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D1D" w:rsidRDefault="00BD6D1D">
      <w:pPr>
        <w:pStyle w:val="ConsPlusNormal"/>
        <w:jc w:val="right"/>
      </w:pPr>
      <w:r>
        <w:t>Утвержден и введен в действие</w:t>
      </w:r>
    </w:p>
    <w:p w:rsidR="00BD6D1D" w:rsidRDefault="00BD6D1D">
      <w:pPr>
        <w:pStyle w:val="ConsPlusNormal"/>
        <w:jc w:val="right"/>
      </w:pPr>
      <w:r>
        <w:t>Постановлением Государственного</w:t>
      </w:r>
    </w:p>
    <w:p w:rsidR="00BD6D1D" w:rsidRDefault="00BD6D1D">
      <w:pPr>
        <w:pStyle w:val="ConsPlusNormal"/>
        <w:jc w:val="right"/>
      </w:pPr>
      <w:r>
        <w:t>комитета СССР по стандартам</w:t>
      </w:r>
    </w:p>
    <w:p w:rsidR="00BD6D1D" w:rsidRDefault="00BD6D1D">
      <w:pPr>
        <w:pStyle w:val="ConsPlusNormal"/>
        <w:jc w:val="right"/>
      </w:pPr>
      <w:r>
        <w:t>от 18 мая 1989 г. N 1264</w:t>
      </w:r>
    </w:p>
    <w:p w:rsidR="00BD6D1D" w:rsidRDefault="00BD6D1D">
      <w:pPr>
        <w:pStyle w:val="ConsPlusNormal"/>
        <w:jc w:val="right"/>
      </w:pPr>
    </w:p>
    <w:p w:rsidR="00BD6D1D" w:rsidRDefault="00BD6D1D">
      <w:pPr>
        <w:pStyle w:val="ConsPlusTitle"/>
        <w:jc w:val="center"/>
      </w:pPr>
      <w:r>
        <w:t>МЕЖГОСУДАРСТВЕННЫЙ СТАНДАРТ</w:t>
      </w:r>
    </w:p>
    <w:p w:rsidR="00BD6D1D" w:rsidRDefault="00BD6D1D">
      <w:pPr>
        <w:pStyle w:val="ConsPlusTitle"/>
        <w:jc w:val="center"/>
      </w:pPr>
    </w:p>
    <w:p w:rsidR="00BD6D1D" w:rsidRDefault="00BD6D1D">
      <w:pPr>
        <w:pStyle w:val="ConsPlusTitle"/>
        <w:jc w:val="center"/>
      </w:pPr>
      <w:r>
        <w:t>СОСУДЫ И АППАРАТЫ</w:t>
      </w:r>
    </w:p>
    <w:p w:rsidR="00BD6D1D" w:rsidRDefault="00BD6D1D">
      <w:pPr>
        <w:pStyle w:val="ConsPlusTitle"/>
        <w:jc w:val="center"/>
      </w:pPr>
    </w:p>
    <w:p w:rsidR="00BD6D1D" w:rsidRDefault="00BD6D1D">
      <w:pPr>
        <w:pStyle w:val="ConsPlusTitle"/>
        <w:jc w:val="center"/>
      </w:pPr>
      <w:r>
        <w:t>НОРМЫ И МЕТОДЫ РАСЧЕТА НА ПРОЧНОСТЬ</w:t>
      </w:r>
    </w:p>
    <w:p w:rsidR="00BD6D1D" w:rsidRDefault="00BD6D1D">
      <w:pPr>
        <w:pStyle w:val="ConsPlusTitle"/>
        <w:jc w:val="center"/>
      </w:pPr>
    </w:p>
    <w:p w:rsidR="00BD6D1D" w:rsidRPr="00BD6D1D" w:rsidRDefault="00BD6D1D">
      <w:pPr>
        <w:pStyle w:val="ConsPlusTitle"/>
        <w:jc w:val="center"/>
        <w:rPr>
          <w:lang w:val="en-US"/>
        </w:rPr>
      </w:pPr>
      <w:r w:rsidRPr="00BD6D1D">
        <w:rPr>
          <w:lang w:val="en-US"/>
        </w:rPr>
        <w:t>Vessels and apparatus.</w:t>
      </w:r>
    </w:p>
    <w:p w:rsidR="00BD6D1D" w:rsidRPr="00BD6D1D" w:rsidRDefault="00BD6D1D">
      <w:pPr>
        <w:pStyle w:val="ConsPlusTitle"/>
        <w:jc w:val="center"/>
        <w:rPr>
          <w:lang w:val="en-US"/>
        </w:rPr>
      </w:pPr>
      <w:r w:rsidRPr="00BD6D1D">
        <w:rPr>
          <w:lang w:val="en-US"/>
        </w:rPr>
        <w:t>Norms and methods of strength calculation</w:t>
      </w:r>
    </w:p>
    <w:p w:rsidR="00BD6D1D" w:rsidRPr="00BD6D1D" w:rsidRDefault="00BD6D1D">
      <w:pPr>
        <w:pStyle w:val="ConsPlusTitle"/>
        <w:jc w:val="center"/>
        <w:rPr>
          <w:lang w:val="en-US"/>
        </w:rPr>
      </w:pPr>
    </w:p>
    <w:p w:rsidR="00BD6D1D" w:rsidRDefault="00BD6D1D">
      <w:pPr>
        <w:pStyle w:val="ConsPlusTitle"/>
        <w:jc w:val="center"/>
      </w:pPr>
      <w:r>
        <w:t>ГОСТ 14249-89</w:t>
      </w:r>
    </w:p>
    <w:p w:rsidR="00BD6D1D" w:rsidRDefault="00BD6D1D">
      <w:pPr>
        <w:pStyle w:val="ConsPlusNormal"/>
        <w:ind w:firstLine="540"/>
        <w:jc w:val="both"/>
      </w:pPr>
    </w:p>
    <w:p w:rsidR="00BD6D1D" w:rsidRDefault="00BD6D1D">
      <w:pPr>
        <w:pStyle w:val="ConsPlusNormal"/>
        <w:jc w:val="right"/>
      </w:pPr>
      <w:r>
        <w:t>Группа Г02</w:t>
      </w:r>
    </w:p>
    <w:p w:rsidR="00BD6D1D" w:rsidRDefault="00BD6D1D">
      <w:pPr>
        <w:pStyle w:val="ConsPlusNormal"/>
        <w:ind w:firstLine="540"/>
        <w:jc w:val="both"/>
      </w:pPr>
    </w:p>
    <w:p w:rsidR="00BD6D1D" w:rsidRDefault="00BD6D1D">
      <w:pPr>
        <w:pStyle w:val="ConsPlusNormal"/>
        <w:jc w:val="right"/>
      </w:pPr>
      <w:r>
        <w:t>МКС 71.120.01</w:t>
      </w:r>
    </w:p>
    <w:p w:rsidR="00BD6D1D" w:rsidRDefault="00BD6D1D">
      <w:pPr>
        <w:pStyle w:val="ConsPlusNormal"/>
        <w:jc w:val="right"/>
      </w:pPr>
    </w:p>
    <w:p w:rsidR="00BD6D1D" w:rsidRDefault="00BD6D1D">
      <w:pPr>
        <w:pStyle w:val="ConsPlusNormal"/>
        <w:jc w:val="right"/>
      </w:pPr>
      <w:r>
        <w:t>ОКП 36 1510</w:t>
      </w:r>
    </w:p>
    <w:p w:rsidR="00BD6D1D" w:rsidRDefault="00BD6D1D">
      <w:pPr>
        <w:pStyle w:val="ConsPlusNormal"/>
        <w:ind w:firstLine="540"/>
        <w:jc w:val="both"/>
      </w:pPr>
    </w:p>
    <w:p w:rsidR="00BD6D1D" w:rsidRDefault="00BD6D1D">
      <w:pPr>
        <w:pStyle w:val="ConsPlusNormal"/>
        <w:jc w:val="right"/>
      </w:pPr>
      <w:r>
        <w:t>Дата введения</w:t>
      </w:r>
    </w:p>
    <w:p w:rsidR="00BD6D1D" w:rsidRDefault="00BD6D1D">
      <w:pPr>
        <w:pStyle w:val="ConsPlusNormal"/>
        <w:jc w:val="right"/>
      </w:pPr>
      <w:r>
        <w:t>1 января 1990 года</w:t>
      </w:r>
    </w:p>
    <w:p w:rsidR="00BD6D1D" w:rsidRDefault="00BD6D1D">
      <w:pPr>
        <w:pStyle w:val="ConsPlusNormal"/>
        <w:ind w:firstLine="540"/>
        <w:jc w:val="both"/>
      </w:pPr>
    </w:p>
    <w:p w:rsidR="00BD6D1D" w:rsidRDefault="00BD6D1D">
      <w:pPr>
        <w:pStyle w:val="ConsPlusNormal"/>
        <w:jc w:val="center"/>
      </w:pPr>
      <w:r>
        <w:t>ИНФОРМАЦИОННЫЕ ДАННЫЕ</w:t>
      </w:r>
    </w:p>
    <w:p w:rsidR="00BD6D1D" w:rsidRDefault="00BD6D1D">
      <w:pPr>
        <w:pStyle w:val="ConsPlusNormal"/>
        <w:jc w:val="center"/>
      </w:pPr>
    </w:p>
    <w:p w:rsidR="00BD6D1D" w:rsidRDefault="00BD6D1D">
      <w:pPr>
        <w:pStyle w:val="ConsPlusNormal"/>
        <w:ind w:firstLine="540"/>
        <w:jc w:val="both"/>
      </w:pPr>
      <w:r>
        <w:t>1. Разработан и внесен Министерством химического и нефтяного машиностроения.</w:t>
      </w:r>
    </w:p>
    <w:p w:rsidR="00BD6D1D" w:rsidRDefault="00BD6D1D">
      <w:pPr>
        <w:pStyle w:val="ConsPlusNormal"/>
        <w:ind w:firstLine="540"/>
        <w:jc w:val="both"/>
      </w:pPr>
      <w:r>
        <w:t>2. Утвержден и введен в действие Постановлением Государственного комитета СССР по стандартам от 18.05.1989 N 1264.</w:t>
      </w:r>
    </w:p>
    <w:p w:rsidR="00BD6D1D" w:rsidRDefault="00BD6D1D">
      <w:pPr>
        <w:pStyle w:val="ConsPlusNormal"/>
        <w:ind w:firstLine="540"/>
        <w:jc w:val="both"/>
      </w:pPr>
      <w:r>
        <w:t>3. Взамен ГОСТ 14249-80.</w:t>
      </w:r>
    </w:p>
    <w:p w:rsidR="00BD6D1D" w:rsidRDefault="00BD6D1D">
      <w:pPr>
        <w:pStyle w:val="ConsPlusNormal"/>
        <w:ind w:firstLine="540"/>
        <w:jc w:val="both"/>
      </w:pPr>
      <w:r>
        <w:t>4. Стандарт полностью соответствует СТ СЭВ 596-86, СТ СЭВ 597-77, СТ СЭВ 1039-78, СТ СЭВ 1040-88, СТ СЭВ 1041-88.</w:t>
      </w:r>
    </w:p>
    <w:p w:rsidR="00BD6D1D" w:rsidRDefault="00BD6D1D">
      <w:pPr>
        <w:pStyle w:val="ConsPlusNormal"/>
        <w:ind w:firstLine="540"/>
        <w:jc w:val="both"/>
      </w:pPr>
      <w:r>
        <w:t>5. Ссылочные нормативно-технические документы</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Обозначение НТД, на который дана ссылка│     Номер пункта, приложения</w:t>
      </w:r>
    </w:p>
    <w:p w:rsidR="00BD6D1D" w:rsidRDefault="00BD6D1D">
      <w:pPr>
        <w:pStyle w:val="ConsPlusCell"/>
        <w:jc w:val="both"/>
      </w:pPr>
      <w:r>
        <w:t>───────────────────────────────────────┼───────────────────────────────────</w:t>
      </w:r>
    </w:p>
    <w:p w:rsidR="00BD6D1D" w:rsidRDefault="00BD6D1D">
      <w:pPr>
        <w:pStyle w:val="ConsPlusCell"/>
        <w:jc w:val="both"/>
      </w:pPr>
      <w:hyperlink r:id="rId4" w:history="1">
        <w:r>
          <w:rPr>
            <w:color w:val="0000FF"/>
          </w:rPr>
          <w:t>ГОСТ 5949-75</w:t>
        </w:r>
      </w:hyperlink>
      <w:r>
        <w:t xml:space="preserve">                           │</w:t>
      </w:r>
      <w:hyperlink w:anchor="P1456" w:history="1">
        <w:r>
          <w:rPr>
            <w:color w:val="0000FF"/>
          </w:rPr>
          <w:t>Приложение 1</w:t>
        </w:r>
      </w:hyperlink>
      <w:r>
        <w:t xml:space="preserve">, </w:t>
      </w:r>
      <w:hyperlink w:anchor="P1654" w:history="1">
        <w:r>
          <w:rPr>
            <w:color w:val="0000FF"/>
          </w:rPr>
          <w:t>Приложение 2</w:t>
        </w:r>
      </w:hyperlink>
    </w:p>
    <w:p w:rsidR="00BD6D1D" w:rsidRDefault="00BD6D1D">
      <w:pPr>
        <w:pStyle w:val="ConsPlusCell"/>
        <w:jc w:val="both"/>
      </w:pPr>
      <w:hyperlink r:id="rId5" w:history="1">
        <w:r>
          <w:rPr>
            <w:color w:val="0000FF"/>
          </w:rPr>
          <w:t>ГОСТ 19281-89</w:t>
        </w:r>
      </w:hyperlink>
      <w:r>
        <w:t xml:space="preserve">                          │</w:t>
      </w:r>
      <w:hyperlink w:anchor="P1456" w:history="1">
        <w:r>
          <w:rPr>
            <w:color w:val="0000FF"/>
          </w:rPr>
          <w:t>Приложение 1</w:t>
        </w:r>
      </w:hyperlink>
    </w:p>
    <w:p w:rsidR="00BD6D1D" w:rsidRDefault="00BD6D1D">
      <w:pPr>
        <w:pStyle w:val="ConsPlusCell"/>
        <w:jc w:val="both"/>
      </w:pPr>
      <w:r>
        <w:t>ГОСТ 24755-89                          │</w:t>
      </w:r>
      <w:hyperlink w:anchor="P1037" w:history="1">
        <w:r>
          <w:rPr>
            <w:color w:val="0000FF"/>
          </w:rPr>
          <w:t>5.2.8</w:t>
        </w:r>
      </w:hyperlink>
    </w:p>
    <w:p w:rsidR="00BD6D1D" w:rsidRDefault="00BD6D1D">
      <w:pPr>
        <w:pStyle w:val="ConsPlusCell"/>
        <w:jc w:val="both"/>
      </w:pPr>
      <w:r>
        <w:t>ГОСТ 24756-81                          │</w:t>
      </w:r>
      <w:hyperlink w:anchor="P66" w:history="1">
        <w:r>
          <w:rPr>
            <w:color w:val="0000FF"/>
          </w:rPr>
          <w:t>1.3</w:t>
        </w:r>
      </w:hyperlink>
    </w:p>
    <w:p w:rsidR="00BD6D1D" w:rsidRDefault="00BD6D1D">
      <w:pPr>
        <w:pStyle w:val="ConsPlusCell"/>
        <w:jc w:val="both"/>
      </w:pPr>
      <w:hyperlink r:id="rId6" w:history="1">
        <w:r>
          <w:rPr>
            <w:color w:val="0000FF"/>
          </w:rPr>
          <w:t>ГОСТ 25054-81</w:t>
        </w:r>
      </w:hyperlink>
      <w:r>
        <w:t xml:space="preserve">                          │</w:t>
      </w:r>
      <w:hyperlink w:anchor="P1456" w:history="1">
        <w:r>
          <w:rPr>
            <w:color w:val="0000FF"/>
          </w:rPr>
          <w:t>Приложение 1</w:t>
        </w:r>
      </w:hyperlink>
      <w:r>
        <w:t xml:space="preserve">, </w:t>
      </w:r>
      <w:hyperlink w:anchor="P1654" w:history="1">
        <w:r>
          <w:rPr>
            <w:color w:val="0000FF"/>
          </w:rPr>
          <w:t>Приложение 2</w:t>
        </w:r>
      </w:hyperlink>
    </w:p>
    <w:p w:rsidR="00BD6D1D" w:rsidRDefault="00BD6D1D">
      <w:pPr>
        <w:pStyle w:val="ConsPlusCell"/>
        <w:jc w:val="both"/>
      </w:pPr>
      <w:r>
        <w:t>ГОСТ 25859-83                          │</w:t>
      </w:r>
      <w:hyperlink w:anchor="P129" w:history="1">
        <w:r>
          <w:rPr>
            <w:color w:val="0000FF"/>
          </w:rPr>
          <w:t>1.4.9</w:t>
        </w:r>
      </w:hyperlink>
      <w:r>
        <w:t xml:space="preserve">, </w:t>
      </w:r>
      <w:hyperlink w:anchor="P167" w:history="1">
        <w:r>
          <w:rPr>
            <w:color w:val="0000FF"/>
          </w:rPr>
          <w:t>1.8.2</w:t>
        </w:r>
      </w:hyperlink>
    </w:p>
    <w:p w:rsidR="00BD6D1D" w:rsidRDefault="00BD6D1D">
      <w:pPr>
        <w:pStyle w:val="ConsPlusCell"/>
        <w:jc w:val="both"/>
      </w:pPr>
      <w:r>
        <w:t>ГОСТ 25867-83                          │</w:t>
      </w:r>
      <w:hyperlink w:anchor="P1020" w:history="1">
        <w:r>
          <w:rPr>
            <w:color w:val="0000FF"/>
          </w:rPr>
          <w:t>5.2.3</w:t>
        </w:r>
      </w:hyperlink>
    </w:p>
    <w:p w:rsidR="00BD6D1D" w:rsidRDefault="00BD6D1D">
      <w:pPr>
        <w:pStyle w:val="ConsPlusNormal"/>
        <w:ind w:firstLine="540"/>
        <w:jc w:val="both"/>
      </w:pPr>
    </w:p>
    <w:p w:rsidR="00BD6D1D" w:rsidRDefault="00BD6D1D">
      <w:pPr>
        <w:pStyle w:val="ConsPlusNormal"/>
        <w:ind w:firstLine="540"/>
        <w:jc w:val="both"/>
      </w:pPr>
      <w:r>
        <w:t>6. Издание (апрель 2003 г.) с Поправкой (ИУС 2-97).</w:t>
      </w:r>
    </w:p>
    <w:p w:rsidR="00BD6D1D" w:rsidRDefault="00BD6D1D">
      <w:pPr>
        <w:pStyle w:val="ConsPlusNormal"/>
        <w:ind w:firstLine="540"/>
        <w:jc w:val="both"/>
      </w:pPr>
    </w:p>
    <w:p w:rsidR="00BD6D1D" w:rsidRDefault="00BD6D1D">
      <w:pPr>
        <w:pStyle w:val="ConsPlusNormal"/>
        <w:ind w:firstLine="540"/>
        <w:jc w:val="both"/>
      </w:pPr>
      <w:r>
        <w:t xml:space="preserve">Настоящий стандарт устанавливает нормы и методы расчета на прочность цилиндрических обечаек, конических элементов, днищ и крышек сосудов и аппаратов из углеродистых и легированных сталей, применяемых в химической, нефтеперерабатывающей и смежных отраслях промышленности, работающих в условиях однократных и многократных статических нагрузок под внутренним избыточным давлением, вакуумом или наружным избыточным давлением и под действием осевых и поперечных усилий и изгибающих моментов, а также устанавливает значения допускаемых напряжений, модуля продольной упругости и коэффициентов прочности сварных </w:t>
      </w:r>
      <w:r>
        <w:lastRenderedPageBreak/>
        <w:t>швов. Нормы и методы расчета на прочность применимы при соблюдении "</w:t>
      </w:r>
      <w:hyperlink r:id="rId7" w:history="1">
        <w:r>
          <w:rPr>
            <w:color w:val="0000FF"/>
          </w:rPr>
          <w:t>Правил</w:t>
        </w:r>
      </w:hyperlink>
      <w:r>
        <w:t xml:space="preserve"> устройства и безопасной эксплуатации сосудов, работающих под давлением", утвержденных Госгортехнадзором СССР, и при условии, что отклонения от геометрической формы и неточности изготовления рассчитываемых элементов сосудов и аппаратов не превышают допусков, установленных нормативно-технической документацией.</w:t>
      </w:r>
    </w:p>
    <w:p w:rsidR="00BD6D1D" w:rsidRDefault="00BD6D1D">
      <w:pPr>
        <w:pStyle w:val="ConsPlusNormal"/>
        <w:jc w:val="center"/>
      </w:pPr>
    </w:p>
    <w:p w:rsidR="00BD6D1D" w:rsidRDefault="00BD6D1D">
      <w:pPr>
        <w:pStyle w:val="ConsPlusNormal"/>
        <w:jc w:val="center"/>
      </w:pPr>
      <w:r>
        <w:t>1. ОБЩИЕ ТРЕБОВАНИЯ</w:t>
      </w:r>
    </w:p>
    <w:p w:rsidR="00BD6D1D" w:rsidRDefault="00BD6D1D">
      <w:pPr>
        <w:pStyle w:val="ConsPlusNormal"/>
        <w:jc w:val="center"/>
      </w:pPr>
    </w:p>
    <w:p w:rsidR="00BD6D1D" w:rsidRDefault="00BD6D1D">
      <w:pPr>
        <w:pStyle w:val="ConsPlusNormal"/>
        <w:ind w:firstLine="540"/>
        <w:jc w:val="both"/>
      </w:pPr>
      <w:r>
        <w:t>1.1. Расчетная температура</w:t>
      </w:r>
    </w:p>
    <w:p w:rsidR="00BD6D1D" w:rsidRDefault="00BD6D1D">
      <w:pPr>
        <w:pStyle w:val="ConsPlusNormal"/>
        <w:ind w:firstLine="540"/>
        <w:jc w:val="both"/>
      </w:pPr>
      <w:r>
        <w:t>1.1.1. Расчетную температуру используют для определения физико-механических характеристик материала и допускаемых напряжений.</w:t>
      </w:r>
    </w:p>
    <w:p w:rsidR="00BD6D1D" w:rsidRDefault="00BD6D1D">
      <w:pPr>
        <w:pStyle w:val="ConsPlusNormal"/>
        <w:ind w:firstLine="540"/>
        <w:jc w:val="both"/>
      </w:pPr>
      <w:r>
        <w:t>1.1.2. Расчетную температуру определяют на основании теплотехнических расчетов или результатов испытаний.</w:t>
      </w:r>
    </w:p>
    <w:p w:rsidR="00BD6D1D" w:rsidRDefault="00BD6D1D">
      <w:pPr>
        <w:pStyle w:val="ConsPlusNormal"/>
        <w:ind w:firstLine="540"/>
        <w:jc w:val="both"/>
      </w:pPr>
      <w:r>
        <w:t>За расчетную температуру стенки сосуда или аппарата принимают наибольшее значение температуры стенки. При температуре ниже 20 °C за расчетную температуру при определении допускаемых напряжений принимают температуру 20 °C.</w:t>
      </w:r>
    </w:p>
    <w:p w:rsidR="00BD6D1D" w:rsidRDefault="00BD6D1D">
      <w:pPr>
        <w:pStyle w:val="ConsPlusNormal"/>
        <w:ind w:firstLine="540"/>
        <w:jc w:val="both"/>
      </w:pPr>
      <w:r>
        <w:t>1.1.3. Если невозможно провести тепловые расчеты или измерения и если во время эксплуатации температура стенки повышается до температуры среды, соприкасающейся со стенкой, то за расчетную температуру следует принимать наибольшую температуру среды, но не ниже 20 °C.</w:t>
      </w:r>
    </w:p>
    <w:p w:rsidR="00BD6D1D" w:rsidRDefault="00BD6D1D">
      <w:pPr>
        <w:pStyle w:val="ConsPlusNormal"/>
        <w:ind w:firstLine="540"/>
        <w:jc w:val="both"/>
      </w:pPr>
      <w:r>
        <w:t>При обогреве открытым пламенем, отработанными газами или электронагревателями расчетную температуру принимают равной температуре среды, увеличенной на 20 °C при закрытом обогреве и на 50 °C при прямом обогреве, если нет более точных данных.</w:t>
      </w:r>
    </w:p>
    <w:p w:rsidR="00BD6D1D" w:rsidRDefault="00BD6D1D">
      <w:pPr>
        <w:pStyle w:val="ConsPlusNormal"/>
        <w:ind w:firstLine="540"/>
        <w:jc w:val="both"/>
      </w:pPr>
      <w:r>
        <w:t>1.2. Рабочее, расчетное и пробное давление</w:t>
      </w:r>
    </w:p>
    <w:p w:rsidR="00BD6D1D" w:rsidRDefault="00BD6D1D">
      <w:pPr>
        <w:pStyle w:val="ConsPlusNormal"/>
        <w:ind w:firstLine="540"/>
        <w:jc w:val="both"/>
      </w:pPr>
      <w:r>
        <w:t>1.2.1. Под рабочим давлением для сосуда и аппарата следует понимать максимальное внутреннее избыточное или наружное давление, возникающее при нормальном протекании рабочего процесса, без учета гидростатического давления среды и без учета допустимого кратковременного повышения давления во время действия предохранительного клапана или других предохранительных устройств.</w:t>
      </w:r>
    </w:p>
    <w:p w:rsidR="00BD6D1D" w:rsidRDefault="00BD6D1D">
      <w:pPr>
        <w:pStyle w:val="ConsPlusNormal"/>
        <w:ind w:firstLine="540"/>
        <w:jc w:val="both"/>
      </w:pPr>
      <w:r>
        <w:t>1.2.2. Под расчетным давлением в рабочих условиях для элементов сосудов и аппаратов следует понимать давление, на которое проводится их расчет на прочность.</w:t>
      </w:r>
    </w:p>
    <w:p w:rsidR="00BD6D1D" w:rsidRDefault="00BD6D1D">
      <w:pPr>
        <w:pStyle w:val="ConsPlusNormal"/>
        <w:ind w:firstLine="540"/>
        <w:jc w:val="both"/>
      </w:pPr>
      <w:r>
        <w:t>Расчетное давление для элементов сосуда или аппарата принимают, как правило, равным рабочему давлению или выше.</w:t>
      </w:r>
    </w:p>
    <w:p w:rsidR="00BD6D1D" w:rsidRDefault="00BD6D1D">
      <w:pPr>
        <w:pStyle w:val="ConsPlusNormal"/>
        <w:ind w:firstLine="540"/>
        <w:jc w:val="both"/>
      </w:pPr>
      <w:r>
        <w:t>При повышении давления в сосуде или аппарате во время действия предохранительных устройств более чем на 10% по сравнению с рабочим элементы аппарата должны рассчитываться на давление, равное 90% давления при полном открытии клапана или предохранительного устройства.</w:t>
      </w:r>
    </w:p>
    <w:p w:rsidR="00BD6D1D" w:rsidRDefault="00BD6D1D">
      <w:pPr>
        <w:pStyle w:val="ConsPlusNormal"/>
        <w:ind w:firstLine="540"/>
        <w:jc w:val="both"/>
      </w:pPr>
      <w:r>
        <w:t>Для элементов, разделяющих пространства с разными давлениями (например в аппаратах с обогревающими рубашками), за расчетное давление следует принимать либо каждое давление в отдельности, либо давление, которое требует большей толщины стенки рассчитываемого элемента. Если обеспечивается одновременное действие давлений, то допускается проводить расчет на разность давлений. Разность давления принимается в качестве расчетного давления также для таких элементов, которые отделяют пространства с внутренним избыточным давлением от пространства с абсолютным давлением, меньшим, чем атмосферное. Если отсутствуют точные данные о разности между абсолютным давлением и атмосферным, то абсолютное давление принимают равным нулю.</w:t>
      </w:r>
    </w:p>
    <w:p w:rsidR="00BD6D1D" w:rsidRDefault="00BD6D1D">
      <w:pPr>
        <w:pStyle w:val="ConsPlusNormal"/>
        <w:ind w:firstLine="540"/>
        <w:jc w:val="both"/>
      </w:pPr>
      <w:r>
        <w:t>Если на элемент сосуда или аппарата действует гидростатическое давление, составляющее 5% и выше рабочего, то расчетное давление для этого элемента должно быть повышено на это же значение.</w:t>
      </w:r>
    </w:p>
    <w:p w:rsidR="00BD6D1D" w:rsidRDefault="00BD6D1D">
      <w:pPr>
        <w:pStyle w:val="ConsPlusNormal"/>
        <w:ind w:firstLine="540"/>
        <w:jc w:val="both"/>
      </w:pPr>
      <w:r>
        <w:t>1.2.3. Под пробным давлением в сосуде или аппарате следует понимать давление, при котором проводится испытание сосуда или аппарата.</w:t>
      </w:r>
    </w:p>
    <w:p w:rsidR="00BD6D1D" w:rsidRDefault="00BD6D1D">
      <w:pPr>
        <w:pStyle w:val="ConsPlusNormal"/>
        <w:ind w:firstLine="540"/>
        <w:jc w:val="both"/>
      </w:pPr>
      <w:r>
        <w:t xml:space="preserve">1.2.4. Под расчетным давлением в условиях испытаний для элементов сосудов или </w:t>
      </w:r>
      <w:r>
        <w:lastRenderedPageBreak/>
        <w:t>аппаратов следует понимать давление, которому они подвергаются во время пробного испытания, включая гидростатическое давление, если оно составляет 5% или более пробного давления.</w:t>
      </w:r>
    </w:p>
    <w:p w:rsidR="00BD6D1D" w:rsidRDefault="00BD6D1D">
      <w:pPr>
        <w:pStyle w:val="ConsPlusNormal"/>
        <w:ind w:firstLine="540"/>
        <w:jc w:val="both"/>
      </w:pPr>
      <w:bookmarkStart w:id="0" w:name="P66"/>
      <w:bookmarkEnd w:id="0"/>
      <w:r>
        <w:t>1.3. Расчетные усилия и моменты</w:t>
      </w:r>
    </w:p>
    <w:p w:rsidR="00BD6D1D" w:rsidRDefault="00BD6D1D">
      <w:pPr>
        <w:pStyle w:val="ConsPlusNormal"/>
        <w:ind w:firstLine="540"/>
        <w:jc w:val="both"/>
      </w:pPr>
      <w:r>
        <w:t>За расчетные усилия и моменты принимают действующие для соответствующего состояния нагружения (например при эксплуатации, испытании или монтаже), усилия и моменты, возникающие в результате действия собственной массы присоединенных трубопроводов, ветровой, снеговой и других нагрузок.</w:t>
      </w:r>
    </w:p>
    <w:p w:rsidR="00BD6D1D" w:rsidRDefault="00BD6D1D">
      <w:pPr>
        <w:pStyle w:val="ConsPlusNormal"/>
        <w:ind w:firstLine="540"/>
        <w:jc w:val="both"/>
      </w:pPr>
      <w:r>
        <w:t>Расчетные усилия и моменты от ветровой нагрузки и сейсмических воздействий определяют по ГОСТ 24756.</w:t>
      </w:r>
    </w:p>
    <w:p w:rsidR="00BD6D1D" w:rsidRDefault="00BD6D1D">
      <w:pPr>
        <w:pStyle w:val="ConsPlusNormal"/>
        <w:ind w:firstLine="540"/>
        <w:jc w:val="both"/>
      </w:pPr>
      <w:r>
        <w:t>1.4. Допускаемое напряжение, коэффициенты запаса прочности и устойчивости</w:t>
      </w:r>
    </w:p>
    <w:p w:rsidR="00BD6D1D" w:rsidRDefault="00BD6D1D">
      <w:pPr>
        <w:pStyle w:val="ConsPlusNormal"/>
        <w:ind w:firstLine="540"/>
        <w:jc w:val="both"/>
      </w:pPr>
      <w:bookmarkStart w:id="1" w:name="P70"/>
      <w:bookmarkEnd w:id="1"/>
      <w:r>
        <w:t xml:space="preserve">1.4.1. Допускаемое напряжение </w:t>
      </w:r>
      <w:r w:rsidRPr="005C1416">
        <w:rPr>
          <w:position w:val="-10"/>
        </w:rPr>
        <w:pict>
          <v:shape id="_x0000_i1025" style="width:21.9pt;height:18.15pt" coordsize="" o:spt="100" adj="0,,0" path="" stroked="f">
            <v:stroke joinstyle="miter"/>
            <v:imagedata r:id="rId8" o:title="base_44_15961_723"/>
            <v:formulas/>
            <v:path o:connecttype="segments"/>
          </v:shape>
        </w:pict>
      </w:r>
      <w:r>
        <w:t xml:space="preserve"> при расчете по предельным нагрузкам сосудов и аппаратов, работающих при статических однократных </w:t>
      </w:r>
      <w:hyperlink w:anchor="P80" w:history="1">
        <w:r>
          <w:rPr>
            <w:color w:val="0000FF"/>
          </w:rPr>
          <w:t>&lt;*&gt;</w:t>
        </w:r>
      </w:hyperlink>
      <w:r>
        <w:t xml:space="preserve"> нагрузках, определяют:</w:t>
      </w:r>
    </w:p>
    <w:p w:rsidR="00BD6D1D" w:rsidRDefault="00BD6D1D">
      <w:pPr>
        <w:pStyle w:val="ConsPlusNormal"/>
        <w:ind w:firstLine="540"/>
        <w:jc w:val="both"/>
      </w:pPr>
      <w:r>
        <w:t>- для углеродистых и низколегированных сталей</w:t>
      </w:r>
    </w:p>
    <w:p w:rsidR="00BD6D1D" w:rsidRDefault="00BD6D1D">
      <w:pPr>
        <w:pStyle w:val="ConsPlusNormal"/>
        <w:ind w:firstLine="540"/>
        <w:jc w:val="both"/>
      </w:pPr>
    </w:p>
    <w:p w:rsidR="00BD6D1D" w:rsidRDefault="00BD6D1D">
      <w:pPr>
        <w:pStyle w:val="ConsPlusNormal"/>
        <w:jc w:val="center"/>
      </w:pPr>
      <w:bookmarkStart w:id="2" w:name="P73"/>
      <w:bookmarkEnd w:id="2"/>
      <w:r w:rsidRPr="005C1416">
        <w:rPr>
          <w:position w:val="-34"/>
        </w:rPr>
        <w:pict>
          <v:shape id="_x0000_i1026" style="width:267.35pt;height:44.45pt" coordsize="" o:spt="100" adj="0,,0" path="" stroked="f">
            <v:stroke joinstyle="miter"/>
            <v:imagedata r:id="rId9" o:title="base_44_15961_724"/>
            <v:formulas/>
            <v:path o:connecttype="segments"/>
          </v:shape>
        </w:pict>
      </w:r>
      <w:r>
        <w:t>; (1)</w:t>
      </w:r>
    </w:p>
    <w:p w:rsidR="00BD6D1D" w:rsidRDefault="00BD6D1D">
      <w:pPr>
        <w:pStyle w:val="ConsPlusNormal"/>
        <w:ind w:firstLine="540"/>
        <w:jc w:val="both"/>
      </w:pPr>
    </w:p>
    <w:p w:rsidR="00BD6D1D" w:rsidRDefault="00BD6D1D">
      <w:pPr>
        <w:pStyle w:val="ConsPlusNormal"/>
        <w:ind w:firstLine="540"/>
        <w:jc w:val="both"/>
      </w:pPr>
      <w:r>
        <w:t>- для аустенитных сталей</w:t>
      </w:r>
    </w:p>
    <w:p w:rsidR="00BD6D1D" w:rsidRDefault="00BD6D1D">
      <w:pPr>
        <w:pStyle w:val="ConsPlusNormal"/>
        <w:ind w:firstLine="540"/>
        <w:jc w:val="both"/>
      </w:pPr>
    </w:p>
    <w:p w:rsidR="00BD6D1D" w:rsidRDefault="00BD6D1D">
      <w:pPr>
        <w:pStyle w:val="ConsPlusNormal"/>
        <w:jc w:val="center"/>
      </w:pPr>
      <w:r w:rsidRPr="005C1416">
        <w:rPr>
          <w:position w:val="-34"/>
        </w:rPr>
        <w:pict>
          <v:shape id="_x0000_i1027" style="width:220.4pt;height:44.45pt" coordsize="" o:spt="100" adj="0,,0" path="" stroked="f">
            <v:stroke joinstyle="miter"/>
            <v:imagedata r:id="rId10" o:title="base_44_15961_725"/>
            <v:formulas/>
            <v:path o:connecttype="segments"/>
          </v:shape>
        </w:pict>
      </w:r>
      <w:r>
        <w:t>. (2)</w:t>
      </w:r>
    </w:p>
    <w:p w:rsidR="00BD6D1D" w:rsidRDefault="00BD6D1D">
      <w:pPr>
        <w:pStyle w:val="ConsPlusNormal"/>
        <w:ind w:firstLine="540"/>
        <w:jc w:val="both"/>
      </w:pPr>
    </w:p>
    <w:p w:rsidR="00BD6D1D" w:rsidRDefault="00BD6D1D">
      <w:pPr>
        <w:pStyle w:val="ConsPlusNormal"/>
        <w:ind w:firstLine="540"/>
        <w:jc w:val="both"/>
      </w:pPr>
      <w:r>
        <w:t>--------------------------------</w:t>
      </w:r>
    </w:p>
    <w:p w:rsidR="00BD6D1D" w:rsidRDefault="00BD6D1D">
      <w:pPr>
        <w:pStyle w:val="ConsPlusNormal"/>
        <w:ind w:firstLine="540"/>
        <w:jc w:val="both"/>
      </w:pPr>
      <w:bookmarkStart w:id="3" w:name="P80"/>
      <w:bookmarkEnd w:id="3"/>
      <w:r>
        <w:t xml:space="preserve">&lt;*&gt; Если сосуды и аппараты работают при многократных статических нагрузках, но количество циклов нагружения от давления, стесненности температурных деформаций или других воздействий не превышает </w:t>
      </w:r>
      <w:r w:rsidRPr="005C1416">
        <w:rPr>
          <w:position w:val="-6"/>
        </w:rPr>
        <w:pict>
          <v:shape id="_x0000_i1028" style="width:20.65pt;height:18.15pt" coordsize="" o:spt="100" adj="0,,0" path="" stroked="f">
            <v:stroke joinstyle="miter"/>
            <v:imagedata r:id="rId11" o:title="base_44_15961_726"/>
            <v:formulas/>
            <v:path o:connecttype="segments"/>
          </v:shape>
        </w:pict>
      </w:r>
      <w:r>
        <w:t>, то такая нагрузка в расчетах на точность условно считается однократной. При определении числа циклов нагружения не учитывают колебание нагрузки в пределах 15% расчетной.</w:t>
      </w:r>
    </w:p>
    <w:p w:rsidR="00BD6D1D" w:rsidRDefault="00BD6D1D">
      <w:pPr>
        <w:pStyle w:val="ConsPlusNormal"/>
        <w:ind w:firstLine="540"/>
        <w:jc w:val="both"/>
      </w:pPr>
    </w:p>
    <w:p w:rsidR="00BD6D1D" w:rsidRDefault="00BD6D1D">
      <w:pPr>
        <w:pStyle w:val="ConsPlusNormal"/>
        <w:ind w:firstLine="540"/>
        <w:jc w:val="both"/>
      </w:pPr>
      <w:r>
        <w:t>Предел ползучести используют для определения допускаемого напряжения в тех случаях, когда отсутствуют данные по пределу длительной прочности или по условиям эксплуатации необходимо ограничить величину деформации (перемещения).</w:t>
      </w:r>
    </w:p>
    <w:p w:rsidR="00BD6D1D" w:rsidRDefault="00BD6D1D">
      <w:pPr>
        <w:pStyle w:val="ConsPlusNormal"/>
        <w:ind w:firstLine="540"/>
        <w:jc w:val="both"/>
      </w:pPr>
      <w:r>
        <w:t xml:space="preserve">При отсутствии данных по условному пределу текучести при 1%-ном остаточном удлинении допускаемое напряжение для аустенитной стали определяют по </w:t>
      </w:r>
      <w:hyperlink w:anchor="P73" w:history="1">
        <w:r>
          <w:rPr>
            <w:color w:val="0000FF"/>
          </w:rPr>
          <w:t>формуле (1)</w:t>
        </w:r>
      </w:hyperlink>
      <w:r>
        <w:t>.</w:t>
      </w:r>
    </w:p>
    <w:p w:rsidR="00BD6D1D" w:rsidRDefault="00BD6D1D">
      <w:pPr>
        <w:pStyle w:val="ConsPlusNormal"/>
        <w:ind w:firstLine="540"/>
        <w:jc w:val="both"/>
      </w:pPr>
      <w:r>
        <w:t>Для условий испытания допускаемое напряжение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029" style="width:117.7pt;height:40.7pt" coordsize="" o:spt="100" adj="0,,0" path="" stroked="f">
            <v:stroke joinstyle="miter"/>
            <v:imagedata r:id="rId12" o:title="base_44_15961_727"/>
            <v:formulas/>
            <v:path o:connecttype="segments"/>
          </v:shape>
        </w:pict>
      </w:r>
      <w:r>
        <w:t>. (3)</w:t>
      </w:r>
    </w:p>
    <w:p w:rsidR="00BD6D1D" w:rsidRDefault="00BD6D1D">
      <w:pPr>
        <w:pStyle w:val="ConsPlusNormal"/>
        <w:ind w:firstLine="540"/>
        <w:jc w:val="both"/>
      </w:pPr>
    </w:p>
    <w:p w:rsidR="00BD6D1D" w:rsidRDefault="00BD6D1D">
      <w:pPr>
        <w:pStyle w:val="ConsPlusNormal"/>
        <w:ind w:firstLine="540"/>
        <w:jc w:val="both"/>
      </w:pPr>
      <w:r>
        <w:t>Для условий испытаний сосудов и аппаратов из аустенитных сталей допускаемое напряжение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030" style="width:123.35pt;height:40.7pt" coordsize="" o:spt="100" adj="0,,0" path="" stroked="f">
            <v:stroke joinstyle="miter"/>
            <v:imagedata r:id="rId13" o:title="base_44_15961_728"/>
            <v:formulas/>
            <v:path o:connecttype="segments"/>
          </v:shape>
        </w:pict>
      </w:r>
      <w:r>
        <w:t>. (4)</w:t>
      </w:r>
    </w:p>
    <w:p w:rsidR="00BD6D1D" w:rsidRDefault="00BD6D1D">
      <w:pPr>
        <w:pStyle w:val="ConsPlusNormal"/>
        <w:ind w:firstLine="540"/>
        <w:jc w:val="both"/>
      </w:pPr>
    </w:p>
    <w:p w:rsidR="00BD6D1D" w:rsidRDefault="00BD6D1D">
      <w:pPr>
        <w:pStyle w:val="ConsPlusNormal"/>
        <w:ind w:firstLine="540"/>
        <w:jc w:val="both"/>
      </w:pPr>
      <w:r>
        <w:t>1.4.2. Коэффициенты запаса прочности должны соответствовать значениям, приведенным в табл. 1.</w:t>
      </w:r>
    </w:p>
    <w:p w:rsidR="00BD6D1D" w:rsidRDefault="00BD6D1D">
      <w:pPr>
        <w:pStyle w:val="ConsPlusNormal"/>
        <w:ind w:firstLine="540"/>
        <w:jc w:val="both"/>
      </w:pPr>
    </w:p>
    <w:p w:rsidR="00BD6D1D" w:rsidRDefault="00BD6D1D">
      <w:pPr>
        <w:pStyle w:val="ConsPlusNormal"/>
        <w:jc w:val="right"/>
      </w:pPr>
      <w:bookmarkStart w:id="4" w:name="P94"/>
      <w:bookmarkEnd w:id="4"/>
      <w:r>
        <w:t>Таблица 1</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Условие нагружения     │         Коэффициент запаса прочности</w:t>
      </w:r>
    </w:p>
    <w:p w:rsidR="00BD6D1D" w:rsidRDefault="00BD6D1D">
      <w:pPr>
        <w:pStyle w:val="ConsPlusCell"/>
        <w:jc w:val="both"/>
      </w:pPr>
      <w:r>
        <w:t xml:space="preserve">                           ├───────────┬───────────┬───────────┬───────────</w:t>
      </w:r>
    </w:p>
    <w:p w:rsidR="00BD6D1D" w:rsidRDefault="00BD6D1D">
      <w:pPr>
        <w:pStyle w:val="ConsPlusCell"/>
        <w:jc w:val="both"/>
      </w:pPr>
      <w:r>
        <w:t xml:space="preserve">                           │    n      │    n      │    n      │    n</w:t>
      </w:r>
    </w:p>
    <w:p w:rsidR="00BD6D1D" w:rsidRDefault="00BD6D1D">
      <w:pPr>
        <w:pStyle w:val="ConsPlusCell"/>
        <w:jc w:val="both"/>
      </w:pPr>
      <w:r>
        <w:t xml:space="preserve">                           │     т     │     в     │     д     │     п</w:t>
      </w:r>
    </w:p>
    <w:p w:rsidR="00BD6D1D" w:rsidRDefault="00BD6D1D">
      <w:pPr>
        <w:pStyle w:val="ConsPlusCell"/>
        <w:jc w:val="both"/>
      </w:pPr>
      <w:r>
        <w:t>───────────────────────────┼───────────┼───────────┼───────────┼───────────</w:t>
      </w:r>
    </w:p>
    <w:p w:rsidR="00BD6D1D" w:rsidRDefault="00BD6D1D">
      <w:pPr>
        <w:pStyle w:val="ConsPlusCell"/>
        <w:jc w:val="both"/>
      </w:pPr>
      <w:r>
        <w:t>Рабочие условия            │    1,5    │    2,4    │    1,5    │    1,0</w:t>
      </w:r>
    </w:p>
    <w:p w:rsidR="00BD6D1D" w:rsidRDefault="00BD6D1D">
      <w:pPr>
        <w:pStyle w:val="ConsPlusCell"/>
        <w:jc w:val="both"/>
      </w:pPr>
      <w:r>
        <w:t>Условия испытания:         │           │           │           │</w:t>
      </w:r>
    </w:p>
    <w:p w:rsidR="00BD6D1D" w:rsidRDefault="00BD6D1D">
      <w:pPr>
        <w:pStyle w:val="ConsPlusCell"/>
        <w:jc w:val="both"/>
      </w:pPr>
      <w:r>
        <w:t xml:space="preserve"> - гидравлические испытания│    1,1    │     -     │     -     │     -</w:t>
      </w:r>
    </w:p>
    <w:p w:rsidR="00BD6D1D" w:rsidRDefault="00BD6D1D">
      <w:pPr>
        <w:pStyle w:val="ConsPlusCell"/>
        <w:jc w:val="both"/>
      </w:pPr>
      <w:r>
        <w:t xml:space="preserve"> - пневматические испытания│    1,2    │     -     │     -     │     -</w:t>
      </w:r>
    </w:p>
    <w:p w:rsidR="00BD6D1D" w:rsidRDefault="00BD6D1D">
      <w:pPr>
        <w:pStyle w:val="ConsPlusCell"/>
        <w:jc w:val="both"/>
      </w:pPr>
      <w:r>
        <w:t>Условия монтажа            │    1,1    │     -     │     -     │     -</w:t>
      </w:r>
    </w:p>
    <w:p w:rsidR="00BD6D1D" w:rsidRDefault="00BD6D1D">
      <w:pPr>
        <w:pStyle w:val="ConsPlusNormal"/>
        <w:jc w:val="right"/>
      </w:pPr>
    </w:p>
    <w:p w:rsidR="00BD6D1D" w:rsidRDefault="00BD6D1D">
      <w:pPr>
        <w:pStyle w:val="ConsPlusNormal"/>
        <w:ind w:firstLine="540"/>
        <w:jc w:val="both"/>
      </w:pPr>
      <w:r>
        <w:t>Для сосудов и аппаратов группы 3, 4 по "</w:t>
      </w:r>
      <w:hyperlink r:id="rId14" w:history="1">
        <w:r>
          <w:rPr>
            <w:color w:val="0000FF"/>
          </w:rPr>
          <w:t>Правилам</w:t>
        </w:r>
      </w:hyperlink>
      <w:r>
        <w:t xml:space="preserve"> устройства и безопасной эксплуатации сосудов, работающих под давлением" Госгортехнадзора СССР коэффициент запаса прочности по временному сопротивлению </w:t>
      </w:r>
      <w:r w:rsidRPr="005C1416">
        <w:rPr>
          <w:position w:val="-12"/>
        </w:rPr>
        <w:pict>
          <v:shape id="_x0000_i1031" style="width:15.05pt;height:20.65pt" coordsize="" o:spt="100" adj="0,,0" path="" stroked="f">
            <v:stroke joinstyle="miter"/>
            <v:imagedata r:id="rId15" o:title="base_44_15961_729"/>
            <v:formulas/>
            <v:path o:connecttype="segments"/>
          </v:shape>
        </w:pict>
      </w:r>
      <w:r>
        <w:t xml:space="preserve"> допускается принимать равным 2,2.</w:t>
      </w:r>
    </w:p>
    <w:p w:rsidR="00BD6D1D" w:rsidRDefault="00BD6D1D">
      <w:pPr>
        <w:pStyle w:val="ConsPlusNormal"/>
        <w:ind w:firstLine="540"/>
        <w:jc w:val="both"/>
      </w:pPr>
      <w:r>
        <w:t xml:space="preserve">В случае, если допускаемое напряжение для аустенитных сталей определяют по </w:t>
      </w:r>
      <w:hyperlink w:anchor="P73" w:history="1">
        <w:r>
          <w:rPr>
            <w:color w:val="0000FF"/>
          </w:rPr>
          <w:t>формуле (1)</w:t>
        </w:r>
      </w:hyperlink>
      <w:r>
        <w:t xml:space="preserve">, коэффициент запаса прочности </w:t>
      </w:r>
      <w:r w:rsidRPr="005C1416">
        <w:rPr>
          <w:position w:val="-12"/>
        </w:rPr>
        <w:pict>
          <v:shape id="_x0000_i1032" style="width:15.05pt;height:20.65pt" coordsize="" o:spt="100" adj="0,,0" path="" stroked="f">
            <v:stroke joinstyle="miter"/>
            <v:imagedata r:id="rId16" o:title="base_44_15961_730"/>
            <v:formulas/>
            <v:path o:connecttype="segments"/>
          </v:shape>
        </w:pict>
      </w:r>
      <w:r>
        <w:t xml:space="preserve"> по условному пределу текучести </w:t>
      </w:r>
      <w:r w:rsidRPr="005C1416">
        <w:rPr>
          <w:position w:val="-14"/>
        </w:rPr>
        <w:pict>
          <v:shape id="_x0000_i1033" style="width:28.15pt;height:21.9pt" coordsize="" o:spt="100" adj="0,,0" path="" stroked="f">
            <v:stroke joinstyle="miter"/>
            <v:imagedata r:id="rId17" o:title="base_44_15961_731"/>
            <v:formulas/>
            <v:path o:connecttype="segments"/>
          </v:shape>
        </w:pict>
      </w:r>
      <w:r>
        <w:t xml:space="preserve"> для рабочих условий принимается равным 1,3.</w:t>
      </w:r>
    </w:p>
    <w:p w:rsidR="00BD6D1D" w:rsidRDefault="00BD6D1D">
      <w:pPr>
        <w:pStyle w:val="ConsPlusNormal"/>
        <w:ind w:firstLine="540"/>
        <w:jc w:val="both"/>
      </w:pPr>
      <w:r>
        <w:t xml:space="preserve">Для сосудов и аппаратов, работающих в условиях ползучести при расчетном сроке эксплуатации от </w:t>
      </w:r>
      <w:r w:rsidRPr="005C1416">
        <w:rPr>
          <w:position w:val="-6"/>
        </w:rPr>
        <w:pict>
          <v:shape id="_x0000_i1034" style="width:20.65pt;height:18.15pt" coordsize="" o:spt="100" adj="0,,0" path="" stroked="f">
            <v:stroke joinstyle="miter"/>
            <v:imagedata r:id="rId18" o:title="base_44_15961_732"/>
            <v:formulas/>
            <v:path o:connecttype="segments"/>
          </v:shape>
        </w:pict>
      </w:r>
      <w:r>
        <w:t xml:space="preserve"> до </w:t>
      </w:r>
      <w:r w:rsidRPr="005C1416">
        <w:rPr>
          <w:position w:val="-10"/>
        </w:rPr>
        <w:pict>
          <v:shape id="_x0000_i1035" style="width:44.45pt;height:20.65pt" coordsize="" o:spt="100" adj="0,,0" path="" stroked="f">
            <v:stroke joinstyle="miter"/>
            <v:imagedata r:id="rId19" o:title="base_44_15961_733"/>
            <v:formulas/>
            <v:path o:connecttype="segments"/>
          </v:shape>
        </w:pict>
      </w:r>
      <w:r>
        <w:t xml:space="preserve">, коэффициент запаса прочности </w:t>
      </w:r>
      <w:r w:rsidRPr="005C1416">
        <w:rPr>
          <w:position w:val="-12"/>
        </w:rPr>
        <w:pict>
          <v:shape id="_x0000_i1036" style="width:15.05pt;height:20.65pt" coordsize="" o:spt="100" adj="0,,0" path="" stroked="f">
            <v:stroke joinstyle="miter"/>
            <v:imagedata r:id="rId20" o:title="base_44_15961_734"/>
            <v:formulas/>
            <v:path o:connecttype="segments"/>
          </v:shape>
        </w:pict>
      </w:r>
      <w:r>
        <w:t xml:space="preserve"> равен 1,5. При расчетном сроке эксплуатации </w:t>
      </w:r>
      <w:r w:rsidRPr="005C1416">
        <w:rPr>
          <w:position w:val="-10"/>
        </w:rPr>
        <w:pict>
          <v:shape id="_x0000_i1037" style="width:44.45pt;height:20.65pt" coordsize="" o:spt="100" adj="0,,0" path="" stroked="f">
            <v:stroke joinstyle="miter"/>
            <v:imagedata r:id="rId19" o:title="base_44_15961_735"/>
            <v:formulas/>
            <v:path o:connecttype="segments"/>
          </v:shape>
        </w:pict>
      </w:r>
      <w:r>
        <w:t xml:space="preserve"> допускается коэффициент запаса прочности </w:t>
      </w:r>
      <w:r w:rsidRPr="005C1416">
        <w:rPr>
          <w:position w:val="-12"/>
        </w:rPr>
        <w:pict>
          <v:shape id="_x0000_i1038" style="width:15.05pt;height:20.65pt" coordsize="" o:spt="100" adj="0,,0" path="" stroked="f">
            <v:stroke joinstyle="miter"/>
            <v:imagedata r:id="rId20" o:title="base_44_15961_736"/>
            <v:formulas/>
            <v:path o:connecttype="segments"/>
          </v:shape>
        </w:pict>
      </w:r>
      <w:r>
        <w:t xml:space="preserve"> принимать равным 1,25, если выполняют контроль жаропрочности и длительной пластичности материала в эксплуатации, а отклонение в меньшую сторону длительной прочности и ползучести от среднего значения не превышает 20%.</w:t>
      </w:r>
    </w:p>
    <w:p w:rsidR="00BD6D1D" w:rsidRDefault="00BD6D1D">
      <w:pPr>
        <w:pStyle w:val="ConsPlusNormal"/>
        <w:ind w:firstLine="540"/>
        <w:jc w:val="both"/>
      </w:pPr>
      <w:r>
        <w:t xml:space="preserve">Расчет на прочность цилиндрических обечаек и конических элементов, выпуклых и плоских днищ для условий испытания проводить не требуется, если расчетное давление в условиях испытания будет меньше, чем расчетное давление в рабочих условиях, умноженное на </w:t>
      </w:r>
      <w:r w:rsidRPr="005C1416">
        <w:rPr>
          <w:position w:val="-28"/>
        </w:rPr>
        <w:pict>
          <v:shape id="_x0000_i1039" style="width:54.45pt;height:36.95pt" coordsize="" o:spt="100" adj="0,,0" path="" stroked="f">
            <v:stroke joinstyle="miter"/>
            <v:imagedata r:id="rId21" o:title="base_44_15961_737"/>
            <v:formulas/>
            <v:path o:connecttype="segments"/>
          </v:shape>
        </w:pict>
      </w:r>
      <w:r>
        <w:t>.</w:t>
      </w:r>
    </w:p>
    <w:p w:rsidR="00BD6D1D" w:rsidRDefault="00BD6D1D">
      <w:pPr>
        <w:pStyle w:val="ConsPlusNormal"/>
        <w:ind w:firstLine="540"/>
        <w:jc w:val="both"/>
      </w:pPr>
      <w:r>
        <w:t xml:space="preserve">1.4.3. Поправочный коэффициент к допускаемым напряжениям </w:t>
      </w:r>
      <w:r w:rsidRPr="005C1416">
        <w:rPr>
          <w:position w:val="-10"/>
        </w:rPr>
        <w:pict>
          <v:shape id="_x0000_i1040" style="width:21.9pt;height:18.15pt" coordsize="" o:spt="100" adj="0,,0" path="" stroked="f">
            <v:stroke joinstyle="miter"/>
            <v:imagedata r:id="rId22" o:title="base_44_15961_738"/>
            <v:formulas/>
            <v:path o:connecttype="segments"/>
          </v:shape>
        </w:pict>
      </w:r>
      <w:r>
        <w:t xml:space="preserve"> должен быть равен единице, за исключением стальных отливок, для которых коэффициент </w:t>
      </w:r>
      <w:r w:rsidRPr="005C1416">
        <w:rPr>
          <w:position w:val="-10"/>
        </w:rPr>
        <w:pict>
          <v:shape id="_x0000_i1041" style="width:11.25pt;height:15.05pt" coordsize="" o:spt="100" adj="0,,0" path="" stroked="f">
            <v:stroke joinstyle="miter"/>
            <v:imagedata r:id="rId23" o:title="base_44_15961_739"/>
            <v:formulas/>
            <v:path o:connecttype="segments"/>
          </v:shape>
        </w:pict>
      </w:r>
      <w:r>
        <w:t xml:space="preserve"> имеет следующие значения:</w:t>
      </w:r>
    </w:p>
    <w:p w:rsidR="00BD6D1D" w:rsidRDefault="00BD6D1D">
      <w:pPr>
        <w:pStyle w:val="ConsPlusNormal"/>
        <w:ind w:firstLine="540"/>
        <w:jc w:val="both"/>
      </w:pPr>
      <w:r>
        <w:t>0,8 - для отливок, подвергающихся индивидуальному контролю неразрушающими методами;</w:t>
      </w:r>
    </w:p>
    <w:p w:rsidR="00BD6D1D" w:rsidRDefault="00BD6D1D">
      <w:pPr>
        <w:pStyle w:val="ConsPlusNormal"/>
        <w:ind w:firstLine="540"/>
        <w:jc w:val="both"/>
      </w:pPr>
      <w:r>
        <w:t>0,7 - для остальных отливок.</w:t>
      </w:r>
    </w:p>
    <w:p w:rsidR="00BD6D1D" w:rsidRDefault="00BD6D1D">
      <w:pPr>
        <w:pStyle w:val="ConsPlusNormal"/>
        <w:ind w:firstLine="540"/>
        <w:jc w:val="both"/>
      </w:pPr>
      <w:r>
        <w:t xml:space="preserve">1.4.4. Для сталей, широко используемых в химическом, нефтехимическом и нефтеперерабатывающем машиностроении, допускаемые напряжения для рабочих условий при </w:t>
      </w:r>
      <w:r w:rsidRPr="005C1416">
        <w:rPr>
          <w:position w:val="-10"/>
        </w:rPr>
        <w:pict>
          <v:shape id="_x0000_i1042" style="width:28.8pt;height:18.15pt" coordsize="" o:spt="100" adj="0,,0" path="" stroked="f">
            <v:stroke joinstyle="miter"/>
            <v:imagedata r:id="rId24" o:title="base_44_15961_740"/>
            <v:formulas/>
            <v:path o:connecttype="segments"/>
          </v:shape>
        </w:pict>
      </w:r>
      <w:r>
        <w:t xml:space="preserve"> должны соответствовать приведенным в </w:t>
      </w:r>
      <w:hyperlink w:anchor="P1456" w:history="1">
        <w:r>
          <w:rPr>
            <w:color w:val="0000FF"/>
          </w:rPr>
          <w:t>Приложении 1</w:t>
        </w:r>
      </w:hyperlink>
      <w:r>
        <w:t>.</w:t>
      </w:r>
    </w:p>
    <w:p w:rsidR="00BD6D1D" w:rsidRDefault="00BD6D1D">
      <w:pPr>
        <w:pStyle w:val="ConsPlusNormal"/>
        <w:ind w:firstLine="540"/>
        <w:jc w:val="both"/>
      </w:pPr>
      <w:r>
        <w:t xml:space="preserve">1.4.5. Для стального листового проката, изготовляемого согласно техническим условиям по двум группам прочности, допускаемые напряжения для первой группы прочности принимают по </w:t>
      </w:r>
      <w:hyperlink w:anchor="P1461" w:history="1">
        <w:r>
          <w:rPr>
            <w:color w:val="0000FF"/>
          </w:rPr>
          <w:t>табл. 5</w:t>
        </w:r>
      </w:hyperlink>
      <w:r>
        <w:t xml:space="preserve"> Приложения 1. Для листового проката второй группы прочности (стали ВСт3пс, ВСт3сп, ВСт3Гпс и 09Г2С) допускаемое напряжение, принимаемое по </w:t>
      </w:r>
      <w:hyperlink w:anchor="P1461" w:history="1">
        <w:r>
          <w:rPr>
            <w:color w:val="0000FF"/>
          </w:rPr>
          <w:t>табл. 5</w:t>
        </w:r>
      </w:hyperlink>
      <w:r>
        <w:t xml:space="preserve"> Приложения 1, увеличивают на 6%, а для стали 09Г2 - на 7%. При применении сталей ВСт3пс, ВСт3сп и ВСт3Гпс второй группы прочности при температуре выше 250 °C, а сталей 09Г2С и 09ГС второй группы прочности при температуре свыше 300 °C, допускаемые напряжения принимают такими же, как для стали первой группы.</w:t>
      </w:r>
    </w:p>
    <w:p w:rsidR="00BD6D1D" w:rsidRDefault="00BD6D1D">
      <w:pPr>
        <w:pStyle w:val="ConsPlusNormal"/>
        <w:ind w:firstLine="540"/>
        <w:jc w:val="both"/>
      </w:pPr>
      <w:r>
        <w:t xml:space="preserve">1.4.6. Разрешается допускаемое напряжение при температуре 20 °C определять по </w:t>
      </w:r>
      <w:hyperlink w:anchor="P70" w:history="1">
        <w:r>
          <w:rPr>
            <w:color w:val="0000FF"/>
          </w:rPr>
          <w:t>п. 1.4.1</w:t>
        </w:r>
      </w:hyperlink>
      <w:r>
        <w:t xml:space="preserve">, принимая гарантированные значения механических характеристик в соответствии со стандартами или техническими условиями на стали с учетом толщины листового проката. При повышенных </w:t>
      </w:r>
      <w:r>
        <w:lastRenderedPageBreak/>
        <w:t>температурах допускаемые напряжения, принимаемые с учетом толщины проката и групп прочности стали, разрешается определять по нормативно-технической документации, утвержденной в установленном порядке.</w:t>
      </w:r>
    </w:p>
    <w:p w:rsidR="00BD6D1D" w:rsidRDefault="00BD6D1D">
      <w:pPr>
        <w:pStyle w:val="ConsPlusNormal"/>
        <w:ind w:firstLine="540"/>
        <w:jc w:val="both"/>
      </w:pPr>
      <w:r>
        <w:t xml:space="preserve">1.4.7. Расчетные механические характеристики, необходимые для определения допускаемых напряжений при повышенных температурах для сталей, не приведенных в </w:t>
      </w:r>
      <w:hyperlink w:anchor="P1456" w:history="1">
        <w:r>
          <w:rPr>
            <w:color w:val="0000FF"/>
          </w:rPr>
          <w:t>Приложении 1</w:t>
        </w:r>
      </w:hyperlink>
      <w:r>
        <w:t>, определяют после проведения испытаний представительного количества образцов, обеспечивающих гарантированные значения прочностных свойств.</w:t>
      </w:r>
    </w:p>
    <w:p w:rsidR="00BD6D1D" w:rsidRDefault="00BD6D1D">
      <w:pPr>
        <w:pStyle w:val="ConsPlusNormal"/>
        <w:ind w:firstLine="540"/>
        <w:jc w:val="both"/>
      </w:pPr>
      <w:r>
        <w:t xml:space="preserve">1.4.8. Для элементов сосудов и аппаратов, работающих в условиях ползучести при разных за весь период эксплуатации расчетных температурах, в качестве допускаемого напряжения разрешается принимать эквивалентное допускаемое напряжение </w:t>
      </w:r>
      <w:r w:rsidRPr="005C1416">
        <w:rPr>
          <w:position w:val="-12"/>
        </w:rPr>
        <w:pict>
          <v:shape id="_x0000_i1043" style="width:31.3pt;height:20.65pt" coordsize="" o:spt="100" adj="0,,0" path="" stroked="f">
            <v:stroke joinstyle="miter"/>
            <v:imagedata r:id="rId25" o:title="base_44_15961_741"/>
            <v:formulas/>
            <v:path o:connecttype="segments"/>
          </v:shape>
        </w:pict>
      </w:r>
      <w:r>
        <w:t>, вычисляемое по формуле</w:t>
      </w:r>
    </w:p>
    <w:p w:rsidR="00BD6D1D" w:rsidRDefault="00BD6D1D">
      <w:pPr>
        <w:pStyle w:val="ConsPlusNormal"/>
        <w:ind w:firstLine="540"/>
        <w:jc w:val="both"/>
      </w:pPr>
    </w:p>
    <w:p w:rsidR="00BD6D1D" w:rsidRDefault="00BD6D1D">
      <w:pPr>
        <w:pStyle w:val="ConsPlusNormal"/>
        <w:jc w:val="center"/>
      </w:pPr>
      <w:r w:rsidRPr="005C1416">
        <w:rPr>
          <w:position w:val="-84"/>
        </w:rPr>
        <w:pict>
          <v:shape id="_x0000_i1044" style="width:147.15pt;height:67.6pt" coordsize="" o:spt="100" adj="0,,0" path="" stroked="f">
            <v:stroke joinstyle="miter"/>
            <v:imagedata r:id="rId26" o:title="base_44_15961_742"/>
            <v:formulas/>
            <v:path o:connecttype="segments"/>
          </v:shape>
        </w:pict>
      </w:r>
      <w:r>
        <w:t>, (5)</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2"/>
        </w:rPr>
        <w:pict>
          <v:shape id="_x0000_i1045" style="width:57.6pt;height:20.65pt" coordsize="" o:spt="100" adj="0,,0" path="" stroked="f">
            <v:stroke joinstyle="miter"/>
            <v:imagedata r:id="rId27" o:title="base_44_15961_743"/>
            <v:formulas/>
            <v:path o:connecttype="segments"/>
          </v:shape>
        </w:pict>
      </w:r>
      <w:r>
        <w:t xml:space="preserve">; </w:t>
      </w:r>
      <w:r w:rsidRPr="005C1416">
        <w:rPr>
          <w:position w:val="-12"/>
        </w:rPr>
        <w:pict>
          <v:shape id="_x0000_i1046" style="width:28.15pt;height:20.65pt" coordsize="" o:spt="100" adj="0,,0" path="" stroked="f">
            <v:stroke joinstyle="miter"/>
            <v:imagedata r:id="rId28" o:title="base_44_15961_744"/>
            <v:formulas/>
            <v:path o:connecttype="segments"/>
          </v:shape>
        </w:pict>
      </w:r>
      <w:r>
        <w:t xml:space="preserve">; ... </w:t>
      </w:r>
      <w:r w:rsidRPr="005C1416">
        <w:rPr>
          <w:position w:val="-12"/>
        </w:rPr>
        <w:pict>
          <v:shape id="_x0000_i1047" style="width:28.15pt;height:20.65pt" coordsize="" o:spt="100" adj="0,,0" path="" stroked="f">
            <v:stroke joinstyle="miter"/>
            <v:imagedata r:id="rId29" o:title="base_44_15961_745"/>
            <v:formulas/>
            <v:path o:connecttype="segments"/>
          </v:shape>
        </w:pict>
      </w:r>
      <w:r>
        <w:t xml:space="preserve"> - допускаемое напряжение для расчетного срока эксплуатации при температурах </w:t>
      </w:r>
      <w:r w:rsidRPr="005C1416">
        <w:rPr>
          <w:position w:val="-12"/>
        </w:rPr>
        <w:pict>
          <v:shape id="_x0000_i1048" style="width:10pt;height:20.65pt" coordsize="" o:spt="100" adj="0,,0" path="" stroked="f">
            <v:stroke joinstyle="miter"/>
            <v:imagedata r:id="rId30" o:title="base_44_15961_746"/>
            <v:formulas/>
            <v:path o:connecttype="segments"/>
          </v:shape>
        </w:pict>
      </w:r>
      <w:r>
        <w:t xml:space="preserve"> (i = 1, 2 ...);</w:t>
      </w:r>
    </w:p>
    <w:p w:rsidR="00BD6D1D" w:rsidRDefault="00BD6D1D">
      <w:pPr>
        <w:pStyle w:val="ConsPlusNormal"/>
        <w:ind w:firstLine="540"/>
        <w:jc w:val="both"/>
      </w:pPr>
      <w:r w:rsidRPr="005C1416">
        <w:rPr>
          <w:position w:val="-12"/>
        </w:rPr>
        <w:pict>
          <v:shape id="_x0000_i1049" style="width:13.15pt;height:20.65pt" coordsize="" o:spt="100" adj="0,,0" path="" stroked="f">
            <v:stroke joinstyle="miter"/>
            <v:imagedata r:id="rId31" o:title="base_44_15961_747"/>
            <v:formulas/>
            <v:path o:connecttype="segments"/>
          </v:shape>
        </w:pict>
      </w:r>
      <w:r>
        <w:t xml:space="preserve"> - длительность этапов эксплуатации элементов с температурой стенки соответственно </w:t>
      </w:r>
      <w:r w:rsidRPr="005C1416">
        <w:rPr>
          <w:position w:val="-12"/>
        </w:rPr>
        <w:pict>
          <v:shape id="_x0000_i1050" style="width:10pt;height:20.65pt" coordsize="" o:spt="100" adj="0,,0" path="" stroked="f">
            <v:stroke joinstyle="miter"/>
            <v:imagedata r:id="rId30" o:title="base_44_15961_748"/>
            <v:formulas/>
            <v:path o:connecttype="segments"/>
          </v:shape>
        </w:pict>
      </w:r>
      <w:r>
        <w:t xml:space="preserve"> (i = 1, 2 ...), ч;</w:t>
      </w:r>
    </w:p>
    <w:p w:rsidR="00BD6D1D" w:rsidRDefault="00BD6D1D">
      <w:pPr>
        <w:pStyle w:val="ConsPlusNormal"/>
        <w:ind w:firstLine="540"/>
        <w:jc w:val="both"/>
      </w:pPr>
      <w:r w:rsidRPr="005C1416">
        <w:rPr>
          <w:position w:val="-28"/>
        </w:rPr>
        <w:pict>
          <v:shape id="_x0000_i1051" style="width:54.45pt;height:38.2pt" coordsize="" o:spt="100" adj="0,,0" path="" stroked="f">
            <v:stroke joinstyle="miter"/>
            <v:imagedata r:id="rId32" o:title="base_44_15961_749"/>
            <v:formulas/>
            <v:path o:connecttype="segments"/>
          </v:shape>
        </w:pict>
      </w:r>
      <w:r>
        <w:t xml:space="preserve"> - общий расчетный срок эксплуатации, ч;</w:t>
      </w:r>
    </w:p>
    <w:p w:rsidR="00BD6D1D" w:rsidRDefault="00BD6D1D">
      <w:pPr>
        <w:pStyle w:val="ConsPlusNormal"/>
        <w:ind w:firstLine="540"/>
        <w:jc w:val="both"/>
      </w:pPr>
      <w:r>
        <w:t>m - показатель степени в уравнениях длительной прочности стали (для легированных жаропрочных сталей при разнице расчетных температур эксплуатации не более 30 °C рекомендуется принимать m = 8).</w:t>
      </w:r>
    </w:p>
    <w:p w:rsidR="00BD6D1D" w:rsidRDefault="00BD6D1D">
      <w:pPr>
        <w:pStyle w:val="ConsPlusNormal"/>
        <w:ind w:firstLine="540"/>
        <w:jc w:val="both"/>
      </w:pPr>
      <w:r>
        <w:t>Этапы эксплуатации при разной температуре стенки рекомендуется принимать по ступеням температуры в 5 и 10 °C.</w:t>
      </w:r>
    </w:p>
    <w:p w:rsidR="00BD6D1D" w:rsidRDefault="00BD6D1D">
      <w:pPr>
        <w:pStyle w:val="ConsPlusNormal"/>
        <w:ind w:firstLine="540"/>
        <w:jc w:val="both"/>
      </w:pPr>
      <w:r>
        <w:t>(Поправка).</w:t>
      </w:r>
    </w:p>
    <w:p w:rsidR="00BD6D1D" w:rsidRDefault="00BD6D1D">
      <w:pPr>
        <w:pStyle w:val="ConsPlusNormal"/>
        <w:ind w:firstLine="540"/>
        <w:jc w:val="both"/>
      </w:pPr>
      <w:bookmarkStart w:id="5" w:name="P129"/>
      <w:bookmarkEnd w:id="5"/>
      <w:r>
        <w:t>1.4.9. Для сосудов и аппаратов, работающих при многократных нагрузках, допускаемую амплитуду напряжений определяют по ГОСТ 25859.</w:t>
      </w:r>
    </w:p>
    <w:p w:rsidR="00BD6D1D" w:rsidRDefault="00BD6D1D">
      <w:pPr>
        <w:pStyle w:val="ConsPlusNormal"/>
        <w:ind w:firstLine="540"/>
        <w:jc w:val="both"/>
      </w:pPr>
      <w:r>
        <w:t>1.4.10. Для элементов сосудов и аппаратов, рассчитываемых не по предельным нагрузкам (например фланцевых соединений), допускаемые напряжения должны определять по соответствующей нормативно-технической документации, утвержденной в установленном порядке.</w:t>
      </w:r>
    </w:p>
    <w:p w:rsidR="00BD6D1D" w:rsidRDefault="00BD6D1D">
      <w:pPr>
        <w:pStyle w:val="ConsPlusNormal"/>
        <w:ind w:firstLine="540"/>
        <w:jc w:val="both"/>
      </w:pPr>
      <w:r>
        <w:t xml:space="preserve">1.4.11. Расчетные значения предела текучести, временного сопротивления и коэффициентов линейного расширения приведены в </w:t>
      </w:r>
      <w:hyperlink w:anchor="P1654" w:history="1">
        <w:r>
          <w:rPr>
            <w:color w:val="0000FF"/>
          </w:rPr>
          <w:t>Приложениях 2</w:t>
        </w:r>
      </w:hyperlink>
      <w:r>
        <w:t xml:space="preserve">, </w:t>
      </w:r>
      <w:hyperlink w:anchor="P1937" w:history="1">
        <w:r>
          <w:rPr>
            <w:color w:val="0000FF"/>
          </w:rPr>
          <w:t>3</w:t>
        </w:r>
      </w:hyperlink>
      <w:r>
        <w:t>.</w:t>
      </w:r>
    </w:p>
    <w:p w:rsidR="00BD6D1D" w:rsidRDefault="00BD6D1D">
      <w:pPr>
        <w:pStyle w:val="ConsPlusNormal"/>
        <w:ind w:firstLine="540"/>
        <w:jc w:val="both"/>
      </w:pPr>
      <w:r>
        <w:t xml:space="preserve">1.4.12. Коэффициент запаса устойчивости </w:t>
      </w:r>
      <w:r w:rsidRPr="005C1416">
        <w:rPr>
          <w:position w:val="-14"/>
        </w:rPr>
        <w:pict>
          <v:shape id="_x0000_i1052" style="width:25.05pt;height:21.9pt" coordsize="" o:spt="100" adj="0,,0" path="" stroked="f">
            <v:stroke joinstyle="miter"/>
            <v:imagedata r:id="rId33" o:title="base_44_15961_750"/>
            <v:formulas/>
            <v:path o:connecttype="segments"/>
          </v:shape>
        </w:pict>
      </w:r>
      <w:r>
        <w:t xml:space="preserve"> при расчете сосудов и аппаратов на устойчивость по нижним критическим напряжениям в пределах упругости следует принимать:</w:t>
      </w:r>
    </w:p>
    <w:p w:rsidR="00BD6D1D" w:rsidRDefault="00BD6D1D">
      <w:pPr>
        <w:pStyle w:val="ConsPlusNormal"/>
        <w:ind w:firstLine="540"/>
        <w:jc w:val="both"/>
      </w:pPr>
      <w:r>
        <w:t>2,4 - для рабочих условий;</w:t>
      </w:r>
    </w:p>
    <w:p w:rsidR="00BD6D1D" w:rsidRDefault="00BD6D1D">
      <w:pPr>
        <w:pStyle w:val="ConsPlusNormal"/>
        <w:ind w:firstLine="540"/>
        <w:jc w:val="both"/>
      </w:pPr>
      <w:r>
        <w:t>1,8 - для условий испытания и монтажа.</w:t>
      </w:r>
    </w:p>
    <w:p w:rsidR="00BD6D1D" w:rsidRDefault="00BD6D1D">
      <w:pPr>
        <w:pStyle w:val="ConsPlusNormal"/>
        <w:ind w:firstLine="540"/>
        <w:jc w:val="both"/>
      </w:pPr>
      <w:r>
        <w:t>1.5. Расчетные значения модуля продольной упругости</w:t>
      </w:r>
    </w:p>
    <w:p w:rsidR="00BD6D1D" w:rsidRDefault="00BD6D1D">
      <w:pPr>
        <w:pStyle w:val="ConsPlusNormal"/>
        <w:ind w:firstLine="540"/>
        <w:jc w:val="both"/>
      </w:pPr>
      <w:r>
        <w:t xml:space="preserve">1.5.1. Расчетные значения модуля продольной упругости E для углеродистых и легированных сталей в зависимости от температуры должны соответствовать приведенным в </w:t>
      </w:r>
      <w:hyperlink w:anchor="P1981" w:history="1">
        <w:r>
          <w:rPr>
            <w:color w:val="0000FF"/>
          </w:rPr>
          <w:t>Приложении 4</w:t>
        </w:r>
      </w:hyperlink>
      <w:r>
        <w:t>.</w:t>
      </w:r>
    </w:p>
    <w:p w:rsidR="00BD6D1D" w:rsidRDefault="00BD6D1D">
      <w:pPr>
        <w:pStyle w:val="ConsPlusNormal"/>
        <w:ind w:firstLine="540"/>
        <w:jc w:val="both"/>
      </w:pPr>
      <w:r>
        <w:t>1.6. Коэффициенты прочности сварных швов</w:t>
      </w:r>
    </w:p>
    <w:p w:rsidR="00BD6D1D" w:rsidRDefault="00BD6D1D">
      <w:pPr>
        <w:pStyle w:val="ConsPlusNormal"/>
        <w:ind w:firstLine="540"/>
        <w:jc w:val="both"/>
      </w:pPr>
      <w:r>
        <w:t>При расчете на прочность сварных элементов сосудов и аппаратов в расчетные формулы следует вводить коэффициент прочности сварных соединений:</w:t>
      </w:r>
    </w:p>
    <w:p w:rsidR="00BD6D1D" w:rsidRDefault="00BD6D1D">
      <w:pPr>
        <w:pStyle w:val="ConsPlusNormal"/>
        <w:ind w:firstLine="540"/>
        <w:jc w:val="both"/>
      </w:pPr>
      <w:r w:rsidRPr="005C1416">
        <w:rPr>
          <w:position w:val="-14"/>
        </w:rPr>
        <w:pict>
          <v:shape id="_x0000_i1053" style="width:16.3pt;height:21.9pt" coordsize="" o:spt="100" adj="0,,0" path="" stroked="f">
            <v:stroke joinstyle="miter"/>
            <v:imagedata r:id="rId34" o:title="base_44_15961_751"/>
            <v:formulas/>
            <v:path o:connecttype="segments"/>
          </v:shape>
        </w:pict>
      </w:r>
      <w:r>
        <w:t xml:space="preserve"> - продольного шва цилиндрической или конической обечаек;</w:t>
      </w:r>
    </w:p>
    <w:p w:rsidR="00BD6D1D" w:rsidRDefault="00BD6D1D">
      <w:pPr>
        <w:pStyle w:val="ConsPlusNormal"/>
        <w:ind w:firstLine="540"/>
        <w:jc w:val="both"/>
      </w:pPr>
      <w:r w:rsidRPr="005C1416">
        <w:rPr>
          <w:position w:val="-12"/>
        </w:rPr>
        <w:lastRenderedPageBreak/>
        <w:pict>
          <v:shape id="_x0000_i1054" style="width:15.65pt;height:20.65pt" coordsize="" o:spt="100" adj="0,,0" path="" stroked="f">
            <v:stroke joinstyle="miter"/>
            <v:imagedata r:id="rId35" o:title="base_44_15961_752"/>
            <v:formulas/>
            <v:path o:connecttype="segments"/>
          </v:shape>
        </w:pict>
      </w:r>
      <w:r>
        <w:t xml:space="preserve"> - кольцевого шва цилиндрической или конической обечаек;</w:t>
      </w:r>
    </w:p>
    <w:p w:rsidR="00BD6D1D" w:rsidRDefault="00BD6D1D">
      <w:pPr>
        <w:pStyle w:val="ConsPlusNormal"/>
        <w:ind w:firstLine="540"/>
        <w:jc w:val="both"/>
      </w:pPr>
      <w:r w:rsidRPr="005C1416">
        <w:rPr>
          <w:position w:val="-12"/>
        </w:rPr>
        <w:pict>
          <v:shape id="_x0000_i1055" style="width:15.65pt;height:20.65pt" coordsize="" o:spt="100" adj="0,,0" path="" stroked="f">
            <v:stroke joinstyle="miter"/>
            <v:imagedata r:id="rId36" o:title="base_44_15961_753"/>
            <v:formulas/>
            <v:path o:connecttype="segments"/>
          </v:shape>
        </w:pict>
      </w:r>
      <w:r>
        <w:t xml:space="preserve"> - сварных швов кольца жесткости;</w:t>
      </w:r>
    </w:p>
    <w:p w:rsidR="00BD6D1D" w:rsidRDefault="00BD6D1D">
      <w:pPr>
        <w:pStyle w:val="ConsPlusNormal"/>
        <w:ind w:firstLine="540"/>
        <w:jc w:val="both"/>
      </w:pPr>
      <w:r w:rsidRPr="005C1416">
        <w:rPr>
          <w:position w:val="-12"/>
        </w:rPr>
        <w:pict>
          <v:shape id="_x0000_i1056" style="width:15.65pt;height:20.65pt" coordsize="" o:spt="100" adj="0,,0" path="" stroked="f">
            <v:stroke joinstyle="miter"/>
            <v:imagedata r:id="rId37" o:title="base_44_15961_754"/>
            <v:formulas/>
            <v:path o:connecttype="segments"/>
          </v:shape>
        </w:pict>
      </w:r>
      <w:r>
        <w:t xml:space="preserve"> - поперечного сварного шва для укрепляющего кольца;</w:t>
      </w:r>
    </w:p>
    <w:p w:rsidR="00BD6D1D" w:rsidRDefault="00BD6D1D">
      <w:pPr>
        <w:pStyle w:val="ConsPlusNormal"/>
        <w:ind w:firstLine="540"/>
        <w:jc w:val="both"/>
      </w:pPr>
      <w:r w:rsidRPr="005C1416">
        <w:rPr>
          <w:position w:val="-10"/>
        </w:rPr>
        <w:pict>
          <v:shape id="_x0000_i1057" style="width:13.15pt;height:15.05pt" coordsize="" o:spt="100" adj="0,,0" path="" stroked="f">
            <v:stroke joinstyle="miter"/>
            <v:imagedata r:id="rId38" o:title="base_44_15961_755"/>
            <v:formulas/>
            <v:path o:connecttype="segments"/>
          </v:shape>
        </w:pict>
      </w:r>
      <w:r>
        <w:t xml:space="preserve">, </w:t>
      </w:r>
      <w:r w:rsidRPr="005C1416">
        <w:rPr>
          <w:position w:val="-12"/>
        </w:rPr>
        <w:pict>
          <v:shape id="_x0000_i1058" style="width:16.3pt;height:20.65pt" coordsize="" o:spt="100" adj="0,,0" path="" stroked="f">
            <v:stroke joinstyle="miter"/>
            <v:imagedata r:id="rId39" o:title="base_44_15961_756"/>
            <v:formulas/>
            <v:path o:connecttype="segments"/>
          </v:shape>
        </w:pict>
      </w:r>
      <w:r>
        <w:t xml:space="preserve">, </w:t>
      </w:r>
      <w:r w:rsidRPr="005C1416">
        <w:rPr>
          <w:position w:val="-12"/>
        </w:rPr>
        <w:pict>
          <v:shape id="_x0000_i1059" style="width:16.3pt;height:20.65pt" coordsize="" o:spt="100" adj="0,,0" path="" stroked="f">
            <v:stroke joinstyle="miter"/>
            <v:imagedata r:id="rId40" o:title="base_44_15961_757"/>
            <v:formulas/>
            <v:path o:connecttype="segments"/>
          </v:shape>
        </w:pict>
      </w:r>
      <w:r>
        <w:t xml:space="preserve"> - сварных швов выпуклых и плоских днищ и крышек (в зависимости от расположения).</w:t>
      </w:r>
    </w:p>
    <w:p w:rsidR="00BD6D1D" w:rsidRDefault="00BD6D1D">
      <w:pPr>
        <w:pStyle w:val="ConsPlusNormal"/>
        <w:ind w:firstLine="540"/>
        <w:jc w:val="both"/>
      </w:pPr>
      <w:r>
        <w:t xml:space="preserve">Числовые значения этих коэффициентов должны соответствовать значениям, приведенным в </w:t>
      </w:r>
      <w:hyperlink w:anchor="P2013" w:history="1">
        <w:r>
          <w:rPr>
            <w:color w:val="0000FF"/>
          </w:rPr>
          <w:t>Приложении 5</w:t>
        </w:r>
      </w:hyperlink>
      <w:r>
        <w:t>.</w:t>
      </w:r>
    </w:p>
    <w:p w:rsidR="00BD6D1D" w:rsidRDefault="00BD6D1D">
      <w:pPr>
        <w:pStyle w:val="ConsPlusNormal"/>
        <w:ind w:firstLine="540"/>
        <w:jc w:val="both"/>
      </w:pPr>
      <w:r>
        <w:t xml:space="preserve">Для бесшовных элементов сосудов и аппаратов </w:t>
      </w:r>
      <w:r w:rsidRPr="005C1416">
        <w:rPr>
          <w:position w:val="-10"/>
        </w:rPr>
        <w:pict>
          <v:shape id="_x0000_i1060" style="width:30.05pt;height:18.15pt" coordsize="" o:spt="100" adj="0,,0" path="" stroked="f">
            <v:stroke joinstyle="miter"/>
            <v:imagedata r:id="rId41" o:title="base_44_15961_758"/>
            <v:formulas/>
            <v:path o:connecttype="segments"/>
          </v:shape>
        </w:pict>
      </w:r>
      <w:r>
        <w:t>.</w:t>
      </w:r>
    </w:p>
    <w:p w:rsidR="00BD6D1D" w:rsidRDefault="00BD6D1D">
      <w:pPr>
        <w:pStyle w:val="ConsPlusNormal"/>
        <w:ind w:firstLine="540"/>
        <w:jc w:val="both"/>
      </w:pPr>
      <w:r>
        <w:t>1.7. Прибавки к расчетным толщинам конструктивных элементов</w:t>
      </w:r>
    </w:p>
    <w:p w:rsidR="00BD6D1D" w:rsidRDefault="00BD6D1D">
      <w:pPr>
        <w:pStyle w:val="ConsPlusNormal"/>
        <w:ind w:firstLine="540"/>
        <w:jc w:val="both"/>
      </w:pPr>
      <w:r>
        <w:t>1.7.1. При расчете сосудов и аппаратов необходимо учитывать прибавку c к расчетным толщинам элементов сосудов и аппаратов.</w:t>
      </w:r>
    </w:p>
    <w:p w:rsidR="00BD6D1D" w:rsidRDefault="00BD6D1D">
      <w:pPr>
        <w:pStyle w:val="ConsPlusNormal"/>
        <w:ind w:firstLine="540"/>
        <w:jc w:val="both"/>
      </w:pPr>
      <w:r>
        <w:t>Исполнительную толщину стенки элемента сосуда и аппарата должны определять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061" style="width:51.35pt;height:21.9pt" coordsize="" o:spt="100" adj="0,,0" path="" stroked="f">
            <v:stroke joinstyle="miter"/>
            <v:imagedata r:id="rId42" o:title="base_44_15961_759"/>
            <v:formulas/>
            <v:path o:connecttype="segments"/>
          </v:shape>
        </w:pict>
      </w:r>
      <w:r>
        <w:t>, (6)</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4"/>
        </w:rPr>
        <w:pict>
          <v:shape id="_x0000_i1062" style="width:13.15pt;height:21.9pt" coordsize="" o:spt="100" adj="0,,0" path="" stroked="f">
            <v:stroke joinstyle="miter"/>
            <v:imagedata r:id="rId43" o:title="base_44_15961_760"/>
            <v:formulas/>
            <v:path o:connecttype="segments"/>
          </v:shape>
        </w:pict>
      </w:r>
      <w:r>
        <w:t xml:space="preserve"> - расчетная толщина стенки элемента сосуда и аппарата.</w:t>
      </w:r>
    </w:p>
    <w:p w:rsidR="00BD6D1D" w:rsidRDefault="00BD6D1D">
      <w:pPr>
        <w:pStyle w:val="ConsPlusNormal"/>
        <w:ind w:firstLine="540"/>
        <w:jc w:val="both"/>
      </w:pPr>
      <w:r>
        <w:t>Прибавку к расчетным толщинам следует определять по формуле</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063" style="width:76.4pt;height:20.65pt" coordsize="" o:spt="100" adj="0,,0" path="" stroked="f">
            <v:stroke joinstyle="miter"/>
            <v:imagedata r:id="rId44" o:title="base_44_15961_761"/>
            <v:formulas/>
            <v:path o:connecttype="segments"/>
          </v:shape>
        </w:pict>
      </w:r>
      <w:r>
        <w:t>. (7)</w:t>
      </w:r>
    </w:p>
    <w:p w:rsidR="00BD6D1D" w:rsidRDefault="00BD6D1D">
      <w:pPr>
        <w:pStyle w:val="ConsPlusNormal"/>
        <w:ind w:firstLine="540"/>
        <w:jc w:val="both"/>
      </w:pPr>
    </w:p>
    <w:p w:rsidR="00BD6D1D" w:rsidRDefault="00BD6D1D">
      <w:pPr>
        <w:pStyle w:val="ConsPlusNormal"/>
        <w:ind w:firstLine="540"/>
        <w:jc w:val="both"/>
      </w:pPr>
      <w:r>
        <w:t>При поверочном расчете прибавку вычитают из значений исполнительной толщины стенки.</w:t>
      </w:r>
    </w:p>
    <w:p w:rsidR="00BD6D1D" w:rsidRDefault="00BD6D1D">
      <w:pPr>
        <w:pStyle w:val="ConsPlusNormal"/>
        <w:ind w:firstLine="540"/>
        <w:jc w:val="both"/>
      </w:pPr>
      <w:r>
        <w:t xml:space="preserve">Если известна фактическая толщина стенки, то при поверочном расчете можно не учитывать </w:t>
      </w:r>
      <w:r w:rsidRPr="005C1416">
        <w:rPr>
          <w:position w:val="-12"/>
        </w:rPr>
        <w:pict>
          <v:shape id="_x0000_i1064" style="width:13.15pt;height:20.65pt" coordsize="" o:spt="100" adj="0,,0" path="" stroked="f">
            <v:stroke joinstyle="miter"/>
            <v:imagedata r:id="rId45" o:title="base_44_15961_762"/>
            <v:formulas/>
            <v:path o:connecttype="segments"/>
          </v:shape>
        </w:pict>
      </w:r>
      <w:r>
        <w:t xml:space="preserve"> и </w:t>
      </w:r>
      <w:r w:rsidRPr="005C1416">
        <w:rPr>
          <w:position w:val="-12"/>
        </w:rPr>
        <w:pict>
          <v:shape id="_x0000_i1065" style="width:13.15pt;height:20.65pt" coordsize="" o:spt="100" adj="0,,0" path="" stroked="f">
            <v:stroke joinstyle="miter"/>
            <v:imagedata r:id="rId46" o:title="base_44_15961_763"/>
            <v:formulas/>
            <v:path o:connecttype="segments"/>
          </v:shape>
        </w:pict>
      </w:r>
      <w:r>
        <w:t>.</w:t>
      </w:r>
    </w:p>
    <w:p w:rsidR="00BD6D1D" w:rsidRDefault="00BD6D1D">
      <w:pPr>
        <w:pStyle w:val="ConsPlusNormal"/>
        <w:ind w:firstLine="540"/>
        <w:jc w:val="both"/>
      </w:pPr>
      <w:r>
        <w:t>1.7.2. Обоснование всех прибавок к расчетным толщинам должно быть приведено в технической документации.</w:t>
      </w:r>
    </w:p>
    <w:p w:rsidR="00BD6D1D" w:rsidRDefault="00BD6D1D">
      <w:pPr>
        <w:pStyle w:val="ConsPlusNormal"/>
        <w:ind w:firstLine="540"/>
        <w:jc w:val="both"/>
      </w:pPr>
      <w:r>
        <w:t xml:space="preserve">При двухстороннем контакте с коррозионной и (или) эрозионной средой прибавку </w:t>
      </w:r>
      <w:r w:rsidRPr="005C1416">
        <w:rPr>
          <w:position w:val="-12"/>
        </w:rPr>
        <w:pict>
          <v:shape id="_x0000_i1066" style="width:13.15pt;height:20.65pt" coordsize="" o:spt="100" adj="0,,0" path="" stroked="f">
            <v:stroke joinstyle="miter"/>
            <v:imagedata r:id="rId47" o:title="base_44_15961_764"/>
            <v:formulas/>
            <v:path o:connecttype="segments"/>
          </v:shape>
        </w:pict>
      </w:r>
      <w:r>
        <w:t xml:space="preserve"> для компенсации коррозии и (или) эрозии должны соответственно увеличивать.</w:t>
      </w:r>
    </w:p>
    <w:p w:rsidR="00BD6D1D" w:rsidRDefault="00BD6D1D">
      <w:pPr>
        <w:pStyle w:val="ConsPlusNormal"/>
        <w:ind w:firstLine="540"/>
        <w:jc w:val="both"/>
      </w:pPr>
      <w:r>
        <w:t xml:space="preserve">Технологическая прибавка </w:t>
      </w:r>
      <w:r w:rsidRPr="005C1416">
        <w:rPr>
          <w:position w:val="-12"/>
        </w:rPr>
        <w:pict>
          <v:shape id="_x0000_i1067" style="width:13.15pt;height:20.65pt" coordsize="" o:spt="100" adj="0,,0" path="" stroked="f">
            <v:stroke joinstyle="miter"/>
            <v:imagedata r:id="rId46" o:title="base_44_15961_765"/>
            <v:formulas/>
            <v:path o:connecttype="segments"/>
          </v:shape>
        </w:pict>
      </w:r>
      <w:r>
        <w:t xml:space="preserve"> предусматривает компенсацию утонения стенки элемента сосуда или аппарата при технологических операциях - вытяжке, штамповке, гибке труб и т.д. В зависимости от принятой технологии эту прибавку следует учитывать при разработке рабочих чертежей.</w:t>
      </w:r>
    </w:p>
    <w:p w:rsidR="00BD6D1D" w:rsidRDefault="00BD6D1D">
      <w:pPr>
        <w:pStyle w:val="ConsPlusNormal"/>
        <w:ind w:firstLine="540"/>
        <w:jc w:val="both"/>
      </w:pPr>
      <w:r>
        <w:t xml:space="preserve">Прибавки </w:t>
      </w:r>
      <w:r w:rsidRPr="005C1416">
        <w:rPr>
          <w:position w:val="-12"/>
        </w:rPr>
        <w:pict>
          <v:shape id="_x0000_i1068" style="width:13.15pt;height:20.65pt" coordsize="" o:spt="100" adj="0,,0" path="" stroked="f">
            <v:stroke joinstyle="miter"/>
            <v:imagedata r:id="rId45" o:title="base_44_15961_766"/>
            <v:formulas/>
            <v:path o:connecttype="segments"/>
          </v:shape>
        </w:pict>
      </w:r>
      <w:r>
        <w:t xml:space="preserve"> и </w:t>
      </w:r>
      <w:r w:rsidRPr="005C1416">
        <w:rPr>
          <w:position w:val="-12"/>
        </w:rPr>
        <w:pict>
          <v:shape id="_x0000_i1069" style="width:13.15pt;height:20.65pt" coordsize="" o:spt="100" adj="0,,0" path="" stroked="f">
            <v:stroke joinstyle="miter"/>
            <v:imagedata r:id="rId46" o:title="base_44_15961_767"/>
            <v:formulas/>
            <v:path o:connecttype="segments"/>
          </v:shape>
        </w:pict>
      </w:r>
      <w:r>
        <w:t xml:space="preserve"> учитывают в тех случаях, когда их суммарное значение превышает 5% номинальной толщины листа.</w:t>
      </w:r>
    </w:p>
    <w:p w:rsidR="00BD6D1D" w:rsidRDefault="00BD6D1D">
      <w:pPr>
        <w:pStyle w:val="ConsPlusNormal"/>
        <w:ind w:firstLine="540"/>
        <w:jc w:val="both"/>
      </w:pPr>
      <w:r>
        <w:t xml:space="preserve">Технологическая прибавка </w:t>
      </w:r>
      <w:r w:rsidRPr="005C1416">
        <w:rPr>
          <w:position w:val="-12"/>
        </w:rPr>
        <w:pict>
          <v:shape id="_x0000_i1070" style="width:13.15pt;height:20.65pt" coordsize="" o:spt="100" adj="0,,0" path="" stroked="f">
            <v:stroke joinstyle="miter"/>
            <v:imagedata r:id="rId46" o:title="base_44_15961_768"/>
            <v:formulas/>
            <v:path o:connecttype="segments"/>
          </v:shape>
        </w:pict>
      </w:r>
      <w:r>
        <w:t xml:space="preserve"> не включает в себя округление расчетной толщины до стандартной толщины листа.</w:t>
      </w:r>
    </w:p>
    <w:p w:rsidR="00BD6D1D" w:rsidRDefault="00BD6D1D">
      <w:pPr>
        <w:pStyle w:val="ConsPlusNormal"/>
        <w:ind w:firstLine="540"/>
        <w:jc w:val="both"/>
      </w:pPr>
      <w:r>
        <w:t xml:space="preserve">При расчете эллиптических днищ, изготовляемых штамповкой, технологическую прибавку </w:t>
      </w:r>
      <w:r w:rsidRPr="005C1416">
        <w:rPr>
          <w:position w:val="-12"/>
        </w:rPr>
        <w:pict>
          <v:shape id="_x0000_i1071" style="width:13.15pt;height:20.65pt" coordsize="" o:spt="100" adj="0,,0" path="" stroked="f">
            <v:stroke joinstyle="miter"/>
            <v:imagedata r:id="rId46" o:title="base_44_15961_769"/>
            <v:formulas/>
            <v:path o:connecttype="segments"/>
          </v:shape>
        </w:pict>
      </w:r>
      <w:r>
        <w:t xml:space="preserve"> для компенсации утонения в зоне отбортовки не учитывают, если ее значение не превышает 15% расчетной толщины листа.</w:t>
      </w:r>
    </w:p>
    <w:p w:rsidR="00BD6D1D" w:rsidRDefault="00BD6D1D">
      <w:pPr>
        <w:pStyle w:val="ConsPlusNormal"/>
        <w:ind w:firstLine="540"/>
        <w:jc w:val="both"/>
      </w:pPr>
      <w:r>
        <w:t>1.8. Проверка на усталостную прочность</w:t>
      </w:r>
    </w:p>
    <w:p w:rsidR="00BD6D1D" w:rsidRDefault="00BD6D1D">
      <w:pPr>
        <w:pStyle w:val="ConsPlusNormal"/>
        <w:ind w:firstLine="540"/>
        <w:jc w:val="both"/>
      </w:pPr>
      <w:r>
        <w:t xml:space="preserve">1.8.1. Для сосудов и аппаратов, работающих при многократных нагрузках с количеством циклов нагружения от давления, стесненности температурных деформаций или других воздействий более </w:t>
      </w:r>
      <w:r w:rsidRPr="005C1416">
        <w:rPr>
          <w:position w:val="-6"/>
        </w:rPr>
        <w:pict>
          <v:shape id="_x0000_i1072" style="width:20.65pt;height:18.15pt" coordsize="" o:spt="100" adj="0,,0" path="" stroked="f">
            <v:stroke joinstyle="miter"/>
            <v:imagedata r:id="rId48" o:title="base_44_15961_770"/>
            <v:formulas/>
            <v:path o:connecttype="segments"/>
          </v:shape>
        </w:pict>
      </w:r>
      <w:r>
        <w:t xml:space="preserve"> за весь срок эксплуатации, кроме расчета по настоящему стандарту, следует выполнять проверку на усталостную прочность.</w:t>
      </w:r>
    </w:p>
    <w:p w:rsidR="00BD6D1D" w:rsidRDefault="00BD6D1D">
      <w:pPr>
        <w:pStyle w:val="ConsPlusNormal"/>
        <w:ind w:firstLine="540"/>
        <w:jc w:val="both"/>
      </w:pPr>
      <w:bookmarkStart w:id="6" w:name="P167"/>
      <w:bookmarkEnd w:id="6"/>
      <w:r>
        <w:t>1.8.2. Сосуды и аппараты, работающие при многократных нагрузках, проверяют на циклическую прочность по ГОСТ 25859.</w:t>
      </w:r>
    </w:p>
    <w:p w:rsidR="00BD6D1D" w:rsidRDefault="00BD6D1D">
      <w:pPr>
        <w:pStyle w:val="ConsPlusNormal"/>
        <w:jc w:val="center"/>
      </w:pPr>
    </w:p>
    <w:p w:rsidR="00BD6D1D" w:rsidRDefault="00BD6D1D">
      <w:pPr>
        <w:pStyle w:val="ConsPlusNormal"/>
        <w:jc w:val="center"/>
      </w:pPr>
      <w:bookmarkStart w:id="7" w:name="P169"/>
      <w:bookmarkEnd w:id="7"/>
      <w:r>
        <w:t>2. РАСЧЕТ ОБЕЧАЕК ЦИЛИНДРИЧЕСКИХ</w:t>
      </w:r>
    </w:p>
    <w:p w:rsidR="00BD6D1D" w:rsidRDefault="00BD6D1D">
      <w:pPr>
        <w:pStyle w:val="ConsPlusNormal"/>
        <w:jc w:val="center"/>
      </w:pPr>
    </w:p>
    <w:p w:rsidR="00BD6D1D" w:rsidRDefault="00BD6D1D">
      <w:pPr>
        <w:pStyle w:val="ConsPlusNormal"/>
        <w:ind w:firstLine="540"/>
        <w:jc w:val="both"/>
      </w:pPr>
      <w:r>
        <w:t>2.1. Расчетные схемы</w:t>
      </w:r>
    </w:p>
    <w:p w:rsidR="00BD6D1D" w:rsidRDefault="00BD6D1D">
      <w:pPr>
        <w:pStyle w:val="ConsPlusNormal"/>
        <w:ind w:firstLine="540"/>
        <w:jc w:val="both"/>
      </w:pPr>
      <w:r>
        <w:t xml:space="preserve">2.1.1. Расчетные схемы цилиндрических обечаек приведены на черт. 1 - </w:t>
      </w:r>
      <w:hyperlink w:anchor="P204" w:history="1">
        <w:r>
          <w:rPr>
            <w:color w:val="0000FF"/>
          </w:rPr>
          <w:t>4</w:t>
        </w:r>
      </w:hyperlink>
      <w:r>
        <w:t>.</w:t>
      </w:r>
    </w:p>
    <w:p w:rsidR="00BD6D1D" w:rsidRDefault="00BD6D1D">
      <w:pPr>
        <w:pStyle w:val="ConsPlusNormal"/>
        <w:jc w:val="center"/>
      </w:pPr>
    </w:p>
    <w:p w:rsidR="00BD6D1D" w:rsidRDefault="00BD6D1D">
      <w:pPr>
        <w:pStyle w:val="ConsPlusNormal"/>
        <w:jc w:val="center"/>
      </w:pPr>
      <w:bookmarkStart w:id="8" w:name="P174"/>
      <w:bookmarkEnd w:id="8"/>
      <w:r>
        <w:t>Гладкие цилиндрические обечайки</w:t>
      </w:r>
    </w:p>
    <w:p w:rsidR="00BD6D1D" w:rsidRDefault="00BD6D1D">
      <w:pPr>
        <w:pStyle w:val="ConsPlusNormal"/>
        <w:jc w:val="center"/>
      </w:pPr>
    </w:p>
    <w:p w:rsidR="00BD6D1D" w:rsidRDefault="00BD6D1D">
      <w:pPr>
        <w:pStyle w:val="ConsPlusNormal"/>
        <w:jc w:val="center"/>
      </w:pPr>
      <w:r>
        <w:pict>
          <v:shape id="_x0000_i1073" style="width:214.1pt;height:95.8pt" coordsize="" o:spt="100" adj="0,,0" path="" stroked="f">
            <v:stroke joinstyle="miter"/>
            <v:imagedata r:id="rId49" o:title="base_44_15961_771"/>
            <v:formulas/>
            <v:path o:connecttype="segments"/>
          </v:shape>
        </w:pict>
      </w:r>
    </w:p>
    <w:p w:rsidR="00BD6D1D" w:rsidRDefault="00BD6D1D">
      <w:pPr>
        <w:pStyle w:val="ConsPlusNormal"/>
        <w:jc w:val="center"/>
      </w:pPr>
    </w:p>
    <w:p w:rsidR="00BD6D1D" w:rsidRDefault="00BD6D1D">
      <w:pPr>
        <w:pStyle w:val="ConsPlusNormal"/>
        <w:jc w:val="center"/>
      </w:pPr>
      <w:r>
        <w:t>а - обечайка с фланцем или с плоским днищем;</w:t>
      </w:r>
    </w:p>
    <w:p w:rsidR="00BD6D1D" w:rsidRDefault="00BD6D1D">
      <w:pPr>
        <w:pStyle w:val="ConsPlusNormal"/>
        <w:jc w:val="center"/>
      </w:pPr>
      <w:r>
        <w:t>б - обечайка с жесткими перегородками</w:t>
      </w:r>
    </w:p>
    <w:p w:rsidR="00BD6D1D" w:rsidRDefault="00BD6D1D">
      <w:pPr>
        <w:pStyle w:val="ConsPlusNormal"/>
        <w:jc w:val="center"/>
      </w:pPr>
    </w:p>
    <w:p w:rsidR="00BD6D1D" w:rsidRDefault="00BD6D1D">
      <w:pPr>
        <w:pStyle w:val="ConsPlusNormal"/>
        <w:jc w:val="center"/>
      </w:pPr>
      <w:r>
        <w:t>Черт. 1</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r>
        <w:t>Гладкие обечайки с выпуклыми или коническими днищами</w:t>
      </w:r>
    </w:p>
    <w:p w:rsidR="00BD6D1D" w:rsidRDefault="00BD6D1D">
      <w:pPr>
        <w:pStyle w:val="ConsPlusNormal"/>
        <w:jc w:val="center"/>
      </w:pPr>
    </w:p>
    <w:p w:rsidR="00BD6D1D" w:rsidRDefault="00BD6D1D">
      <w:pPr>
        <w:pStyle w:val="ConsPlusNormal"/>
        <w:jc w:val="center"/>
      </w:pPr>
      <w:r>
        <w:pict>
          <v:shape id="_x0000_i1074" style="width:219.15pt;height:102.05pt" coordsize="" o:spt="100" adj="0,,0" path="" stroked="f">
            <v:stroke joinstyle="miter"/>
            <v:imagedata r:id="rId50" o:title="base_44_15961_772"/>
            <v:formulas/>
            <v:path o:connecttype="segments"/>
          </v:shape>
        </w:pict>
      </w:r>
    </w:p>
    <w:p w:rsidR="00BD6D1D" w:rsidRDefault="00BD6D1D">
      <w:pPr>
        <w:pStyle w:val="ConsPlusNormal"/>
        <w:jc w:val="center"/>
      </w:pPr>
    </w:p>
    <w:p w:rsidR="00BD6D1D" w:rsidRDefault="00BD6D1D">
      <w:pPr>
        <w:pStyle w:val="ConsPlusNormal"/>
        <w:jc w:val="center"/>
      </w:pPr>
      <w:r>
        <w:t>а - обечайка с отбортованными днищами;</w:t>
      </w:r>
    </w:p>
    <w:p w:rsidR="00BD6D1D" w:rsidRDefault="00BD6D1D">
      <w:pPr>
        <w:pStyle w:val="ConsPlusNormal"/>
        <w:jc w:val="center"/>
      </w:pPr>
      <w:r>
        <w:t>б - обечайка с неотбортованными днищами</w:t>
      </w:r>
    </w:p>
    <w:p w:rsidR="00BD6D1D" w:rsidRDefault="00BD6D1D">
      <w:pPr>
        <w:pStyle w:val="ConsPlusNormal"/>
        <w:jc w:val="center"/>
      </w:pPr>
    </w:p>
    <w:p w:rsidR="00BD6D1D" w:rsidRDefault="00BD6D1D">
      <w:pPr>
        <w:pStyle w:val="ConsPlusNormal"/>
        <w:jc w:val="center"/>
      </w:pPr>
      <w:r>
        <w:t>Черт. 2</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r>
        <w:t>Гладкие обечайки с рубашкой</w:t>
      </w:r>
    </w:p>
    <w:p w:rsidR="00BD6D1D" w:rsidRDefault="00BD6D1D">
      <w:pPr>
        <w:pStyle w:val="ConsPlusNormal"/>
        <w:jc w:val="center"/>
      </w:pPr>
    </w:p>
    <w:p w:rsidR="00BD6D1D" w:rsidRDefault="00BD6D1D">
      <w:pPr>
        <w:pStyle w:val="ConsPlusNormal"/>
        <w:jc w:val="center"/>
      </w:pPr>
      <w:r>
        <w:pict>
          <v:shape id="_x0000_i1075" style="width:217.9pt;height:99.55pt" coordsize="" o:spt="100" adj="0,,0" path="" stroked="f">
            <v:stroke joinstyle="miter"/>
            <v:imagedata r:id="rId51" o:title="base_44_15961_773"/>
            <v:formulas/>
            <v:path o:connecttype="segments"/>
          </v:shape>
        </w:pict>
      </w:r>
    </w:p>
    <w:p w:rsidR="00BD6D1D" w:rsidRDefault="00BD6D1D">
      <w:pPr>
        <w:pStyle w:val="ConsPlusNormal"/>
        <w:jc w:val="center"/>
      </w:pPr>
    </w:p>
    <w:p w:rsidR="00BD6D1D" w:rsidRDefault="00BD6D1D">
      <w:pPr>
        <w:pStyle w:val="ConsPlusNormal"/>
        <w:jc w:val="center"/>
      </w:pPr>
      <w:r>
        <w:t>Черт. 3</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9" w:name="P204"/>
      <w:bookmarkEnd w:id="9"/>
      <w:r>
        <w:t>Цилиндрическая обечайка, подкрепленная кольцами жесткости</w:t>
      </w:r>
    </w:p>
    <w:p w:rsidR="00BD6D1D" w:rsidRDefault="00BD6D1D">
      <w:pPr>
        <w:pStyle w:val="ConsPlusNormal"/>
        <w:jc w:val="center"/>
      </w:pPr>
    </w:p>
    <w:p w:rsidR="00BD6D1D" w:rsidRDefault="00BD6D1D">
      <w:pPr>
        <w:pStyle w:val="ConsPlusNormal"/>
        <w:jc w:val="center"/>
      </w:pPr>
      <w:r>
        <w:pict>
          <v:shape id="_x0000_i1076" style="width:212.25pt;height:173.45pt" coordsize="" o:spt="100" adj="0,,0" path="" stroked="f">
            <v:stroke joinstyle="miter"/>
            <v:imagedata r:id="rId52" o:title="base_44_15961_774"/>
            <v:formulas/>
            <v:path o:connecttype="segments"/>
          </v:shape>
        </w:pict>
      </w:r>
    </w:p>
    <w:p w:rsidR="00BD6D1D" w:rsidRDefault="00BD6D1D">
      <w:pPr>
        <w:pStyle w:val="ConsPlusNormal"/>
        <w:jc w:val="center"/>
      </w:pPr>
    </w:p>
    <w:p w:rsidR="00BD6D1D" w:rsidRDefault="00BD6D1D">
      <w:pPr>
        <w:pStyle w:val="ConsPlusNormal"/>
        <w:jc w:val="center"/>
      </w:pPr>
      <w:r>
        <w:t>Черт. 4</w:t>
      </w:r>
    </w:p>
    <w:p w:rsidR="00BD6D1D" w:rsidRDefault="00BD6D1D">
      <w:pPr>
        <w:pStyle w:val="ConsPlusNormal"/>
        <w:jc w:val="center"/>
      </w:pPr>
    </w:p>
    <w:p w:rsidR="00BD6D1D" w:rsidRDefault="00BD6D1D">
      <w:pPr>
        <w:pStyle w:val="ConsPlusNormal"/>
        <w:ind w:firstLine="540"/>
        <w:jc w:val="both"/>
      </w:pPr>
      <w:r>
        <w:t xml:space="preserve">Примечание. </w:t>
      </w:r>
      <w:hyperlink w:anchor="P174" w:history="1">
        <w:r>
          <w:rPr>
            <w:color w:val="0000FF"/>
          </w:rPr>
          <w:t>Черт. 1</w:t>
        </w:r>
      </w:hyperlink>
      <w:r>
        <w:t xml:space="preserve"> - 4 не определяют конструкцию и приведены только для указания расчетных размеров.</w:t>
      </w:r>
    </w:p>
    <w:p w:rsidR="00BD6D1D" w:rsidRDefault="00BD6D1D">
      <w:pPr>
        <w:pStyle w:val="ConsPlusNormal"/>
        <w:ind w:firstLine="540"/>
        <w:jc w:val="both"/>
      </w:pPr>
    </w:p>
    <w:p w:rsidR="00BD6D1D" w:rsidRDefault="00BD6D1D">
      <w:pPr>
        <w:pStyle w:val="ConsPlusNormal"/>
        <w:ind w:firstLine="540"/>
        <w:jc w:val="both"/>
      </w:pPr>
      <w:r>
        <w:t>2.2. Условия применения расчетных формул</w:t>
      </w:r>
    </w:p>
    <w:p w:rsidR="00BD6D1D" w:rsidRDefault="00BD6D1D">
      <w:pPr>
        <w:pStyle w:val="ConsPlusNormal"/>
        <w:ind w:firstLine="540"/>
        <w:jc w:val="both"/>
      </w:pPr>
      <w:bookmarkStart w:id="10" w:name="P213"/>
      <w:bookmarkEnd w:id="10"/>
      <w:r>
        <w:t>2.2.1. Расчетные формулы применимы при отношении толщины стенки к диаметру</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077" style="width:56.95pt;height:35.05pt" coordsize="" o:spt="100" adj="0,,0" path="" stroked="f">
            <v:stroke joinstyle="miter"/>
            <v:imagedata r:id="rId53" o:title="base_44_15961_775"/>
            <v:formulas/>
            <v:path o:connecttype="segments"/>
          </v:shape>
        </w:pict>
      </w:r>
      <w:r>
        <w:t xml:space="preserve"> для обечаек и труб при D &gt;= 200 мм;</w:t>
      </w:r>
    </w:p>
    <w:p w:rsidR="00BD6D1D" w:rsidRDefault="00BD6D1D">
      <w:pPr>
        <w:pStyle w:val="ConsPlusNormal"/>
        <w:jc w:val="center"/>
      </w:pPr>
    </w:p>
    <w:p w:rsidR="00BD6D1D" w:rsidRDefault="00BD6D1D">
      <w:pPr>
        <w:pStyle w:val="ConsPlusNormal"/>
        <w:jc w:val="center"/>
      </w:pPr>
      <w:r w:rsidRPr="005C1416">
        <w:rPr>
          <w:position w:val="-24"/>
        </w:rPr>
        <w:pict>
          <v:shape id="_x0000_i1078" style="width:60.1pt;height:35.05pt" coordsize="" o:spt="100" adj="0,,0" path="" stroked="f">
            <v:stroke joinstyle="miter"/>
            <v:imagedata r:id="rId54" o:title="base_44_15961_776"/>
            <v:formulas/>
            <v:path o:connecttype="segments"/>
          </v:shape>
        </w:pict>
      </w:r>
      <w:r>
        <w:t xml:space="preserve"> для труб при D &lt; 200 мм.</w:t>
      </w:r>
    </w:p>
    <w:p w:rsidR="00BD6D1D" w:rsidRDefault="00BD6D1D">
      <w:pPr>
        <w:pStyle w:val="ConsPlusNormal"/>
        <w:jc w:val="center"/>
      </w:pPr>
    </w:p>
    <w:p w:rsidR="00BD6D1D" w:rsidRDefault="00BD6D1D">
      <w:pPr>
        <w:pStyle w:val="ConsPlusNormal"/>
        <w:ind w:firstLine="540"/>
        <w:jc w:val="both"/>
      </w:pPr>
      <w:bookmarkStart w:id="11" w:name="P219"/>
      <w:bookmarkEnd w:id="11"/>
      <w:r>
        <w:t xml:space="preserve">2.2.2. Расчетные формулы, приведенные в </w:t>
      </w:r>
      <w:hyperlink w:anchor="P246" w:history="1">
        <w:r>
          <w:rPr>
            <w:color w:val="0000FF"/>
          </w:rPr>
          <w:t>пп. 2.3.2</w:t>
        </w:r>
      </w:hyperlink>
      <w:r>
        <w:t xml:space="preserve">, </w:t>
      </w:r>
      <w:hyperlink w:anchor="P312" w:history="1">
        <w:r>
          <w:rPr>
            <w:color w:val="0000FF"/>
          </w:rPr>
          <w:t>2.3.4</w:t>
        </w:r>
      </w:hyperlink>
      <w:r>
        <w:t xml:space="preserve"> - </w:t>
      </w:r>
      <w:hyperlink w:anchor="P438" w:history="1">
        <w:r>
          <w:rPr>
            <w:color w:val="0000FF"/>
          </w:rPr>
          <w:t>2.3.7</w:t>
        </w:r>
      </w:hyperlink>
      <w:r>
        <w:t xml:space="preserve"> и </w:t>
      </w:r>
      <w:hyperlink w:anchor="P486" w:history="1">
        <w:r>
          <w:rPr>
            <w:color w:val="0000FF"/>
          </w:rPr>
          <w:t>2.4.2</w:t>
        </w:r>
      </w:hyperlink>
      <w:r>
        <w:t xml:space="preserve"> следует применять при условии, что расчетные температуры не превышают значений, при которых учитывается ползучесть материалов, т.е. при таких температурах, когда допускаемое напряжение определяют только по пределу текучести или временному сопротивлению (пределу прочности). Если нет точных данных, то формулы допускается применять при условии, что расчетная температура стенки обечайки из углеродистой стали не превышает 380 °C, из низколегированной 420 °C, а из аустенитной 525 °C.</w:t>
      </w:r>
    </w:p>
    <w:p w:rsidR="00BD6D1D" w:rsidRDefault="00BD6D1D">
      <w:pPr>
        <w:pStyle w:val="ConsPlusNormal"/>
        <w:ind w:firstLine="540"/>
        <w:jc w:val="both"/>
      </w:pPr>
      <w:r>
        <w:t xml:space="preserve">2.2.3. Для обечаек, подкрепленных кольцами жесткости, дополнительно к требованиям </w:t>
      </w:r>
      <w:hyperlink w:anchor="P213" w:history="1">
        <w:r>
          <w:rPr>
            <w:color w:val="0000FF"/>
          </w:rPr>
          <w:t>пп. 2.2.1</w:t>
        </w:r>
      </w:hyperlink>
      <w:r>
        <w:t xml:space="preserve"> и </w:t>
      </w:r>
      <w:hyperlink w:anchor="P219" w:history="1">
        <w:r>
          <w:rPr>
            <w:color w:val="0000FF"/>
          </w:rPr>
          <w:t>2.2.2</w:t>
        </w:r>
      </w:hyperlink>
      <w:r>
        <w:t xml:space="preserve"> должны выполняться следующие ограничения:</w:t>
      </w:r>
    </w:p>
    <w:p w:rsidR="00BD6D1D" w:rsidRDefault="00BD6D1D">
      <w:pPr>
        <w:pStyle w:val="ConsPlusNormal"/>
        <w:ind w:firstLine="540"/>
        <w:jc w:val="both"/>
      </w:pPr>
      <w:r>
        <w:t>- отношение высоты сечения кольца жесткости к диаметру</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079" style="width:48.85pt;height:35.05pt" coordsize="" o:spt="100" adj="0,,0" path="" stroked="f">
            <v:stroke joinstyle="miter"/>
            <v:imagedata r:id="rId55" o:title="base_44_15961_777"/>
            <v:formulas/>
            <v:path o:connecttype="segments"/>
          </v:shape>
        </w:pict>
      </w:r>
      <w:r>
        <w:t>;</w:t>
      </w:r>
    </w:p>
    <w:p w:rsidR="00BD6D1D" w:rsidRDefault="00BD6D1D">
      <w:pPr>
        <w:pStyle w:val="ConsPlusNormal"/>
        <w:ind w:firstLine="540"/>
        <w:jc w:val="both"/>
      </w:pPr>
    </w:p>
    <w:p w:rsidR="00BD6D1D" w:rsidRDefault="00BD6D1D">
      <w:pPr>
        <w:pStyle w:val="ConsPlusNormal"/>
        <w:jc w:val="both"/>
      </w:pPr>
      <w:r>
        <w:t>расчетные формулы следует применять при условии равномерного расположения колец жесткости;</w:t>
      </w:r>
    </w:p>
    <w:p w:rsidR="00BD6D1D" w:rsidRDefault="00BD6D1D">
      <w:pPr>
        <w:pStyle w:val="ConsPlusNormal"/>
        <w:ind w:firstLine="540"/>
        <w:jc w:val="both"/>
      </w:pPr>
      <w:r>
        <w:t xml:space="preserve">- в тех случаях, когда кольца жесткости установлены неравномерно, значения b и </w:t>
      </w:r>
      <w:r w:rsidRPr="005C1416">
        <w:rPr>
          <w:position w:val="-12"/>
        </w:rPr>
        <w:pict>
          <v:shape id="_x0000_i1080" style="width:10pt;height:20.65pt" coordsize="" o:spt="100" adj="0,,0" path="" stroked="f">
            <v:stroke joinstyle="miter"/>
            <v:imagedata r:id="rId56" o:title="base_44_15961_778"/>
            <v:formulas/>
            <v:path o:connecttype="segments"/>
          </v:shape>
        </w:pict>
      </w:r>
      <w:r>
        <w:t xml:space="preserve"> необходимо подставлять для того участка, на котором расстояние между двумя соседними кольцами жесткости максимальное;</w:t>
      </w:r>
    </w:p>
    <w:p w:rsidR="00BD6D1D" w:rsidRDefault="00BD6D1D">
      <w:pPr>
        <w:pStyle w:val="ConsPlusNormal"/>
        <w:ind w:firstLine="540"/>
        <w:jc w:val="both"/>
      </w:pPr>
      <w:r>
        <w:t xml:space="preserve">- если </w:t>
      </w:r>
      <w:r w:rsidRPr="005C1416">
        <w:rPr>
          <w:position w:val="-12"/>
        </w:rPr>
        <w:pict>
          <v:shape id="_x0000_i1081" style="width:31.95pt;height:20.65pt" coordsize="" o:spt="100" adj="0,,0" path="" stroked="f">
            <v:stroke joinstyle="miter"/>
            <v:imagedata r:id="rId57" o:title="base_44_15961_779"/>
            <v:formulas/>
            <v:path o:connecttype="segments"/>
          </v:shape>
        </w:pict>
      </w:r>
      <w:r>
        <w:t xml:space="preserve">, то в качестве расчетной длины l принимается </w:t>
      </w:r>
      <w:r w:rsidRPr="005C1416">
        <w:rPr>
          <w:position w:val="-12"/>
        </w:rPr>
        <w:pict>
          <v:shape id="_x0000_i1082" style="width:11.25pt;height:20.65pt" coordsize="" o:spt="100" adj="0,,0" path="" stroked="f">
            <v:stroke joinstyle="miter"/>
            <v:imagedata r:id="rId58" o:title="base_44_15961_780"/>
            <v:formulas/>
            <v:path o:connecttype="segments"/>
          </v:shape>
        </w:pict>
      </w:r>
      <w:r>
        <w:t>.</w:t>
      </w:r>
    </w:p>
    <w:p w:rsidR="00BD6D1D" w:rsidRDefault="00BD6D1D">
      <w:pPr>
        <w:pStyle w:val="ConsPlusNormal"/>
        <w:ind w:firstLine="540"/>
        <w:jc w:val="both"/>
      </w:pPr>
      <w:r>
        <w:t xml:space="preserve">2.2.4. Расчетные формулы для обечаек, работающих под действием осевого сжимающего усилия, приведенные в </w:t>
      </w:r>
      <w:hyperlink w:anchor="P312" w:history="1">
        <w:r>
          <w:rPr>
            <w:color w:val="0000FF"/>
          </w:rPr>
          <w:t>п. 2.3.4</w:t>
        </w:r>
      </w:hyperlink>
      <w:r>
        <w:t>, применимы при следующем условии:</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083" style="width:73.9pt;height:35.05pt" coordsize="" o:spt="100" adj="0,,0" path="" stroked="f">
            <v:stroke joinstyle="miter"/>
            <v:imagedata r:id="rId59" o:title="base_44_15961_781"/>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Для обечаек, у которых </w:t>
      </w:r>
      <w:r w:rsidRPr="005C1416">
        <w:rPr>
          <w:position w:val="-24"/>
        </w:rPr>
        <w:pict>
          <v:shape id="_x0000_i1084" style="width:73.9pt;height:35.05pt" coordsize="" o:spt="100" adj="0,,0" path="" stroked="f">
            <v:stroke joinstyle="miter"/>
            <v:imagedata r:id="rId60" o:title="base_44_15961_782"/>
            <v:formulas/>
            <v:path o:connecttype="segments"/>
          </v:shape>
        </w:pict>
      </w:r>
      <w:r>
        <w:t xml:space="preserve">, при отсутствии более точных расчетов допускается пользоваться </w:t>
      </w:r>
      <w:hyperlink w:anchor="P319" w:history="1">
        <w:r>
          <w:rPr>
            <w:color w:val="0000FF"/>
          </w:rPr>
          <w:t>формулой (22)</w:t>
        </w:r>
      </w:hyperlink>
      <w:r>
        <w:t>.</w:t>
      </w:r>
    </w:p>
    <w:p w:rsidR="00BD6D1D" w:rsidRDefault="00BD6D1D">
      <w:pPr>
        <w:pStyle w:val="ConsPlusNormal"/>
        <w:ind w:firstLine="540"/>
        <w:jc w:val="both"/>
      </w:pPr>
      <w:bookmarkStart w:id="12" w:name="P233"/>
      <w:bookmarkEnd w:id="12"/>
      <w:r>
        <w:t>2.3. Гладкие цилиндрические обечайки</w:t>
      </w:r>
    </w:p>
    <w:p w:rsidR="00BD6D1D" w:rsidRDefault="00BD6D1D">
      <w:pPr>
        <w:pStyle w:val="ConsPlusNormal"/>
        <w:ind w:firstLine="540"/>
        <w:jc w:val="both"/>
      </w:pPr>
      <w:bookmarkStart w:id="13" w:name="P234"/>
      <w:bookmarkEnd w:id="13"/>
      <w:r>
        <w:t>2.3.1. Обечайки, нагруженные внутренним избыточным давлением</w:t>
      </w:r>
    </w:p>
    <w:p w:rsidR="00BD6D1D" w:rsidRDefault="00BD6D1D">
      <w:pPr>
        <w:pStyle w:val="ConsPlusNormal"/>
        <w:ind w:firstLine="540"/>
        <w:jc w:val="both"/>
      </w:pPr>
      <w:r>
        <w:t>2.3.1.1. Толщину стенки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085" style="width:51.35pt;height:21.9pt" coordsize="" o:spt="100" adj="0,,0" path="" stroked="f">
            <v:stroke joinstyle="miter"/>
            <v:imagedata r:id="rId42" o:title="base_44_15961_783"/>
            <v:formulas/>
            <v:path o:connecttype="segments"/>
          </v:shape>
        </w:pict>
      </w:r>
      <w:r>
        <w:t>, (8)</w:t>
      </w:r>
    </w:p>
    <w:p w:rsidR="00BD6D1D" w:rsidRDefault="00BD6D1D">
      <w:pPr>
        <w:pStyle w:val="ConsPlusNormal"/>
        <w:jc w:val="center"/>
      </w:pPr>
    </w:p>
    <w:p w:rsidR="00BD6D1D" w:rsidRDefault="00BD6D1D">
      <w:pPr>
        <w:pStyle w:val="ConsPlusNormal"/>
        <w:jc w:val="center"/>
      </w:pPr>
      <w:r>
        <w:t xml:space="preserve">где </w:t>
      </w:r>
      <w:r w:rsidRPr="005C1416">
        <w:rPr>
          <w:position w:val="-32"/>
        </w:rPr>
        <w:pict>
          <v:shape id="_x0000_i1086" style="width:87.65pt;height:38.2pt" coordsize="" o:spt="100" adj="0,,0" path="" stroked="f">
            <v:stroke joinstyle="miter"/>
            <v:imagedata r:id="rId61" o:title="base_44_15961_784"/>
            <v:formulas/>
            <v:path o:connecttype="segments"/>
          </v:shape>
        </w:pict>
      </w:r>
      <w:r>
        <w:t>. (9)</w:t>
      </w:r>
    </w:p>
    <w:p w:rsidR="00BD6D1D" w:rsidRDefault="00BD6D1D">
      <w:pPr>
        <w:pStyle w:val="ConsPlusNormal"/>
        <w:ind w:firstLine="540"/>
        <w:jc w:val="both"/>
      </w:pPr>
    </w:p>
    <w:p w:rsidR="00BD6D1D" w:rsidRDefault="00BD6D1D">
      <w:pPr>
        <w:pStyle w:val="ConsPlusNormal"/>
        <w:ind w:firstLine="540"/>
        <w:jc w:val="both"/>
      </w:pPr>
      <w:r>
        <w:t>2.3.1.2. Допускаемое внутреннее избыточное давление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28"/>
        </w:rPr>
        <w:pict>
          <v:shape id="_x0000_i1087" style="width:105.8pt;height:38.2pt" coordsize="" o:spt="100" adj="0,,0" path="" stroked="f">
            <v:stroke joinstyle="miter"/>
            <v:imagedata r:id="rId62" o:title="base_44_15961_785"/>
            <v:formulas/>
            <v:path o:connecttype="segments"/>
          </v:shape>
        </w:pict>
      </w:r>
      <w:r>
        <w:t>. (10)</w:t>
      </w:r>
    </w:p>
    <w:p w:rsidR="00BD6D1D" w:rsidRDefault="00BD6D1D">
      <w:pPr>
        <w:pStyle w:val="ConsPlusNormal"/>
        <w:ind w:firstLine="540"/>
        <w:jc w:val="both"/>
      </w:pPr>
    </w:p>
    <w:p w:rsidR="00BD6D1D" w:rsidRDefault="00BD6D1D">
      <w:pPr>
        <w:pStyle w:val="ConsPlusNormal"/>
        <w:ind w:firstLine="540"/>
        <w:jc w:val="both"/>
      </w:pPr>
      <w:r>
        <w:t>2.3.1.3. При изготовлении обечайки из листов разной толщины, соединенных продольными швами, расчет толщины обечайки проводят для каждого листа с учетом имеющихся в них ослаблений.</w:t>
      </w:r>
    </w:p>
    <w:p w:rsidR="00BD6D1D" w:rsidRDefault="00BD6D1D">
      <w:pPr>
        <w:pStyle w:val="ConsPlusNormal"/>
        <w:ind w:firstLine="540"/>
        <w:jc w:val="both"/>
      </w:pPr>
      <w:bookmarkStart w:id="14" w:name="P246"/>
      <w:bookmarkEnd w:id="14"/>
      <w:r>
        <w:t>2.3.2. Обечайки, нагруженные наружным давлением</w:t>
      </w:r>
    </w:p>
    <w:p w:rsidR="00BD6D1D" w:rsidRDefault="00BD6D1D">
      <w:pPr>
        <w:pStyle w:val="ConsPlusNormal"/>
        <w:ind w:firstLine="540"/>
        <w:jc w:val="both"/>
      </w:pPr>
      <w:bookmarkStart w:id="15" w:name="P247"/>
      <w:bookmarkEnd w:id="15"/>
      <w:r>
        <w:t>2.3.2.1. Толщина стенки</w:t>
      </w:r>
    </w:p>
    <w:p w:rsidR="00BD6D1D" w:rsidRDefault="00BD6D1D">
      <w:pPr>
        <w:pStyle w:val="ConsPlusNormal"/>
        <w:ind w:firstLine="540"/>
        <w:jc w:val="both"/>
      </w:pPr>
      <w:r>
        <w:t xml:space="preserve">Толщину стенки приближенно определяют по формулам (11) и (12) с последующей проверкой по </w:t>
      </w:r>
      <w:hyperlink w:anchor="P280" w:history="1">
        <w:r>
          <w:rPr>
            <w:color w:val="0000FF"/>
          </w:rPr>
          <w:t>формуле (13)</w:t>
        </w:r>
      </w:hyperlink>
    </w:p>
    <w:p w:rsidR="00BD6D1D" w:rsidRDefault="00BD6D1D">
      <w:pPr>
        <w:pStyle w:val="ConsPlusNormal"/>
        <w:ind w:firstLine="540"/>
        <w:jc w:val="both"/>
      </w:pPr>
    </w:p>
    <w:p w:rsidR="00BD6D1D" w:rsidRDefault="00BD6D1D">
      <w:pPr>
        <w:pStyle w:val="ConsPlusNormal"/>
        <w:jc w:val="center"/>
      </w:pPr>
      <w:r w:rsidRPr="005C1416">
        <w:rPr>
          <w:position w:val="-14"/>
        </w:rPr>
        <w:pict>
          <v:shape id="_x0000_i1088" style="width:51.35pt;height:21.9pt" coordsize="" o:spt="100" adj="0,,0" path="" stroked="f">
            <v:stroke joinstyle="miter"/>
            <v:imagedata r:id="rId42" o:title="base_44_15961_786"/>
            <v:formulas/>
            <v:path o:connecttype="segments"/>
          </v:shape>
        </w:pict>
      </w:r>
      <w:r>
        <w:t>, (11)</w:t>
      </w:r>
    </w:p>
    <w:p w:rsidR="00BD6D1D" w:rsidRDefault="00BD6D1D">
      <w:pPr>
        <w:pStyle w:val="ConsPlusNormal"/>
        <w:jc w:val="center"/>
      </w:pPr>
    </w:p>
    <w:p w:rsidR="00BD6D1D" w:rsidRDefault="00BD6D1D">
      <w:pPr>
        <w:pStyle w:val="ConsPlusNormal"/>
        <w:jc w:val="center"/>
      </w:pPr>
      <w:r>
        <w:t xml:space="preserve">где </w:t>
      </w:r>
      <w:r w:rsidRPr="005C1416">
        <w:rPr>
          <w:position w:val="-30"/>
        </w:rPr>
        <w:pict>
          <v:shape id="_x0000_i1089" style="width:154pt;height:40.7pt" coordsize="" o:spt="100" adj="0,,0" path="" stroked="f">
            <v:stroke joinstyle="miter"/>
            <v:imagedata r:id="rId63" o:title="base_44_15961_787"/>
            <v:formulas/>
            <v:path o:connecttype="segments"/>
          </v:shape>
        </w:pict>
      </w:r>
      <w:r>
        <w:t>. (12)</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2"/>
        </w:rPr>
        <w:pict>
          <v:shape id="_x0000_i1090" style="width:18.15pt;height:20.65pt" coordsize="" o:spt="100" adj="0,,0" path="" stroked="f">
            <v:stroke joinstyle="miter"/>
            <v:imagedata r:id="rId64" o:title="base_44_15961_788"/>
            <v:formulas/>
            <v:path o:connecttype="segments"/>
          </v:shape>
        </w:pict>
      </w:r>
      <w:r>
        <w:t xml:space="preserve"> следует определять по номограмме, приведенной на черт. 5. Примеры использования номограммы для расчета приведены на </w:t>
      </w:r>
      <w:hyperlink w:anchor="P265" w:history="1">
        <w:r>
          <w:rPr>
            <w:color w:val="0000FF"/>
          </w:rPr>
          <w:t>черт. 6</w:t>
        </w:r>
      </w:hyperlink>
      <w:r>
        <w:t>.</w:t>
      </w:r>
    </w:p>
    <w:p w:rsidR="00BD6D1D" w:rsidRDefault="00BD6D1D">
      <w:pPr>
        <w:pStyle w:val="ConsPlusNormal"/>
        <w:jc w:val="center"/>
      </w:pPr>
    </w:p>
    <w:p w:rsidR="00BD6D1D" w:rsidRDefault="00BD6D1D">
      <w:pPr>
        <w:pStyle w:val="ConsPlusNormal"/>
        <w:jc w:val="center"/>
      </w:pPr>
      <w:bookmarkStart w:id="16" w:name="P256"/>
      <w:bookmarkEnd w:id="16"/>
      <w:r>
        <w:t>Номограмма для расчета на устойчивость в пределах упругости</w:t>
      </w:r>
    </w:p>
    <w:p w:rsidR="00BD6D1D" w:rsidRDefault="00BD6D1D">
      <w:pPr>
        <w:pStyle w:val="ConsPlusNormal"/>
        <w:jc w:val="center"/>
      </w:pPr>
      <w:r>
        <w:t>цилиндрических обечаек, работающих под наружным давлением</w:t>
      </w:r>
    </w:p>
    <w:p w:rsidR="00BD6D1D" w:rsidRDefault="00BD6D1D">
      <w:pPr>
        <w:pStyle w:val="ConsPlusNormal"/>
        <w:jc w:val="center"/>
      </w:pPr>
    </w:p>
    <w:p w:rsidR="00BD6D1D" w:rsidRDefault="00BD6D1D">
      <w:pPr>
        <w:pStyle w:val="ConsPlusNormal"/>
        <w:jc w:val="center"/>
      </w:pPr>
      <w:r>
        <w:pict>
          <v:shape id="_x0000_i1091" style="width:271.7pt;height:358.1pt" coordsize="" o:spt="100" adj="0,,0" path="" stroked="f">
            <v:stroke joinstyle="miter"/>
            <v:imagedata r:id="rId65" o:title="base_44_15961_789"/>
            <v:formulas/>
            <v:path o:connecttype="segments"/>
          </v:shape>
        </w:pict>
      </w:r>
    </w:p>
    <w:p w:rsidR="00BD6D1D" w:rsidRDefault="00BD6D1D">
      <w:pPr>
        <w:pStyle w:val="ConsPlusNormal"/>
        <w:jc w:val="center"/>
      </w:pPr>
    </w:p>
    <w:p w:rsidR="00BD6D1D" w:rsidRDefault="00BD6D1D">
      <w:pPr>
        <w:pStyle w:val="ConsPlusNormal"/>
        <w:jc w:val="center"/>
      </w:pPr>
      <w:r>
        <w:t>Черт. 5</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17" w:name="P265"/>
      <w:bookmarkEnd w:id="17"/>
      <w:r>
        <w:t>Примеры использования номограммы (см. черт. 5)</w:t>
      </w:r>
    </w:p>
    <w:p w:rsidR="00BD6D1D" w:rsidRDefault="00BD6D1D">
      <w:pPr>
        <w:pStyle w:val="ConsPlusNormal"/>
        <w:jc w:val="center"/>
      </w:pPr>
    </w:p>
    <w:p w:rsidR="00BD6D1D" w:rsidRDefault="00BD6D1D">
      <w:pPr>
        <w:pStyle w:val="ConsPlusNormal"/>
        <w:jc w:val="center"/>
      </w:pPr>
      <w:r>
        <w:pict>
          <v:shape id="_x0000_i1092" style="width:175.3pt;height:146.5pt" coordsize="" o:spt="100" adj="0,,0" path="" stroked="f">
            <v:stroke joinstyle="miter"/>
            <v:imagedata r:id="rId66" o:title="base_44_15961_790"/>
            <v:formulas/>
            <v:path o:connecttype="segments"/>
          </v:shape>
        </w:pict>
      </w:r>
    </w:p>
    <w:p w:rsidR="00BD6D1D" w:rsidRDefault="00BD6D1D">
      <w:pPr>
        <w:pStyle w:val="ConsPlusNormal"/>
        <w:jc w:val="center"/>
      </w:pPr>
    </w:p>
    <w:p w:rsidR="00BD6D1D" w:rsidRDefault="00BD6D1D">
      <w:pPr>
        <w:pStyle w:val="ConsPlusNormal"/>
        <w:jc w:val="center"/>
      </w:pPr>
      <w:r>
        <w:t>I - определение расчетной толщины стенки;</w:t>
      </w:r>
    </w:p>
    <w:p w:rsidR="00BD6D1D" w:rsidRDefault="00BD6D1D">
      <w:pPr>
        <w:pStyle w:val="ConsPlusNormal"/>
        <w:jc w:val="center"/>
      </w:pPr>
      <w:r>
        <w:t>II - определение допускаемого наружного давления;</w:t>
      </w:r>
    </w:p>
    <w:p w:rsidR="00BD6D1D" w:rsidRDefault="00BD6D1D">
      <w:pPr>
        <w:pStyle w:val="ConsPlusNormal"/>
        <w:jc w:val="center"/>
      </w:pPr>
      <w:r>
        <w:t>III - определение допускаемой расчетной длины;</w:t>
      </w:r>
    </w:p>
    <w:p w:rsidR="00BD6D1D" w:rsidRDefault="00BD6D1D">
      <w:pPr>
        <w:pStyle w:val="ConsPlusNormal"/>
        <w:jc w:val="center"/>
      </w:pPr>
      <w:r w:rsidRPr="005C1416">
        <w:rPr>
          <w:position w:val="-4"/>
        </w:rPr>
        <w:pict>
          <v:shape id="_x0000_i1093" style="width:8.15pt;height:10pt" coordsize="" o:spt="100" adj="0,,0" path="" stroked="f">
            <v:stroke joinstyle="miter"/>
            <v:imagedata r:id="rId67" o:title="base_44_15961_791"/>
            <v:formulas/>
            <v:path o:connecttype="segments"/>
          </v:shape>
        </w:pict>
      </w:r>
      <w:r>
        <w:t xml:space="preserve"> - начало отсчета; </w:t>
      </w:r>
      <w:r w:rsidRPr="005C1416">
        <w:rPr>
          <w:position w:val="-4"/>
        </w:rPr>
        <w:pict>
          <v:shape id="_x0000_i1094" style="width:10pt;height:11.25pt" coordsize="" o:spt="100" adj="0,,0" path="" stroked="f">
            <v:stroke joinstyle="miter"/>
            <v:imagedata r:id="rId68" o:title="base_44_15961_792"/>
            <v:formulas/>
            <v:path o:connecttype="segments"/>
          </v:shape>
        </w:pict>
      </w:r>
      <w:r>
        <w:t xml:space="preserve"> - промежуточные точки;</w:t>
      </w:r>
    </w:p>
    <w:p w:rsidR="00BD6D1D" w:rsidRDefault="00BD6D1D">
      <w:pPr>
        <w:pStyle w:val="ConsPlusNormal"/>
        <w:jc w:val="center"/>
      </w:pPr>
      <w:r w:rsidRPr="005C1416">
        <w:rPr>
          <w:position w:val="-4"/>
        </w:rPr>
        <w:pict>
          <v:shape id="_x0000_i1095" style="width:10pt;height:11.25pt" coordsize="" o:spt="100" adj="0,,0" path="" stroked="f">
            <v:stroke joinstyle="miter"/>
            <v:imagedata r:id="rId69" o:title="base_44_15961_793"/>
            <v:formulas/>
            <v:path o:connecttype="segments"/>
          </v:shape>
        </w:pict>
      </w:r>
      <w:r>
        <w:t xml:space="preserve"> - конечный результат</w:t>
      </w:r>
    </w:p>
    <w:p w:rsidR="00BD6D1D" w:rsidRDefault="00BD6D1D">
      <w:pPr>
        <w:pStyle w:val="ConsPlusNormal"/>
        <w:jc w:val="center"/>
      </w:pPr>
    </w:p>
    <w:p w:rsidR="00BD6D1D" w:rsidRDefault="00BD6D1D">
      <w:pPr>
        <w:pStyle w:val="ConsPlusNormal"/>
        <w:jc w:val="center"/>
      </w:pPr>
      <w:r>
        <w:t>Черт. 6</w:t>
      </w:r>
    </w:p>
    <w:p w:rsidR="00BD6D1D" w:rsidRDefault="00BD6D1D">
      <w:pPr>
        <w:pStyle w:val="ConsPlusNormal"/>
        <w:ind w:firstLine="540"/>
        <w:jc w:val="both"/>
      </w:pPr>
    </w:p>
    <w:p w:rsidR="00BD6D1D" w:rsidRDefault="00BD6D1D">
      <w:pPr>
        <w:pStyle w:val="ConsPlusNormal"/>
        <w:ind w:firstLine="540"/>
        <w:jc w:val="both"/>
      </w:pPr>
      <w:r>
        <w:t>(Поправка).</w:t>
      </w:r>
    </w:p>
    <w:p w:rsidR="00BD6D1D" w:rsidRDefault="00BD6D1D">
      <w:pPr>
        <w:pStyle w:val="ConsPlusNormal"/>
        <w:ind w:firstLine="540"/>
        <w:jc w:val="both"/>
      </w:pPr>
      <w:bookmarkStart w:id="18" w:name="P278"/>
      <w:bookmarkEnd w:id="18"/>
      <w:r>
        <w:t>2.3.2.2. Допускаемое наружное давление следует определять по формуле</w:t>
      </w:r>
    </w:p>
    <w:p w:rsidR="00BD6D1D" w:rsidRDefault="00BD6D1D">
      <w:pPr>
        <w:pStyle w:val="ConsPlusNormal"/>
        <w:ind w:firstLine="540"/>
        <w:jc w:val="both"/>
      </w:pPr>
    </w:p>
    <w:p w:rsidR="00BD6D1D" w:rsidRDefault="00BD6D1D">
      <w:pPr>
        <w:pStyle w:val="ConsPlusNormal"/>
        <w:jc w:val="center"/>
      </w:pPr>
      <w:bookmarkStart w:id="19" w:name="P280"/>
      <w:bookmarkEnd w:id="19"/>
      <w:r w:rsidRPr="005C1416">
        <w:rPr>
          <w:position w:val="-78"/>
        </w:rPr>
        <w:pict>
          <v:shape id="_x0000_i1096" style="width:103.3pt;height:64.5pt" coordsize="" o:spt="100" adj="0,,0" path="" stroked="f">
            <v:stroke joinstyle="miter"/>
            <v:imagedata r:id="rId70" o:title="base_44_15961_794"/>
            <v:formulas/>
            <v:path o:connecttype="segments"/>
          </v:shape>
        </w:pict>
      </w:r>
      <w:r>
        <w:t>, (13)</w:t>
      </w:r>
    </w:p>
    <w:p w:rsidR="00BD6D1D" w:rsidRDefault="00BD6D1D">
      <w:pPr>
        <w:pStyle w:val="ConsPlusNormal"/>
        <w:ind w:firstLine="540"/>
        <w:jc w:val="both"/>
      </w:pPr>
    </w:p>
    <w:p w:rsidR="00BD6D1D" w:rsidRDefault="00BD6D1D">
      <w:pPr>
        <w:pStyle w:val="ConsPlusNormal"/>
        <w:ind w:firstLine="540"/>
        <w:jc w:val="both"/>
      </w:pPr>
      <w:r>
        <w:t>где допускаемое давление из условия прочности определяют по формуле</w:t>
      </w:r>
    </w:p>
    <w:p w:rsidR="00BD6D1D" w:rsidRDefault="00BD6D1D">
      <w:pPr>
        <w:pStyle w:val="ConsPlusNormal"/>
        <w:ind w:firstLine="540"/>
        <w:jc w:val="both"/>
      </w:pPr>
    </w:p>
    <w:p w:rsidR="00BD6D1D" w:rsidRDefault="00BD6D1D">
      <w:pPr>
        <w:pStyle w:val="ConsPlusNormal"/>
        <w:jc w:val="center"/>
      </w:pPr>
      <w:bookmarkStart w:id="20" w:name="P284"/>
      <w:bookmarkEnd w:id="20"/>
      <w:r w:rsidRPr="005C1416">
        <w:rPr>
          <w:position w:val="-28"/>
        </w:rPr>
        <w:pict>
          <v:shape id="_x0000_i1097" style="width:97.05pt;height:34.45pt" coordsize="" o:spt="100" adj="0,,0" path="" stroked="f">
            <v:stroke joinstyle="miter"/>
            <v:imagedata r:id="rId71" o:title="base_44_15961_795"/>
            <v:formulas/>
            <v:path o:connecttype="segments"/>
          </v:shape>
        </w:pict>
      </w:r>
      <w:r>
        <w:t>, (14)</w:t>
      </w:r>
    </w:p>
    <w:p w:rsidR="00BD6D1D" w:rsidRDefault="00BD6D1D">
      <w:pPr>
        <w:pStyle w:val="ConsPlusNormal"/>
        <w:ind w:firstLine="540"/>
        <w:jc w:val="both"/>
      </w:pPr>
    </w:p>
    <w:p w:rsidR="00BD6D1D" w:rsidRDefault="00BD6D1D">
      <w:pPr>
        <w:pStyle w:val="ConsPlusNormal"/>
        <w:jc w:val="both"/>
      </w:pPr>
      <w:r>
        <w:t>а допускаемое давление из условия устойчивости в пределах упругости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28"/>
        </w:rPr>
        <w:pict>
          <v:shape id="_x0000_i1098" style="width:194.1pt;height:41.95pt" coordsize="" o:spt="100" adj="0,,0" path="" stroked="f">
            <v:stroke joinstyle="miter"/>
            <v:imagedata r:id="rId72" o:title="base_44_15961_796"/>
            <v:formulas/>
            <v:path o:connecttype="segments"/>
          </v:shape>
        </w:pict>
      </w:r>
      <w:r>
        <w:t>, (15)</w:t>
      </w:r>
    </w:p>
    <w:p w:rsidR="00BD6D1D" w:rsidRDefault="00BD6D1D">
      <w:pPr>
        <w:pStyle w:val="ConsPlusNormal"/>
        <w:jc w:val="center"/>
      </w:pPr>
    </w:p>
    <w:p w:rsidR="00BD6D1D" w:rsidRDefault="00BD6D1D">
      <w:pPr>
        <w:pStyle w:val="ConsPlusNormal"/>
        <w:jc w:val="center"/>
      </w:pPr>
      <w:r>
        <w:t xml:space="preserve">где </w:t>
      </w:r>
      <w:r w:rsidRPr="005C1416">
        <w:rPr>
          <w:position w:val="-34"/>
        </w:rPr>
        <w:pict>
          <v:shape id="_x0000_i1099" style="width:190.35pt;height:44.45pt" coordsize="" o:spt="100" adj="0,,0" path="" stroked="f">
            <v:stroke joinstyle="miter"/>
            <v:imagedata r:id="rId73" o:title="base_44_15961_797"/>
            <v:formulas/>
            <v:path o:connecttype="segments"/>
          </v:shape>
        </w:pict>
      </w:r>
      <w:r>
        <w:t>. (16)</w:t>
      </w:r>
    </w:p>
    <w:p w:rsidR="00BD6D1D" w:rsidRDefault="00BD6D1D">
      <w:pPr>
        <w:pStyle w:val="ConsPlusNormal"/>
        <w:ind w:firstLine="540"/>
        <w:jc w:val="both"/>
      </w:pPr>
    </w:p>
    <w:p w:rsidR="00BD6D1D" w:rsidRDefault="00BD6D1D">
      <w:pPr>
        <w:pStyle w:val="ConsPlusNormal"/>
        <w:jc w:val="both"/>
      </w:pPr>
      <w:r>
        <w:t xml:space="preserve">При определении расчетной длины обечайки l или L длину примыкающего элемента </w:t>
      </w:r>
      <w:r w:rsidRPr="005C1416">
        <w:rPr>
          <w:position w:val="-12"/>
        </w:rPr>
        <w:pict>
          <v:shape id="_x0000_i1100" style="width:11.25pt;height:20.65pt" coordsize="" o:spt="100" adj="0,,0" path="" stroked="f">
            <v:stroke joinstyle="miter"/>
            <v:imagedata r:id="rId74" o:title="base_44_15961_798"/>
            <v:formulas/>
            <v:path o:connecttype="segments"/>
          </v:shape>
        </w:pict>
      </w:r>
      <w:r>
        <w:t xml:space="preserve"> следует определять по формулам:</w:t>
      </w:r>
    </w:p>
    <w:p w:rsidR="00BD6D1D" w:rsidRDefault="00BD6D1D">
      <w:pPr>
        <w:pStyle w:val="ConsPlusNormal"/>
        <w:ind w:firstLine="540"/>
        <w:jc w:val="both"/>
      </w:pPr>
      <w:r w:rsidRPr="005C1416">
        <w:rPr>
          <w:position w:val="-24"/>
        </w:rPr>
        <w:pict>
          <v:shape id="_x0000_i1101" style="width:39.45pt;height:35.05pt" coordsize="" o:spt="100" adj="0,,0" path="" stroked="f">
            <v:stroke joinstyle="miter"/>
            <v:imagedata r:id="rId75" o:title="base_44_15961_799"/>
            <v:formulas/>
            <v:path o:connecttype="segments"/>
          </v:shape>
        </w:pict>
      </w:r>
      <w:r>
        <w:t xml:space="preserve"> - для выпуклых днищ;</w:t>
      </w:r>
    </w:p>
    <w:p w:rsidR="00BD6D1D" w:rsidRDefault="00BD6D1D">
      <w:pPr>
        <w:pStyle w:val="ConsPlusNormal"/>
        <w:ind w:firstLine="540"/>
        <w:jc w:val="both"/>
      </w:pPr>
      <w:r w:rsidRPr="005C1416">
        <w:rPr>
          <w:position w:val="-28"/>
        </w:rPr>
        <w:pict>
          <v:shape id="_x0000_i1102" style="width:55.7pt;height:36.95pt" coordsize="" o:spt="100" adj="0,,0" path="" stroked="f">
            <v:stroke joinstyle="miter"/>
            <v:imagedata r:id="rId76" o:title="base_44_15961_800"/>
            <v:formulas/>
            <v:path o:connecttype="segments"/>
          </v:shape>
        </w:pict>
      </w:r>
      <w:r>
        <w:t xml:space="preserve"> - для конических обечаек (днищ) без отбортовки, но не более длины конического элемента;</w:t>
      </w:r>
    </w:p>
    <w:p w:rsidR="00BD6D1D" w:rsidRDefault="00BD6D1D">
      <w:pPr>
        <w:pStyle w:val="ConsPlusNormal"/>
        <w:ind w:firstLine="540"/>
        <w:jc w:val="both"/>
      </w:pPr>
      <w:r w:rsidRPr="005C1416">
        <w:rPr>
          <w:position w:val="-30"/>
        </w:rPr>
        <w:pict>
          <v:shape id="_x0000_i1103" style="width:133.35pt;height:39.45pt" coordsize="" o:spt="100" adj="0,,0" path="" stroked="f">
            <v:stroke joinstyle="miter"/>
            <v:imagedata r:id="rId77" o:title="base_44_15961_801"/>
            <v:formulas/>
            <v:path o:connecttype="segments"/>
          </v:shape>
        </w:pict>
      </w:r>
      <w:r>
        <w:t xml:space="preserve"> - для конических обечаек (днищ) с отбортовкой, но не более длины конического элемента.</w:t>
      </w:r>
    </w:p>
    <w:p w:rsidR="00BD6D1D" w:rsidRDefault="00BD6D1D">
      <w:pPr>
        <w:pStyle w:val="ConsPlusNormal"/>
        <w:ind w:firstLine="540"/>
        <w:jc w:val="both"/>
      </w:pPr>
      <w:r>
        <w:t xml:space="preserve">Коэффициент </w:t>
      </w:r>
      <w:r w:rsidRPr="005C1416">
        <w:rPr>
          <w:position w:val="-12"/>
        </w:rPr>
        <w:pict>
          <v:shape id="_x0000_i1104" style="width:16.3pt;height:20.65pt" coordsize="" o:spt="100" adj="0,,0" path="" stroked="f">
            <v:stroke joinstyle="miter"/>
            <v:imagedata r:id="rId78" o:title="base_44_15961_802"/>
            <v:formulas/>
            <v:path o:connecttype="segments"/>
          </v:shape>
        </w:pict>
      </w:r>
      <w:r>
        <w:t xml:space="preserve"> определяют по номограмме, приведенной на </w:t>
      </w:r>
      <w:hyperlink w:anchor="P256" w:history="1">
        <w:r>
          <w:rPr>
            <w:color w:val="0000FF"/>
          </w:rPr>
          <w:t>черт. 5</w:t>
        </w:r>
      </w:hyperlink>
      <w:r>
        <w:t>.</w:t>
      </w:r>
    </w:p>
    <w:p w:rsidR="00BD6D1D" w:rsidRDefault="00BD6D1D">
      <w:pPr>
        <w:pStyle w:val="ConsPlusNormal"/>
        <w:ind w:firstLine="540"/>
        <w:jc w:val="both"/>
      </w:pPr>
      <w:r>
        <w:t xml:space="preserve">Если полученное значение коэффициента </w:t>
      </w:r>
      <w:r w:rsidRPr="005C1416">
        <w:rPr>
          <w:position w:val="-12"/>
        </w:rPr>
        <w:pict>
          <v:shape id="_x0000_i1105" style="width:16.3pt;height:20.65pt" coordsize="" o:spt="100" adj="0,,0" path="" stroked="f">
            <v:stroke joinstyle="miter"/>
            <v:imagedata r:id="rId78" o:title="base_44_15961_803"/>
            <v:formulas/>
            <v:path o:connecttype="segments"/>
          </v:shape>
        </w:pict>
      </w:r>
      <w:r>
        <w:t xml:space="preserve"> лежит ниже соответствующей штрихпунктирной линии (см. </w:t>
      </w:r>
      <w:hyperlink w:anchor="P256" w:history="1">
        <w:r>
          <w:rPr>
            <w:color w:val="0000FF"/>
          </w:rPr>
          <w:t>черт. 5</w:t>
        </w:r>
      </w:hyperlink>
      <w:r>
        <w:t>), то величину [p] в предварительном расчете допускается определять по формуле</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106" style="width:107.7pt;height:40.7pt" coordsize="" o:spt="100" adj="0,,0" path="" stroked="f">
            <v:stroke joinstyle="miter"/>
            <v:imagedata r:id="rId79" o:title="base_44_15961_804"/>
            <v:formulas/>
            <v:path o:connecttype="segments"/>
          </v:shape>
        </w:pict>
      </w:r>
      <w:r>
        <w:t>. (17)</w:t>
      </w:r>
    </w:p>
    <w:p w:rsidR="00BD6D1D" w:rsidRDefault="00BD6D1D">
      <w:pPr>
        <w:pStyle w:val="ConsPlusNormal"/>
        <w:ind w:firstLine="540"/>
        <w:jc w:val="both"/>
      </w:pPr>
    </w:p>
    <w:p w:rsidR="00BD6D1D" w:rsidRDefault="00BD6D1D">
      <w:pPr>
        <w:pStyle w:val="ConsPlusNormal"/>
        <w:ind w:firstLine="540"/>
        <w:jc w:val="both"/>
      </w:pPr>
      <w:bookmarkStart w:id="21" w:name="P301"/>
      <w:bookmarkEnd w:id="21"/>
      <w:r>
        <w:t>2.3.3. Обечайки, нагруженные осевым растягивающим усилием</w:t>
      </w:r>
    </w:p>
    <w:p w:rsidR="00BD6D1D" w:rsidRDefault="00BD6D1D">
      <w:pPr>
        <w:pStyle w:val="ConsPlusNormal"/>
        <w:ind w:firstLine="540"/>
        <w:jc w:val="both"/>
      </w:pPr>
      <w:r>
        <w:t>2.3.3.1. Толщину стенки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107" style="width:51.35pt;height:21.9pt" coordsize="" o:spt="100" adj="0,,0" path="" stroked="f">
            <v:stroke joinstyle="miter"/>
            <v:imagedata r:id="rId42" o:title="base_44_15961_805"/>
            <v:formulas/>
            <v:path o:connecttype="segments"/>
          </v:shape>
        </w:pict>
      </w:r>
      <w:r>
        <w:t>, (18)</w:t>
      </w:r>
    </w:p>
    <w:p w:rsidR="00BD6D1D" w:rsidRDefault="00BD6D1D">
      <w:pPr>
        <w:pStyle w:val="ConsPlusNormal"/>
        <w:jc w:val="center"/>
      </w:pPr>
    </w:p>
    <w:p w:rsidR="00BD6D1D" w:rsidRDefault="00BD6D1D">
      <w:pPr>
        <w:pStyle w:val="ConsPlusNormal"/>
        <w:jc w:val="center"/>
      </w:pPr>
      <w:r>
        <w:t xml:space="preserve">где </w:t>
      </w:r>
      <w:r w:rsidRPr="005C1416">
        <w:rPr>
          <w:position w:val="-30"/>
        </w:rPr>
        <w:pict>
          <v:shape id="_x0000_i1108" style="width:77.65pt;height:38.2pt" coordsize="" o:spt="100" adj="0,,0" path="" stroked="f">
            <v:stroke joinstyle="miter"/>
            <v:imagedata r:id="rId80" o:title="base_44_15961_806"/>
            <v:formulas/>
            <v:path o:connecttype="segments"/>
          </v:shape>
        </w:pict>
      </w:r>
      <w:r>
        <w:t>. (19)</w:t>
      </w:r>
    </w:p>
    <w:p w:rsidR="00BD6D1D" w:rsidRDefault="00BD6D1D">
      <w:pPr>
        <w:pStyle w:val="ConsPlusNormal"/>
        <w:ind w:firstLine="540"/>
        <w:jc w:val="both"/>
      </w:pPr>
    </w:p>
    <w:p w:rsidR="00BD6D1D" w:rsidRDefault="00BD6D1D">
      <w:pPr>
        <w:pStyle w:val="ConsPlusNormal"/>
        <w:ind w:firstLine="540"/>
        <w:jc w:val="both"/>
      </w:pPr>
      <w:r>
        <w:t>2.3.3.2. Допускаемое осевое растягивающее усилие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109" style="width:159.65pt;height:20.65pt" coordsize="" o:spt="100" adj="0,,0" path="" stroked="f">
            <v:stroke joinstyle="miter"/>
            <v:imagedata r:id="rId81" o:title="base_44_15961_807"/>
            <v:formulas/>
            <v:path o:connecttype="segments"/>
          </v:shape>
        </w:pict>
      </w:r>
      <w:r>
        <w:t>. (20)</w:t>
      </w:r>
    </w:p>
    <w:p w:rsidR="00BD6D1D" w:rsidRDefault="00BD6D1D">
      <w:pPr>
        <w:pStyle w:val="ConsPlusNormal"/>
        <w:ind w:firstLine="540"/>
        <w:jc w:val="both"/>
      </w:pPr>
    </w:p>
    <w:p w:rsidR="00BD6D1D" w:rsidRDefault="00BD6D1D">
      <w:pPr>
        <w:pStyle w:val="ConsPlusNormal"/>
        <w:ind w:firstLine="540"/>
        <w:jc w:val="both"/>
      </w:pPr>
      <w:bookmarkStart w:id="22" w:name="P312"/>
      <w:bookmarkEnd w:id="22"/>
      <w:r>
        <w:t>2.3.4. Обечайки, нагруженные осевым сжимающим усилием</w:t>
      </w:r>
    </w:p>
    <w:p w:rsidR="00BD6D1D" w:rsidRDefault="00BD6D1D">
      <w:pPr>
        <w:pStyle w:val="ConsPlusNormal"/>
        <w:ind w:firstLine="540"/>
        <w:jc w:val="both"/>
      </w:pPr>
      <w:r>
        <w:t>2.3.4.1. Допускаемое осевое сжимающее усилие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78"/>
        </w:rPr>
        <w:pict>
          <v:shape id="_x0000_i1110" style="width:108.95pt;height:64.5pt" coordsize="" o:spt="100" adj="0,,0" path="" stroked="f">
            <v:stroke joinstyle="miter"/>
            <v:imagedata r:id="rId82" o:title="base_44_15961_808"/>
            <v:formulas/>
            <v:path o:connecttype="segments"/>
          </v:shape>
        </w:pict>
      </w:r>
      <w:r>
        <w:t>, (21)</w:t>
      </w:r>
    </w:p>
    <w:p w:rsidR="00BD6D1D" w:rsidRDefault="00BD6D1D">
      <w:pPr>
        <w:pStyle w:val="ConsPlusNormal"/>
        <w:ind w:firstLine="540"/>
        <w:jc w:val="both"/>
      </w:pPr>
    </w:p>
    <w:p w:rsidR="00BD6D1D" w:rsidRDefault="00BD6D1D">
      <w:pPr>
        <w:pStyle w:val="ConsPlusNormal"/>
        <w:ind w:firstLine="540"/>
        <w:jc w:val="both"/>
      </w:pPr>
      <w:r>
        <w:t xml:space="preserve">где допускаемое осевое сжимающее усилие </w:t>
      </w:r>
      <w:r w:rsidRPr="005C1416">
        <w:rPr>
          <w:position w:val="-12"/>
        </w:rPr>
        <w:pict>
          <v:shape id="_x0000_i1111" style="width:26.9pt;height:20.65pt" coordsize="" o:spt="100" adj="0,,0" path="" stroked="f">
            <v:stroke joinstyle="miter"/>
            <v:imagedata r:id="rId83" o:title="base_44_15961_809"/>
            <v:formulas/>
            <v:path o:connecttype="segments"/>
          </v:shape>
        </w:pict>
      </w:r>
      <w:r>
        <w:t xml:space="preserve"> из условия прочности</w:t>
      </w:r>
    </w:p>
    <w:p w:rsidR="00BD6D1D" w:rsidRDefault="00BD6D1D">
      <w:pPr>
        <w:pStyle w:val="ConsPlusNormal"/>
        <w:ind w:firstLine="540"/>
        <w:jc w:val="both"/>
      </w:pPr>
    </w:p>
    <w:p w:rsidR="00BD6D1D" w:rsidRDefault="00BD6D1D">
      <w:pPr>
        <w:pStyle w:val="ConsPlusNormal"/>
        <w:jc w:val="center"/>
      </w:pPr>
      <w:bookmarkStart w:id="23" w:name="P319"/>
      <w:bookmarkEnd w:id="23"/>
      <w:r w:rsidRPr="005C1416">
        <w:rPr>
          <w:position w:val="-14"/>
        </w:rPr>
        <w:pict>
          <v:shape id="_x0000_i1112" style="width:161.55pt;height:22.55pt" coordsize="" o:spt="100" adj="0,,0" path="" stroked="f">
            <v:stroke joinstyle="miter"/>
            <v:imagedata r:id="rId84" o:title="base_44_15961_810"/>
            <v:formulas/>
            <v:path o:connecttype="segments"/>
          </v:shape>
        </w:pict>
      </w:r>
      <w:r>
        <w:t>, (22)</w:t>
      </w:r>
    </w:p>
    <w:p w:rsidR="00BD6D1D" w:rsidRDefault="00BD6D1D">
      <w:pPr>
        <w:pStyle w:val="ConsPlusNormal"/>
        <w:ind w:firstLine="540"/>
        <w:jc w:val="both"/>
      </w:pPr>
    </w:p>
    <w:p w:rsidR="00BD6D1D" w:rsidRDefault="00BD6D1D">
      <w:pPr>
        <w:pStyle w:val="ConsPlusNormal"/>
        <w:jc w:val="both"/>
      </w:pPr>
      <w:r>
        <w:t xml:space="preserve">а допускаемое осевое сжимающее усилие в пределах упругости </w:t>
      </w:r>
      <w:r w:rsidRPr="005C1416">
        <w:rPr>
          <w:position w:val="-12"/>
        </w:rPr>
        <w:pict>
          <v:shape id="_x0000_i1113" style="width:28.15pt;height:20.65pt" coordsize="" o:spt="100" adj="0,,0" path="" stroked="f">
            <v:stroke joinstyle="miter"/>
            <v:imagedata r:id="rId85" o:title="base_44_15961_811"/>
            <v:formulas/>
            <v:path o:connecttype="segments"/>
          </v:shape>
        </w:pict>
      </w:r>
      <w:r>
        <w:t xml:space="preserve"> из условия устойчивости</w:t>
      </w:r>
    </w:p>
    <w:p w:rsidR="00BD6D1D" w:rsidRDefault="00BD6D1D">
      <w:pPr>
        <w:pStyle w:val="ConsPlusNormal"/>
        <w:ind w:firstLine="540"/>
        <w:jc w:val="both"/>
      </w:pPr>
    </w:p>
    <w:p w:rsidR="00BD6D1D" w:rsidRDefault="00BD6D1D">
      <w:pPr>
        <w:pStyle w:val="ConsPlusNormal"/>
        <w:jc w:val="center"/>
      </w:pPr>
      <w:bookmarkStart w:id="24" w:name="P323"/>
      <w:bookmarkEnd w:id="24"/>
      <w:r w:rsidRPr="005C1416">
        <w:rPr>
          <w:position w:val="-16"/>
        </w:rPr>
        <w:pict>
          <v:shape id="_x0000_i1114" style="width:136.5pt;height:24.4pt" coordsize="" o:spt="100" adj="0,,0" path="" stroked="f">
            <v:stroke joinstyle="miter"/>
            <v:imagedata r:id="rId86" o:title="base_44_15961_812"/>
            <v:formulas/>
            <v:path o:connecttype="segments"/>
          </v:shape>
        </w:pict>
      </w:r>
      <w:r>
        <w:t>. (23)</w:t>
      </w:r>
    </w:p>
    <w:p w:rsidR="00BD6D1D" w:rsidRDefault="00BD6D1D">
      <w:pPr>
        <w:pStyle w:val="ConsPlusNormal"/>
        <w:ind w:firstLine="540"/>
        <w:jc w:val="both"/>
      </w:pPr>
    </w:p>
    <w:p w:rsidR="00BD6D1D" w:rsidRDefault="00BD6D1D">
      <w:pPr>
        <w:pStyle w:val="ConsPlusNormal"/>
        <w:ind w:firstLine="540"/>
        <w:jc w:val="both"/>
      </w:pPr>
      <w:r>
        <w:t xml:space="preserve">В формуле (23) допускаемое осевое сжимающее усилие </w:t>
      </w:r>
      <w:r w:rsidRPr="005C1416">
        <w:rPr>
          <w:position w:val="-14"/>
        </w:rPr>
        <w:pict>
          <v:shape id="_x0000_i1115" style="width:28.8pt;height:21.9pt" coordsize="" o:spt="100" adj="0,,0" path="" stroked="f">
            <v:stroke joinstyle="miter"/>
            <v:imagedata r:id="rId87" o:title="base_44_15961_813"/>
            <v:formulas/>
            <v:path o:connecttype="segments"/>
          </v:shape>
        </w:pict>
      </w:r>
      <w:r>
        <w:t xml:space="preserve"> определяют из условия местной устойчивости в пределах упругости по формуле</w:t>
      </w:r>
    </w:p>
    <w:p w:rsidR="00BD6D1D" w:rsidRDefault="00BD6D1D">
      <w:pPr>
        <w:pStyle w:val="ConsPlusNormal"/>
        <w:ind w:firstLine="540"/>
        <w:jc w:val="both"/>
      </w:pPr>
    </w:p>
    <w:p w:rsidR="00BD6D1D" w:rsidRDefault="00BD6D1D">
      <w:pPr>
        <w:pStyle w:val="ConsPlusNormal"/>
        <w:jc w:val="center"/>
      </w:pPr>
      <w:r w:rsidRPr="005C1416">
        <w:rPr>
          <w:position w:val="-28"/>
        </w:rPr>
        <w:pict>
          <v:shape id="_x0000_i1116" style="width:201.6pt;height:41.95pt" coordsize="" o:spt="100" adj="0,,0" path="" stroked="f">
            <v:stroke joinstyle="miter"/>
            <v:imagedata r:id="rId88" o:title="base_44_15961_814"/>
            <v:formulas/>
            <v:path o:connecttype="segments"/>
          </v:shape>
        </w:pict>
      </w:r>
      <w:r>
        <w:t>, (24)</w:t>
      </w:r>
    </w:p>
    <w:p w:rsidR="00BD6D1D" w:rsidRDefault="00BD6D1D">
      <w:pPr>
        <w:pStyle w:val="ConsPlusNormal"/>
        <w:ind w:firstLine="540"/>
        <w:jc w:val="both"/>
      </w:pPr>
    </w:p>
    <w:p w:rsidR="00BD6D1D" w:rsidRDefault="00BD6D1D">
      <w:pPr>
        <w:pStyle w:val="ConsPlusNormal"/>
        <w:jc w:val="both"/>
      </w:pPr>
      <w:r>
        <w:t xml:space="preserve">а допускаемое осевое сжимающее усилие </w:t>
      </w:r>
      <w:r w:rsidRPr="005C1416">
        <w:rPr>
          <w:position w:val="-14"/>
        </w:rPr>
        <w:pict>
          <v:shape id="_x0000_i1117" style="width:31.3pt;height:21.9pt" coordsize="" o:spt="100" adj="0,,0" path="" stroked="f">
            <v:stroke joinstyle="miter"/>
            <v:imagedata r:id="rId89" o:title="base_44_15961_815"/>
            <v:formulas/>
            <v:path o:connecttype="segments"/>
          </v:shape>
        </w:pict>
      </w:r>
      <w:r>
        <w:t xml:space="preserve"> - из условия общей устойчивости в пределах упругости по формуле</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118" style="width:182.8pt;height:41.3pt" coordsize="" o:spt="100" adj="0,,0" path="" stroked="f">
            <v:stroke joinstyle="miter"/>
            <v:imagedata r:id="rId90" o:title="base_44_15961_816"/>
            <v:formulas/>
            <v:path o:connecttype="segments"/>
          </v:shape>
        </w:pict>
      </w:r>
      <w:r>
        <w:t>. (25)</w:t>
      </w:r>
    </w:p>
    <w:p w:rsidR="00BD6D1D" w:rsidRDefault="00BD6D1D">
      <w:pPr>
        <w:pStyle w:val="ConsPlusNormal"/>
        <w:ind w:firstLine="540"/>
        <w:jc w:val="both"/>
      </w:pPr>
    </w:p>
    <w:p w:rsidR="00BD6D1D" w:rsidRDefault="00BD6D1D">
      <w:pPr>
        <w:pStyle w:val="ConsPlusNormal"/>
        <w:ind w:firstLine="540"/>
        <w:jc w:val="both"/>
      </w:pPr>
      <w:r>
        <w:t xml:space="preserve">Гибкость </w:t>
      </w:r>
      <w:r w:rsidRPr="005C1416">
        <w:rPr>
          <w:position w:val="-6"/>
        </w:rPr>
        <w:pict>
          <v:shape id="_x0000_i1119" style="width:13.15pt;height:15.65pt" coordsize="" o:spt="100" adj="0,,0" path="" stroked="f">
            <v:stroke joinstyle="miter"/>
            <v:imagedata r:id="rId91" o:title="base_44_15961_817"/>
            <v:formulas/>
            <v:path o:connecttype="segments"/>
          </v:shape>
        </w:pict>
      </w:r>
      <w:r>
        <w:t xml:space="preserve">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120" style="width:1in;height:36.95pt" coordsize="" o:spt="100" adj="0,,0" path="" stroked="f">
            <v:stroke joinstyle="miter"/>
            <v:imagedata r:id="rId92" o:title="base_44_15961_818"/>
            <v:formulas/>
            <v:path o:connecttype="segments"/>
          </v:shape>
        </w:pict>
      </w:r>
      <w:r>
        <w:t>. (26)</w:t>
      </w:r>
    </w:p>
    <w:p w:rsidR="00BD6D1D" w:rsidRDefault="00BD6D1D">
      <w:pPr>
        <w:pStyle w:val="ConsPlusNormal"/>
        <w:ind w:firstLine="540"/>
        <w:jc w:val="both"/>
      </w:pPr>
    </w:p>
    <w:p w:rsidR="00BD6D1D" w:rsidRDefault="00BD6D1D">
      <w:pPr>
        <w:pStyle w:val="ConsPlusNormal"/>
        <w:ind w:firstLine="540"/>
        <w:jc w:val="both"/>
      </w:pPr>
      <w:r>
        <w:t xml:space="preserve">Приведенную расчетную длину </w:t>
      </w:r>
      <w:r w:rsidRPr="005C1416">
        <w:rPr>
          <w:position w:val="-14"/>
        </w:rPr>
        <w:pict>
          <v:shape id="_x0000_i1121" style="width:15.65pt;height:21.9pt" coordsize="" o:spt="100" adj="0,,0" path="" stroked="f">
            <v:stroke joinstyle="miter"/>
            <v:imagedata r:id="rId93" o:title="base_44_15961_819"/>
            <v:formulas/>
            <v:path o:connecttype="segments"/>
          </v:shape>
        </w:pict>
      </w:r>
      <w:r>
        <w:t xml:space="preserve"> принимают по </w:t>
      </w:r>
      <w:hyperlink w:anchor="P342" w:history="1">
        <w:r>
          <w:rPr>
            <w:color w:val="0000FF"/>
          </w:rPr>
          <w:t>черт. 7</w:t>
        </w:r>
      </w:hyperlink>
      <w:r>
        <w:t>.</w:t>
      </w:r>
    </w:p>
    <w:p w:rsidR="00BD6D1D" w:rsidRDefault="00BD6D1D">
      <w:pPr>
        <w:pStyle w:val="ConsPlusNormal"/>
        <w:ind w:firstLine="540"/>
        <w:jc w:val="both"/>
      </w:pPr>
      <w:r>
        <w:t xml:space="preserve">Примечание. В случае, если </w:t>
      </w:r>
      <w:r w:rsidRPr="005C1416">
        <w:rPr>
          <w:position w:val="-24"/>
        </w:rPr>
        <w:pict>
          <v:shape id="_x0000_i1122" style="width:40.7pt;height:35.05pt" coordsize="" o:spt="100" adj="0,,0" path="" stroked="f">
            <v:stroke joinstyle="miter"/>
            <v:imagedata r:id="rId94" o:title="base_44_15961_820"/>
            <v:formulas/>
            <v:path o:connecttype="segments"/>
          </v:shape>
        </w:pict>
      </w:r>
      <w:r>
        <w:t xml:space="preserve">, </w:t>
      </w:r>
      <w:hyperlink w:anchor="P323" w:history="1">
        <w:r>
          <w:rPr>
            <w:color w:val="0000FF"/>
          </w:rPr>
          <w:t>формула (23)</w:t>
        </w:r>
      </w:hyperlink>
      <w:r>
        <w:t xml:space="preserve"> принимает вид</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123" style="width:67.6pt;height:21.9pt" coordsize="" o:spt="100" adj="0,,0" path="" stroked="f">
            <v:stroke joinstyle="miter"/>
            <v:imagedata r:id="rId95" o:title="base_44_15961_821"/>
            <v:formulas/>
            <v:path o:connecttype="segments"/>
          </v:shape>
        </w:pict>
      </w:r>
      <w:r>
        <w:t>.</w:t>
      </w:r>
    </w:p>
    <w:p w:rsidR="00BD6D1D" w:rsidRDefault="00BD6D1D">
      <w:pPr>
        <w:pStyle w:val="ConsPlusNormal"/>
        <w:jc w:val="center"/>
      </w:pPr>
    </w:p>
    <w:p w:rsidR="00BD6D1D" w:rsidRDefault="00BD6D1D">
      <w:pPr>
        <w:pStyle w:val="ConsPlusNormal"/>
        <w:jc w:val="center"/>
      </w:pPr>
      <w:bookmarkStart w:id="25" w:name="P342"/>
      <w:bookmarkEnd w:id="25"/>
      <w:r>
        <w:t>Приведенная расчетная длина </w:t>
      </w:r>
      <w:r w:rsidRPr="005C1416">
        <w:rPr>
          <w:position w:val="-14"/>
        </w:rPr>
        <w:pict>
          <v:shape id="_x0000_i1124" style="width:15.65pt;height:21.9pt" coordsize="" o:spt="100" adj="0,,0" path="" stroked="f">
            <v:stroke joinstyle="miter"/>
            <v:imagedata r:id="rId93" o:title="base_44_15961_822"/>
            <v:formulas/>
            <v:path o:connecttype="segments"/>
          </v:shape>
        </w:pic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         f          │</w:t>
      </w:r>
    </w:p>
    <w:p w:rsidR="00BD6D1D" w:rsidRDefault="00BD6D1D">
      <w:pPr>
        <w:pStyle w:val="ConsPlusCell"/>
        <w:jc w:val="both"/>
      </w:pPr>
      <w:r>
        <w:t xml:space="preserve">        Расчетная схема         │         -          │         l</w:t>
      </w:r>
    </w:p>
    <w:p w:rsidR="00BD6D1D" w:rsidRDefault="00BD6D1D">
      <w:pPr>
        <w:pStyle w:val="ConsPlusCell"/>
        <w:jc w:val="both"/>
      </w:pPr>
      <w:r>
        <w:t xml:space="preserve">                                │         l          │          пр</w:t>
      </w:r>
    </w:p>
    <w:p w:rsidR="00BD6D1D" w:rsidRDefault="00BD6D1D">
      <w:pPr>
        <w:pStyle w:val="ConsPlusCell"/>
        <w:jc w:val="both"/>
      </w:pPr>
      <w:r>
        <w:t>────────────────────────────────┴────────────────────┴─────────────────────</w:t>
      </w:r>
    </w:p>
    <w:p w:rsidR="00BD6D1D" w:rsidRDefault="00BD6D1D">
      <w:pPr>
        <w:pStyle w:val="ConsPlusCell"/>
        <w:jc w:val="both"/>
      </w:pPr>
      <w:r>
        <w:t>       </w:t>
      </w:r>
      <w:r>
        <w:pict>
          <v:shape id="_x0000_i1125" style="width:108.95pt;height:40.7pt" coordsize="" o:spt="100" adj="0,,0" path="" stroked="f">
            <v:stroke joinstyle="miter"/>
            <v:imagedata r:id="rId96" o:title="base_44_15961_823"/>
            <v:formulas/>
            <v:path o:connecttype="segments"/>
          </v:shape>
        </w:pict>
      </w:r>
    </w:p>
    <w:p w:rsidR="00BD6D1D" w:rsidRDefault="00BD6D1D">
      <w:pPr>
        <w:pStyle w:val="ConsPlusCell"/>
        <w:jc w:val="both"/>
      </w:pPr>
      <w:r>
        <w:t xml:space="preserve">                                          -                     l</w:t>
      </w:r>
    </w:p>
    <w:p w:rsidR="00BD6D1D" w:rsidRDefault="00BD6D1D">
      <w:pPr>
        <w:pStyle w:val="ConsPlusCell"/>
        <w:jc w:val="both"/>
      </w:pPr>
      <w:r>
        <w:t>───────────────────────────────────────────────────────────────────────────</w:t>
      </w:r>
    </w:p>
    <w:p w:rsidR="00BD6D1D" w:rsidRDefault="00BD6D1D">
      <w:pPr>
        <w:pStyle w:val="ConsPlusCell"/>
        <w:jc w:val="both"/>
      </w:pPr>
      <w:r>
        <w:t>       </w:t>
      </w:r>
      <w:r>
        <w:pict>
          <v:shape id="_x0000_i1126" style="width:103.3pt;height:34.45pt" coordsize="" o:spt="100" adj="0,,0" path="" stroked="f">
            <v:stroke joinstyle="miter"/>
            <v:imagedata r:id="rId97" o:title="base_44_15961_824"/>
            <v:formulas/>
            <v:path o:connecttype="segments"/>
          </v:shape>
        </w:pict>
      </w:r>
    </w:p>
    <w:p w:rsidR="00BD6D1D" w:rsidRDefault="00BD6D1D">
      <w:pPr>
        <w:pStyle w:val="ConsPlusCell"/>
        <w:jc w:val="both"/>
      </w:pPr>
      <w:r>
        <w:t xml:space="preserve">                                          -                    2l</w:t>
      </w:r>
    </w:p>
    <w:p w:rsidR="00BD6D1D" w:rsidRDefault="00BD6D1D">
      <w:pPr>
        <w:pStyle w:val="ConsPlusCell"/>
        <w:jc w:val="both"/>
      </w:pPr>
      <w:r>
        <w:t>───────────────────────────────────────────────────────────────────────────</w:t>
      </w:r>
    </w:p>
    <w:p w:rsidR="00BD6D1D" w:rsidRDefault="00BD6D1D">
      <w:pPr>
        <w:pStyle w:val="ConsPlusCell"/>
        <w:jc w:val="both"/>
      </w:pPr>
      <w:r>
        <w:t>       </w:t>
      </w:r>
      <w:r>
        <w:pict>
          <v:shape id="_x0000_i1127" style="width:100.8pt;height:41.3pt" coordsize="" o:spt="100" adj="0,,0" path="" stroked="f">
            <v:stroke joinstyle="miter"/>
            <v:imagedata r:id="rId98" o:title="base_44_15961_825"/>
            <v:formulas/>
            <v:path o:connecttype="segments"/>
          </v:shape>
        </w:pict>
      </w:r>
    </w:p>
    <w:p w:rsidR="00BD6D1D" w:rsidRDefault="00BD6D1D">
      <w:pPr>
        <w:pStyle w:val="ConsPlusCell"/>
        <w:jc w:val="both"/>
      </w:pPr>
      <w:r>
        <w:t xml:space="preserve">                                          -                   0,7l</w:t>
      </w:r>
    </w:p>
    <w:p w:rsidR="00BD6D1D" w:rsidRDefault="00BD6D1D">
      <w:pPr>
        <w:pStyle w:val="ConsPlusCell"/>
        <w:jc w:val="both"/>
      </w:pPr>
      <w:r>
        <w:t>───────────────────────────────────────────────────────────────────────────</w:t>
      </w:r>
    </w:p>
    <w:p w:rsidR="00BD6D1D" w:rsidRDefault="00BD6D1D">
      <w:pPr>
        <w:pStyle w:val="ConsPlusCell"/>
        <w:jc w:val="both"/>
      </w:pPr>
      <w:r>
        <w:t>       </w:t>
      </w:r>
      <w:r>
        <w:pict>
          <v:shape id="_x0000_i1128" style="width:107.05pt;height:36.95pt" coordsize="" o:spt="100" adj="0,,0" path="" stroked="f">
            <v:stroke joinstyle="miter"/>
            <v:imagedata r:id="rId99" o:title="base_44_15961_826"/>
            <v:formulas/>
            <v:path o:connecttype="segments"/>
          </v:shape>
        </w:pict>
      </w:r>
    </w:p>
    <w:p w:rsidR="00BD6D1D" w:rsidRDefault="00BD6D1D">
      <w:pPr>
        <w:pStyle w:val="ConsPlusCell"/>
        <w:jc w:val="both"/>
      </w:pPr>
      <w:r>
        <w:t xml:space="preserve">                                          -                   0,5l</w:t>
      </w:r>
    </w:p>
    <w:p w:rsidR="00BD6D1D" w:rsidRDefault="00BD6D1D">
      <w:pPr>
        <w:pStyle w:val="ConsPlusCell"/>
        <w:jc w:val="both"/>
      </w:pPr>
      <w:r>
        <w:t>───────────────────────────────────────────────────────────────────────────</w:t>
      </w:r>
    </w:p>
    <w:p w:rsidR="00BD6D1D" w:rsidRDefault="00BD6D1D">
      <w:pPr>
        <w:pStyle w:val="ConsPlusCell"/>
        <w:jc w:val="both"/>
      </w:pPr>
      <w:r>
        <w:t>       </w:t>
      </w:r>
      <w:r>
        <w:pict>
          <v:shape id="_x0000_i1129" style="width:110.8pt;height:60.1pt" coordsize="" o:spt="100" adj="0,,0" path="" stroked="f">
            <v:stroke joinstyle="miter"/>
            <v:imagedata r:id="rId100" o:title="base_44_15961_827"/>
            <v:formulas/>
            <v:path o:connecttype="segments"/>
          </v:shape>
        </w:pict>
      </w:r>
    </w:p>
    <w:p w:rsidR="00BD6D1D" w:rsidRDefault="00BD6D1D">
      <w:pPr>
        <w:pStyle w:val="ConsPlusCell"/>
        <w:jc w:val="both"/>
      </w:pPr>
      <w:r>
        <w:t xml:space="preserve">                                          0                   2,00l</w:t>
      </w:r>
    </w:p>
    <w:p w:rsidR="00BD6D1D" w:rsidRDefault="00BD6D1D">
      <w:pPr>
        <w:pStyle w:val="ConsPlusCell"/>
        <w:jc w:val="both"/>
      </w:pPr>
      <w:r>
        <w:t xml:space="preserve">                                         0,2                  1,73l</w:t>
      </w:r>
    </w:p>
    <w:p w:rsidR="00BD6D1D" w:rsidRDefault="00BD6D1D">
      <w:pPr>
        <w:pStyle w:val="ConsPlusCell"/>
        <w:jc w:val="both"/>
      </w:pPr>
      <w:r>
        <w:t xml:space="preserve">                                         0,4                  1,47l</w:t>
      </w:r>
    </w:p>
    <w:p w:rsidR="00BD6D1D" w:rsidRDefault="00BD6D1D">
      <w:pPr>
        <w:pStyle w:val="ConsPlusCell"/>
        <w:jc w:val="both"/>
      </w:pPr>
      <w:r>
        <w:t xml:space="preserve">                                         0,6                  1,23l</w:t>
      </w:r>
    </w:p>
    <w:p w:rsidR="00BD6D1D" w:rsidRDefault="00BD6D1D">
      <w:pPr>
        <w:pStyle w:val="ConsPlusCell"/>
        <w:jc w:val="both"/>
      </w:pPr>
      <w:r>
        <w:t xml:space="preserve">                                         0,8                  1,06l</w:t>
      </w:r>
    </w:p>
    <w:p w:rsidR="00BD6D1D" w:rsidRDefault="00BD6D1D">
      <w:pPr>
        <w:pStyle w:val="ConsPlusCell"/>
        <w:jc w:val="both"/>
      </w:pPr>
      <w:r>
        <w:t xml:space="preserve">                                         1,0                  1,00l</w:t>
      </w:r>
    </w:p>
    <w:p w:rsidR="00BD6D1D" w:rsidRDefault="00BD6D1D">
      <w:pPr>
        <w:pStyle w:val="ConsPlusCell"/>
        <w:jc w:val="both"/>
      </w:pPr>
      <w:r>
        <w:t>───────────────────────────────────────────────────────────────────────────</w:t>
      </w:r>
    </w:p>
    <w:p w:rsidR="00BD6D1D" w:rsidRDefault="00BD6D1D">
      <w:pPr>
        <w:pStyle w:val="ConsPlusCell"/>
        <w:jc w:val="both"/>
      </w:pPr>
      <w:r>
        <w:t>       </w:t>
      </w:r>
      <w:r>
        <w:pict>
          <v:shape id="_x0000_i1130" style="width:101.45pt;height:54.45pt" coordsize="" o:spt="100" adj="0,,0" path="" stroked="f">
            <v:stroke joinstyle="miter"/>
            <v:imagedata r:id="rId101" o:title="base_44_15961_828"/>
            <v:formulas/>
            <v:path o:connecttype="segments"/>
          </v:shape>
        </w:pict>
      </w:r>
    </w:p>
    <w:p w:rsidR="00BD6D1D" w:rsidRDefault="00BD6D1D">
      <w:pPr>
        <w:pStyle w:val="ConsPlusCell"/>
        <w:jc w:val="both"/>
      </w:pPr>
      <w:r>
        <w:t xml:space="preserve">                                          0                   2,00l</w:t>
      </w:r>
    </w:p>
    <w:p w:rsidR="00BD6D1D" w:rsidRDefault="00BD6D1D">
      <w:pPr>
        <w:pStyle w:val="ConsPlusCell"/>
        <w:jc w:val="both"/>
      </w:pPr>
      <w:r>
        <w:t xml:space="preserve">                                         0,2                  1,70l</w:t>
      </w:r>
    </w:p>
    <w:p w:rsidR="00BD6D1D" w:rsidRDefault="00BD6D1D">
      <w:pPr>
        <w:pStyle w:val="ConsPlusCell"/>
        <w:jc w:val="both"/>
      </w:pPr>
      <w:r>
        <w:t xml:space="preserve">                                         0,4                  1,40l</w:t>
      </w:r>
    </w:p>
    <w:p w:rsidR="00BD6D1D" w:rsidRDefault="00BD6D1D">
      <w:pPr>
        <w:pStyle w:val="ConsPlusCell"/>
        <w:jc w:val="both"/>
      </w:pPr>
      <w:r>
        <w:t xml:space="preserve">                                         0,6                  1,11l</w:t>
      </w:r>
    </w:p>
    <w:p w:rsidR="00BD6D1D" w:rsidRDefault="00BD6D1D">
      <w:pPr>
        <w:pStyle w:val="ConsPlusCell"/>
        <w:jc w:val="both"/>
      </w:pPr>
      <w:r>
        <w:t xml:space="preserve">                                         0,8                  0,85l</w:t>
      </w:r>
    </w:p>
    <w:p w:rsidR="00BD6D1D" w:rsidRDefault="00BD6D1D">
      <w:pPr>
        <w:pStyle w:val="ConsPlusCell"/>
        <w:jc w:val="both"/>
      </w:pPr>
      <w:r>
        <w:t xml:space="preserve">                                         1,0                  0,70l</w:t>
      </w:r>
    </w:p>
    <w:p w:rsidR="00BD6D1D" w:rsidRDefault="00BD6D1D">
      <w:pPr>
        <w:pStyle w:val="ConsPlusNormal"/>
        <w:jc w:val="center"/>
      </w:pPr>
    </w:p>
    <w:p w:rsidR="00BD6D1D" w:rsidRDefault="00BD6D1D">
      <w:pPr>
        <w:pStyle w:val="ConsPlusNormal"/>
        <w:jc w:val="center"/>
      </w:pPr>
      <w:r>
        <w:t>Черт. 7</w:t>
      </w:r>
    </w:p>
    <w:p w:rsidR="00BD6D1D" w:rsidRDefault="00BD6D1D">
      <w:pPr>
        <w:pStyle w:val="ConsPlusNormal"/>
        <w:jc w:val="center"/>
      </w:pPr>
    </w:p>
    <w:p w:rsidR="00BD6D1D" w:rsidRDefault="00BD6D1D">
      <w:pPr>
        <w:pStyle w:val="ConsPlusNormal"/>
        <w:ind w:firstLine="540"/>
        <w:jc w:val="both"/>
      </w:pPr>
      <w:r>
        <w:t xml:space="preserve">2.3.4.2. Для рабочих условий </w:t>
      </w:r>
      <w:r w:rsidRPr="005C1416">
        <w:rPr>
          <w:position w:val="-14"/>
        </w:rPr>
        <w:pict>
          <v:shape id="_x0000_i1131" style="width:55.7pt;height:21.9pt" coordsize="" o:spt="100" adj="0,,0" path="" stroked="f">
            <v:stroke joinstyle="miter"/>
            <v:imagedata r:id="rId102" o:title="base_44_15961_829"/>
            <v:formulas/>
            <v:path o:connecttype="segments"/>
          </v:shape>
        </w:pict>
      </w:r>
      <w:r>
        <w:t xml:space="preserve"> допускаемое сжимающее усилие можно определять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132" style="width:213.5pt;height:22.55pt" coordsize="" o:spt="100" adj="0,,0" path="" stroked="f">
            <v:stroke joinstyle="miter"/>
            <v:imagedata r:id="rId103" o:title="base_44_15961_830"/>
            <v:formulas/>
            <v:path o:connecttype="segments"/>
          </v:shape>
        </w:pict>
      </w:r>
      <w:r>
        <w:t>. (27)</w:t>
      </w:r>
    </w:p>
    <w:p w:rsidR="00BD6D1D" w:rsidRDefault="00BD6D1D">
      <w:pPr>
        <w:pStyle w:val="ConsPlusNormal"/>
        <w:ind w:firstLine="540"/>
        <w:jc w:val="both"/>
      </w:pPr>
    </w:p>
    <w:p w:rsidR="00BD6D1D" w:rsidRDefault="00BD6D1D">
      <w:pPr>
        <w:pStyle w:val="ConsPlusNormal"/>
        <w:ind w:firstLine="540"/>
        <w:jc w:val="both"/>
      </w:pPr>
      <w:r>
        <w:t xml:space="preserve">Коэффициенты </w:t>
      </w:r>
      <w:r w:rsidRPr="005C1416">
        <w:rPr>
          <w:position w:val="-12"/>
        </w:rPr>
        <w:pict>
          <v:shape id="_x0000_i1133" style="width:15.05pt;height:20.65pt" coordsize="" o:spt="100" adj="0,,0" path="" stroked="f">
            <v:stroke joinstyle="miter"/>
            <v:imagedata r:id="rId104" o:title="base_44_15961_831"/>
            <v:formulas/>
            <v:path o:connecttype="segments"/>
          </v:shape>
        </w:pict>
      </w:r>
      <w:r>
        <w:t xml:space="preserve"> и </w:t>
      </w:r>
      <w:r w:rsidRPr="005C1416">
        <w:rPr>
          <w:position w:val="-12"/>
        </w:rPr>
        <w:pict>
          <v:shape id="_x0000_i1134" style="width:15.65pt;height:20.65pt" coordsize="" o:spt="100" adj="0,,0" path="" stroked="f">
            <v:stroke joinstyle="miter"/>
            <v:imagedata r:id="rId105" o:title="base_44_15961_832"/>
            <v:formulas/>
            <v:path o:connecttype="segments"/>
          </v:shape>
        </w:pict>
      </w:r>
      <w:r>
        <w:t xml:space="preserve"> следует определять по черт. 8 и </w:t>
      </w:r>
      <w:hyperlink w:anchor="P393" w:history="1">
        <w:r>
          <w:rPr>
            <w:color w:val="0000FF"/>
          </w:rPr>
          <w:t>9</w:t>
        </w:r>
      </w:hyperlink>
      <w:r>
        <w:t>.</w:t>
      </w:r>
    </w:p>
    <w:p w:rsidR="00BD6D1D" w:rsidRDefault="00BD6D1D">
      <w:pPr>
        <w:pStyle w:val="ConsPlusNormal"/>
        <w:ind w:firstLine="540"/>
        <w:jc w:val="both"/>
      </w:pPr>
    </w:p>
    <w:p w:rsidR="00BD6D1D" w:rsidRDefault="00BD6D1D">
      <w:pPr>
        <w:pStyle w:val="ConsPlusNormal"/>
        <w:jc w:val="center"/>
      </w:pPr>
      <w:r>
        <w:t>График для определения коэффициента </w:t>
      </w:r>
      <w:r w:rsidRPr="005C1416">
        <w:rPr>
          <w:position w:val="-12"/>
        </w:rPr>
        <w:pict>
          <v:shape id="_x0000_i1135" style="width:15.05pt;height:20.65pt" coordsize="" o:spt="100" adj="0,,0" path="" stroked="f">
            <v:stroke joinstyle="miter"/>
            <v:imagedata r:id="rId104" o:title="base_44_15961_833"/>
            <v:formulas/>
            <v:path o:connecttype="segments"/>
          </v:shape>
        </w:pict>
      </w:r>
    </w:p>
    <w:p w:rsidR="00BD6D1D" w:rsidRDefault="00BD6D1D">
      <w:pPr>
        <w:pStyle w:val="ConsPlusNormal"/>
        <w:jc w:val="center"/>
      </w:pPr>
    </w:p>
    <w:p w:rsidR="00BD6D1D" w:rsidRDefault="00BD6D1D">
      <w:pPr>
        <w:pStyle w:val="ConsPlusNormal"/>
        <w:jc w:val="center"/>
      </w:pPr>
      <w:r>
        <w:pict>
          <v:shape id="_x0000_i1136" style="width:246.05pt;height:4in" coordsize="" o:spt="100" adj="0,,0" path="" stroked="f">
            <v:stroke joinstyle="miter"/>
            <v:imagedata r:id="rId106" o:title="base_44_15961_834"/>
            <v:formulas/>
            <v:path o:connecttype="segments"/>
          </v:shape>
        </w:pict>
      </w:r>
    </w:p>
    <w:p w:rsidR="00BD6D1D" w:rsidRDefault="00BD6D1D">
      <w:pPr>
        <w:pStyle w:val="ConsPlusNormal"/>
        <w:jc w:val="center"/>
      </w:pPr>
    </w:p>
    <w:p w:rsidR="00BD6D1D" w:rsidRDefault="00BD6D1D">
      <w:pPr>
        <w:pStyle w:val="ConsPlusNormal"/>
        <w:jc w:val="center"/>
      </w:pPr>
      <w:r>
        <w:t>Черт. 8</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26" w:name="P393"/>
      <w:bookmarkEnd w:id="26"/>
      <w:r>
        <w:t>График для определения коэффициента </w:t>
      </w:r>
      <w:r w:rsidRPr="005C1416">
        <w:rPr>
          <w:position w:val="-12"/>
        </w:rPr>
        <w:pict>
          <v:shape id="_x0000_i1137" style="width:15.65pt;height:20.65pt" coordsize="" o:spt="100" adj="0,,0" path="" stroked="f">
            <v:stroke joinstyle="miter"/>
            <v:imagedata r:id="rId105" o:title="base_44_15961_835"/>
            <v:formulas/>
            <v:path o:connecttype="segments"/>
          </v:shape>
        </w:pict>
      </w:r>
    </w:p>
    <w:p w:rsidR="00BD6D1D" w:rsidRDefault="00BD6D1D">
      <w:pPr>
        <w:pStyle w:val="ConsPlusNormal"/>
        <w:jc w:val="center"/>
      </w:pPr>
    </w:p>
    <w:p w:rsidR="00BD6D1D" w:rsidRDefault="00BD6D1D">
      <w:pPr>
        <w:pStyle w:val="ConsPlusNormal"/>
        <w:jc w:val="center"/>
      </w:pPr>
      <w:r>
        <w:pict>
          <v:shape id="_x0000_i1138" style="width:274.25pt;height:278pt" coordsize="" o:spt="100" adj="0,,0" path="" stroked="f">
            <v:stroke joinstyle="miter"/>
            <v:imagedata r:id="rId107" o:title="base_44_15961_836"/>
            <v:formulas/>
            <v:path o:connecttype="segments"/>
          </v:shape>
        </w:pict>
      </w:r>
    </w:p>
    <w:p w:rsidR="00BD6D1D" w:rsidRDefault="00BD6D1D">
      <w:pPr>
        <w:pStyle w:val="ConsPlusNormal"/>
        <w:jc w:val="center"/>
      </w:pPr>
    </w:p>
    <w:p w:rsidR="00BD6D1D" w:rsidRDefault="00BD6D1D">
      <w:pPr>
        <w:pStyle w:val="ConsPlusNormal"/>
        <w:jc w:val="center"/>
      </w:pPr>
      <w:r>
        <w:t>Черт. 9</w:t>
      </w:r>
    </w:p>
    <w:p w:rsidR="00BD6D1D" w:rsidRDefault="00BD6D1D">
      <w:pPr>
        <w:pStyle w:val="ConsPlusNormal"/>
        <w:jc w:val="center"/>
      </w:pPr>
    </w:p>
    <w:p w:rsidR="00BD6D1D" w:rsidRDefault="00BD6D1D">
      <w:pPr>
        <w:pStyle w:val="ConsPlusNormal"/>
        <w:ind w:firstLine="540"/>
        <w:jc w:val="both"/>
      </w:pPr>
      <w:bookmarkStart w:id="27" w:name="P399"/>
      <w:bookmarkEnd w:id="27"/>
      <w:r>
        <w:t>2.3.5. Обечайки, нагруженные изгибающим моментом</w:t>
      </w:r>
    </w:p>
    <w:p w:rsidR="00BD6D1D" w:rsidRDefault="00BD6D1D">
      <w:pPr>
        <w:pStyle w:val="ConsPlusNormal"/>
        <w:ind w:firstLine="540"/>
        <w:jc w:val="both"/>
      </w:pPr>
      <w:r>
        <w:t>2.3.5.1. Допускаемый изгибающий момент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78"/>
        </w:rPr>
        <w:pict>
          <v:shape id="_x0000_i1139" style="width:115.85pt;height:64.5pt" coordsize="" o:spt="100" adj="0,,0" path="" stroked="f">
            <v:stroke joinstyle="miter"/>
            <v:imagedata r:id="rId108" o:title="base_44_15961_837"/>
            <v:formulas/>
            <v:path o:connecttype="segments"/>
          </v:shape>
        </w:pict>
      </w:r>
      <w:r>
        <w:t>, (28)</w:t>
      </w:r>
    </w:p>
    <w:p w:rsidR="00BD6D1D" w:rsidRDefault="00BD6D1D">
      <w:pPr>
        <w:pStyle w:val="ConsPlusNormal"/>
        <w:ind w:firstLine="540"/>
        <w:jc w:val="both"/>
      </w:pPr>
    </w:p>
    <w:p w:rsidR="00BD6D1D" w:rsidRDefault="00BD6D1D">
      <w:pPr>
        <w:pStyle w:val="ConsPlusNormal"/>
        <w:ind w:firstLine="540"/>
        <w:jc w:val="both"/>
      </w:pPr>
      <w:r>
        <w:t xml:space="preserve">где допускаемый изгибающий момент </w:t>
      </w:r>
      <w:r w:rsidRPr="005C1416">
        <w:rPr>
          <w:position w:val="-12"/>
        </w:rPr>
        <w:pict>
          <v:shape id="_x0000_i1140" style="width:28.8pt;height:20.65pt" coordsize="" o:spt="100" adj="0,,0" path="" stroked="f">
            <v:stroke joinstyle="miter"/>
            <v:imagedata r:id="rId109" o:title="base_44_15961_838"/>
            <v:formulas/>
            <v:path o:connecttype="segments"/>
          </v:shape>
        </w:pict>
      </w:r>
      <w:r>
        <w:t xml:space="preserve"> из условия прочности рассчитывают по формуле</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141" style="width:221pt;height:35.05pt" coordsize="" o:spt="100" adj="0,,0" path="" stroked="f">
            <v:stroke joinstyle="miter"/>
            <v:imagedata r:id="rId110" o:title="base_44_15961_839"/>
            <v:formulas/>
            <v:path o:connecttype="segments"/>
          </v:shape>
        </w:pict>
      </w:r>
      <w:r>
        <w:t>, (29)</w:t>
      </w:r>
    </w:p>
    <w:p w:rsidR="00BD6D1D" w:rsidRDefault="00BD6D1D">
      <w:pPr>
        <w:pStyle w:val="ConsPlusNormal"/>
        <w:ind w:firstLine="540"/>
        <w:jc w:val="both"/>
      </w:pPr>
    </w:p>
    <w:p w:rsidR="00BD6D1D" w:rsidRDefault="00BD6D1D">
      <w:pPr>
        <w:pStyle w:val="ConsPlusNormal"/>
        <w:jc w:val="both"/>
      </w:pPr>
      <w:r>
        <w:t xml:space="preserve">а допускаемый изгибающий момент </w:t>
      </w:r>
      <w:r w:rsidRPr="005C1416">
        <w:rPr>
          <w:position w:val="-12"/>
        </w:rPr>
        <w:pict>
          <v:shape id="_x0000_i1142" style="width:31.3pt;height:20.65pt" coordsize="" o:spt="100" adj="0,,0" path="" stroked="f">
            <v:stroke joinstyle="miter"/>
            <v:imagedata r:id="rId111" o:title="base_44_15961_840"/>
            <v:formulas/>
            <v:path o:connecttype="segments"/>
          </v:shape>
        </w:pict>
      </w:r>
      <w:r>
        <w:t xml:space="preserve"> из условия устойчивости в пределах упругости - по формуле</w:t>
      </w:r>
    </w:p>
    <w:p w:rsidR="00BD6D1D" w:rsidRDefault="00BD6D1D">
      <w:pPr>
        <w:pStyle w:val="ConsPlusNormal"/>
        <w:ind w:firstLine="540"/>
        <w:jc w:val="both"/>
      </w:pPr>
    </w:p>
    <w:p w:rsidR="00BD6D1D" w:rsidRDefault="00BD6D1D">
      <w:pPr>
        <w:pStyle w:val="ConsPlusNormal"/>
        <w:jc w:val="center"/>
      </w:pPr>
      <w:r w:rsidRPr="005C1416">
        <w:rPr>
          <w:position w:val="-28"/>
        </w:rPr>
        <w:pict>
          <v:shape id="_x0000_i1143" style="width:254.8pt;height:41.95pt" coordsize="" o:spt="100" adj="0,,0" path="" stroked="f">
            <v:stroke joinstyle="miter"/>
            <v:imagedata r:id="rId112" o:title="base_44_15961_841"/>
            <v:formulas/>
            <v:path o:connecttype="segments"/>
          </v:shape>
        </w:pict>
      </w:r>
      <w:r>
        <w:t>. (30)</w:t>
      </w:r>
    </w:p>
    <w:p w:rsidR="00BD6D1D" w:rsidRDefault="00BD6D1D">
      <w:pPr>
        <w:pStyle w:val="ConsPlusNormal"/>
        <w:ind w:firstLine="540"/>
        <w:jc w:val="both"/>
      </w:pPr>
    </w:p>
    <w:p w:rsidR="00BD6D1D" w:rsidRDefault="00BD6D1D">
      <w:pPr>
        <w:pStyle w:val="ConsPlusNormal"/>
        <w:ind w:firstLine="540"/>
        <w:jc w:val="both"/>
      </w:pPr>
      <w:r>
        <w:t>(Поправка).</w:t>
      </w:r>
    </w:p>
    <w:p w:rsidR="00BD6D1D" w:rsidRDefault="00BD6D1D">
      <w:pPr>
        <w:pStyle w:val="ConsPlusNormal"/>
        <w:ind w:firstLine="540"/>
        <w:jc w:val="both"/>
      </w:pPr>
      <w:r>
        <w:t xml:space="preserve">2.3.5.2. Для рабочих условий </w:t>
      </w:r>
      <w:r w:rsidRPr="005C1416">
        <w:rPr>
          <w:position w:val="-14"/>
        </w:rPr>
        <w:pict>
          <v:shape id="_x0000_i1144" style="width:55.7pt;height:21.9pt" coordsize="" o:spt="100" adj="0,,0" path="" stroked="f">
            <v:stroke joinstyle="miter"/>
            <v:imagedata r:id="rId113" o:title="base_44_15961_842"/>
            <v:formulas/>
            <v:path o:connecttype="segments"/>
          </v:shape>
        </w:pict>
      </w:r>
      <w:r>
        <w:t xml:space="preserve"> допускаемый изгибающий момент можно определять по формуле</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145" style="width:165.9pt;height:35.05pt" coordsize="" o:spt="100" adj="0,,0" path="" stroked="f">
            <v:stroke joinstyle="miter"/>
            <v:imagedata r:id="rId114" o:title="base_44_15961_843"/>
            <v:formulas/>
            <v:path o:connecttype="segments"/>
          </v:shape>
        </w:pict>
      </w:r>
      <w:r>
        <w:t>. (31)</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2"/>
        </w:rPr>
        <w:pict>
          <v:shape id="_x0000_i1146" style="width:15.65pt;height:20.65pt" coordsize="" o:spt="100" adj="0,,0" path="" stroked="f">
            <v:stroke joinstyle="miter"/>
            <v:imagedata r:id="rId115" o:title="base_44_15961_844"/>
            <v:formulas/>
            <v:path o:connecttype="segments"/>
          </v:shape>
        </w:pict>
      </w:r>
      <w:r>
        <w:t xml:space="preserve"> следует определять по черт. 10.</w:t>
      </w:r>
    </w:p>
    <w:p w:rsidR="00BD6D1D" w:rsidRDefault="00BD6D1D">
      <w:pPr>
        <w:pStyle w:val="ConsPlusNormal"/>
        <w:ind w:firstLine="540"/>
        <w:jc w:val="both"/>
      </w:pPr>
    </w:p>
    <w:p w:rsidR="00BD6D1D" w:rsidRDefault="00BD6D1D">
      <w:pPr>
        <w:pStyle w:val="ConsPlusNormal"/>
        <w:jc w:val="center"/>
      </w:pPr>
      <w:r>
        <w:t>График для определения коэффициента </w:t>
      </w:r>
      <w:r w:rsidRPr="005C1416">
        <w:rPr>
          <w:position w:val="-12"/>
        </w:rPr>
        <w:pict>
          <v:shape id="_x0000_i1147" style="width:15.65pt;height:20.65pt" coordsize="" o:spt="100" adj="0,,0" path="" stroked="f">
            <v:stroke joinstyle="miter"/>
            <v:imagedata r:id="rId115" o:title="base_44_15961_845"/>
            <v:formulas/>
            <v:path o:connecttype="segments"/>
          </v:shape>
        </w:pict>
      </w:r>
    </w:p>
    <w:p w:rsidR="00BD6D1D" w:rsidRDefault="00BD6D1D">
      <w:pPr>
        <w:pStyle w:val="ConsPlusNormal"/>
        <w:jc w:val="center"/>
      </w:pPr>
    </w:p>
    <w:p w:rsidR="00BD6D1D" w:rsidRDefault="00BD6D1D">
      <w:pPr>
        <w:pStyle w:val="ConsPlusNormal"/>
        <w:jc w:val="center"/>
      </w:pPr>
      <w:r>
        <w:pict>
          <v:shape id="_x0000_i1148" style="width:238.55pt;height:278pt" coordsize="" o:spt="100" adj="0,,0" path="" stroked="f">
            <v:stroke joinstyle="miter"/>
            <v:imagedata r:id="rId116" o:title="base_44_15961_846"/>
            <v:formulas/>
            <v:path o:connecttype="segments"/>
          </v:shape>
        </w:pict>
      </w:r>
    </w:p>
    <w:p w:rsidR="00BD6D1D" w:rsidRDefault="00BD6D1D">
      <w:pPr>
        <w:pStyle w:val="ConsPlusNormal"/>
        <w:jc w:val="center"/>
      </w:pPr>
    </w:p>
    <w:p w:rsidR="00BD6D1D" w:rsidRDefault="00BD6D1D">
      <w:pPr>
        <w:pStyle w:val="ConsPlusNormal"/>
        <w:jc w:val="center"/>
      </w:pPr>
      <w:r>
        <w:t>Черт. 10</w:t>
      </w:r>
    </w:p>
    <w:p w:rsidR="00BD6D1D" w:rsidRDefault="00BD6D1D">
      <w:pPr>
        <w:pStyle w:val="ConsPlusNormal"/>
        <w:ind w:firstLine="540"/>
        <w:jc w:val="both"/>
      </w:pPr>
    </w:p>
    <w:p w:rsidR="00BD6D1D" w:rsidRDefault="00BD6D1D">
      <w:pPr>
        <w:pStyle w:val="ConsPlusNormal"/>
        <w:ind w:firstLine="540"/>
        <w:jc w:val="both"/>
      </w:pPr>
      <w:bookmarkStart w:id="28" w:name="P425"/>
      <w:bookmarkEnd w:id="28"/>
      <w:r>
        <w:t>2.3.6. Обечайки, нагруженные поперечными усилиями</w:t>
      </w:r>
    </w:p>
    <w:p w:rsidR="00BD6D1D" w:rsidRDefault="00BD6D1D">
      <w:pPr>
        <w:pStyle w:val="ConsPlusNormal"/>
        <w:ind w:firstLine="540"/>
        <w:jc w:val="both"/>
      </w:pPr>
      <w:r>
        <w:t>Допускаемое поперечное усилие [Q]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78"/>
        </w:rPr>
        <w:pict>
          <v:shape id="_x0000_i1149" style="width:107.7pt;height:64.5pt" coordsize="" o:spt="100" adj="0,,0" path="" stroked="f">
            <v:stroke joinstyle="miter"/>
            <v:imagedata r:id="rId117" o:title="base_44_15961_847"/>
            <v:formulas/>
            <v:path o:connecttype="segments"/>
          </v:shape>
        </w:pict>
      </w:r>
      <w:r>
        <w:t>, (32)</w:t>
      </w:r>
    </w:p>
    <w:p w:rsidR="00BD6D1D" w:rsidRDefault="00BD6D1D">
      <w:pPr>
        <w:pStyle w:val="ConsPlusNormal"/>
        <w:ind w:firstLine="540"/>
        <w:jc w:val="both"/>
      </w:pPr>
    </w:p>
    <w:p w:rsidR="00BD6D1D" w:rsidRDefault="00BD6D1D">
      <w:pPr>
        <w:pStyle w:val="ConsPlusNormal"/>
        <w:ind w:firstLine="540"/>
        <w:jc w:val="both"/>
      </w:pPr>
      <w:r>
        <w:t xml:space="preserve">где допускаемое поперечное усилие </w:t>
      </w:r>
      <w:r w:rsidRPr="005C1416">
        <w:rPr>
          <w:position w:val="-12"/>
        </w:rPr>
        <w:pict>
          <v:shape id="_x0000_i1150" style="width:26.3pt;height:20.65pt" coordsize="" o:spt="100" adj="0,,0" path="" stroked="f">
            <v:stroke joinstyle="miter"/>
            <v:imagedata r:id="rId118" o:title="base_44_15961_848"/>
            <v:formulas/>
            <v:path o:connecttype="segments"/>
          </v:shape>
        </w:pict>
      </w:r>
      <w:r>
        <w:t xml:space="preserve"> из условия прочности</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151" style="width:133.35pt;height:20.65pt" coordsize="" o:spt="100" adj="0,,0" path="" stroked="f">
            <v:stroke joinstyle="miter"/>
            <v:imagedata r:id="rId119" o:title="base_44_15961_849"/>
            <v:formulas/>
            <v:path o:connecttype="segments"/>
          </v:shape>
        </w:pict>
      </w:r>
      <w:r>
        <w:t>, (33)</w:t>
      </w:r>
    </w:p>
    <w:p w:rsidR="00BD6D1D" w:rsidRDefault="00BD6D1D">
      <w:pPr>
        <w:pStyle w:val="ConsPlusNormal"/>
        <w:ind w:firstLine="540"/>
        <w:jc w:val="both"/>
      </w:pPr>
    </w:p>
    <w:p w:rsidR="00BD6D1D" w:rsidRDefault="00BD6D1D">
      <w:pPr>
        <w:pStyle w:val="ConsPlusNormal"/>
        <w:jc w:val="both"/>
      </w:pPr>
      <w:r>
        <w:t xml:space="preserve">а допускаемое поперечное усилие </w:t>
      </w:r>
      <w:r w:rsidRPr="005C1416">
        <w:rPr>
          <w:position w:val="-12"/>
        </w:rPr>
        <w:pict>
          <v:shape id="_x0000_i1152" style="width:28.15pt;height:20.65pt" coordsize="" o:spt="100" adj="0,,0" path="" stroked="f">
            <v:stroke joinstyle="miter"/>
            <v:imagedata r:id="rId120" o:title="base_44_15961_850"/>
            <v:formulas/>
            <v:path o:connecttype="segments"/>
          </v:shape>
        </w:pict>
      </w:r>
      <w:r>
        <w:t xml:space="preserve"> из условия устойчивости в пределах упругости</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153" style="width:220.4pt;height:41.3pt" coordsize="" o:spt="100" adj="0,,0" path="" stroked="f">
            <v:stroke joinstyle="miter"/>
            <v:imagedata r:id="rId121" o:title="base_44_15961_851"/>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bookmarkStart w:id="29" w:name="P438"/>
      <w:bookmarkEnd w:id="29"/>
      <w:r>
        <w:t>2.3.7. Обечайки, работающие под совместным действием наружного давления, осевого сжимающего усилия, изгибающего момента и поперечного усилия</w:t>
      </w:r>
    </w:p>
    <w:p w:rsidR="00BD6D1D" w:rsidRDefault="00BD6D1D">
      <w:pPr>
        <w:pStyle w:val="ConsPlusNormal"/>
        <w:ind w:firstLine="540"/>
        <w:jc w:val="both"/>
      </w:pPr>
      <w:r>
        <w:t>Обечайки, работающие под совместным действием нагрузки, проверяют на устойчивость по формуле</w:t>
      </w:r>
    </w:p>
    <w:p w:rsidR="00BD6D1D" w:rsidRDefault="00BD6D1D">
      <w:pPr>
        <w:pStyle w:val="ConsPlusNormal"/>
        <w:ind w:firstLine="540"/>
        <w:jc w:val="both"/>
      </w:pPr>
    </w:p>
    <w:p w:rsidR="00BD6D1D" w:rsidRDefault="00BD6D1D">
      <w:pPr>
        <w:pStyle w:val="ConsPlusNormal"/>
        <w:pBdr>
          <w:top w:val="single" w:sz="6" w:space="0" w:color="auto"/>
        </w:pBdr>
        <w:spacing w:before="100" w:after="100"/>
        <w:jc w:val="both"/>
        <w:rPr>
          <w:sz w:val="2"/>
          <w:szCs w:val="2"/>
        </w:rPr>
      </w:pPr>
    </w:p>
    <w:p w:rsidR="00BD6D1D" w:rsidRDefault="00BD6D1D">
      <w:pPr>
        <w:pStyle w:val="ConsPlusNormal"/>
        <w:ind w:firstLine="540"/>
        <w:jc w:val="both"/>
      </w:pPr>
      <w:r>
        <w:rPr>
          <w:color w:val="0A2666"/>
        </w:rPr>
        <w:t>КонсультантПлюс: примечание.</w:t>
      </w:r>
    </w:p>
    <w:p w:rsidR="00BD6D1D" w:rsidRDefault="00BD6D1D">
      <w:pPr>
        <w:pStyle w:val="ConsPlusNormal"/>
        <w:ind w:firstLine="540"/>
        <w:jc w:val="both"/>
      </w:pPr>
      <w:r>
        <w:rPr>
          <w:color w:val="0A2666"/>
        </w:rPr>
        <w:t>Нумерация формул дана в соответствии с официальным текстом документа.</w:t>
      </w:r>
    </w:p>
    <w:p w:rsidR="00BD6D1D" w:rsidRDefault="00BD6D1D">
      <w:pPr>
        <w:pStyle w:val="ConsPlusNormal"/>
        <w:pBdr>
          <w:top w:val="single" w:sz="6" w:space="0" w:color="auto"/>
        </w:pBdr>
        <w:spacing w:before="100" w:after="100"/>
        <w:jc w:val="both"/>
        <w:rPr>
          <w:sz w:val="2"/>
          <w:szCs w:val="2"/>
        </w:rPr>
      </w:pPr>
    </w:p>
    <w:p w:rsidR="00BD6D1D" w:rsidRDefault="00BD6D1D">
      <w:pPr>
        <w:pStyle w:val="ConsPlusNormal"/>
        <w:jc w:val="center"/>
      </w:pPr>
      <w:r w:rsidRPr="005C1416">
        <w:rPr>
          <w:position w:val="-30"/>
        </w:rPr>
        <w:pict>
          <v:shape id="_x0000_i1154" style="width:164.65pt;height:43.85pt" coordsize="" o:spt="100" adj="0,,0" path="" stroked="f">
            <v:stroke joinstyle="miter"/>
            <v:imagedata r:id="rId122" o:title="base_44_15961_852"/>
            <v:formulas/>
            <v:path o:connecttype="segments"/>
          </v:shape>
        </w:pict>
      </w:r>
      <w:r>
        <w:t>, (35)</w:t>
      </w:r>
    </w:p>
    <w:p w:rsidR="00BD6D1D" w:rsidRDefault="00BD6D1D">
      <w:pPr>
        <w:pStyle w:val="ConsPlusNormal"/>
        <w:ind w:firstLine="540"/>
        <w:jc w:val="both"/>
      </w:pPr>
    </w:p>
    <w:p w:rsidR="00BD6D1D" w:rsidRDefault="00BD6D1D">
      <w:pPr>
        <w:pStyle w:val="ConsPlusNormal"/>
        <w:ind w:firstLine="540"/>
        <w:jc w:val="both"/>
      </w:pPr>
      <w:r>
        <w:t xml:space="preserve">где [p] - допускаемое наружное давление по </w:t>
      </w:r>
      <w:hyperlink w:anchor="P246" w:history="1">
        <w:r>
          <w:rPr>
            <w:color w:val="0000FF"/>
          </w:rPr>
          <w:t>п. 2.3.2</w:t>
        </w:r>
      </w:hyperlink>
      <w:r>
        <w:t>;</w:t>
      </w:r>
    </w:p>
    <w:p w:rsidR="00BD6D1D" w:rsidRDefault="00BD6D1D">
      <w:pPr>
        <w:pStyle w:val="ConsPlusNormal"/>
        <w:ind w:firstLine="540"/>
        <w:jc w:val="both"/>
      </w:pPr>
      <w:r>
        <w:t xml:space="preserve">[F] - допускаемое осевое сжимающее усилие по </w:t>
      </w:r>
      <w:hyperlink w:anchor="P312" w:history="1">
        <w:r>
          <w:rPr>
            <w:color w:val="0000FF"/>
          </w:rPr>
          <w:t>п. 2.3.4</w:t>
        </w:r>
      </w:hyperlink>
      <w:r>
        <w:t>;</w:t>
      </w:r>
    </w:p>
    <w:p w:rsidR="00BD6D1D" w:rsidRDefault="00BD6D1D">
      <w:pPr>
        <w:pStyle w:val="ConsPlusNormal"/>
        <w:ind w:firstLine="540"/>
        <w:jc w:val="both"/>
      </w:pPr>
      <w:r>
        <w:t xml:space="preserve">[M] - допускаемый изгибающий момент по </w:t>
      </w:r>
      <w:hyperlink w:anchor="P399" w:history="1">
        <w:r>
          <w:rPr>
            <w:color w:val="0000FF"/>
          </w:rPr>
          <w:t>п. 2.3.5</w:t>
        </w:r>
      </w:hyperlink>
      <w:r>
        <w:t>;</w:t>
      </w:r>
    </w:p>
    <w:p w:rsidR="00BD6D1D" w:rsidRDefault="00BD6D1D">
      <w:pPr>
        <w:pStyle w:val="ConsPlusNormal"/>
        <w:ind w:firstLine="540"/>
        <w:jc w:val="both"/>
      </w:pPr>
      <w:r>
        <w:t xml:space="preserve">[Q] - допускаемое поперечное усилие по </w:t>
      </w:r>
      <w:hyperlink w:anchor="P425" w:history="1">
        <w:r>
          <w:rPr>
            <w:color w:val="0000FF"/>
          </w:rPr>
          <w:t>п. 2.3.6</w:t>
        </w:r>
      </w:hyperlink>
      <w:r>
        <w:t>.</w:t>
      </w:r>
    </w:p>
    <w:p w:rsidR="00BD6D1D" w:rsidRDefault="00BD6D1D">
      <w:pPr>
        <w:pStyle w:val="ConsPlusNormal"/>
        <w:ind w:firstLine="540"/>
        <w:jc w:val="both"/>
      </w:pPr>
      <w:r>
        <w:t>2.4. Цилиндрические обечайки, подкрепленные кольцами жесткости</w:t>
      </w:r>
    </w:p>
    <w:p w:rsidR="00BD6D1D" w:rsidRDefault="00BD6D1D">
      <w:pPr>
        <w:pStyle w:val="ConsPlusNormal"/>
        <w:ind w:firstLine="540"/>
        <w:jc w:val="both"/>
      </w:pPr>
      <w:r>
        <w:t>2.4.1. Обечайки с кольцами жесткости, нагруженные внутренним избыточным давлением</w:t>
      </w:r>
    </w:p>
    <w:p w:rsidR="00BD6D1D" w:rsidRDefault="00BD6D1D">
      <w:pPr>
        <w:pStyle w:val="ConsPlusNormal"/>
        <w:ind w:firstLine="540"/>
        <w:jc w:val="both"/>
      </w:pPr>
      <w:r>
        <w:t>2.4.1.1. Определение размеров колец жесткости при внутреннем давлении</w:t>
      </w:r>
    </w:p>
    <w:p w:rsidR="00BD6D1D" w:rsidRDefault="00BD6D1D">
      <w:pPr>
        <w:pStyle w:val="ConsPlusNormal"/>
        <w:ind w:firstLine="540"/>
        <w:jc w:val="both"/>
      </w:pPr>
      <w:r>
        <w:t xml:space="preserve">Для заданных расчетного давления p и толщины стенки s коэффициент </w:t>
      </w:r>
      <w:r w:rsidRPr="005C1416">
        <w:rPr>
          <w:position w:val="-12"/>
        </w:rPr>
        <w:pict>
          <v:shape id="_x0000_i1155" style="width:18.15pt;height:20.65pt" coordsize="" o:spt="100" adj="0,,0" path="" stroked="f">
            <v:stroke joinstyle="miter"/>
            <v:imagedata r:id="rId123" o:title="base_44_15961_853"/>
            <v:formulas/>
            <v:path o:connecttype="segments"/>
          </v:shape>
        </w:pict>
      </w:r>
      <w:r>
        <w:t xml:space="preserve">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156" style="width:120.85pt;height:38.2pt" coordsize="" o:spt="100" adj="0,,0" path="" stroked="f">
            <v:stroke joinstyle="miter"/>
            <v:imagedata r:id="rId124" o:title="base_44_15961_854"/>
            <v:formulas/>
            <v:path o:connecttype="segments"/>
          </v:shape>
        </w:pict>
      </w:r>
      <w:r>
        <w:t>. (36)</w:t>
      </w:r>
    </w:p>
    <w:p w:rsidR="00BD6D1D" w:rsidRDefault="00BD6D1D">
      <w:pPr>
        <w:pStyle w:val="ConsPlusNormal"/>
        <w:ind w:firstLine="540"/>
        <w:jc w:val="both"/>
      </w:pPr>
    </w:p>
    <w:p w:rsidR="00BD6D1D" w:rsidRDefault="00BD6D1D">
      <w:pPr>
        <w:pStyle w:val="ConsPlusNormal"/>
        <w:ind w:firstLine="540"/>
        <w:jc w:val="both"/>
      </w:pPr>
      <w:r>
        <w:t xml:space="preserve">Если </w:t>
      </w:r>
      <w:r w:rsidRPr="005C1416">
        <w:rPr>
          <w:position w:val="-12"/>
        </w:rPr>
        <w:pict>
          <v:shape id="_x0000_i1157" style="width:38.2pt;height:20.65pt" coordsize="" o:spt="100" adj="0,,0" path="" stroked="f">
            <v:stroke joinstyle="miter"/>
            <v:imagedata r:id="rId125" o:title="base_44_15961_855"/>
            <v:formulas/>
            <v:path o:connecttype="segments"/>
          </v:shape>
        </w:pict>
      </w:r>
      <w:r>
        <w:t xml:space="preserve">, то укрепления кольцами жесткости не требуется. В диапазоне </w:t>
      </w:r>
      <w:r w:rsidRPr="005C1416">
        <w:rPr>
          <w:position w:val="-32"/>
        </w:rPr>
        <w:pict>
          <v:shape id="_x0000_i1158" style="width:90.8pt;height:38.2pt" coordsize="" o:spt="100" adj="0,,0" path="" stroked="f">
            <v:stroke joinstyle="miter"/>
            <v:imagedata r:id="rId126" o:title="base_44_15961_856"/>
            <v:formulas/>
            <v:path o:connecttype="segments"/>
          </v:shape>
        </w:pict>
      </w:r>
      <w:r>
        <w:t xml:space="preserve"> расстояние между двумя кольцами жесткости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36"/>
        </w:rPr>
        <w:pict>
          <v:shape id="_x0000_i1159" style="width:184.7pt;height:46.95pt" coordsize="" o:spt="100" adj="0,,0" path="" stroked="f">
            <v:stroke joinstyle="miter"/>
            <v:imagedata r:id="rId127" o:title="base_44_15961_857"/>
            <v:formulas/>
            <v:path o:connecttype="segments"/>
          </v:shape>
        </w:pict>
      </w:r>
      <w:r>
        <w:t>, (37)</w:t>
      </w:r>
    </w:p>
    <w:p w:rsidR="00BD6D1D" w:rsidRDefault="00BD6D1D">
      <w:pPr>
        <w:pStyle w:val="ConsPlusNormal"/>
        <w:ind w:firstLine="540"/>
        <w:jc w:val="both"/>
      </w:pPr>
    </w:p>
    <w:p w:rsidR="00BD6D1D" w:rsidRDefault="00BD6D1D">
      <w:pPr>
        <w:pStyle w:val="ConsPlusNormal"/>
        <w:jc w:val="both"/>
      </w:pPr>
      <w:r>
        <w:t>площадь поперечного сечения кольца</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160" style="width:136.5pt;height:39.45pt" coordsize="" o:spt="100" adj="0,,0" path="" stroked="f">
            <v:stroke joinstyle="miter"/>
            <v:imagedata r:id="rId128" o:title="base_44_15961_858"/>
            <v:formulas/>
            <v:path o:connecttype="segments"/>
          </v:shape>
        </w:pict>
      </w:r>
      <w:r>
        <w:t>. (38)</w:t>
      </w:r>
    </w:p>
    <w:p w:rsidR="00BD6D1D" w:rsidRDefault="00BD6D1D">
      <w:pPr>
        <w:pStyle w:val="ConsPlusNormal"/>
        <w:ind w:firstLine="540"/>
        <w:jc w:val="both"/>
      </w:pPr>
    </w:p>
    <w:p w:rsidR="00BD6D1D" w:rsidRDefault="00BD6D1D">
      <w:pPr>
        <w:pStyle w:val="ConsPlusNormal"/>
        <w:ind w:firstLine="540"/>
        <w:jc w:val="both"/>
      </w:pPr>
      <w:r>
        <w:t xml:space="preserve">Если </w:t>
      </w:r>
      <w:r w:rsidRPr="005C1416">
        <w:rPr>
          <w:position w:val="-32"/>
        </w:rPr>
        <w:pict>
          <v:shape id="_x0000_i1161" style="width:72.65pt;height:38.2pt" coordsize="" o:spt="100" adj="0,,0" path="" stroked="f">
            <v:stroke joinstyle="miter"/>
            <v:imagedata r:id="rId129" o:title="base_44_15961_859"/>
            <v:formulas/>
            <v:path o:connecttype="segments"/>
          </v:shape>
        </w:pict>
      </w:r>
      <w:r>
        <w:t>, то толщину стенки необходимо увеличить до такого размера, чтобы выполнялось следующее условие</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162" style="width:90.8pt;height:38.2pt" coordsize="" o:spt="100" adj="0,,0" path="" stroked="f">
            <v:stroke joinstyle="miter"/>
            <v:imagedata r:id="rId126" o:title="base_44_15961_860"/>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Примечание. При определении площади поперечного сечения кольца жесткости </w:t>
      </w:r>
      <w:r w:rsidRPr="005C1416">
        <w:rPr>
          <w:position w:val="-12"/>
        </w:rPr>
        <w:pict>
          <v:shape id="_x0000_i1163" style="width:16.3pt;height:20.65pt" coordsize="" o:spt="100" adj="0,,0" path="" stroked="f">
            <v:stroke joinstyle="miter"/>
            <v:imagedata r:id="rId130" o:title="base_44_15961_861"/>
            <v:formulas/>
            <v:path o:connecttype="segments"/>
          </v:shape>
        </w:pict>
      </w:r>
      <w:r>
        <w:t xml:space="preserve"> следует учитывать прибавку </w:t>
      </w:r>
      <w:r w:rsidRPr="005C1416">
        <w:rPr>
          <w:position w:val="-12"/>
        </w:rPr>
        <w:pict>
          <v:shape id="_x0000_i1164" style="width:13.15pt;height:20.65pt" coordsize="" o:spt="100" adj="0,,0" path="" stroked="f">
            <v:stroke joinstyle="miter"/>
            <v:imagedata r:id="rId131" o:title="base_44_15961_862"/>
            <v:formulas/>
            <v:path o:connecttype="segments"/>
          </v:shape>
        </w:pict>
      </w:r>
      <w:r>
        <w:t xml:space="preserve"> для компенсации коррозии.</w:t>
      </w:r>
    </w:p>
    <w:p w:rsidR="00BD6D1D" w:rsidRDefault="00BD6D1D">
      <w:pPr>
        <w:pStyle w:val="ConsPlusNormal"/>
        <w:ind w:firstLine="540"/>
        <w:jc w:val="both"/>
      </w:pPr>
    </w:p>
    <w:p w:rsidR="00BD6D1D" w:rsidRDefault="00BD6D1D">
      <w:pPr>
        <w:pStyle w:val="ConsPlusNormal"/>
        <w:ind w:firstLine="540"/>
        <w:jc w:val="both"/>
      </w:pPr>
      <w:r>
        <w:t>2.4.1.2. Допускаемое внутреннее избыточное давление следует определять из условия</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165" style="width:117.7pt;height:22.55pt" coordsize="" o:spt="100" adj="0,,0" path="" stroked="f">
            <v:stroke joinstyle="miter"/>
            <v:imagedata r:id="rId132" o:title="base_44_15961_863"/>
            <v:formulas/>
            <v:path o:connecttype="segments"/>
          </v:shape>
        </w:pict>
      </w:r>
      <w:r>
        <w:t>. (39)</w:t>
      </w:r>
    </w:p>
    <w:p w:rsidR="00BD6D1D" w:rsidRDefault="00BD6D1D">
      <w:pPr>
        <w:pStyle w:val="ConsPlusNormal"/>
        <w:ind w:firstLine="540"/>
        <w:jc w:val="both"/>
      </w:pPr>
    </w:p>
    <w:p w:rsidR="00BD6D1D" w:rsidRDefault="00BD6D1D">
      <w:pPr>
        <w:pStyle w:val="ConsPlusNormal"/>
        <w:ind w:firstLine="540"/>
        <w:jc w:val="both"/>
      </w:pPr>
      <w:r>
        <w:t xml:space="preserve">Допускаемое внутреннее избыточное давление </w:t>
      </w:r>
      <w:r w:rsidRPr="005C1416">
        <w:rPr>
          <w:position w:val="-12"/>
        </w:rPr>
        <w:pict>
          <v:shape id="_x0000_i1166" style="width:23.8pt;height:20.65pt" coordsize="" o:spt="100" adj="0,,0" path="" stroked="f">
            <v:stroke joinstyle="miter"/>
            <v:imagedata r:id="rId133" o:title="base_44_15961_864"/>
            <v:formulas/>
            <v:path o:connecttype="segments"/>
          </v:shape>
        </w:pict>
      </w:r>
      <w:r>
        <w:t>, определяемое из условий прочности всей обечайки, следует рассчитывать по формуле</w:t>
      </w:r>
    </w:p>
    <w:p w:rsidR="00BD6D1D" w:rsidRDefault="00BD6D1D">
      <w:pPr>
        <w:pStyle w:val="ConsPlusNormal"/>
        <w:ind w:firstLine="540"/>
        <w:jc w:val="both"/>
      </w:pPr>
    </w:p>
    <w:p w:rsidR="00BD6D1D" w:rsidRDefault="00BD6D1D">
      <w:pPr>
        <w:pStyle w:val="ConsPlusNormal"/>
        <w:jc w:val="center"/>
      </w:pPr>
      <w:bookmarkStart w:id="30" w:name="P478"/>
      <w:bookmarkEnd w:id="30"/>
      <w:r w:rsidRPr="005C1416">
        <w:rPr>
          <w:position w:val="-28"/>
        </w:rPr>
        <w:pict>
          <v:shape id="_x0000_i1167" style="width:183.45pt;height:54.45pt" coordsize="" o:spt="100" adj="0,,0" path="" stroked="f">
            <v:stroke joinstyle="miter"/>
            <v:imagedata r:id="rId134" o:title="base_44_15961_865"/>
            <v:formulas/>
            <v:path o:connecttype="segments"/>
          </v:shape>
        </w:pict>
      </w:r>
      <w:r>
        <w:t>. (40)</w:t>
      </w:r>
    </w:p>
    <w:p w:rsidR="00BD6D1D" w:rsidRDefault="00BD6D1D">
      <w:pPr>
        <w:pStyle w:val="ConsPlusNormal"/>
        <w:ind w:firstLine="540"/>
        <w:jc w:val="both"/>
      </w:pPr>
    </w:p>
    <w:p w:rsidR="00BD6D1D" w:rsidRDefault="00BD6D1D">
      <w:pPr>
        <w:pStyle w:val="ConsPlusNormal"/>
        <w:ind w:firstLine="540"/>
        <w:jc w:val="both"/>
      </w:pPr>
      <w:r>
        <w:t xml:space="preserve">Допускаемое внутреннее избыточное давление </w:t>
      </w:r>
      <w:r w:rsidRPr="005C1416">
        <w:rPr>
          <w:position w:val="-12"/>
        </w:rPr>
        <w:pict>
          <v:shape id="_x0000_i1168" style="width:25.65pt;height:20.65pt" coordsize="" o:spt="100" adj="0,,0" path="" stroked="f">
            <v:stroke joinstyle="miter"/>
            <v:imagedata r:id="rId135" o:title="base_44_15961_866"/>
            <v:formulas/>
            <v:path o:connecttype="segments"/>
          </v:shape>
        </w:pict>
      </w:r>
      <w:r>
        <w:t>, определяемое из условий прочности обечайки между двумя соседними кольцами жесткости, следует рассчитывать по формуле</w:t>
      </w:r>
    </w:p>
    <w:p w:rsidR="00BD6D1D" w:rsidRDefault="00BD6D1D">
      <w:pPr>
        <w:pStyle w:val="ConsPlusNormal"/>
        <w:ind w:firstLine="540"/>
        <w:jc w:val="both"/>
      </w:pPr>
    </w:p>
    <w:p w:rsidR="00BD6D1D" w:rsidRDefault="00BD6D1D">
      <w:pPr>
        <w:pStyle w:val="ConsPlusNormal"/>
        <w:jc w:val="center"/>
      </w:pPr>
      <w:bookmarkStart w:id="31" w:name="P482"/>
      <w:bookmarkEnd w:id="31"/>
      <w:r w:rsidRPr="005C1416">
        <w:rPr>
          <w:position w:val="-66"/>
        </w:rPr>
        <w:pict>
          <v:shape id="_x0000_i1169" style="width:154.65pt;height:60.1pt" coordsize="" o:spt="100" adj="0,,0" path="" stroked="f">
            <v:stroke joinstyle="miter"/>
            <v:imagedata r:id="rId136" o:title="base_44_15961_867"/>
            <v:formulas/>
            <v:path o:connecttype="segments"/>
          </v:shape>
        </w:pict>
      </w:r>
      <w:r>
        <w:t>, (41)</w:t>
      </w:r>
    </w:p>
    <w:p w:rsidR="00BD6D1D" w:rsidRDefault="00BD6D1D">
      <w:pPr>
        <w:pStyle w:val="ConsPlusNormal"/>
        <w:jc w:val="center"/>
      </w:pPr>
    </w:p>
    <w:p w:rsidR="00BD6D1D" w:rsidRDefault="00BD6D1D">
      <w:pPr>
        <w:pStyle w:val="ConsPlusNormal"/>
        <w:jc w:val="center"/>
      </w:pPr>
      <w:r>
        <w:t xml:space="preserve">где </w:t>
      </w:r>
      <w:r w:rsidRPr="005C1416">
        <w:rPr>
          <w:position w:val="-28"/>
        </w:rPr>
        <w:pict>
          <v:shape id="_x0000_i1170" style="width:75.15pt;height:38.2pt" coordsize="" o:spt="100" adj="0,,0" path="" stroked="f">
            <v:stroke joinstyle="miter"/>
            <v:imagedata r:id="rId137" o:title="base_44_15961_868"/>
            <v:formulas/>
            <v:path o:connecttype="segments"/>
          </v:shape>
        </w:pict>
      </w:r>
      <w:r>
        <w:t>. (42)</w:t>
      </w:r>
    </w:p>
    <w:p w:rsidR="00BD6D1D" w:rsidRDefault="00BD6D1D">
      <w:pPr>
        <w:pStyle w:val="ConsPlusNormal"/>
        <w:ind w:firstLine="540"/>
        <w:jc w:val="both"/>
      </w:pPr>
    </w:p>
    <w:p w:rsidR="00BD6D1D" w:rsidRDefault="00BD6D1D">
      <w:pPr>
        <w:pStyle w:val="ConsPlusNormal"/>
        <w:ind w:firstLine="540"/>
        <w:jc w:val="both"/>
      </w:pPr>
      <w:bookmarkStart w:id="32" w:name="P486"/>
      <w:bookmarkEnd w:id="32"/>
      <w:r>
        <w:t>2.4.2. Обечайки с кольцами жесткости, нагруженные наружным давлением</w:t>
      </w:r>
    </w:p>
    <w:p w:rsidR="00BD6D1D" w:rsidRDefault="00BD6D1D">
      <w:pPr>
        <w:pStyle w:val="ConsPlusNormal"/>
        <w:ind w:firstLine="540"/>
        <w:jc w:val="both"/>
      </w:pPr>
      <w:r>
        <w:t>2.4.2.1. Расчетные параметры подкрепленной обечайки:</w:t>
      </w:r>
    </w:p>
    <w:p w:rsidR="00BD6D1D" w:rsidRDefault="00BD6D1D">
      <w:pPr>
        <w:pStyle w:val="ConsPlusNormal"/>
        <w:ind w:firstLine="540"/>
        <w:jc w:val="both"/>
      </w:pPr>
      <w:r>
        <w:t xml:space="preserve">- эффективную длину стенки </w:t>
      </w:r>
      <w:r w:rsidRPr="005C1416">
        <w:rPr>
          <w:position w:val="-12"/>
        </w:rPr>
        <w:pict>
          <v:shape id="_x0000_i1171" style="width:11.25pt;height:20.65pt" coordsize="" o:spt="100" adj="0,,0" path="" stroked="f">
            <v:stroke joinstyle="miter"/>
            <v:imagedata r:id="rId138" o:title="base_44_15961_869"/>
            <v:formulas/>
            <v:path o:connecttype="segments"/>
          </v:shape>
        </w:pict>
      </w:r>
      <w:r>
        <w:t xml:space="preserve"> обечайки, учитываемую при определении эффективного момента инерции, следует определять из условия</w:t>
      </w:r>
    </w:p>
    <w:p w:rsidR="00BD6D1D" w:rsidRDefault="00BD6D1D">
      <w:pPr>
        <w:pStyle w:val="ConsPlusNormal"/>
        <w:ind w:firstLine="540"/>
        <w:jc w:val="both"/>
      </w:pPr>
    </w:p>
    <w:p w:rsidR="00BD6D1D" w:rsidRDefault="00BD6D1D">
      <w:pPr>
        <w:pStyle w:val="ConsPlusNormal"/>
        <w:jc w:val="center"/>
      </w:pPr>
      <w:r w:rsidRPr="005C1416">
        <w:rPr>
          <w:position w:val="-18"/>
        </w:rPr>
        <w:pict>
          <v:shape id="_x0000_i1172" style="width:154pt;height:26.9pt" coordsize="" o:spt="100" adj="0,,0" path="" stroked="f">
            <v:stroke joinstyle="miter"/>
            <v:imagedata r:id="rId139" o:title="base_44_15961_870"/>
            <v:formulas/>
            <v:path o:connecttype="segments"/>
          </v:shape>
        </w:pict>
      </w:r>
      <w:r>
        <w:t>; (43)</w:t>
      </w:r>
    </w:p>
    <w:p w:rsidR="00BD6D1D" w:rsidRDefault="00BD6D1D">
      <w:pPr>
        <w:pStyle w:val="ConsPlusNormal"/>
        <w:ind w:firstLine="540"/>
        <w:jc w:val="both"/>
      </w:pPr>
    </w:p>
    <w:p w:rsidR="00BD6D1D" w:rsidRDefault="00BD6D1D">
      <w:pPr>
        <w:pStyle w:val="ConsPlusNormal"/>
        <w:ind w:firstLine="540"/>
        <w:jc w:val="both"/>
      </w:pPr>
      <w:r>
        <w:t>- эффективный момент инерции I расчетного поперечного сечения кольца жесткости следует определять по формуле</w:t>
      </w:r>
    </w:p>
    <w:p w:rsidR="00BD6D1D" w:rsidRDefault="00BD6D1D">
      <w:pPr>
        <w:pStyle w:val="ConsPlusNormal"/>
        <w:ind w:firstLine="540"/>
        <w:jc w:val="both"/>
      </w:pPr>
    </w:p>
    <w:p w:rsidR="00BD6D1D" w:rsidRDefault="00BD6D1D">
      <w:pPr>
        <w:pStyle w:val="ConsPlusNormal"/>
        <w:jc w:val="center"/>
      </w:pPr>
      <w:bookmarkStart w:id="33" w:name="P494"/>
      <w:bookmarkEnd w:id="33"/>
      <w:r w:rsidRPr="005C1416">
        <w:rPr>
          <w:position w:val="-30"/>
        </w:rPr>
        <w:pict>
          <v:shape id="_x0000_i1173" style="width:187.85pt;height:40.7pt" coordsize="" o:spt="100" adj="0,,0" path="" stroked="f">
            <v:stroke joinstyle="miter"/>
            <v:imagedata r:id="rId140" o:title="base_44_15961_871"/>
            <v:formulas/>
            <v:path o:connecttype="segments"/>
          </v:shape>
        </w:pict>
      </w:r>
      <w:r>
        <w:t>; (44)</w:t>
      </w:r>
    </w:p>
    <w:p w:rsidR="00BD6D1D" w:rsidRDefault="00BD6D1D">
      <w:pPr>
        <w:pStyle w:val="ConsPlusNormal"/>
        <w:ind w:firstLine="540"/>
        <w:jc w:val="both"/>
      </w:pPr>
    </w:p>
    <w:p w:rsidR="00BD6D1D" w:rsidRDefault="00BD6D1D">
      <w:pPr>
        <w:pStyle w:val="ConsPlusNormal"/>
        <w:ind w:firstLine="540"/>
        <w:jc w:val="both"/>
      </w:pPr>
      <w:r>
        <w:t>- коэффициент жесткости обечайки k, подкрепленной кольцами жесткости</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174" style="width:80.75pt;height:43.2pt" coordsize="" o:spt="100" adj="0,,0" path="" stroked="f">
            <v:stroke joinstyle="miter"/>
            <v:imagedata r:id="rId141" o:title="base_44_15961_872"/>
            <v:formulas/>
            <v:path o:connecttype="segments"/>
          </v:shape>
        </w:pict>
      </w:r>
      <w:r>
        <w:t>. (45)</w:t>
      </w:r>
    </w:p>
    <w:p w:rsidR="00BD6D1D" w:rsidRDefault="00BD6D1D">
      <w:pPr>
        <w:pStyle w:val="ConsPlusNormal"/>
        <w:ind w:firstLine="540"/>
        <w:jc w:val="both"/>
      </w:pPr>
    </w:p>
    <w:p w:rsidR="00BD6D1D" w:rsidRDefault="00BD6D1D">
      <w:pPr>
        <w:pStyle w:val="ConsPlusNormal"/>
        <w:ind w:firstLine="540"/>
        <w:jc w:val="both"/>
      </w:pPr>
      <w:r>
        <w:t xml:space="preserve">Примечание. При определении момента инерции кольца жесткости следует учитывать прибавку </w:t>
      </w:r>
      <w:r w:rsidRPr="005C1416">
        <w:rPr>
          <w:position w:val="-12"/>
        </w:rPr>
        <w:pict>
          <v:shape id="_x0000_i1175" style="width:13.15pt;height:20.65pt" coordsize="" o:spt="100" adj="0,,0" path="" stroked="f">
            <v:stroke joinstyle="miter"/>
            <v:imagedata r:id="rId131" o:title="base_44_15961_873"/>
            <v:formulas/>
            <v:path o:connecttype="segments"/>
          </v:shape>
        </w:pict>
      </w:r>
      <w:r>
        <w:t xml:space="preserve"> для компенсации коррозии.</w:t>
      </w:r>
    </w:p>
    <w:p w:rsidR="00BD6D1D" w:rsidRDefault="00BD6D1D">
      <w:pPr>
        <w:pStyle w:val="ConsPlusNormal"/>
        <w:ind w:firstLine="540"/>
        <w:jc w:val="both"/>
      </w:pPr>
    </w:p>
    <w:p w:rsidR="00BD6D1D" w:rsidRDefault="00BD6D1D">
      <w:pPr>
        <w:pStyle w:val="ConsPlusNormal"/>
        <w:ind w:firstLine="540"/>
        <w:jc w:val="both"/>
      </w:pPr>
      <w:bookmarkStart w:id="34" w:name="P502"/>
      <w:bookmarkEnd w:id="34"/>
      <w:r>
        <w:t>2.4.2.2. Допускаемое наружное давление следует определять из условия</w:t>
      </w:r>
    </w:p>
    <w:p w:rsidR="00BD6D1D" w:rsidRDefault="00BD6D1D">
      <w:pPr>
        <w:pStyle w:val="ConsPlusNormal"/>
        <w:jc w:val="center"/>
      </w:pPr>
    </w:p>
    <w:p w:rsidR="00BD6D1D" w:rsidRDefault="00BD6D1D">
      <w:pPr>
        <w:pStyle w:val="ConsPlusNormal"/>
        <w:jc w:val="center"/>
      </w:pPr>
      <w:r w:rsidRPr="005C1416">
        <w:rPr>
          <w:position w:val="-14"/>
        </w:rPr>
        <w:pict>
          <v:shape id="_x0000_i1176" style="width:117.7pt;height:22.55pt" coordsize="" o:spt="100" adj="0,,0" path="" stroked="f">
            <v:stroke joinstyle="miter"/>
            <v:imagedata r:id="rId142" o:title="base_44_15961_874"/>
            <v:formulas/>
            <v:path o:connecttype="segments"/>
          </v:shape>
        </w:pict>
      </w:r>
      <w:r>
        <w:t>. (46)</w:t>
      </w:r>
    </w:p>
    <w:p w:rsidR="00BD6D1D" w:rsidRDefault="00BD6D1D">
      <w:pPr>
        <w:pStyle w:val="ConsPlusNormal"/>
        <w:jc w:val="center"/>
      </w:pPr>
    </w:p>
    <w:p w:rsidR="00BD6D1D" w:rsidRDefault="00BD6D1D">
      <w:pPr>
        <w:pStyle w:val="ConsPlusNormal"/>
        <w:ind w:firstLine="540"/>
        <w:jc w:val="both"/>
      </w:pPr>
      <w:r>
        <w:t xml:space="preserve">2.4.2.2.1. Допускаемое наружное давление </w:t>
      </w:r>
      <w:r w:rsidRPr="005C1416">
        <w:rPr>
          <w:position w:val="-12"/>
        </w:rPr>
        <w:pict>
          <v:shape id="_x0000_i1177" style="width:23.8pt;height:20.65pt" coordsize="" o:spt="100" adj="0,,0" path="" stroked="f">
            <v:stroke joinstyle="miter"/>
            <v:imagedata r:id="rId143" o:title="base_44_15961_875"/>
            <v:formulas/>
            <v:path o:connecttype="segments"/>
          </v:shape>
        </w:pict>
      </w:r>
      <w:r>
        <w:t>, определяемое исходя из условий устойчивости всей обечайки,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78"/>
        </w:rPr>
        <w:pict>
          <v:shape id="_x0000_i1178" style="width:110.8pt;height:64.5pt" coordsize="" o:spt="100" adj="0,,0" path="" stroked="f">
            <v:stroke joinstyle="miter"/>
            <v:imagedata r:id="rId144" o:title="base_44_15961_876"/>
            <v:formulas/>
            <v:path o:connecttype="segments"/>
          </v:shape>
        </w:pict>
      </w:r>
      <w:r>
        <w:t>. (47)</w:t>
      </w:r>
    </w:p>
    <w:p w:rsidR="00BD6D1D" w:rsidRDefault="00BD6D1D">
      <w:pPr>
        <w:pStyle w:val="ConsPlusNormal"/>
        <w:ind w:firstLine="540"/>
        <w:jc w:val="both"/>
      </w:pPr>
    </w:p>
    <w:p w:rsidR="00BD6D1D" w:rsidRDefault="00BD6D1D">
      <w:pPr>
        <w:pStyle w:val="ConsPlusNormal"/>
        <w:ind w:firstLine="540"/>
        <w:jc w:val="both"/>
      </w:pPr>
      <w:r>
        <w:t xml:space="preserve">Допускаемое наружное давление </w:t>
      </w:r>
      <w:r w:rsidRPr="005C1416">
        <w:rPr>
          <w:position w:val="-12"/>
        </w:rPr>
        <w:pict>
          <v:shape id="_x0000_i1179" style="width:28.15pt;height:20.65pt" coordsize="" o:spt="100" adj="0,,0" path="" stroked="f">
            <v:stroke joinstyle="miter"/>
            <v:imagedata r:id="rId145" o:title="base_44_15961_877"/>
            <v:formulas/>
            <v:path o:connecttype="segments"/>
          </v:shape>
        </w:pict>
      </w:r>
      <w:r>
        <w:t xml:space="preserve"> должно соответствовать величине </w:t>
      </w:r>
      <w:r w:rsidRPr="005C1416">
        <w:rPr>
          <w:position w:val="-12"/>
        </w:rPr>
        <w:pict>
          <v:shape id="_x0000_i1180" style="width:23.8pt;height:20.65pt" coordsize="" o:spt="100" adj="0,,0" path="" stroked="f">
            <v:stroke joinstyle="miter"/>
            <v:imagedata r:id="rId146" o:title="base_44_15961_878"/>
            <v:formulas/>
            <v:path o:connecttype="segments"/>
          </v:shape>
        </w:pict>
      </w:r>
      <w:r>
        <w:t xml:space="preserve">, определенной по </w:t>
      </w:r>
      <w:hyperlink w:anchor="P478" w:history="1">
        <w:r>
          <w:rPr>
            <w:color w:val="0000FF"/>
          </w:rPr>
          <w:t>формуле (40)</w:t>
        </w:r>
      </w:hyperlink>
      <w:r>
        <w:t xml:space="preserve"> при значениях коэффициентов </w:t>
      </w:r>
      <w:r w:rsidRPr="005C1416">
        <w:rPr>
          <w:position w:val="-14"/>
        </w:rPr>
        <w:pict>
          <v:shape id="_x0000_i1181" style="width:46.35pt;height:21.9pt" coordsize="" o:spt="100" adj="0,,0" path="" stroked="f">
            <v:stroke joinstyle="miter"/>
            <v:imagedata r:id="rId147" o:title="base_44_15961_879"/>
            <v:formulas/>
            <v:path o:connecttype="segments"/>
          </v:shape>
        </w:pict>
      </w:r>
      <w:r>
        <w:t xml:space="preserve"> и </w:t>
      </w:r>
      <w:r w:rsidRPr="005C1416">
        <w:rPr>
          <w:position w:val="-12"/>
        </w:rPr>
        <w:pict>
          <v:shape id="_x0000_i1182" style="width:44.45pt;height:20.65pt" coordsize="" o:spt="100" adj="0,,0" path="" stroked="f">
            <v:stroke joinstyle="miter"/>
            <v:imagedata r:id="rId148" o:title="base_44_15961_880"/>
            <v:formulas/>
            <v:path o:connecttype="segments"/>
          </v:shape>
        </w:pict>
      </w:r>
      <w:r>
        <w:t>.</w:t>
      </w:r>
    </w:p>
    <w:p w:rsidR="00BD6D1D" w:rsidRDefault="00BD6D1D">
      <w:pPr>
        <w:pStyle w:val="ConsPlusNormal"/>
        <w:ind w:firstLine="540"/>
        <w:jc w:val="both"/>
      </w:pPr>
      <w:r>
        <w:t xml:space="preserve">Допускаемое наружное давление </w:t>
      </w:r>
      <w:r w:rsidRPr="005C1416">
        <w:rPr>
          <w:position w:val="-12"/>
        </w:rPr>
        <w:pict>
          <v:shape id="_x0000_i1183" style="width:30.05pt;height:20.65pt" coordsize="" o:spt="100" adj="0,,0" path="" stroked="f">
            <v:stroke joinstyle="miter"/>
            <v:imagedata r:id="rId149" o:title="base_44_15961_881"/>
            <v:formulas/>
            <v:path o:connecttype="segments"/>
          </v:shape>
        </w:pict>
      </w:r>
      <w:r>
        <w:t xml:space="preserve"> из условий устойчивости в пределах упругости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184" style="width:204.75pt;height:44.45pt" coordsize="" o:spt="100" adj="0,,0" path="" stroked="f">
            <v:stroke joinstyle="miter"/>
            <v:imagedata r:id="rId150" o:title="base_44_15961_882"/>
            <v:formulas/>
            <v:path o:connecttype="segments"/>
          </v:shape>
        </w:pict>
      </w:r>
      <w:r>
        <w:t>, (48)</w:t>
      </w:r>
    </w:p>
    <w:p w:rsidR="00BD6D1D" w:rsidRDefault="00BD6D1D">
      <w:pPr>
        <w:pStyle w:val="ConsPlusNormal"/>
        <w:jc w:val="center"/>
      </w:pPr>
    </w:p>
    <w:p w:rsidR="00BD6D1D" w:rsidRDefault="00BD6D1D">
      <w:pPr>
        <w:pStyle w:val="ConsPlusNormal"/>
        <w:jc w:val="center"/>
      </w:pPr>
      <w:r>
        <w:t xml:space="preserve">где </w:t>
      </w:r>
      <w:r w:rsidRPr="005C1416">
        <w:rPr>
          <w:position w:val="-34"/>
        </w:rPr>
        <w:pict>
          <v:shape id="_x0000_i1185" style="width:199.1pt;height:44.45pt" coordsize="" o:spt="100" adj="0,,0" path="" stroked="f">
            <v:stroke joinstyle="miter"/>
            <v:imagedata r:id="rId151" o:title="base_44_15961_883"/>
            <v:formulas/>
            <v:path o:connecttype="segments"/>
          </v:shape>
        </w:pict>
      </w:r>
      <w:r>
        <w:t>. (49)</w:t>
      </w:r>
    </w:p>
    <w:p w:rsidR="00BD6D1D" w:rsidRDefault="00BD6D1D">
      <w:pPr>
        <w:pStyle w:val="ConsPlusNormal"/>
        <w:ind w:firstLine="540"/>
        <w:jc w:val="both"/>
      </w:pPr>
    </w:p>
    <w:p w:rsidR="00BD6D1D" w:rsidRDefault="00BD6D1D">
      <w:pPr>
        <w:pStyle w:val="ConsPlusNormal"/>
        <w:ind w:firstLine="540"/>
        <w:jc w:val="both"/>
      </w:pPr>
      <w:r>
        <w:t>(Поправка).</w:t>
      </w:r>
    </w:p>
    <w:p w:rsidR="00BD6D1D" w:rsidRDefault="00BD6D1D">
      <w:pPr>
        <w:pStyle w:val="ConsPlusNormal"/>
        <w:ind w:firstLine="540"/>
        <w:jc w:val="both"/>
      </w:pPr>
      <w:r>
        <w:t xml:space="preserve">2.4.2.2.2. Допускаемое наружное давление </w:t>
      </w:r>
      <w:r w:rsidRPr="005C1416">
        <w:rPr>
          <w:position w:val="-12"/>
        </w:rPr>
        <w:pict>
          <v:shape id="_x0000_i1186" style="width:25.65pt;height:20.65pt" coordsize="" o:spt="100" adj="0,,0" path="" stroked="f">
            <v:stroke joinstyle="miter"/>
            <v:imagedata r:id="rId152" o:title="base_44_15961_884"/>
            <v:formulas/>
            <v:path o:connecttype="segments"/>
          </v:shape>
        </w:pict>
      </w:r>
      <w:r>
        <w:t xml:space="preserve">, определяемое исходя из условий устойчивости обечайки между кольцами жесткости. Допускаемое наружное давление </w:t>
      </w:r>
      <w:r w:rsidRPr="005C1416">
        <w:rPr>
          <w:position w:val="-12"/>
        </w:rPr>
        <w:pict>
          <v:shape id="_x0000_i1187" style="width:25.65pt;height:20.65pt" coordsize="" o:spt="100" adj="0,,0" path="" stroked="f">
            <v:stroke joinstyle="miter"/>
            <v:imagedata r:id="rId153" o:title="base_44_15961_885"/>
            <v:formulas/>
            <v:path o:connecttype="segments"/>
          </v:shape>
        </w:pict>
      </w:r>
      <w:r>
        <w:t xml:space="preserve"> при значении длины </w:t>
      </w:r>
      <w:r w:rsidRPr="005C1416">
        <w:rPr>
          <w:position w:val="-28"/>
        </w:rPr>
        <w:pict>
          <v:shape id="_x0000_i1188" style="width:102.05pt;height:38.2pt" coordsize="" o:spt="100" adj="0,,0" path="" stroked="f">
            <v:stroke joinstyle="miter"/>
            <v:imagedata r:id="rId154" o:title="base_44_15961_886"/>
            <v:formulas/>
            <v:path o:connecttype="segments"/>
          </v:shape>
        </w:pict>
      </w:r>
      <w:r>
        <w:t xml:space="preserve"> должно соответствовать давлению [p] (см. </w:t>
      </w:r>
      <w:hyperlink w:anchor="P278" w:history="1">
        <w:r>
          <w:rPr>
            <w:color w:val="0000FF"/>
          </w:rPr>
          <w:t>п. 2.3.2.2</w:t>
        </w:r>
      </w:hyperlink>
      <w:r>
        <w:t xml:space="preserve">). Вместо </w:t>
      </w:r>
      <w:r w:rsidRPr="005C1416">
        <w:rPr>
          <w:position w:val="-12"/>
        </w:rPr>
        <w:pict>
          <v:shape id="_x0000_i1189" style="width:25.65pt;height:20.65pt" coordsize="" o:spt="100" adj="0,,0" path="" stroked="f">
            <v:stroke joinstyle="miter"/>
            <v:imagedata r:id="rId155" o:title="base_44_15961_887"/>
            <v:formulas/>
            <v:path o:connecttype="segments"/>
          </v:shape>
        </w:pict>
      </w:r>
      <w:r>
        <w:t xml:space="preserve">, определенного по </w:t>
      </w:r>
      <w:hyperlink w:anchor="P284" w:history="1">
        <w:r>
          <w:rPr>
            <w:color w:val="0000FF"/>
          </w:rPr>
          <w:t>формуле (14)</w:t>
        </w:r>
      </w:hyperlink>
      <w:r>
        <w:t xml:space="preserve">, допускается принимать </w:t>
      </w:r>
      <w:r w:rsidRPr="005C1416">
        <w:rPr>
          <w:position w:val="-12"/>
        </w:rPr>
        <w:pict>
          <v:shape id="_x0000_i1190" style="width:25.65pt;height:20.65pt" coordsize="" o:spt="100" adj="0,,0" path="" stroked="f">
            <v:stroke joinstyle="miter"/>
            <v:imagedata r:id="rId156" o:title="base_44_15961_888"/>
            <v:formulas/>
            <v:path o:connecttype="segments"/>
          </v:shape>
        </w:pict>
      </w:r>
      <w:r>
        <w:t xml:space="preserve"> по </w:t>
      </w:r>
      <w:hyperlink w:anchor="P482" w:history="1">
        <w:r>
          <w:rPr>
            <w:color w:val="0000FF"/>
          </w:rPr>
          <w:t>формуле (41)</w:t>
        </w:r>
      </w:hyperlink>
      <w:r>
        <w:t xml:space="preserve"> при значении коэффициента </w:t>
      </w:r>
      <w:r w:rsidRPr="005C1416">
        <w:rPr>
          <w:position w:val="-12"/>
        </w:rPr>
        <w:pict>
          <v:shape id="_x0000_i1191" style="width:44.45pt;height:20.65pt" coordsize="" o:spt="100" adj="0,,0" path="" stroked="f">
            <v:stroke joinstyle="miter"/>
            <v:imagedata r:id="rId157" o:title="base_44_15961_889"/>
            <v:formulas/>
            <v:path o:connecttype="segments"/>
          </v:shape>
        </w:pict>
      </w:r>
      <w:r>
        <w:t>.</w:t>
      </w:r>
    </w:p>
    <w:p w:rsidR="00BD6D1D" w:rsidRDefault="00BD6D1D">
      <w:pPr>
        <w:pStyle w:val="ConsPlusNormal"/>
        <w:ind w:firstLine="540"/>
        <w:jc w:val="both"/>
      </w:pPr>
      <w:r>
        <w:t>2.4.2.3. Определение размеров колец жесткости при наружном давлении</w:t>
      </w:r>
    </w:p>
    <w:p w:rsidR="00BD6D1D" w:rsidRDefault="00BD6D1D">
      <w:pPr>
        <w:pStyle w:val="ConsPlusNormal"/>
        <w:ind w:firstLine="540"/>
        <w:jc w:val="both"/>
      </w:pPr>
      <w:r>
        <w:t xml:space="preserve">После определения размеров кольца и обечайки по конструктивным соображениям следует провести проверку в соответствии с </w:t>
      </w:r>
      <w:hyperlink w:anchor="P502" w:history="1">
        <w:r>
          <w:rPr>
            <w:color w:val="0000FF"/>
          </w:rPr>
          <w:t>п. 2.4.2.2</w:t>
        </w:r>
      </w:hyperlink>
      <w:r>
        <w:t>.</w:t>
      </w:r>
    </w:p>
    <w:p w:rsidR="00BD6D1D" w:rsidRDefault="00BD6D1D">
      <w:pPr>
        <w:pStyle w:val="ConsPlusNormal"/>
        <w:ind w:firstLine="540"/>
        <w:jc w:val="both"/>
      </w:pPr>
      <w:r>
        <w:t xml:space="preserve">Толщину стенки s или расстояние b между кольцами жесткости для заданного расчетного давления p следует определять с помощью номограмм (см. </w:t>
      </w:r>
      <w:hyperlink w:anchor="P256" w:history="1">
        <w:r>
          <w:rPr>
            <w:color w:val="0000FF"/>
          </w:rPr>
          <w:t>черт. 5</w:t>
        </w:r>
      </w:hyperlink>
      <w:r>
        <w:t xml:space="preserve"> и </w:t>
      </w:r>
      <w:hyperlink w:anchor="P265" w:history="1">
        <w:r>
          <w:rPr>
            <w:color w:val="0000FF"/>
          </w:rPr>
          <w:t>6</w:t>
        </w:r>
      </w:hyperlink>
      <w:r>
        <w:t xml:space="preserve">). При пользовании номограммой, приведенной на </w:t>
      </w:r>
      <w:hyperlink w:anchor="P256" w:history="1">
        <w:r>
          <w:rPr>
            <w:color w:val="0000FF"/>
          </w:rPr>
          <w:t>черт. 5</w:t>
        </w:r>
      </w:hyperlink>
      <w:r>
        <w:t>, следует принимать l = b. Расчетный эффективный момент инерции кольца жесткости рассчитывают по формуле</w:t>
      </w:r>
    </w:p>
    <w:p w:rsidR="00BD6D1D" w:rsidRDefault="00BD6D1D">
      <w:pPr>
        <w:pStyle w:val="ConsPlusNormal"/>
        <w:ind w:firstLine="540"/>
        <w:jc w:val="both"/>
      </w:pPr>
    </w:p>
    <w:p w:rsidR="00BD6D1D" w:rsidRDefault="00BD6D1D">
      <w:pPr>
        <w:pStyle w:val="ConsPlusNormal"/>
        <w:jc w:val="center"/>
      </w:pPr>
      <w:r w:rsidRPr="005C1416">
        <w:rPr>
          <w:position w:val="-28"/>
        </w:rPr>
        <w:pict>
          <v:shape id="_x0000_i1192" style="width:113.3pt;height:38.2pt" coordsize="" o:spt="100" adj="0,,0" path="" stroked="f">
            <v:stroke joinstyle="miter"/>
            <v:imagedata r:id="rId158" o:title="base_44_15961_890"/>
            <v:formulas/>
            <v:path o:connecttype="segments"/>
          </v:shape>
        </w:pict>
      </w:r>
      <w:r>
        <w:t>. (50)</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2"/>
        </w:rPr>
        <w:pict>
          <v:shape id="_x0000_i1193" style="width:18.15pt;height:20.65pt" coordsize="" o:spt="100" adj="0,,0" path="" stroked="f">
            <v:stroke joinstyle="miter"/>
            <v:imagedata r:id="rId159" o:title="base_44_15961_891"/>
            <v:formulas/>
            <v:path o:connecttype="segments"/>
          </v:shape>
        </w:pict>
      </w:r>
      <w:r>
        <w:t xml:space="preserve"> следует определять по черт. 11.</w:t>
      </w:r>
    </w:p>
    <w:p w:rsidR="00BD6D1D" w:rsidRDefault="00BD6D1D">
      <w:pPr>
        <w:pStyle w:val="ConsPlusNormal"/>
        <w:ind w:firstLine="540"/>
        <w:jc w:val="both"/>
      </w:pPr>
    </w:p>
    <w:p w:rsidR="00BD6D1D" w:rsidRDefault="00BD6D1D">
      <w:pPr>
        <w:pStyle w:val="ConsPlusNormal"/>
        <w:jc w:val="center"/>
      </w:pPr>
      <w:r>
        <w:t>График для определения коэффициента </w:t>
      </w:r>
      <w:r w:rsidRPr="005C1416">
        <w:rPr>
          <w:position w:val="-12"/>
        </w:rPr>
        <w:pict>
          <v:shape id="_x0000_i1194" style="width:18.15pt;height:20.65pt" coordsize="" o:spt="100" adj="0,,0" path="" stroked="f">
            <v:stroke joinstyle="miter"/>
            <v:imagedata r:id="rId160" o:title="base_44_15961_892"/>
            <v:formulas/>
            <v:path o:connecttype="segments"/>
          </v:shape>
        </w:pict>
      </w:r>
    </w:p>
    <w:p w:rsidR="00BD6D1D" w:rsidRDefault="00BD6D1D">
      <w:pPr>
        <w:pStyle w:val="ConsPlusNormal"/>
        <w:jc w:val="center"/>
      </w:pPr>
    </w:p>
    <w:p w:rsidR="00BD6D1D" w:rsidRDefault="00BD6D1D">
      <w:pPr>
        <w:pStyle w:val="ConsPlusNormal"/>
        <w:jc w:val="center"/>
      </w:pPr>
      <w:r>
        <w:pict>
          <v:shape id="_x0000_i1195" style="width:272.35pt;height:229.75pt" coordsize="" o:spt="100" adj="0,,0" path="" stroked="f">
            <v:stroke joinstyle="miter"/>
            <v:imagedata r:id="rId161" o:title="base_44_15961_893"/>
            <v:formulas/>
            <v:path o:connecttype="segments"/>
          </v:shape>
        </w:pict>
      </w:r>
    </w:p>
    <w:p w:rsidR="00BD6D1D" w:rsidRDefault="00BD6D1D">
      <w:pPr>
        <w:pStyle w:val="ConsPlusNormal"/>
        <w:jc w:val="center"/>
      </w:pPr>
    </w:p>
    <w:p w:rsidR="00BD6D1D" w:rsidRDefault="00BD6D1D">
      <w:pPr>
        <w:pStyle w:val="ConsPlusNormal"/>
        <w:jc w:val="center"/>
      </w:pPr>
      <w:r>
        <w:t>Черт. 11</w:t>
      </w:r>
    </w:p>
    <w:p w:rsidR="00BD6D1D" w:rsidRDefault="00BD6D1D">
      <w:pPr>
        <w:pStyle w:val="ConsPlusNormal"/>
        <w:jc w:val="center"/>
      </w:pPr>
    </w:p>
    <w:p w:rsidR="00BD6D1D" w:rsidRDefault="00BD6D1D">
      <w:pPr>
        <w:pStyle w:val="ConsPlusNormal"/>
        <w:ind w:firstLine="540"/>
        <w:jc w:val="both"/>
      </w:pPr>
      <w:r>
        <w:t xml:space="preserve">После определения расчетного эффективного момента инерции методом последовательных приближений следует выбирать профиль кольца жесткости с моментом инерции </w:t>
      </w:r>
      <w:r w:rsidRPr="005C1416">
        <w:rPr>
          <w:position w:val="-12"/>
        </w:rPr>
        <w:pict>
          <v:shape id="_x0000_i1196" style="width:15.05pt;height:20.65pt" coordsize="" o:spt="100" adj="0,,0" path="" stroked="f">
            <v:stroke joinstyle="miter"/>
            <v:imagedata r:id="rId162" o:title="base_44_15961_894"/>
            <v:formulas/>
            <v:path o:connecttype="segments"/>
          </v:shape>
        </w:pict>
      </w:r>
      <w:r>
        <w:t>, обеспечивающим выполнение требования условия</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197" style="width:35.05pt;height:21.9pt" coordsize="" o:spt="100" adj="0,,0" path="" stroked="f">
            <v:stroke joinstyle="miter"/>
            <v:imagedata r:id="rId163" o:title="base_44_15961_895"/>
            <v:formulas/>
            <v:path o:connecttype="segments"/>
          </v:shape>
        </w:pict>
      </w:r>
      <w:r>
        <w:t>, (51)</w:t>
      </w:r>
    </w:p>
    <w:p w:rsidR="00BD6D1D" w:rsidRDefault="00BD6D1D">
      <w:pPr>
        <w:pStyle w:val="ConsPlusNormal"/>
        <w:ind w:firstLine="540"/>
        <w:jc w:val="both"/>
      </w:pPr>
    </w:p>
    <w:p w:rsidR="00BD6D1D" w:rsidRDefault="00BD6D1D">
      <w:pPr>
        <w:pStyle w:val="ConsPlusNormal"/>
        <w:ind w:firstLine="540"/>
        <w:jc w:val="both"/>
      </w:pPr>
      <w:r>
        <w:t xml:space="preserve">где I - эффективный момент инерции расчетного поперечного сечения кольца жесткости, определенный по </w:t>
      </w:r>
      <w:hyperlink w:anchor="P494" w:history="1">
        <w:r>
          <w:rPr>
            <w:color w:val="0000FF"/>
          </w:rPr>
          <w:t>формуле (44)</w:t>
        </w:r>
      </w:hyperlink>
      <w:r>
        <w:t>.</w:t>
      </w:r>
    </w:p>
    <w:p w:rsidR="00BD6D1D" w:rsidRDefault="00BD6D1D">
      <w:pPr>
        <w:pStyle w:val="ConsPlusNormal"/>
        <w:ind w:firstLine="540"/>
        <w:jc w:val="both"/>
      </w:pPr>
      <w:r>
        <w:t>2.4.3. Обечайки с кольцами жесткости, нагруженные осевым растягивающим или сжимающим усилием, изгибающим моментом или поперечным усилием</w:t>
      </w:r>
    </w:p>
    <w:p w:rsidR="00BD6D1D" w:rsidRDefault="00BD6D1D">
      <w:pPr>
        <w:pStyle w:val="ConsPlusNormal"/>
        <w:ind w:firstLine="540"/>
        <w:jc w:val="both"/>
      </w:pPr>
      <w:r>
        <w:t xml:space="preserve">Допускаемые нагрузки следует рассчитывать по расчетным формулам </w:t>
      </w:r>
      <w:hyperlink w:anchor="P301" w:history="1">
        <w:r>
          <w:rPr>
            <w:color w:val="0000FF"/>
          </w:rPr>
          <w:t>пп. 2.3.3</w:t>
        </w:r>
      </w:hyperlink>
      <w:r>
        <w:t xml:space="preserve"> - </w:t>
      </w:r>
      <w:hyperlink w:anchor="P425" w:history="1">
        <w:r>
          <w:rPr>
            <w:color w:val="0000FF"/>
          </w:rPr>
          <w:t>2.3.6</w:t>
        </w:r>
      </w:hyperlink>
      <w:r>
        <w:t xml:space="preserve"> при l = b. При определении приведенной расчетной длины </w:t>
      </w:r>
      <w:r w:rsidRPr="005C1416">
        <w:rPr>
          <w:position w:val="-14"/>
        </w:rPr>
        <w:pict>
          <v:shape id="_x0000_i1198" style="width:15.65pt;height:21.9pt" coordsize="" o:spt="100" adj="0,,0" path="" stroked="f">
            <v:stroke joinstyle="miter"/>
            <v:imagedata r:id="rId164" o:title="base_44_15961_896"/>
            <v:formulas/>
            <v:path o:connecttype="segments"/>
          </v:shape>
        </w:pict>
      </w:r>
      <w:r>
        <w:t xml:space="preserve"> по </w:t>
      </w:r>
      <w:hyperlink w:anchor="P342" w:history="1">
        <w:r>
          <w:rPr>
            <w:color w:val="0000FF"/>
          </w:rPr>
          <w:t>черт. 7</w:t>
        </w:r>
      </w:hyperlink>
      <w:r>
        <w:t xml:space="preserve"> вместо l следует принимать общую длину L.</w:t>
      </w:r>
    </w:p>
    <w:p w:rsidR="00BD6D1D" w:rsidRDefault="00BD6D1D">
      <w:pPr>
        <w:pStyle w:val="ConsPlusNormal"/>
        <w:ind w:firstLine="540"/>
        <w:jc w:val="both"/>
      </w:pPr>
      <w:r>
        <w:t>2.4.4. Обечайки с кольцами жесткости, нагруженные совместно действующими нагрузками</w:t>
      </w:r>
    </w:p>
    <w:p w:rsidR="00BD6D1D" w:rsidRDefault="00BD6D1D">
      <w:pPr>
        <w:pStyle w:val="ConsPlusNormal"/>
        <w:ind w:firstLine="540"/>
        <w:jc w:val="both"/>
      </w:pPr>
      <w:r>
        <w:t xml:space="preserve">Расчет следует проводить аналогично расчету по </w:t>
      </w:r>
      <w:hyperlink w:anchor="P438" w:history="1">
        <w:r>
          <w:rPr>
            <w:color w:val="0000FF"/>
          </w:rPr>
          <w:t>п. 2.3.7</w:t>
        </w:r>
      </w:hyperlink>
      <w:r>
        <w:t xml:space="preserve">, при этом допускаемое наружное давление следует определять по </w:t>
      </w:r>
      <w:hyperlink w:anchor="P502" w:history="1">
        <w:r>
          <w:rPr>
            <w:color w:val="0000FF"/>
          </w:rPr>
          <w:t>п. 2.4.2.2</w:t>
        </w:r>
      </w:hyperlink>
      <w:r>
        <w:t>.</w:t>
      </w:r>
    </w:p>
    <w:p w:rsidR="00BD6D1D" w:rsidRDefault="00BD6D1D">
      <w:pPr>
        <w:pStyle w:val="ConsPlusNormal"/>
        <w:ind w:firstLine="540"/>
        <w:jc w:val="both"/>
      </w:pPr>
    </w:p>
    <w:p w:rsidR="00BD6D1D" w:rsidRDefault="00BD6D1D">
      <w:pPr>
        <w:pStyle w:val="ConsPlusNormal"/>
        <w:jc w:val="center"/>
      </w:pPr>
      <w:r>
        <w:t>3. РАСЧЕТ ВЫПУКЛЫХ ДНИЩ</w:t>
      </w:r>
    </w:p>
    <w:p w:rsidR="00BD6D1D" w:rsidRDefault="00BD6D1D">
      <w:pPr>
        <w:pStyle w:val="ConsPlusNormal"/>
        <w:ind w:firstLine="540"/>
        <w:jc w:val="both"/>
      </w:pPr>
    </w:p>
    <w:p w:rsidR="00BD6D1D" w:rsidRDefault="00BD6D1D">
      <w:pPr>
        <w:pStyle w:val="ConsPlusNormal"/>
        <w:ind w:firstLine="540"/>
        <w:jc w:val="both"/>
      </w:pPr>
      <w:r>
        <w:t>3.1. Расчетные схемы</w:t>
      </w:r>
    </w:p>
    <w:p w:rsidR="00BD6D1D" w:rsidRDefault="00BD6D1D">
      <w:pPr>
        <w:pStyle w:val="ConsPlusNormal"/>
        <w:ind w:firstLine="540"/>
        <w:jc w:val="both"/>
      </w:pPr>
      <w:r>
        <w:t>3.1.1. На черт. 12 приведены расчетные схемы эллиптических, полусферических и торосферических днищ.</w:t>
      </w:r>
    </w:p>
    <w:p w:rsidR="00BD6D1D" w:rsidRDefault="00BD6D1D">
      <w:pPr>
        <w:pStyle w:val="ConsPlusNormal"/>
        <w:ind w:firstLine="540"/>
        <w:jc w:val="both"/>
      </w:pPr>
    </w:p>
    <w:p w:rsidR="00BD6D1D" w:rsidRDefault="00BD6D1D">
      <w:pPr>
        <w:pStyle w:val="ConsPlusNormal"/>
        <w:jc w:val="center"/>
      </w:pPr>
      <w:r>
        <w:t>Выпуклые днища</w:t>
      </w:r>
    </w:p>
    <w:p w:rsidR="00BD6D1D" w:rsidRDefault="00BD6D1D">
      <w:pPr>
        <w:pStyle w:val="ConsPlusNormal"/>
        <w:jc w:val="center"/>
      </w:pPr>
    </w:p>
    <w:p w:rsidR="00BD6D1D" w:rsidRDefault="00BD6D1D">
      <w:pPr>
        <w:pStyle w:val="ConsPlusNormal"/>
        <w:jc w:val="center"/>
      </w:pPr>
      <w:r>
        <w:pict>
          <v:shape id="_x0000_i1199" style="width:222.9pt;height:198.45pt" coordsize="" o:spt="100" adj="0,,0" path="" stroked="f">
            <v:stroke joinstyle="miter"/>
            <v:imagedata r:id="rId165" o:title="base_44_15961_897"/>
            <v:formulas/>
            <v:path o:connecttype="segments"/>
          </v:shape>
        </w:pict>
      </w:r>
    </w:p>
    <w:p w:rsidR="00BD6D1D" w:rsidRDefault="00BD6D1D">
      <w:pPr>
        <w:pStyle w:val="ConsPlusNormal"/>
        <w:jc w:val="center"/>
      </w:pPr>
    </w:p>
    <w:p w:rsidR="00BD6D1D" w:rsidRDefault="00BD6D1D">
      <w:pPr>
        <w:pStyle w:val="ConsPlusNormal"/>
        <w:jc w:val="center"/>
      </w:pPr>
      <w:r>
        <w:t>а - эллиптическое днище; б - полусферическое днище;</w:t>
      </w:r>
    </w:p>
    <w:p w:rsidR="00BD6D1D" w:rsidRDefault="00BD6D1D">
      <w:pPr>
        <w:pStyle w:val="ConsPlusNormal"/>
        <w:jc w:val="center"/>
      </w:pPr>
      <w:r>
        <w:t>в - торосферическое днище</w:t>
      </w:r>
    </w:p>
    <w:p w:rsidR="00BD6D1D" w:rsidRDefault="00BD6D1D">
      <w:pPr>
        <w:pStyle w:val="ConsPlusNormal"/>
        <w:jc w:val="center"/>
      </w:pPr>
    </w:p>
    <w:p w:rsidR="00BD6D1D" w:rsidRDefault="00BD6D1D">
      <w:pPr>
        <w:pStyle w:val="ConsPlusNormal"/>
        <w:jc w:val="center"/>
      </w:pPr>
      <w:r>
        <w:t>Черт. 12</w:t>
      </w:r>
    </w:p>
    <w:p w:rsidR="00BD6D1D" w:rsidRDefault="00BD6D1D">
      <w:pPr>
        <w:pStyle w:val="ConsPlusNormal"/>
        <w:ind w:firstLine="540"/>
        <w:jc w:val="both"/>
      </w:pPr>
    </w:p>
    <w:p w:rsidR="00BD6D1D" w:rsidRDefault="00BD6D1D">
      <w:pPr>
        <w:pStyle w:val="ConsPlusNormal"/>
        <w:ind w:firstLine="540"/>
        <w:jc w:val="both"/>
      </w:pPr>
      <w:r>
        <w:t>Примечание. Чертеж не определяет конструкцию днища и приведен только для указания необходимых расчетных размеров.</w:t>
      </w:r>
    </w:p>
    <w:p w:rsidR="00BD6D1D" w:rsidRDefault="00BD6D1D">
      <w:pPr>
        <w:pStyle w:val="ConsPlusNormal"/>
        <w:ind w:firstLine="540"/>
        <w:jc w:val="both"/>
      </w:pPr>
    </w:p>
    <w:p w:rsidR="00BD6D1D" w:rsidRDefault="00BD6D1D">
      <w:pPr>
        <w:pStyle w:val="ConsPlusNormal"/>
        <w:ind w:firstLine="540"/>
        <w:jc w:val="both"/>
      </w:pPr>
      <w:r>
        <w:t>3.2. Условия применения расчетных формул</w:t>
      </w:r>
    </w:p>
    <w:p w:rsidR="00BD6D1D" w:rsidRDefault="00BD6D1D">
      <w:pPr>
        <w:pStyle w:val="ConsPlusNormal"/>
        <w:ind w:firstLine="540"/>
        <w:jc w:val="both"/>
      </w:pPr>
      <w:r>
        <w:t>3.2.1. Расчетные формулы применимы при выполнении условий:</w:t>
      </w:r>
    </w:p>
    <w:p w:rsidR="00BD6D1D" w:rsidRDefault="00BD6D1D">
      <w:pPr>
        <w:pStyle w:val="ConsPlusNormal"/>
        <w:ind w:firstLine="540"/>
        <w:jc w:val="both"/>
      </w:pPr>
      <w:r>
        <w:t>- для эллиптических днищ</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200" style="width:118.95pt;height:35.05pt" coordsize="" o:spt="100" adj="0,,0" path="" stroked="f">
            <v:stroke joinstyle="miter"/>
            <v:imagedata r:id="rId166" o:title="base_44_15961_898"/>
            <v:formulas/>
            <v:path o:connecttype="segments"/>
          </v:shape>
        </w:pict>
      </w:r>
      <w:r>
        <w:t>,</w:t>
      </w:r>
    </w:p>
    <w:p w:rsidR="00BD6D1D" w:rsidRDefault="00BD6D1D">
      <w:pPr>
        <w:pStyle w:val="ConsPlusNormal"/>
        <w:jc w:val="center"/>
      </w:pPr>
    </w:p>
    <w:p w:rsidR="00BD6D1D" w:rsidRDefault="00BD6D1D">
      <w:pPr>
        <w:pStyle w:val="ConsPlusNormal"/>
        <w:jc w:val="center"/>
      </w:pPr>
      <w:r w:rsidRPr="005C1416">
        <w:rPr>
          <w:position w:val="-24"/>
        </w:rPr>
        <w:pict>
          <v:shape id="_x0000_i1201" style="width:79.5pt;height:35.05pt" coordsize="" o:spt="100" adj="0,,0" path="" stroked="f">
            <v:stroke joinstyle="miter"/>
            <v:imagedata r:id="rId167" o:title="base_44_15961_899"/>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для торосферических днищ</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202" style="width:118.95pt;height:35.05pt" coordsize="" o:spt="100" adj="0,,0" path="" stroked="f">
            <v:stroke joinstyle="miter"/>
            <v:imagedata r:id="rId166" o:title="base_44_15961_900"/>
            <v:formulas/>
            <v:path o:connecttype="segments"/>
          </v:shape>
        </w:pict>
      </w:r>
      <w:r>
        <w:t>.</w:t>
      </w:r>
    </w:p>
    <w:p w:rsidR="00BD6D1D" w:rsidRDefault="00BD6D1D">
      <w:pPr>
        <w:pStyle w:val="ConsPlusNormal"/>
        <w:ind w:firstLine="540"/>
        <w:jc w:val="both"/>
      </w:pPr>
    </w:p>
    <w:p w:rsidR="00BD6D1D" w:rsidRDefault="00BD6D1D">
      <w:pPr>
        <w:pStyle w:val="ConsPlusNormal"/>
        <w:jc w:val="both"/>
      </w:pPr>
      <w:r>
        <w:t xml:space="preserve">Для торосферических днищ в зависимости от соотношения параметров R, </w:t>
      </w:r>
      <w:r w:rsidRPr="005C1416">
        <w:rPr>
          <w:position w:val="-12"/>
        </w:rPr>
        <w:pict>
          <v:shape id="_x0000_i1203" style="width:16.3pt;height:20.65pt" coordsize="" o:spt="100" adj="0,,0" path="" stroked="f">
            <v:stroke joinstyle="miter"/>
            <v:imagedata r:id="rId168" o:title="base_44_15961_901"/>
            <v:formulas/>
            <v:path o:connecttype="segments"/>
          </v:shape>
        </w:pict>
      </w:r>
      <w:r>
        <w:t xml:space="preserve">, </w:t>
      </w:r>
      <w:r w:rsidRPr="005C1416">
        <w:rPr>
          <w:position w:val="-12"/>
        </w:rPr>
        <w:pict>
          <v:shape id="_x0000_i1204" style="width:11.25pt;height:20.65pt" coordsize="" o:spt="100" adj="0,,0" path="" stroked="f">
            <v:stroke joinstyle="miter"/>
            <v:imagedata r:id="rId169" o:title="base_44_15961_902"/>
            <v:formulas/>
            <v:path o:connecttype="segments"/>
          </v:shape>
        </w:pict>
      </w:r>
      <w:r>
        <w:t xml:space="preserve"> приняты следующие типы днищ:</w:t>
      </w:r>
    </w:p>
    <w:p w:rsidR="00BD6D1D" w:rsidRDefault="00BD6D1D">
      <w:pPr>
        <w:pStyle w:val="ConsPlusNormal"/>
        <w:ind w:firstLine="540"/>
        <w:jc w:val="both"/>
      </w:pPr>
      <w:r>
        <w:t xml:space="preserve">- тип A: </w:t>
      </w:r>
      <w:r w:rsidRPr="005C1416">
        <w:rPr>
          <w:position w:val="-12"/>
        </w:rPr>
        <w:pict>
          <v:shape id="_x0000_i1205" style="width:38.2pt;height:20.65pt" coordsize="" o:spt="100" adj="0,,0" path="" stroked="f">
            <v:stroke joinstyle="miter"/>
            <v:imagedata r:id="rId170" o:title="base_44_15961_903"/>
            <v:formulas/>
            <v:path o:connecttype="segments"/>
          </v:shape>
        </w:pict>
      </w:r>
      <w:r>
        <w:t xml:space="preserve">, </w:t>
      </w:r>
      <w:r w:rsidRPr="005C1416">
        <w:rPr>
          <w:position w:val="-12"/>
        </w:rPr>
        <w:pict>
          <v:shape id="_x0000_i1206" style="width:67.6pt;height:20.65pt" coordsize="" o:spt="100" adj="0,,0" path="" stroked="f">
            <v:stroke joinstyle="miter"/>
            <v:imagedata r:id="rId171" o:title="base_44_15961_904"/>
            <v:formulas/>
            <v:path o:connecttype="segments"/>
          </v:shape>
        </w:pict>
      </w:r>
      <w:r>
        <w:t>;</w:t>
      </w:r>
    </w:p>
    <w:p w:rsidR="00BD6D1D" w:rsidRDefault="00BD6D1D">
      <w:pPr>
        <w:pStyle w:val="ConsPlusNormal"/>
        <w:ind w:firstLine="540"/>
        <w:jc w:val="both"/>
      </w:pPr>
      <w:r>
        <w:t xml:space="preserve">- тип B: </w:t>
      </w:r>
      <w:r w:rsidRPr="005C1416">
        <w:rPr>
          <w:position w:val="-12"/>
        </w:rPr>
        <w:pict>
          <v:shape id="_x0000_i1207" style="width:55.7pt;height:20.65pt" coordsize="" o:spt="100" adj="0,,0" path="" stroked="f">
            <v:stroke joinstyle="miter"/>
            <v:imagedata r:id="rId172" o:title="base_44_15961_905"/>
            <v:formulas/>
            <v:path o:connecttype="segments"/>
          </v:shape>
        </w:pict>
      </w:r>
      <w:r>
        <w:t xml:space="preserve">, </w:t>
      </w:r>
      <w:r w:rsidRPr="005C1416">
        <w:rPr>
          <w:position w:val="-12"/>
        </w:rPr>
        <w:pict>
          <v:shape id="_x0000_i1208" style="width:67.6pt;height:20.65pt" coordsize="" o:spt="100" adj="0,,0" path="" stroked="f">
            <v:stroke joinstyle="miter"/>
            <v:imagedata r:id="rId173" o:title="base_44_15961_906"/>
            <v:formulas/>
            <v:path o:connecttype="segments"/>
          </v:shape>
        </w:pict>
      </w:r>
      <w:r>
        <w:t>;</w:t>
      </w:r>
    </w:p>
    <w:p w:rsidR="00BD6D1D" w:rsidRDefault="00BD6D1D">
      <w:pPr>
        <w:pStyle w:val="ConsPlusNormal"/>
        <w:ind w:firstLine="540"/>
        <w:jc w:val="both"/>
      </w:pPr>
      <w:r>
        <w:t xml:space="preserve">- тип C: </w:t>
      </w:r>
      <w:r w:rsidRPr="005C1416">
        <w:rPr>
          <w:position w:val="-12"/>
        </w:rPr>
        <w:pict>
          <v:shape id="_x0000_i1209" style="width:55.7pt;height:20.65pt" coordsize="" o:spt="100" adj="0,,0" path="" stroked="f">
            <v:stroke joinstyle="miter"/>
            <v:imagedata r:id="rId174" o:title="base_44_15961_907"/>
            <v:formulas/>
            <v:path o:connecttype="segments"/>
          </v:shape>
        </w:pict>
      </w:r>
      <w:r>
        <w:t xml:space="preserve">, </w:t>
      </w:r>
      <w:r w:rsidRPr="005C1416">
        <w:rPr>
          <w:position w:val="-12"/>
        </w:rPr>
        <w:pict>
          <v:shape id="_x0000_i1210" style="width:67.6pt;height:20.65pt" coordsize="" o:spt="100" adj="0,,0" path="" stroked="f">
            <v:stroke joinstyle="miter"/>
            <v:imagedata r:id="rId175" o:title="base_44_15961_908"/>
            <v:formulas/>
            <v:path o:connecttype="segments"/>
          </v:shape>
        </w:pict>
      </w:r>
      <w:r>
        <w:t>.</w:t>
      </w:r>
    </w:p>
    <w:p w:rsidR="00BD6D1D" w:rsidRDefault="00BD6D1D">
      <w:pPr>
        <w:pStyle w:val="ConsPlusNormal"/>
        <w:ind w:firstLine="540"/>
        <w:jc w:val="both"/>
      </w:pPr>
      <w:r>
        <w:t xml:space="preserve">3.2.2. Расчетные формулы, приведенные в </w:t>
      </w:r>
      <w:hyperlink w:anchor="P599" w:history="1">
        <w:r>
          <w:rPr>
            <w:color w:val="0000FF"/>
          </w:rPr>
          <w:t>пп. 3.3.2</w:t>
        </w:r>
      </w:hyperlink>
      <w:r>
        <w:t xml:space="preserve"> и </w:t>
      </w:r>
      <w:hyperlink w:anchor="P696" w:history="1">
        <w:r>
          <w:rPr>
            <w:color w:val="0000FF"/>
          </w:rPr>
          <w:t>3.4.2</w:t>
        </w:r>
      </w:hyperlink>
      <w:r>
        <w:t>, применимы при условии, если расчетные температуры не превышают значений, при которых учитывается ползучесть материалов, т.е. при таких температурах, когда допускаемое напряжение определяют только по пределу текучести или временному сопротивлению (пределу прочности).</w:t>
      </w:r>
    </w:p>
    <w:p w:rsidR="00BD6D1D" w:rsidRDefault="00BD6D1D">
      <w:pPr>
        <w:pStyle w:val="ConsPlusNormal"/>
        <w:ind w:firstLine="540"/>
        <w:jc w:val="both"/>
      </w:pPr>
      <w:r>
        <w:t>Если нет точных данных, то допускается формулы применять при условии, что расчетная температура стенки днища из углеродистой стали не превышает 380 °C, из низколегированной не превышает 420 °C, а из аустенитной не превышает 525 °C.</w:t>
      </w:r>
    </w:p>
    <w:p w:rsidR="00BD6D1D" w:rsidRDefault="00BD6D1D">
      <w:pPr>
        <w:pStyle w:val="ConsPlusNormal"/>
        <w:ind w:firstLine="540"/>
        <w:jc w:val="both"/>
      </w:pPr>
      <w:r>
        <w:t>3.3. Эллиптические и полусферические днища</w:t>
      </w:r>
    </w:p>
    <w:p w:rsidR="00BD6D1D" w:rsidRDefault="00BD6D1D">
      <w:pPr>
        <w:pStyle w:val="ConsPlusNormal"/>
        <w:ind w:firstLine="540"/>
        <w:jc w:val="both"/>
      </w:pPr>
      <w:r>
        <w:t>3.3.1. Эллиптические и полусферические днища, нагруженные внутренним избыточным давлением</w:t>
      </w:r>
    </w:p>
    <w:p w:rsidR="00BD6D1D" w:rsidRDefault="00BD6D1D">
      <w:pPr>
        <w:pStyle w:val="ConsPlusNormal"/>
        <w:ind w:firstLine="540"/>
        <w:jc w:val="both"/>
      </w:pPr>
      <w:r>
        <w:t xml:space="preserve">3.3.1.1. Толщину стенки </w:t>
      </w:r>
      <w:r w:rsidRPr="005C1416">
        <w:rPr>
          <w:position w:val="-12"/>
        </w:rPr>
        <w:pict>
          <v:shape id="_x0000_i1211" style="width:13.15pt;height:20.65pt" coordsize="" o:spt="100" adj="0,,0" path="" stroked="f">
            <v:stroke joinstyle="miter"/>
            <v:imagedata r:id="rId176" o:title="base_44_15961_909"/>
            <v:formulas/>
            <v:path o:connecttype="segments"/>
          </v:shape>
        </w:pict>
      </w:r>
      <w:r>
        <w:t xml:space="preserve"> следует рассчитывать по формулам</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212" style="width:57.6pt;height:21.9pt" coordsize="" o:spt="100" adj="0,,0" path="" stroked="f">
            <v:stroke joinstyle="miter"/>
            <v:imagedata r:id="rId177" o:title="base_44_15961_910"/>
            <v:formulas/>
            <v:path o:connecttype="segments"/>
          </v:shape>
        </w:pict>
      </w:r>
      <w:r>
        <w:t>, (52)</w:t>
      </w:r>
    </w:p>
    <w:p w:rsidR="00BD6D1D" w:rsidRDefault="00BD6D1D">
      <w:pPr>
        <w:pStyle w:val="ConsPlusNormal"/>
        <w:jc w:val="center"/>
      </w:pPr>
    </w:p>
    <w:p w:rsidR="00BD6D1D" w:rsidRDefault="00BD6D1D">
      <w:pPr>
        <w:pStyle w:val="ConsPlusNormal"/>
        <w:jc w:val="center"/>
      </w:pPr>
      <w:r>
        <w:t xml:space="preserve">где </w:t>
      </w:r>
      <w:r w:rsidRPr="005C1416">
        <w:rPr>
          <w:position w:val="-28"/>
        </w:rPr>
        <w:pict>
          <v:shape id="_x0000_i1213" style="width:101.45pt;height:36.95pt" coordsize="" o:spt="100" adj="0,,0" path="" stroked="f">
            <v:stroke joinstyle="miter"/>
            <v:imagedata r:id="rId178" o:title="base_44_15961_911"/>
            <v:formulas/>
            <v:path o:connecttype="segments"/>
          </v:shape>
        </w:pict>
      </w:r>
      <w:r>
        <w:t>. (53)</w:t>
      </w:r>
    </w:p>
    <w:p w:rsidR="00BD6D1D" w:rsidRDefault="00BD6D1D">
      <w:pPr>
        <w:pStyle w:val="ConsPlusNormal"/>
        <w:ind w:firstLine="540"/>
        <w:jc w:val="both"/>
      </w:pPr>
    </w:p>
    <w:p w:rsidR="00BD6D1D" w:rsidRDefault="00BD6D1D">
      <w:pPr>
        <w:pStyle w:val="ConsPlusNormal"/>
        <w:ind w:firstLine="540"/>
        <w:jc w:val="both"/>
      </w:pPr>
      <w:r>
        <w:t>3.3.1.2. Допускаемое внутреннее избыточное давление [p]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214" style="width:107.7pt;height:38.2pt" coordsize="" o:spt="100" adj="0,,0" path="" stroked="f">
            <v:stroke joinstyle="miter"/>
            <v:imagedata r:id="rId179" o:title="base_44_15961_912"/>
            <v:formulas/>
            <v:path o:connecttype="segments"/>
          </v:shape>
        </w:pict>
      </w:r>
      <w:r>
        <w:t>. (54)</w:t>
      </w:r>
    </w:p>
    <w:p w:rsidR="00BD6D1D" w:rsidRDefault="00BD6D1D">
      <w:pPr>
        <w:pStyle w:val="ConsPlusNormal"/>
        <w:ind w:firstLine="540"/>
        <w:jc w:val="both"/>
      </w:pPr>
    </w:p>
    <w:p w:rsidR="00BD6D1D" w:rsidRDefault="00BD6D1D">
      <w:pPr>
        <w:pStyle w:val="ConsPlusNormal"/>
        <w:ind w:firstLine="540"/>
        <w:jc w:val="both"/>
      </w:pPr>
      <w:r>
        <w:t>3.3.1.3. Радиус кривизны в вершине днища равен</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215" style="width:46.95pt;height:36.95pt" coordsize="" o:spt="100" adj="0,,0" path="" stroked="f">
            <v:stroke joinstyle="miter"/>
            <v:imagedata r:id="rId180" o:title="base_44_15961_913"/>
            <v:formulas/>
            <v:path o:connecttype="segments"/>
          </v:shape>
        </w:pict>
      </w:r>
      <w:r>
        <w:t>, (55)</w:t>
      </w:r>
    </w:p>
    <w:p w:rsidR="00BD6D1D" w:rsidRDefault="00BD6D1D">
      <w:pPr>
        <w:pStyle w:val="ConsPlusNormal"/>
        <w:ind w:firstLine="540"/>
        <w:jc w:val="both"/>
      </w:pPr>
    </w:p>
    <w:p w:rsidR="00BD6D1D" w:rsidRDefault="00BD6D1D">
      <w:pPr>
        <w:pStyle w:val="ConsPlusNormal"/>
        <w:ind w:firstLine="540"/>
        <w:jc w:val="both"/>
      </w:pPr>
      <w:r>
        <w:t>где R = D - для эллиптических днищ с H = 0,25D;</w:t>
      </w:r>
    </w:p>
    <w:p w:rsidR="00BD6D1D" w:rsidRDefault="00BD6D1D">
      <w:pPr>
        <w:pStyle w:val="ConsPlusNormal"/>
        <w:ind w:firstLine="540"/>
        <w:jc w:val="both"/>
      </w:pPr>
      <w:r>
        <w:t>R = 0,5D - для полусферических днищ с H = 0,5D.</w:t>
      </w:r>
    </w:p>
    <w:p w:rsidR="00BD6D1D" w:rsidRDefault="00BD6D1D">
      <w:pPr>
        <w:pStyle w:val="ConsPlusNormal"/>
        <w:ind w:firstLine="540"/>
        <w:jc w:val="both"/>
      </w:pPr>
      <w:r>
        <w:t xml:space="preserve">3.3.1.4. Если длина цилиндрической отбортованной части днища </w:t>
      </w:r>
      <w:r w:rsidRPr="005C1416">
        <w:rPr>
          <w:position w:val="-14"/>
        </w:rPr>
        <w:pict>
          <v:shape id="_x0000_i1216" style="width:100.8pt;height:23.8pt" coordsize="" o:spt="100" adj="0,,0" path="" stroked="f">
            <v:stroke joinstyle="miter"/>
            <v:imagedata r:id="rId181" o:title="base_44_15961_914"/>
            <v:formulas/>
            <v:path o:connecttype="segments"/>
          </v:shape>
        </w:pict>
      </w:r>
      <w:r>
        <w:t xml:space="preserve"> - для эллиптического днища</w:t>
      </w:r>
    </w:p>
    <w:p w:rsidR="00BD6D1D" w:rsidRDefault="00BD6D1D">
      <w:pPr>
        <w:pStyle w:val="ConsPlusNormal"/>
        <w:jc w:val="both"/>
      </w:pPr>
      <w:r>
        <w:t>или</w:t>
      </w:r>
    </w:p>
    <w:p w:rsidR="00BD6D1D" w:rsidRDefault="00BD6D1D">
      <w:pPr>
        <w:pStyle w:val="ConsPlusNormal"/>
        <w:jc w:val="both"/>
      </w:pPr>
      <w:r w:rsidRPr="005C1416">
        <w:rPr>
          <w:position w:val="-14"/>
        </w:rPr>
        <w:pict>
          <v:shape id="_x0000_i1217" style="width:100.8pt;height:23.8pt" coordsize="" o:spt="100" adj="0,,0" path="" stroked="f">
            <v:stroke joinstyle="miter"/>
            <v:imagedata r:id="rId182" o:title="base_44_15961_915"/>
            <v:formulas/>
            <v:path o:connecttype="segments"/>
          </v:shape>
        </w:pict>
      </w:r>
      <w:r>
        <w:t xml:space="preserve"> - для полусферического днища, то толщина днища должна быть не меньше толщины обечайки, рассчитанной в соответствии с </w:t>
      </w:r>
      <w:hyperlink w:anchor="P234" w:history="1">
        <w:r>
          <w:rPr>
            <w:color w:val="0000FF"/>
          </w:rPr>
          <w:t>п. 2.3.1</w:t>
        </w:r>
      </w:hyperlink>
      <w:r>
        <w:t xml:space="preserve"> при </w:t>
      </w:r>
      <w:r w:rsidRPr="005C1416">
        <w:rPr>
          <w:position w:val="-14"/>
        </w:rPr>
        <w:pict>
          <v:shape id="_x0000_i1218" style="width:35.7pt;height:21.9pt" coordsize="" o:spt="100" adj="0,,0" path="" stroked="f">
            <v:stroke joinstyle="miter"/>
            <v:imagedata r:id="rId183" o:title="base_44_15961_916"/>
            <v:formulas/>
            <v:path o:connecttype="segments"/>
          </v:shape>
        </w:pict>
      </w:r>
      <w:r>
        <w:t>.</w:t>
      </w:r>
    </w:p>
    <w:p w:rsidR="00BD6D1D" w:rsidRDefault="00BD6D1D">
      <w:pPr>
        <w:pStyle w:val="ConsPlusNormal"/>
        <w:ind w:firstLine="540"/>
        <w:jc w:val="both"/>
      </w:pPr>
      <w:r>
        <w:t xml:space="preserve">3.3.1.5. Для днищ, изготовленных из одной заготовки, коэффициент </w:t>
      </w:r>
      <w:r w:rsidRPr="005C1416">
        <w:rPr>
          <w:position w:val="-10"/>
        </w:rPr>
        <w:pict>
          <v:shape id="_x0000_i1219" style="width:30.05pt;height:18.15pt" coordsize="" o:spt="100" adj="0,,0" path="" stroked="f">
            <v:stroke joinstyle="miter"/>
            <v:imagedata r:id="rId184" o:title="base_44_15961_917"/>
            <v:formulas/>
            <v:path o:connecttype="segments"/>
          </v:shape>
        </w:pict>
      </w:r>
      <w:r>
        <w:t xml:space="preserve">. Для днищ, изготовленных из нескольких заготовок, коэффициент </w:t>
      </w:r>
      <w:r w:rsidRPr="005C1416">
        <w:rPr>
          <w:position w:val="-10"/>
        </w:rPr>
        <w:pict>
          <v:shape id="_x0000_i1220" style="width:13.15pt;height:15.05pt" coordsize="" o:spt="100" adj="0,,0" path="" stroked="f">
            <v:stroke joinstyle="miter"/>
            <v:imagedata r:id="rId185" o:title="base_44_15961_918"/>
            <v:formulas/>
            <v:path o:connecttype="segments"/>
          </v:shape>
        </w:pict>
      </w:r>
      <w:r>
        <w:t xml:space="preserve"> следует определять в соответствии с </w:t>
      </w:r>
      <w:hyperlink w:anchor="P2013" w:history="1">
        <w:r>
          <w:rPr>
            <w:color w:val="0000FF"/>
          </w:rPr>
          <w:t>Приложением 5</w:t>
        </w:r>
      </w:hyperlink>
      <w:r>
        <w:t>.</w:t>
      </w:r>
    </w:p>
    <w:p w:rsidR="00BD6D1D" w:rsidRDefault="00BD6D1D">
      <w:pPr>
        <w:pStyle w:val="ConsPlusNormal"/>
        <w:ind w:firstLine="540"/>
        <w:jc w:val="both"/>
      </w:pPr>
      <w:bookmarkStart w:id="35" w:name="P599"/>
      <w:bookmarkEnd w:id="35"/>
      <w:r>
        <w:t>3.3.2. Эллиптические и полусферические днища, нагруженные наружным давлением</w:t>
      </w:r>
    </w:p>
    <w:p w:rsidR="00BD6D1D" w:rsidRDefault="00BD6D1D">
      <w:pPr>
        <w:pStyle w:val="ConsPlusNormal"/>
        <w:ind w:firstLine="540"/>
        <w:jc w:val="both"/>
      </w:pPr>
      <w:r>
        <w:t xml:space="preserve">3.3.2.1. Толщину стенки приближенно определяют по формулам (56), (57) с последующей проверкой по </w:t>
      </w:r>
      <w:hyperlink w:anchor="P609" w:history="1">
        <w:r>
          <w:rPr>
            <w:color w:val="0000FF"/>
          </w:rPr>
          <w:t>формуле (58)</w:t>
        </w:r>
      </w:hyperlink>
    </w:p>
    <w:p w:rsidR="00BD6D1D" w:rsidRDefault="00BD6D1D">
      <w:pPr>
        <w:pStyle w:val="ConsPlusNormal"/>
        <w:ind w:firstLine="540"/>
        <w:jc w:val="both"/>
      </w:pPr>
    </w:p>
    <w:p w:rsidR="00BD6D1D" w:rsidRDefault="00BD6D1D">
      <w:pPr>
        <w:pStyle w:val="ConsPlusNormal"/>
        <w:jc w:val="center"/>
      </w:pPr>
      <w:r w:rsidRPr="005C1416">
        <w:rPr>
          <w:position w:val="-14"/>
        </w:rPr>
        <w:pict>
          <v:shape id="_x0000_i1221" style="width:57.6pt;height:21.9pt" coordsize="" o:spt="100" adj="0,,0" path="" stroked="f">
            <v:stroke joinstyle="miter"/>
            <v:imagedata r:id="rId177" o:title="base_44_15961_919"/>
            <v:formulas/>
            <v:path o:connecttype="segments"/>
          </v:shape>
        </w:pict>
      </w:r>
      <w:r>
        <w:t>, (56)</w:t>
      </w:r>
    </w:p>
    <w:p w:rsidR="00BD6D1D" w:rsidRDefault="00BD6D1D">
      <w:pPr>
        <w:pStyle w:val="ConsPlusNormal"/>
        <w:jc w:val="center"/>
      </w:pPr>
    </w:p>
    <w:p w:rsidR="00BD6D1D" w:rsidRDefault="00BD6D1D">
      <w:pPr>
        <w:pStyle w:val="ConsPlusNormal"/>
        <w:jc w:val="center"/>
      </w:pPr>
      <w:r>
        <w:t xml:space="preserve">где </w:t>
      </w:r>
      <w:r w:rsidRPr="005C1416">
        <w:rPr>
          <w:position w:val="-36"/>
        </w:rPr>
        <w:pict>
          <v:shape id="_x0000_i1222" style="width:173.45pt;height:46.35pt" coordsize="" o:spt="100" adj="0,,0" path="" stroked="f">
            <v:stroke joinstyle="miter"/>
            <v:imagedata r:id="rId186" o:title="base_44_15961_920"/>
            <v:formulas/>
            <v:path o:connecttype="segments"/>
          </v:shape>
        </w:pict>
      </w:r>
      <w:r>
        <w:t>. (57)</w:t>
      </w:r>
    </w:p>
    <w:p w:rsidR="00BD6D1D" w:rsidRDefault="00BD6D1D">
      <w:pPr>
        <w:pStyle w:val="ConsPlusNormal"/>
        <w:ind w:firstLine="540"/>
        <w:jc w:val="both"/>
      </w:pPr>
    </w:p>
    <w:p w:rsidR="00BD6D1D" w:rsidRDefault="00BD6D1D">
      <w:pPr>
        <w:pStyle w:val="ConsPlusNormal"/>
        <w:ind w:firstLine="540"/>
        <w:jc w:val="both"/>
      </w:pPr>
      <w:r>
        <w:t xml:space="preserve">Для предварительного расчета </w:t>
      </w:r>
      <w:r w:rsidRPr="005C1416">
        <w:rPr>
          <w:position w:val="-12"/>
        </w:rPr>
        <w:pict>
          <v:shape id="_x0000_i1223" style="width:18.15pt;height:20.65pt" coordsize="" o:spt="100" adj="0,,0" path="" stroked="f">
            <v:stroke joinstyle="miter"/>
            <v:imagedata r:id="rId187" o:title="base_44_15961_921"/>
            <v:formulas/>
            <v:path o:connecttype="segments"/>
          </v:shape>
        </w:pict>
      </w:r>
      <w:r>
        <w:t xml:space="preserve"> принимают равным 0,9 для эллиптических днищ и 1,0 - для полусферических днищ.</w:t>
      </w:r>
    </w:p>
    <w:p w:rsidR="00BD6D1D" w:rsidRDefault="00BD6D1D">
      <w:pPr>
        <w:pStyle w:val="ConsPlusNormal"/>
        <w:ind w:firstLine="540"/>
        <w:jc w:val="both"/>
      </w:pPr>
      <w:r>
        <w:t>3.3.2.2. Допускаемое наружное давление [p] следует рассчитывать по формуле</w:t>
      </w:r>
    </w:p>
    <w:p w:rsidR="00BD6D1D" w:rsidRDefault="00BD6D1D">
      <w:pPr>
        <w:pStyle w:val="ConsPlusNormal"/>
        <w:ind w:firstLine="540"/>
        <w:jc w:val="both"/>
      </w:pPr>
    </w:p>
    <w:p w:rsidR="00BD6D1D" w:rsidRDefault="00BD6D1D">
      <w:pPr>
        <w:pStyle w:val="ConsPlusNormal"/>
        <w:jc w:val="center"/>
      </w:pPr>
      <w:bookmarkStart w:id="36" w:name="P609"/>
      <w:bookmarkEnd w:id="36"/>
      <w:r w:rsidRPr="005C1416">
        <w:rPr>
          <w:position w:val="-78"/>
        </w:rPr>
        <w:pict>
          <v:shape id="_x0000_i1224" style="width:103.3pt;height:64.5pt" coordsize="" o:spt="100" adj="0,,0" path="" stroked="f">
            <v:stroke joinstyle="miter"/>
            <v:imagedata r:id="rId188" o:title="base_44_15961_922"/>
            <v:formulas/>
            <v:path o:connecttype="segments"/>
          </v:shape>
        </w:pict>
      </w:r>
      <w:r>
        <w:t>, (58)</w:t>
      </w:r>
    </w:p>
    <w:p w:rsidR="00BD6D1D" w:rsidRDefault="00BD6D1D">
      <w:pPr>
        <w:pStyle w:val="ConsPlusNormal"/>
        <w:ind w:firstLine="540"/>
        <w:jc w:val="both"/>
      </w:pPr>
    </w:p>
    <w:p w:rsidR="00BD6D1D" w:rsidRDefault="00BD6D1D">
      <w:pPr>
        <w:pStyle w:val="ConsPlusNormal"/>
        <w:ind w:firstLine="540"/>
        <w:jc w:val="both"/>
      </w:pPr>
      <w:r>
        <w:t xml:space="preserve">где допускаемое давление </w:t>
      </w:r>
      <w:r w:rsidRPr="005C1416">
        <w:rPr>
          <w:position w:val="-12"/>
        </w:rPr>
        <w:pict>
          <v:shape id="_x0000_i1225" style="width:25.65pt;height:20.65pt" coordsize="" o:spt="100" adj="0,,0" path="" stroked="f">
            <v:stroke joinstyle="miter"/>
            <v:imagedata r:id="rId189" o:title="base_44_15961_923"/>
            <v:formulas/>
            <v:path o:connecttype="segments"/>
          </v:shape>
        </w:pict>
      </w:r>
      <w:r>
        <w:t xml:space="preserve"> из условия прочности</w:t>
      </w:r>
    </w:p>
    <w:p w:rsidR="00BD6D1D" w:rsidRDefault="00BD6D1D">
      <w:pPr>
        <w:pStyle w:val="ConsPlusNormal"/>
        <w:ind w:firstLine="540"/>
        <w:jc w:val="both"/>
      </w:pPr>
    </w:p>
    <w:p w:rsidR="00BD6D1D" w:rsidRDefault="00BD6D1D">
      <w:pPr>
        <w:pStyle w:val="ConsPlusNormal"/>
        <w:jc w:val="center"/>
      </w:pPr>
      <w:bookmarkStart w:id="37" w:name="P613"/>
      <w:bookmarkEnd w:id="37"/>
      <w:r w:rsidRPr="005C1416">
        <w:rPr>
          <w:position w:val="-30"/>
        </w:rPr>
        <w:pict>
          <v:shape id="_x0000_i1226" style="width:116.45pt;height:38.2pt" coordsize="" o:spt="100" adj="0,,0" path="" stroked="f">
            <v:stroke joinstyle="miter"/>
            <v:imagedata r:id="rId190" o:title="base_44_15961_924"/>
            <v:formulas/>
            <v:path o:connecttype="segments"/>
          </v:shape>
        </w:pict>
      </w:r>
      <w:r>
        <w:t>, (59)</w:t>
      </w:r>
    </w:p>
    <w:p w:rsidR="00BD6D1D" w:rsidRDefault="00BD6D1D">
      <w:pPr>
        <w:pStyle w:val="ConsPlusNormal"/>
        <w:ind w:firstLine="540"/>
        <w:jc w:val="both"/>
      </w:pPr>
    </w:p>
    <w:p w:rsidR="00BD6D1D" w:rsidRDefault="00BD6D1D">
      <w:pPr>
        <w:pStyle w:val="ConsPlusNormal"/>
        <w:jc w:val="both"/>
      </w:pPr>
      <w:r>
        <w:t xml:space="preserve">а допускаемое давление </w:t>
      </w:r>
      <w:r w:rsidRPr="005C1416">
        <w:rPr>
          <w:position w:val="-12"/>
        </w:rPr>
        <w:pict>
          <v:shape id="_x0000_i1227" style="width:26.9pt;height:20.65pt" coordsize="" o:spt="100" adj="0,,0" path="" stroked="f">
            <v:stroke joinstyle="miter"/>
            <v:imagedata r:id="rId191" o:title="base_44_15961_925"/>
            <v:formulas/>
            <v:path o:connecttype="segments"/>
          </v:shape>
        </w:pict>
      </w:r>
      <w:r>
        <w:t xml:space="preserve"> из условия устойчивости в пределах упругости</w:t>
      </w:r>
    </w:p>
    <w:p w:rsidR="00BD6D1D" w:rsidRDefault="00BD6D1D">
      <w:pPr>
        <w:pStyle w:val="ConsPlusNormal"/>
        <w:ind w:firstLine="540"/>
        <w:jc w:val="both"/>
      </w:pPr>
    </w:p>
    <w:p w:rsidR="00BD6D1D" w:rsidRDefault="00BD6D1D">
      <w:pPr>
        <w:pStyle w:val="ConsPlusNormal"/>
        <w:jc w:val="center"/>
      </w:pPr>
      <w:bookmarkStart w:id="38" w:name="P617"/>
      <w:bookmarkEnd w:id="38"/>
      <w:r w:rsidRPr="005C1416">
        <w:rPr>
          <w:position w:val="-32"/>
        </w:rPr>
        <w:pict>
          <v:shape id="_x0000_i1228" style="width:167.15pt;height:44.45pt" coordsize="" o:spt="100" adj="0,,0" path="" stroked="f">
            <v:stroke joinstyle="miter"/>
            <v:imagedata r:id="rId192" o:title="base_44_15961_926"/>
            <v:formulas/>
            <v:path o:connecttype="segments"/>
          </v:shape>
        </w:pict>
      </w:r>
      <w:r>
        <w:t>. (60)</w:t>
      </w:r>
    </w:p>
    <w:p w:rsidR="00BD6D1D" w:rsidRDefault="00BD6D1D">
      <w:pPr>
        <w:pStyle w:val="ConsPlusNormal"/>
        <w:ind w:firstLine="540"/>
        <w:jc w:val="both"/>
      </w:pPr>
    </w:p>
    <w:p w:rsidR="00BD6D1D" w:rsidRDefault="00BD6D1D">
      <w:pPr>
        <w:pStyle w:val="ConsPlusNormal"/>
        <w:ind w:firstLine="540"/>
        <w:jc w:val="both"/>
      </w:pPr>
      <w:r>
        <w:t xml:space="preserve">3.3.2.3. Коэффициент </w:t>
      </w:r>
      <w:r w:rsidRPr="005C1416">
        <w:rPr>
          <w:position w:val="-12"/>
        </w:rPr>
        <w:pict>
          <v:shape id="_x0000_i1229" style="width:18.15pt;height:20.65pt" coordsize="" o:spt="100" adj="0,,0" path="" stroked="f">
            <v:stroke joinstyle="miter"/>
            <v:imagedata r:id="rId187" o:title="base_44_15961_927"/>
            <v:formulas/>
            <v:path o:connecttype="segments"/>
          </v:shape>
        </w:pict>
      </w:r>
      <w:r>
        <w:t xml:space="preserve"> следует определять в соответствии с черт. 13 или по </w:t>
      </w:r>
      <w:hyperlink w:anchor="P627" w:history="1">
        <w:r>
          <w:rPr>
            <w:color w:val="0000FF"/>
          </w:rPr>
          <w:t>формуле (61)</w:t>
        </w:r>
      </w:hyperlink>
      <w:r>
        <w:t xml:space="preserve"> в зависимости от отношений </w:t>
      </w:r>
      <w:r w:rsidRPr="005C1416">
        <w:rPr>
          <w:position w:val="-30"/>
        </w:rPr>
        <w:pict>
          <v:shape id="_x0000_i1230" style="width:33.2pt;height:38.2pt" coordsize="" o:spt="100" adj="0,,0" path="" stroked="f">
            <v:stroke joinstyle="miter"/>
            <v:imagedata r:id="rId193" o:title="base_44_15961_928"/>
            <v:formulas/>
            <v:path o:connecttype="segments"/>
          </v:shape>
        </w:pict>
      </w:r>
      <w:r>
        <w:t xml:space="preserve"> и </w:t>
      </w:r>
      <w:r w:rsidRPr="005C1416">
        <w:rPr>
          <w:position w:val="-24"/>
        </w:rPr>
        <w:pict>
          <v:shape id="_x0000_i1231" style="width:18.15pt;height:35.05pt" coordsize="" o:spt="100" adj="0,,0" path="" stroked="f">
            <v:stroke joinstyle="miter"/>
            <v:imagedata r:id="rId194" o:title="base_44_15961_929"/>
            <v:formulas/>
            <v:path o:connecttype="segments"/>
          </v:shape>
        </w:pict>
      </w:r>
      <w:r>
        <w:t>.</w:t>
      </w:r>
    </w:p>
    <w:p w:rsidR="00BD6D1D" w:rsidRDefault="00BD6D1D">
      <w:pPr>
        <w:pStyle w:val="ConsPlusNormal"/>
        <w:ind w:firstLine="540"/>
        <w:jc w:val="both"/>
      </w:pPr>
    </w:p>
    <w:p w:rsidR="00BD6D1D" w:rsidRDefault="00BD6D1D">
      <w:pPr>
        <w:pStyle w:val="ConsPlusNormal"/>
        <w:jc w:val="center"/>
      </w:pPr>
      <w:r>
        <w:t>График для определения коэффициента </w:t>
      </w:r>
      <w:r w:rsidRPr="005C1416">
        <w:rPr>
          <w:position w:val="-12"/>
        </w:rPr>
        <w:pict>
          <v:shape id="_x0000_i1232" style="width:18.15pt;height:20.65pt" coordsize="" o:spt="100" adj="0,,0" path="" stroked="f">
            <v:stroke joinstyle="miter"/>
            <v:imagedata r:id="rId187" o:title="base_44_15961_930"/>
            <v:formulas/>
            <v:path o:connecttype="segments"/>
          </v:shape>
        </w:pict>
      </w:r>
    </w:p>
    <w:p w:rsidR="00BD6D1D" w:rsidRDefault="00BD6D1D">
      <w:pPr>
        <w:pStyle w:val="ConsPlusNormal"/>
        <w:jc w:val="center"/>
      </w:pPr>
    </w:p>
    <w:p w:rsidR="00BD6D1D" w:rsidRDefault="00BD6D1D">
      <w:pPr>
        <w:pStyle w:val="ConsPlusNormal"/>
        <w:jc w:val="center"/>
      </w:pPr>
      <w:r>
        <w:pict>
          <v:shape id="_x0000_i1233" style="width:248.55pt;height:221pt" coordsize="" o:spt="100" adj="0,,0" path="" stroked="f">
            <v:stroke joinstyle="miter"/>
            <v:imagedata r:id="rId195" o:title="base_44_15961_931"/>
            <v:formulas/>
            <v:path o:connecttype="segments"/>
          </v:shape>
        </w:pict>
      </w:r>
    </w:p>
    <w:p w:rsidR="00BD6D1D" w:rsidRDefault="00BD6D1D">
      <w:pPr>
        <w:pStyle w:val="ConsPlusNormal"/>
        <w:jc w:val="center"/>
      </w:pPr>
    </w:p>
    <w:p w:rsidR="00BD6D1D" w:rsidRDefault="00BD6D1D">
      <w:pPr>
        <w:pStyle w:val="ConsPlusNormal"/>
        <w:jc w:val="center"/>
      </w:pPr>
      <w:r>
        <w:t>Черт. 13</w:t>
      </w:r>
    </w:p>
    <w:p w:rsidR="00BD6D1D" w:rsidRDefault="00BD6D1D">
      <w:pPr>
        <w:pStyle w:val="ConsPlusNormal"/>
        <w:ind w:firstLine="540"/>
        <w:jc w:val="both"/>
      </w:pPr>
    </w:p>
    <w:p w:rsidR="00BD6D1D" w:rsidRDefault="00BD6D1D">
      <w:pPr>
        <w:pStyle w:val="ConsPlusNormal"/>
        <w:jc w:val="center"/>
      </w:pPr>
      <w:bookmarkStart w:id="39" w:name="P627"/>
      <w:bookmarkEnd w:id="39"/>
      <w:r w:rsidRPr="005C1416">
        <w:rPr>
          <w:position w:val="-28"/>
        </w:rPr>
        <w:pict>
          <v:shape id="_x0000_i1234" style="width:113.3pt;height:35.7pt" coordsize="" o:spt="100" adj="0,,0" path="" stroked="f">
            <v:stroke joinstyle="miter"/>
            <v:imagedata r:id="rId196" o:title="base_44_15961_932"/>
            <v:formulas/>
            <v:path o:connecttype="segments"/>
          </v:shape>
        </w:pict>
      </w:r>
      <w:r>
        <w:t>, (61)</w:t>
      </w:r>
    </w:p>
    <w:p w:rsidR="00BD6D1D" w:rsidRDefault="00BD6D1D">
      <w:pPr>
        <w:pStyle w:val="ConsPlusNormal"/>
        <w:jc w:val="center"/>
      </w:pPr>
    </w:p>
    <w:p w:rsidR="00BD6D1D" w:rsidRDefault="00BD6D1D">
      <w:pPr>
        <w:pStyle w:val="ConsPlusNormal"/>
        <w:jc w:val="center"/>
      </w:pPr>
      <w:r>
        <w:t xml:space="preserve">где </w:t>
      </w:r>
      <w:r w:rsidRPr="005C1416">
        <w:rPr>
          <w:position w:val="-28"/>
        </w:rPr>
        <w:pict>
          <v:shape id="_x0000_i1235" style="width:134pt;height:38.2pt" coordsize="" o:spt="100" adj="0,,0" path="" stroked="f">
            <v:stroke joinstyle="miter"/>
            <v:imagedata r:id="rId197" o:title="base_44_15961_933"/>
            <v:formulas/>
            <v:path o:connecttype="segments"/>
          </v:shape>
        </w:pict>
      </w:r>
      <w:r>
        <w:t>. (62)</w:t>
      </w:r>
    </w:p>
    <w:p w:rsidR="00BD6D1D" w:rsidRDefault="00BD6D1D">
      <w:pPr>
        <w:pStyle w:val="ConsPlusNormal"/>
        <w:jc w:val="center"/>
      </w:pPr>
    </w:p>
    <w:p w:rsidR="00BD6D1D" w:rsidRDefault="00BD6D1D">
      <w:pPr>
        <w:pStyle w:val="ConsPlusNormal"/>
        <w:ind w:firstLine="540"/>
        <w:jc w:val="both"/>
      </w:pPr>
      <w:r>
        <w:t>3.4. Торосферические днища</w:t>
      </w:r>
    </w:p>
    <w:p w:rsidR="00BD6D1D" w:rsidRDefault="00BD6D1D">
      <w:pPr>
        <w:pStyle w:val="ConsPlusNormal"/>
        <w:ind w:firstLine="540"/>
        <w:jc w:val="both"/>
      </w:pPr>
      <w:r>
        <w:t>3.4.1. Торосферические днища, нагруженные внутренним избыточным давлением</w:t>
      </w:r>
    </w:p>
    <w:p w:rsidR="00BD6D1D" w:rsidRDefault="00BD6D1D">
      <w:pPr>
        <w:pStyle w:val="ConsPlusNormal"/>
        <w:ind w:firstLine="540"/>
        <w:jc w:val="both"/>
      </w:pPr>
      <w:r>
        <w:t>3.4.1.1. Толщину стенки в краевой зоне следует рассчитывать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236" style="width:57.6pt;height:21.9pt" coordsize="" o:spt="100" adj="0,,0" path="" stroked="f">
            <v:stroke joinstyle="miter"/>
            <v:imagedata r:id="rId177" o:title="base_44_15961_934"/>
            <v:formulas/>
            <v:path o:connecttype="segments"/>
          </v:shape>
        </w:pict>
      </w:r>
      <w:r>
        <w:t>, (63)</w:t>
      </w:r>
    </w:p>
    <w:p w:rsidR="00BD6D1D" w:rsidRDefault="00BD6D1D">
      <w:pPr>
        <w:pStyle w:val="ConsPlusNormal"/>
        <w:jc w:val="center"/>
      </w:pPr>
    </w:p>
    <w:p w:rsidR="00BD6D1D" w:rsidRDefault="00BD6D1D">
      <w:pPr>
        <w:pStyle w:val="ConsPlusNormal"/>
        <w:jc w:val="center"/>
      </w:pPr>
      <w:bookmarkStart w:id="40" w:name="P637"/>
      <w:bookmarkEnd w:id="40"/>
      <w:r>
        <w:t xml:space="preserve">где </w:t>
      </w:r>
      <w:r w:rsidRPr="005C1416">
        <w:rPr>
          <w:position w:val="-28"/>
        </w:rPr>
        <w:pict>
          <v:shape id="_x0000_i1237" style="width:1in;height:36.95pt" coordsize="" o:spt="100" adj="0,,0" path="" stroked="f">
            <v:stroke joinstyle="miter"/>
            <v:imagedata r:id="rId198" o:title="base_44_15961_935"/>
            <v:formulas/>
            <v:path o:connecttype="segments"/>
          </v:shape>
        </w:pict>
      </w:r>
      <w:r>
        <w:t>. (64)</w:t>
      </w:r>
    </w:p>
    <w:p w:rsidR="00BD6D1D" w:rsidRDefault="00BD6D1D">
      <w:pPr>
        <w:pStyle w:val="ConsPlusNormal"/>
        <w:ind w:firstLine="540"/>
        <w:jc w:val="both"/>
      </w:pPr>
    </w:p>
    <w:p w:rsidR="00BD6D1D" w:rsidRDefault="00BD6D1D">
      <w:pPr>
        <w:pStyle w:val="ConsPlusNormal"/>
        <w:ind w:firstLine="540"/>
        <w:jc w:val="both"/>
      </w:pPr>
      <w:r>
        <w:t>Для сварных днищ следует дополнительно проверить толщину стенки в центральной зоне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238" style="width:57.6pt;height:21.9pt" coordsize="" o:spt="100" adj="0,,0" path="" stroked="f">
            <v:stroke joinstyle="miter"/>
            <v:imagedata r:id="rId177" o:title="base_44_15961_936"/>
            <v:formulas/>
            <v:path o:connecttype="segments"/>
          </v:shape>
        </w:pict>
      </w:r>
      <w:r>
        <w:t>, (65)</w:t>
      </w:r>
    </w:p>
    <w:p w:rsidR="00BD6D1D" w:rsidRDefault="00BD6D1D">
      <w:pPr>
        <w:pStyle w:val="ConsPlusNormal"/>
        <w:jc w:val="center"/>
      </w:pPr>
    </w:p>
    <w:p w:rsidR="00BD6D1D" w:rsidRDefault="00BD6D1D">
      <w:pPr>
        <w:pStyle w:val="ConsPlusNormal"/>
        <w:jc w:val="center"/>
      </w:pPr>
      <w:bookmarkStart w:id="41" w:name="P643"/>
      <w:bookmarkEnd w:id="41"/>
      <w:r>
        <w:t xml:space="preserve">где </w:t>
      </w:r>
      <w:r w:rsidRPr="005C1416">
        <w:rPr>
          <w:position w:val="-28"/>
        </w:rPr>
        <w:pict>
          <v:shape id="_x0000_i1239" style="width:101.45pt;height:36.95pt" coordsize="" o:spt="100" adj="0,,0" path="" stroked="f">
            <v:stroke joinstyle="miter"/>
            <v:imagedata r:id="rId199" o:title="base_44_15961_937"/>
            <v:formulas/>
            <v:path o:connecttype="segments"/>
          </v:shape>
        </w:pict>
      </w:r>
      <w:r>
        <w:t>. (66)</w:t>
      </w:r>
    </w:p>
    <w:p w:rsidR="00BD6D1D" w:rsidRDefault="00BD6D1D">
      <w:pPr>
        <w:pStyle w:val="ConsPlusNormal"/>
        <w:ind w:firstLine="540"/>
        <w:jc w:val="both"/>
      </w:pPr>
    </w:p>
    <w:p w:rsidR="00BD6D1D" w:rsidRDefault="00BD6D1D">
      <w:pPr>
        <w:pStyle w:val="ConsPlusNormal"/>
        <w:ind w:firstLine="540"/>
        <w:jc w:val="both"/>
      </w:pPr>
      <w:r>
        <w:t>3.4.1.2. Допускаемое избыточное давление из условия прочности краевой зоны следует рассчитывать по формуле</w:t>
      </w:r>
    </w:p>
    <w:p w:rsidR="00BD6D1D" w:rsidRDefault="00BD6D1D">
      <w:pPr>
        <w:pStyle w:val="ConsPlusNormal"/>
        <w:ind w:firstLine="540"/>
        <w:jc w:val="both"/>
      </w:pPr>
    </w:p>
    <w:p w:rsidR="00BD6D1D" w:rsidRDefault="00BD6D1D">
      <w:pPr>
        <w:pStyle w:val="ConsPlusNormal"/>
        <w:jc w:val="center"/>
      </w:pPr>
      <w:bookmarkStart w:id="42" w:name="P647"/>
      <w:bookmarkEnd w:id="42"/>
      <w:r w:rsidRPr="005C1416">
        <w:rPr>
          <w:position w:val="-30"/>
        </w:rPr>
        <w:pict>
          <v:shape id="_x0000_i1240" style="width:104.55pt;height:38.2pt" coordsize="" o:spt="100" adj="0,,0" path="" stroked="f">
            <v:stroke joinstyle="miter"/>
            <v:imagedata r:id="rId200" o:title="base_44_15961_938"/>
            <v:formulas/>
            <v:path o:connecttype="segments"/>
          </v:shape>
        </w:pict>
      </w:r>
      <w:r>
        <w:t>. (67)</w:t>
      </w:r>
    </w:p>
    <w:p w:rsidR="00BD6D1D" w:rsidRDefault="00BD6D1D">
      <w:pPr>
        <w:pStyle w:val="ConsPlusNormal"/>
        <w:ind w:firstLine="540"/>
        <w:jc w:val="both"/>
      </w:pPr>
    </w:p>
    <w:p w:rsidR="00BD6D1D" w:rsidRDefault="00BD6D1D">
      <w:pPr>
        <w:pStyle w:val="ConsPlusNormal"/>
        <w:ind w:firstLine="540"/>
        <w:jc w:val="both"/>
      </w:pPr>
      <w:r>
        <w:t>Для сварных днищ необходимо дополнительно проверить допускаемое избыточное давление из условия прочности центральной зоны по формуле</w:t>
      </w:r>
    </w:p>
    <w:p w:rsidR="00BD6D1D" w:rsidRDefault="00BD6D1D">
      <w:pPr>
        <w:pStyle w:val="ConsPlusNormal"/>
        <w:ind w:firstLine="540"/>
        <w:jc w:val="both"/>
      </w:pPr>
    </w:p>
    <w:p w:rsidR="00BD6D1D" w:rsidRDefault="00BD6D1D">
      <w:pPr>
        <w:pStyle w:val="ConsPlusNormal"/>
        <w:jc w:val="center"/>
      </w:pPr>
      <w:bookmarkStart w:id="43" w:name="P651"/>
      <w:bookmarkEnd w:id="43"/>
      <w:r w:rsidRPr="005C1416">
        <w:rPr>
          <w:position w:val="-30"/>
        </w:rPr>
        <w:pict>
          <v:shape id="_x0000_i1241" style="width:107.7pt;height:38.2pt" coordsize="" o:spt="100" adj="0,,0" path="" stroked="f">
            <v:stroke joinstyle="miter"/>
            <v:imagedata r:id="rId201" o:title="base_44_15961_939"/>
            <v:formulas/>
            <v:path o:connecttype="segments"/>
          </v:shape>
        </w:pict>
      </w:r>
      <w:r>
        <w:t>. (68)</w:t>
      </w:r>
    </w:p>
    <w:p w:rsidR="00BD6D1D" w:rsidRDefault="00BD6D1D">
      <w:pPr>
        <w:pStyle w:val="ConsPlusNormal"/>
        <w:ind w:firstLine="540"/>
        <w:jc w:val="both"/>
      </w:pPr>
    </w:p>
    <w:p w:rsidR="00BD6D1D" w:rsidRDefault="00BD6D1D">
      <w:pPr>
        <w:pStyle w:val="ConsPlusNormal"/>
        <w:ind w:firstLine="540"/>
        <w:jc w:val="both"/>
      </w:pPr>
      <w:r>
        <w:t xml:space="preserve">За допускаемое давление принимают меньшее из давлений, определяемых по </w:t>
      </w:r>
      <w:hyperlink w:anchor="P647" w:history="1">
        <w:r>
          <w:rPr>
            <w:color w:val="0000FF"/>
          </w:rPr>
          <w:t>формулам (67)</w:t>
        </w:r>
      </w:hyperlink>
      <w:r>
        <w:t>, (68).</w:t>
      </w:r>
    </w:p>
    <w:p w:rsidR="00BD6D1D" w:rsidRDefault="00BD6D1D">
      <w:pPr>
        <w:pStyle w:val="ConsPlusNormal"/>
        <w:ind w:firstLine="540"/>
        <w:jc w:val="both"/>
      </w:pPr>
      <w:r>
        <w:t xml:space="preserve">В случае сварки днищ из листов различной толщины в </w:t>
      </w:r>
      <w:hyperlink w:anchor="P647" w:history="1">
        <w:r>
          <w:rPr>
            <w:color w:val="0000FF"/>
          </w:rPr>
          <w:t>формулы (67)</w:t>
        </w:r>
      </w:hyperlink>
      <w:r>
        <w:t>, (68) следует подставлять соответствующие значения толщин стенок для краевой и центральной зон.</w:t>
      </w:r>
    </w:p>
    <w:p w:rsidR="00BD6D1D" w:rsidRDefault="00BD6D1D">
      <w:pPr>
        <w:pStyle w:val="ConsPlusNormal"/>
        <w:ind w:firstLine="540"/>
        <w:jc w:val="both"/>
      </w:pPr>
      <w:r>
        <w:t xml:space="preserve">3.4.1.3. Коэффициент </w:t>
      </w:r>
      <w:r w:rsidRPr="005C1416">
        <w:rPr>
          <w:position w:val="-12"/>
        </w:rPr>
        <w:pict>
          <v:shape id="_x0000_i1242" style="width:15.05pt;height:20.65pt" coordsize="" o:spt="100" adj="0,,0" path="" stroked="f">
            <v:stroke joinstyle="miter"/>
            <v:imagedata r:id="rId202" o:title="base_44_15961_940"/>
            <v:formulas/>
            <v:path o:connecttype="segments"/>
          </v:shape>
        </w:pict>
      </w:r>
      <w:r>
        <w:t xml:space="preserve"> следует определять в соответствии с </w:t>
      </w:r>
      <w:hyperlink w:anchor="P659" w:history="1">
        <w:r>
          <w:rPr>
            <w:color w:val="0000FF"/>
          </w:rPr>
          <w:t>черт. 14</w:t>
        </w:r>
      </w:hyperlink>
      <w:r>
        <w:t xml:space="preserve">, а коэффициент </w:t>
      </w:r>
      <w:r w:rsidRPr="005C1416">
        <w:rPr>
          <w:position w:val="-12"/>
        </w:rPr>
        <w:pict>
          <v:shape id="_x0000_i1243" style="width:16.3pt;height:20.65pt" coordsize="" o:spt="100" adj="0,,0" path="" stroked="f">
            <v:stroke joinstyle="miter"/>
            <v:imagedata r:id="rId203" o:title="base_44_15961_941"/>
            <v:formulas/>
            <v:path o:connecttype="segments"/>
          </v:shape>
        </w:pict>
      </w:r>
      <w:r>
        <w:t xml:space="preserve"> - в соответствии с </w:t>
      </w:r>
      <w:hyperlink w:anchor="P667" w:history="1">
        <w:r>
          <w:rPr>
            <w:color w:val="0000FF"/>
          </w:rPr>
          <w:t>черт. 15</w:t>
        </w:r>
      </w:hyperlink>
      <w:r>
        <w:t xml:space="preserve"> или по формулам:</w:t>
      </w:r>
    </w:p>
    <w:p w:rsidR="00BD6D1D" w:rsidRDefault="00BD6D1D">
      <w:pPr>
        <w:pStyle w:val="ConsPlusNormal"/>
        <w:jc w:val="center"/>
      </w:pPr>
    </w:p>
    <w:p w:rsidR="00BD6D1D" w:rsidRDefault="00BD6D1D">
      <w:pPr>
        <w:pStyle w:val="ConsPlusNormal"/>
        <w:jc w:val="center"/>
      </w:pPr>
      <w:r w:rsidRPr="005C1416">
        <w:rPr>
          <w:position w:val="-120"/>
        </w:rPr>
        <w:pict>
          <v:shape id="_x0000_i1244" style="width:252.95pt;height:140.25pt" coordsize="" o:spt="100" adj="0,,0" path="" stroked="f">
            <v:stroke joinstyle="miter"/>
            <v:imagedata r:id="rId204" o:title="base_44_15961_942"/>
            <v:formulas/>
            <v:path o:connecttype="segments"/>
          </v:shape>
        </w:pict>
      </w:r>
      <w:r>
        <w:t xml:space="preserve"> (69)</w:t>
      </w:r>
    </w:p>
    <w:p w:rsidR="00BD6D1D" w:rsidRDefault="00BD6D1D">
      <w:pPr>
        <w:pStyle w:val="ConsPlusNormal"/>
        <w:jc w:val="center"/>
      </w:pPr>
    </w:p>
    <w:p w:rsidR="00BD6D1D" w:rsidRDefault="00BD6D1D">
      <w:pPr>
        <w:pStyle w:val="ConsPlusNormal"/>
        <w:jc w:val="center"/>
      </w:pPr>
      <w:bookmarkStart w:id="44" w:name="P659"/>
      <w:bookmarkEnd w:id="44"/>
      <w:r>
        <w:t>График для определения коэффициента </w:t>
      </w:r>
      <w:r w:rsidRPr="005C1416">
        <w:rPr>
          <w:position w:val="-12"/>
        </w:rPr>
        <w:pict>
          <v:shape id="_x0000_i1245" style="width:15.05pt;height:20.65pt" coordsize="" o:spt="100" adj="0,,0" path="" stroked="f">
            <v:stroke joinstyle="miter"/>
            <v:imagedata r:id="rId202" o:title="base_44_15961_943"/>
            <v:formulas/>
            <v:path o:connecttype="segments"/>
          </v:shape>
        </w:pict>
      </w:r>
    </w:p>
    <w:p w:rsidR="00BD6D1D" w:rsidRDefault="00BD6D1D">
      <w:pPr>
        <w:pStyle w:val="ConsPlusNormal"/>
        <w:jc w:val="center"/>
      </w:pPr>
    </w:p>
    <w:p w:rsidR="00BD6D1D" w:rsidRDefault="00BD6D1D">
      <w:pPr>
        <w:pStyle w:val="ConsPlusNormal"/>
        <w:jc w:val="center"/>
      </w:pPr>
      <w:r>
        <w:pict>
          <v:shape id="_x0000_i1246" style="width:371.25pt;height:219.15pt" coordsize="" o:spt="100" adj="0,,0" path="" stroked="f">
            <v:stroke joinstyle="miter"/>
            <v:imagedata r:id="rId205" o:title="base_44_15961_944"/>
            <v:formulas/>
            <v:path o:connecttype="segments"/>
          </v:shape>
        </w:pict>
      </w:r>
    </w:p>
    <w:p w:rsidR="00BD6D1D" w:rsidRDefault="00BD6D1D">
      <w:pPr>
        <w:pStyle w:val="ConsPlusNormal"/>
        <w:jc w:val="center"/>
      </w:pPr>
    </w:p>
    <w:p w:rsidR="00BD6D1D" w:rsidRDefault="00BD6D1D">
      <w:pPr>
        <w:pStyle w:val="ConsPlusNormal"/>
        <w:jc w:val="center"/>
      </w:pPr>
      <w:r>
        <w:t>Черт. 14</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45" w:name="P667"/>
      <w:bookmarkEnd w:id="45"/>
      <w:r>
        <w:t>График для определения коэффициента </w:t>
      </w:r>
      <w:r w:rsidRPr="005C1416">
        <w:rPr>
          <w:position w:val="-12"/>
        </w:rPr>
        <w:pict>
          <v:shape id="_x0000_i1247" style="width:16.3pt;height:20.65pt" coordsize="" o:spt="100" adj="0,,0" path="" stroked="f">
            <v:stroke joinstyle="miter"/>
            <v:imagedata r:id="rId203" o:title="base_44_15961_945"/>
            <v:formulas/>
            <v:path o:connecttype="segments"/>
          </v:shape>
        </w:pict>
      </w:r>
    </w:p>
    <w:p w:rsidR="00BD6D1D" w:rsidRDefault="00BD6D1D">
      <w:pPr>
        <w:pStyle w:val="ConsPlusNormal"/>
        <w:jc w:val="center"/>
      </w:pPr>
    </w:p>
    <w:p w:rsidR="00BD6D1D" w:rsidRDefault="00BD6D1D">
      <w:pPr>
        <w:pStyle w:val="ConsPlusNormal"/>
        <w:jc w:val="center"/>
      </w:pPr>
      <w:r>
        <w:pict>
          <v:shape id="_x0000_i1248" style="width:368.15pt;height:240.4pt" coordsize="" o:spt="100" adj="0,,0" path="" stroked="f">
            <v:stroke joinstyle="miter"/>
            <v:imagedata r:id="rId206" o:title="base_44_15961_946"/>
            <v:formulas/>
            <v:path o:connecttype="segments"/>
          </v:shape>
        </w:pict>
      </w:r>
    </w:p>
    <w:p w:rsidR="00BD6D1D" w:rsidRDefault="00BD6D1D">
      <w:pPr>
        <w:pStyle w:val="ConsPlusNormal"/>
        <w:jc w:val="center"/>
      </w:pPr>
    </w:p>
    <w:p w:rsidR="00BD6D1D" w:rsidRDefault="00BD6D1D">
      <w:pPr>
        <w:pStyle w:val="ConsPlusNormal"/>
        <w:jc w:val="center"/>
      </w:pPr>
      <w:r>
        <w:t>Черт. 15</w:t>
      </w:r>
    </w:p>
    <w:p w:rsidR="00BD6D1D" w:rsidRDefault="00BD6D1D">
      <w:pPr>
        <w:pStyle w:val="ConsPlusNormal"/>
        <w:jc w:val="center"/>
      </w:pPr>
    </w:p>
    <w:p w:rsidR="00BD6D1D" w:rsidRDefault="00BD6D1D">
      <w:pPr>
        <w:pStyle w:val="ConsPlusNormal"/>
        <w:ind w:firstLine="540"/>
        <w:jc w:val="both"/>
      </w:pPr>
      <w:r>
        <w:t xml:space="preserve">3.4.1.4. Для днищ, изготовленных из целой заготовки, коэффициент </w:t>
      </w:r>
      <w:r w:rsidRPr="005C1416">
        <w:rPr>
          <w:position w:val="-10"/>
        </w:rPr>
        <w:pict>
          <v:shape id="_x0000_i1249" style="width:30.05pt;height:18.15pt" coordsize="" o:spt="100" adj="0,,0" path="" stroked="f">
            <v:stroke joinstyle="miter"/>
            <v:imagedata r:id="rId207" o:title="base_44_15961_947"/>
            <v:formulas/>
            <v:path o:connecttype="segments"/>
          </v:shape>
        </w:pict>
      </w:r>
      <w:r>
        <w:t xml:space="preserve">. Для днищ, изготовленных из нескольких частей, коэффициент </w:t>
      </w:r>
      <w:r w:rsidRPr="005C1416">
        <w:rPr>
          <w:position w:val="-10"/>
        </w:rPr>
        <w:pict>
          <v:shape id="_x0000_i1250" style="width:13.15pt;height:15.05pt" coordsize="" o:spt="100" adj="0,,0" path="" stroked="f">
            <v:stroke joinstyle="miter"/>
            <v:imagedata r:id="rId208" o:title="base_44_15961_948"/>
            <v:formulas/>
            <v:path o:connecttype="segments"/>
          </v:shape>
        </w:pict>
      </w:r>
      <w:r>
        <w:t xml:space="preserve"> следует определять по табл. 2.</w:t>
      </w:r>
    </w:p>
    <w:p w:rsidR="00BD6D1D" w:rsidRDefault="00BD6D1D">
      <w:pPr>
        <w:pStyle w:val="ConsPlusNormal"/>
        <w:jc w:val="right"/>
      </w:pPr>
      <w:bookmarkStart w:id="46" w:name="P674"/>
      <w:bookmarkEnd w:id="46"/>
      <w:r>
        <w:t>Таблица 2</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Эскизы днищ       </w:t>
      </w:r>
      <w:r w:rsidRPr="005C1416">
        <w:rPr>
          <w:position w:val="-10"/>
        </w:rPr>
        <w:pict>
          <v:shape id="_x0000_i1251" style="width:10.65pt;height:13.75pt" coordsize="" o:spt="100" adj="0,,0" path="" stroked="f">
            <v:stroke joinstyle="miter"/>
            <v:imagedata r:id="rId209" o:title="base_44_15961_949"/>
            <v:formulas/>
            <v:path o:connecttype="segments"/>
          </v:shape>
        </w:pict>
      </w:r>
      <w:r>
        <w:t xml:space="preserve"> для </w:t>
      </w:r>
      <w:hyperlink w:anchor="P637" w:history="1">
        <w:r>
          <w:rPr>
            <w:color w:val="0000FF"/>
          </w:rPr>
          <w:t>формул (64)</w:t>
        </w:r>
      </w:hyperlink>
      <w:r>
        <w:t xml:space="preserve">, </w:t>
      </w:r>
      <w:hyperlink w:anchor="P647" w:history="1">
        <w:r>
          <w:rPr>
            <w:color w:val="0000FF"/>
          </w:rPr>
          <w:t>(67)</w:t>
        </w:r>
      </w:hyperlink>
      <w:r>
        <w:t xml:space="preserve">   </w:t>
      </w:r>
      <w:r w:rsidRPr="005C1416">
        <w:rPr>
          <w:position w:val="-10"/>
        </w:rPr>
        <w:pict>
          <v:shape id="_x0000_i1252" style="width:10.65pt;height:13.75pt" coordsize="" o:spt="100" adj="0,,0" path="" stroked="f">
            <v:stroke joinstyle="miter"/>
            <v:imagedata r:id="rId209" o:title="base_44_15961_950"/>
            <v:formulas/>
            <v:path o:connecttype="segments"/>
          </v:shape>
        </w:pict>
      </w:r>
      <w:r>
        <w:t xml:space="preserve"> для </w:t>
      </w:r>
      <w:hyperlink w:anchor="P643" w:history="1">
        <w:r>
          <w:rPr>
            <w:color w:val="0000FF"/>
          </w:rPr>
          <w:t>формул (66)</w:t>
        </w:r>
      </w:hyperlink>
      <w:r>
        <w:t xml:space="preserve">, </w:t>
      </w:r>
      <w:hyperlink w:anchor="P651" w:history="1">
        <w:r>
          <w:rPr>
            <w:color w:val="0000FF"/>
          </w:rPr>
          <w:t>(68)</w:t>
        </w:r>
      </w:hyperlink>
    </w:p>
    <w:p w:rsidR="00BD6D1D" w:rsidRDefault="00BD6D1D">
      <w:pPr>
        <w:pStyle w:val="ConsPlusCell"/>
        <w:jc w:val="both"/>
      </w:pPr>
      <w:r>
        <w:t>───────────────────────────────────────────────────────────────────────────</w:t>
      </w:r>
    </w:p>
    <w:p w:rsidR="00BD6D1D" w:rsidRDefault="00BD6D1D">
      <w:pPr>
        <w:pStyle w:val="ConsPlusCell"/>
        <w:jc w:val="both"/>
      </w:pPr>
      <w:r>
        <w:t>     </w:t>
      </w:r>
      <w:r>
        <w:pict>
          <v:shape id="_x0000_i1253" style="width:77.65pt;height:62pt" coordsize="" o:spt="100" adj="0,,0" path="" stroked="f">
            <v:stroke joinstyle="miter"/>
            <v:imagedata r:id="rId210" o:title="base_44_15961_951"/>
            <v:formulas/>
            <v:path o:connecttype="segments"/>
          </v:shape>
        </w:pict>
      </w:r>
    </w:p>
    <w:p w:rsidR="00BD6D1D" w:rsidRDefault="00BD6D1D">
      <w:pPr>
        <w:pStyle w:val="ConsPlusCell"/>
        <w:jc w:val="both"/>
      </w:pPr>
      <w:r>
        <w:t xml:space="preserve">                                            Для шва A</w:t>
      </w:r>
    </w:p>
    <w:p w:rsidR="00BD6D1D" w:rsidRDefault="00BD6D1D">
      <w:pPr>
        <w:pStyle w:val="ConsPlusCell"/>
        <w:jc w:val="both"/>
      </w:pPr>
      <w:r>
        <w:t xml:space="preserve">                                  </w:t>
      </w:r>
      <w:r w:rsidRPr="005C1416">
        <w:rPr>
          <w:position w:val="-12"/>
        </w:rPr>
        <w:pict>
          <v:shape id="_x0000_i1254" style="width:15.05pt;height:18.8pt" coordsize="" o:spt="100" adj="0,,0" path="" stroked="f">
            <v:stroke joinstyle="miter"/>
            <v:imagedata r:id="rId211" o:title="base_44_15961_952"/>
            <v:formulas/>
            <v:path o:connecttype="segments"/>
          </v:shape>
        </w:pict>
      </w:r>
      <w:r>
        <w:t xml:space="preserve">                           1</w:t>
      </w:r>
    </w:p>
    <w:p w:rsidR="00BD6D1D" w:rsidRDefault="00BD6D1D">
      <w:pPr>
        <w:pStyle w:val="ConsPlusCell"/>
        <w:jc w:val="both"/>
      </w:pPr>
      <w:r>
        <w:t xml:space="preserve">                        ───────────────────────────────────────────────────</w:t>
      </w:r>
    </w:p>
    <w:p w:rsidR="00BD6D1D" w:rsidRDefault="00BD6D1D">
      <w:pPr>
        <w:pStyle w:val="ConsPlusCell"/>
        <w:jc w:val="both"/>
      </w:pPr>
      <w:r>
        <w:t xml:space="preserve">                                            Для шва B</w:t>
      </w:r>
    </w:p>
    <w:p w:rsidR="00BD6D1D" w:rsidRDefault="00BD6D1D">
      <w:pPr>
        <w:pStyle w:val="ConsPlusCell"/>
        <w:jc w:val="both"/>
      </w:pPr>
      <w:r>
        <w:t xml:space="preserve">                                   1                          </w:t>
      </w:r>
      <w:r w:rsidRPr="005C1416">
        <w:rPr>
          <w:position w:val="-12"/>
        </w:rPr>
        <w:pict>
          <v:shape id="_x0000_i1255" style="width:15.05pt;height:18.8pt" coordsize="" o:spt="100" adj="0,,0" path="" stroked="f">
            <v:stroke joinstyle="miter"/>
            <v:imagedata r:id="rId212" o:title="base_44_15961_953"/>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256" style="width:78.9pt;height:67.6pt" coordsize="" o:spt="100" adj="0,,0" path="" stroked="f">
            <v:stroke joinstyle="miter"/>
            <v:imagedata r:id="rId213" o:title="base_44_15961_954"/>
            <v:formulas/>
            <v:path o:connecttype="segments"/>
          </v:shape>
        </w:pict>
      </w:r>
    </w:p>
    <w:p w:rsidR="00BD6D1D" w:rsidRDefault="00BD6D1D">
      <w:pPr>
        <w:pStyle w:val="ConsPlusCell"/>
        <w:jc w:val="both"/>
      </w:pPr>
      <w:r>
        <w:t xml:space="preserve">                                           При </w:t>
      </w:r>
      <w:r w:rsidRPr="005C1416">
        <w:rPr>
          <w:position w:val="-24"/>
        </w:rPr>
        <w:pict>
          <v:shape id="_x0000_i1257" style="width:42.55pt;height:31.3pt" coordsize="" o:spt="100" adj="0,,0" path="" stroked="f">
            <v:stroke joinstyle="miter"/>
            <v:imagedata r:id="rId214" o:title="base_44_15961_955"/>
            <v:formulas/>
            <v:path o:connecttype="segments"/>
          </v:shape>
        </w:pict>
      </w:r>
    </w:p>
    <w:p w:rsidR="00BD6D1D" w:rsidRDefault="00BD6D1D">
      <w:pPr>
        <w:pStyle w:val="ConsPlusCell"/>
        <w:jc w:val="both"/>
      </w:pPr>
      <w:r>
        <w:t xml:space="preserve">                                   1                          </w:t>
      </w:r>
      <w:r w:rsidRPr="005C1416">
        <w:rPr>
          <w:position w:val="-12"/>
        </w:rPr>
        <w:pict>
          <v:shape id="_x0000_i1258" style="width:15.05pt;height:18.8pt" coordsize="" o:spt="100" adj="0,,0" path="" stroked="f">
            <v:stroke joinstyle="miter"/>
            <v:imagedata r:id="rId212" o:title="base_44_15961_956"/>
            <v:formulas/>
            <v:path o:connecttype="segments"/>
          </v:shape>
        </w:pict>
      </w:r>
    </w:p>
    <w:p w:rsidR="00BD6D1D" w:rsidRDefault="00BD6D1D">
      <w:pPr>
        <w:pStyle w:val="ConsPlusCell"/>
        <w:jc w:val="both"/>
      </w:pPr>
      <w:r>
        <w:t xml:space="preserve">                        ───────────────────────────────────────────────────</w:t>
      </w:r>
    </w:p>
    <w:p w:rsidR="00BD6D1D" w:rsidRDefault="00BD6D1D">
      <w:pPr>
        <w:pStyle w:val="ConsPlusCell"/>
        <w:jc w:val="both"/>
      </w:pPr>
      <w:r>
        <w:t xml:space="preserve">                                           При </w:t>
      </w:r>
      <w:r w:rsidRPr="005C1416">
        <w:rPr>
          <w:position w:val="-24"/>
        </w:rPr>
        <w:pict>
          <v:shape id="_x0000_i1259" style="width:42.55pt;height:31.3pt" coordsize="" o:spt="100" adj="0,,0" path="" stroked="f">
            <v:stroke joinstyle="miter"/>
            <v:imagedata r:id="rId215" o:title="base_44_15961_957"/>
            <v:formulas/>
            <v:path o:connecttype="segments"/>
          </v:shape>
        </w:pict>
      </w:r>
    </w:p>
    <w:p w:rsidR="00BD6D1D" w:rsidRDefault="00BD6D1D">
      <w:pPr>
        <w:pStyle w:val="ConsPlusCell"/>
        <w:jc w:val="both"/>
      </w:pPr>
      <w:r>
        <w:t xml:space="preserve">                                  </w:t>
      </w:r>
      <w:r w:rsidRPr="005C1416">
        <w:rPr>
          <w:position w:val="-12"/>
        </w:rPr>
        <w:pict>
          <v:shape id="_x0000_i1260" style="width:15.05pt;height:18.8pt" coordsize="" o:spt="100" adj="0,,0" path="" stroked="f">
            <v:stroke joinstyle="miter"/>
            <v:imagedata r:id="rId212" o:title="base_44_15961_958"/>
            <v:formulas/>
            <v:path o:connecttype="segments"/>
          </v:shape>
        </w:pict>
      </w:r>
      <w:r>
        <w:t xml:space="preserve">                           1</w:t>
      </w:r>
    </w:p>
    <w:p w:rsidR="00BD6D1D" w:rsidRDefault="00BD6D1D">
      <w:pPr>
        <w:pStyle w:val="ConsPlusNormal"/>
        <w:ind w:firstLine="540"/>
        <w:jc w:val="both"/>
      </w:pPr>
    </w:p>
    <w:p w:rsidR="00BD6D1D" w:rsidRDefault="00BD6D1D">
      <w:pPr>
        <w:pStyle w:val="ConsPlusNormal"/>
        <w:ind w:firstLine="540"/>
        <w:jc w:val="both"/>
      </w:pPr>
      <w:r>
        <w:t xml:space="preserve">Значения коэффициентов </w:t>
      </w:r>
      <w:r w:rsidRPr="005C1416">
        <w:rPr>
          <w:position w:val="-12"/>
        </w:rPr>
        <w:pict>
          <v:shape id="_x0000_i1261" style="width:16.3pt;height:20.65pt" coordsize="" o:spt="100" adj="0,,0" path="" stroked="f">
            <v:stroke joinstyle="miter"/>
            <v:imagedata r:id="rId216" o:title="base_44_15961_959"/>
            <v:formulas/>
            <v:path o:connecttype="segments"/>
          </v:shape>
        </w:pict>
      </w:r>
      <w:r>
        <w:t xml:space="preserve"> и </w:t>
      </w:r>
      <w:r w:rsidRPr="005C1416">
        <w:rPr>
          <w:position w:val="-12"/>
        </w:rPr>
        <w:pict>
          <v:shape id="_x0000_i1262" style="width:16.3pt;height:20.65pt" coordsize="" o:spt="100" adj="0,,0" path="" stroked="f">
            <v:stroke joinstyle="miter"/>
            <v:imagedata r:id="rId217" o:title="base_44_15961_960"/>
            <v:formulas/>
            <v:path o:connecttype="segments"/>
          </v:shape>
        </w:pict>
      </w:r>
      <w:r>
        <w:t xml:space="preserve"> следует определять в соответствии с </w:t>
      </w:r>
      <w:hyperlink w:anchor="P2013" w:history="1">
        <w:r>
          <w:rPr>
            <w:color w:val="0000FF"/>
          </w:rPr>
          <w:t>Приложением 5</w:t>
        </w:r>
      </w:hyperlink>
      <w:r>
        <w:t>.</w:t>
      </w:r>
    </w:p>
    <w:p w:rsidR="00BD6D1D" w:rsidRDefault="00BD6D1D">
      <w:pPr>
        <w:pStyle w:val="ConsPlusNormal"/>
        <w:ind w:firstLine="540"/>
        <w:jc w:val="both"/>
      </w:pPr>
      <w:r>
        <w:t>(Поправка).</w:t>
      </w:r>
    </w:p>
    <w:p w:rsidR="00BD6D1D" w:rsidRDefault="00BD6D1D">
      <w:pPr>
        <w:pStyle w:val="ConsPlusNormal"/>
        <w:ind w:firstLine="540"/>
        <w:jc w:val="both"/>
      </w:pPr>
      <w:r>
        <w:t xml:space="preserve">3.4.1.5. Если длина цилиндрической отбортованной части днища </w:t>
      </w:r>
      <w:r w:rsidRPr="005C1416">
        <w:rPr>
          <w:position w:val="-14"/>
        </w:rPr>
        <w:pict>
          <v:shape id="_x0000_i1263" style="width:103.3pt;height:23.8pt" coordsize="" o:spt="100" adj="0,,0" path="" stroked="f">
            <v:stroke joinstyle="miter"/>
            <v:imagedata r:id="rId218" o:title="base_44_15961_961"/>
            <v:formulas/>
            <v:path o:connecttype="segments"/>
          </v:shape>
        </w:pict>
      </w:r>
      <w:r>
        <w:t xml:space="preserve">, то толщина цилиндрической части днища должна быть не меньше толщины обечайки, рассчитанной в соответствии с </w:t>
      </w:r>
      <w:hyperlink w:anchor="P234" w:history="1">
        <w:r>
          <w:rPr>
            <w:color w:val="0000FF"/>
          </w:rPr>
          <w:t>п. 2.3.1</w:t>
        </w:r>
      </w:hyperlink>
      <w:r>
        <w:t xml:space="preserve"> при </w:t>
      </w:r>
      <w:r w:rsidRPr="005C1416">
        <w:rPr>
          <w:position w:val="-10"/>
        </w:rPr>
        <w:pict>
          <v:shape id="_x0000_i1264" style="width:30.05pt;height:18.15pt" coordsize="" o:spt="100" adj="0,,0" path="" stroked="f">
            <v:stroke joinstyle="miter"/>
            <v:imagedata r:id="rId219" o:title="base_44_15961_962"/>
            <v:formulas/>
            <v:path o:connecttype="segments"/>
          </v:shape>
        </w:pict>
      </w:r>
      <w:r>
        <w:t>.</w:t>
      </w:r>
    </w:p>
    <w:p w:rsidR="00BD6D1D" w:rsidRDefault="00BD6D1D">
      <w:pPr>
        <w:pStyle w:val="ConsPlusNormal"/>
        <w:ind w:firstLine="540"/>
        <w:jc w:val="both"/>
      </w:pPr>
      <w:bookmarkStart w:id="47" w:name="P696"/>
      <w:bookmarkEnd w:id="47"/>
      <w:r>
        <w:t>3.4.2. Торосферические днища, нагруженные наружным давлением</w:t>
      </w:r>
    </w:p>
    <w:p w:rsidR="00BD6D1D" w:rsidRDefault="00BD6D1D">
      <w:pPr>
        <w:pStyle w:val="ConsPlusNormal"/>
        <w:ind w:firstLine="540"/>
        <w:jc w:val="both"/>
      </w:pPr>
      <w:r>
        <w:t xml:space="preserve">3.4.2.1. Торосферические днища, нагруженные наружным давлением, следует рассчитывать в соответствии с </w:t>
      </w:r>
      <w:hyperlink w:anchor="P599" w:history="1">
        <w:r>
          <w:rPr>
            <w:color w:val="0000FF"/>
          </w:rPr>
          <w:t>п. 3.3.2</w:t>
        </w:r>
      </w:hyperlink>
      <w:r>
        <w:t xml:space="preserve"> по </w:t>
      </w:r>
      <w:hyperlink w:anchor="P609" w:history="1">
        <w:r>
          <w:rPr>
            <w:color w:val="0000FF"/>
          </w:rPr>
          <w:t>формулам (58)</w:t>
        </w:r>
      </w:hyperlink>
      <w:r>
        <w:t xml:space="preserve">, </w:t>
      </w:r>
      <w:hyperlink w:anchor="P613" w:history="1">
        <w:r>
          <w:rPr>
            <w:color w:val="0000FF"/>
          </w:rPr>
          <w:t>(59)</w:t>
        </w:r>
      </w:hyperlink>
      <w:r>
        <w:t xml:space="preserve"> и </w:t>
      </w:r>
      <w:hyperlink w:anchor="P617" w:history="1">
        <w:r>
          <w:rPr>
            <w:color w:val="0000FF"/>
          </w:rPr>
          <w:t>(60)</w:t>
        </w:r>
      </w:hyperlink>
      <w:r>
        <w:t xml:space="preserve"> при </w:t>
      </w:r>
      <w:r w:rsidRPr="005C1416">
        <w:rPr>
          <w:position w:val="-12"/>
        </w:rPr>
        <w:pict>
          <v:shape id="_x0000_i1265" style="width:36.95pt;height:20.65pt" coordsize="" o:spt="100" adj="0,,0" path="" stroked="f">
            <v:stroke joinstyle="miter"/>
            <v:imagedata r:id="rId220" o:title="base_44_15961_963"/>
            <v:formulas/>
            <v:path o:connecttype="segments"/>
          </v:shape>
        </w:pict>
      </w:r>
      <w:r>
        <w:t>.</w:t>
      </w:r>
    </w:p>
    <w:p w:rsidR="00BD6D1D" w:rsidRDefault="00BD6D1D">
      <w:pPr>
        <w:pStyle w:val="ConsPlusNormal"/>
        <w:ind w:firstLine="540"/>
        <w:jc w:val="both"/>
      </w:pPr>
      <w:r>
        <w:t xml:space="preserve">Кроме того, наружное давление не должно превышать допускаемое давление, определяемое по </w:t>
      </w:r>
      <w:hyperlink w:anchor="P647" w:history="1">
        <w:r>
          <w:rPr>
            <w:color w:val="0000FF"/>
          </w:rPr>
          <w:t>формуле (67)</w:t>
        </w:r>
      </w:hyperlink>
      <w:r>
        <w:t>.</w:t>
      </w:r>
    </w:p>
    <w:p w:rsidR="00BD6D1D" w:rsidRDefault="00BD6D1D">
      <w:pPr>
        <w:pStyle w:val="ConsPlusNormal"/>
        <w:ind w:firstLine="540"/>
        <w:jc w:val="both"/>
      </w:pPr>
    </w:p>
    <w:p w:rsidR="00BD6D1D" w:rsidRDefault="00BD6D1D">
      <w:pPr>
        <w:pStyle w:val="ConsPlusNormal"/>
        <w:jc w:val="center"/>
      </w:pPr>
      <w:r>
        <w:t>4. РАСЧЕТ ПЛОСКИХ КРУГЛЫХ ДНИЩ И КРЫШЕК</w:t>
      </w:r>
    </w:p>
    <w:p w:rsidR="00BD6D1D" w:rsidRDefault="00BD6D1D">
      <w:pPr>
        <w:pStyle w:val="ConsPlusNormal"/>
        <w:ind w:firstLine="540"/>
        <w:jc w:val="both"/>
      </w:pPr>
    </w:p>
    <w:p w:rsidR="00BD6D1D" w:rsidRDefault="00BD6D1D">
      <w:pPr>
        <w:pStyle w:val="ConsPlusNormal"/>
        <w:ind w:firstLine="540"/>
        <w:jc w:val="both"/>
      </w:pPr>
      <w:r>
        <w:t>4.1. Область применения расчетных формул</w:t>
      </w:r>
    </w:p>
    <w:p w:rsidR="00BD6D1D" w:rsidRDefault="00BD6D1D">
      <w:pPr>
        <w:pStyle w:val="ConsPlusNormal"/>
        <w:ind w:firstLine="540"/>
        <w:jc w:val="both"/>
      </w:pPr>
      <w:r>
        <w:t>4.1.1. Формулы применимы для расчета плоских круглых днищ и крышек при условии</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266" style="width:68.25pt;height:38.2pt" coordsize="" o:spt="100" adj="0,,0" path="" stroked="f">
            <v:stroke joinstyle="miter"/>
            <v:imagedata r:id="rId221" o:title="base_44_15961_964"/>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4.1.2. Допускается проводить расчет при </w:t>
      </w:r>
      <w:r w:rsidRPr="005C1416">
        <w:rPr>
          <w:position w:val="-32"/>
        </w:rPr>
        <w:pict>
          <v:shape id="_x0000_i1267" style="width:68.25pt;height:38.2pt" coordsize="" o:spt="100" adj="0,,0" path="" stroked="f">
            <v:stroke joinstyle="miter"/>
            <v:imagedata r:id="rId222" o:title="base_44_15961_965"/>
            <v:formulas/>
            <v:path o:connecttype="segments"/>
          </v:shape>
        </w:pict>
      </w:r>
      <w:r>
        <w:t xml:space="preserve">, но значение допускаемого давления, рассчитанного по </w:t>
      </w:r>
      <w:hyperlink w:anchor="P812" w:history="1">
        <w:r>
          <w:rPr>
            <w:color w:val="0000FF"/>
          </w:rPr>
          <w:t>формуле (75)</w:t>
        </w:r>
      </w:hyperlink>
      <w:r>
        <w:t xml:space="preserve"> или </w:t>
      </w:r>
      <w:hyperlink w:anchor="P873" w:history="1">
        <w:r>
          <w:rPr>
            <w:color w:val="0000FF"/>
          </w:rPr>
          <w:t>(84)</w:t>
        </w:r>
      </w:hyperlink>
      <w:r>
        <w:t>, следует умножить на поправочный коэффициент</w:t>
      </w:r>
    </w:p>
    <w:p w:rsidR="00BD6D1D" w:rsidRDefault="00BD6D1D">
      <w:pPr>
        <w:pStyle w:val="ConsPlusNormal"/>
        <w:ind w:firstLine="540"/>
        <w:jc w:val="both"/>
      </w:pPr>
    </w:p>
    <w:p w:rsidR="00BD6D1D" w:rsidRDefault="00BD6D1D">
      <w:pPr>
        <w:pStyle w:val="ConsPlusNormal"/>
        <w:jc w:val="center"/>
      </w:pPr>
      <w:r w:rsidRPr="005C1416">
        <w:rPr>
          <w:position w:val="-84"/>
        </w:rPr>
        <w:pict>
          <v:shape id="_x0000_i1268" style="width:133.35pt;height:67.6pt" coordsize="" o:spt="100" adj="0,,0" path="" stroked="f">
            <v:stroke joinstyle="miter"/>
            <v:imagedata r:id="rId223" o:title="base_44_15961_966"/>
            <v:formulas/>
            <v:path o:connecttype="segments"/>
          </v:shape>
        </w:pict>
      </w:r>
      <w:r>
        <w:t>. (70)</w:t>
      </w:r>
    </w:p>
    <w:p w:rsidR="00BD6D1D" w:rsidRDefault="00BD6D1D">
      <w:pPr>
        <w:pStyle w:val="ConsPlusNormal"/>
        <w:ind w:firstLine="540"/>
        <w:jc w:val="both"/>
      </w:pPr>
    </w:p>
    <w:p w:rsidR="00BD6D1D" w:rsidRDefault="00BD6D1D">
      <w:pPr>
        <w:pStyle w:val="ConsPlusNormal"/>
        <w:ind w:firstLine="540"/>
        <w:jc w:val="both"/>
      </w:pPr>
      <w:r>
        <w:t xml:space="preserve">Если при определении толщины днища по </w:t>
      </w:r>
      <w:hyperlink w:anchor="P717" w:history="1">
        <w:r>
          <w:rPr>
            <w:color w:val="0000FF"/>
          </w:rPr>
          <w:t>п. 4.2.1</w:t>
        </w:r>
      </w:hyperlink>
      <w:r>
        <w:t xml:space="preserve"> или </w:t>
      </w:r>
      <w:hyperlink w:anchor="P819" w:history="1">
        <w:r>
          <w:rPr>
            <w:color w:val="0000FF"/>
          </w:rPr>
          <w:t>4.3.1</w:t>
        </w:r>
      </w:hyperlink>
      <w:r>
        <w:t xml:space="preserve"> в результате расчета окажется, что </w:t>
      </w:r>
      <w:r w:rsidRPr="005C1416">
        <w:rPr>
          <w:position w:val="-32"/>
        </w:rPr>
        <w:pict>
          <v:shape id="_x0000_i1269" style="width:68.25pt;height:38.2pt" coordsize="" o:spt="100" adj="0,,0" path="" stroked="f">
            <v:stroke joinstyle="miter"/>
            <v:imagedata r:id="rId222" o:title="base_44_15961_967"/>
            <v:formulas/>
            <v:path o:connecttype="segments"/>
          </v:shape>
        </w:pict>
      </w:r>
      <w:r>
        <w:t xml:space="preserve">, то необходимо дополнительно определить допускаемое давление по </w:t>
      </w:r>
      <w:hyperlink w:anchor="P810" w:history="1">
        <w:r>
          <w:rPr>
            <w:color w:val="0000FF"/>
          </w:rPr>
          <w:t>п. 4.2.7</w:t>
        </w:r>
      </w:hyperlink>
      <w:r>
        <w:t xml:space="preserve"> или </w:t>
      </w:r>
      <w:hyperlink w:anchor="P871" w:history="1">
        <w:r>
          <w:rPr>
            <w:color w:val="0000FF"/>
          </w:rPr>
          <w:t>4.3.8</w:t>
        </w:r>
      </w:hyperlink>
      <w:r>
        <w:t xml:space="preserve"> и умножить его на коэффициент </w:t>
      </w:r>
      <w:r w:rsidRPr="005C1416">
        <w:rPr>
          <w:position w:val="-14"/>
        </w:rPr>
        <w:pict>
          <v:shape id="_x0000_i1270" style="width:18.15pt;height:21.9pt" coordsize="" o:spt="100" adj="0,,0" path="" stroked="f">
            <v:stroke joinstyle="miter"/>
            <v:imagedata r:id="rId224" o:title="base_44_15961_968"/>
            <v:formulas/>
            <v:path o:connecttype="segments"/>
          </v:shape>
        </w:pict>
      </w:r>
      <w:r>
        <w:t>.</w:t>
      </w:r>
    </w:p>
    <w:p w:rsidR="00BD6D1D" w:rsidRDefault="00BD6D1D">
      <w:pPr>
        <w:pStyle w:val="ConsPlusNormal"/>
        <w:ind w:firstLine="540"/>
        <w:jc w:val="both"/>
      </w:pPr>
      <w:r>
        <w:t xml:space="preserve">При </w:t>
      </w:r>
      <w:r w:rsidRPr="005C1416">
        <w:rPr>
          <w:position w:val="-14"/>
        </w:rPr>
        <w:pict>
          <v:shape id="_x0000_i1271" style="width:57.6pt;height:21.9pt" coordsize="" o:spt="100" adj="0,,0" path="" stroked="f">
            <v:stroke joinstyle="miter"/>
            <v:imagedata r:id="rId225" o:title="base_44_15961_969"/>
            <v:formulas/>
            <v:path o:connecttype="segments"/>
          </v:shape>
        </w:pict>
      </w:r>
      <w:r>
        <w:t xml:space="preserve"> толщину днища следует увеличить так, чтобы было выполнено условие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272" style="width:57.6pt;height:21.9pt" coordsize="" o:spt="100" adj="0,,0" path="" stroked="f">
            <v:stroke joinstyle="miter"/>
            <v:imagedata r:id="rId226" o:title="base_44_15961_970"/>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4.2. Расчет плоских круглых днищ и крышек</w:t>
      </w:r>
    </w:p>
    <w:p w:rsidR="00BD6D1D" w:rsidRDefault="00BD6D1D">
      <w:pPr>
        <w:pStyle w:val="ConsPlusNormal"/>
        <w:ind w:firstLine="540"/>
        <w:jc w:val="both"/>
      </w:pPr>
      <w:bookmarkStart w:id="48" w:name="P717"/>
      <w:bookmarkEnd w:id="48"/>
      <w:r>
        <w:t>4.2.1. Толщину плоских круглых днищ и крышек сосудов и аппаратов, работающих под внутренним избыточным или наружным давлением, рассчитывают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273" style="width:57.6pt;height:21.9pt" coordsize="" o:spt="100" adj="0,,0" path="" stroked="f">
            <v:stroke joinstyle="miter"/>
            <v:imagedata r:id="rId177" o:title="base_44_15961_971"/>
            <v:formulas/>
            <v:path o:connecttype="segments"/>
          </v:shape>
        </w:pict>
      </w:r>
      <w:r>
        <w:t>, (71)</w:t>
      </w:r>
    </w:p>
    <w:p w:rsidR="00BD6D1D" w:rsidRDefault="00BD6D1D">
      <w:pPr>
        <w:pStyle w:val="ConsPlusNormal"/>
        <w:jc w:val="center"/>
      </w:pPr>
    </w:p>
    <w:p w:rsidR="00BD6D1D" w:rsidRDefault="00BD6D1D">
      <w:pPr>
        <w:pStyle w:val="ConsPlusNormal"/>
        <w:jc w:val="center"/>
      </w:pPr>
      <w:r>
        <w:t xml:space="preserve">где </w:t>
      </w:r>
      <w:r w:rsidRPr="005C1416">
        <w:rPr>
          <w:position w:val="-30"/>
        </w:rPr>
        <w:pict>
          <v:shape id="_x0000_i1274" style="width:106.45pt;height:41.3pt" coordsize="" o:spt="100" adj="0,,0" path="" stroked="f">
            <v:stroke joinstyle="miter"/>
            <v:imagedata r:id="rId227" o:title="base_44_15961_972"/>
            <v:formulas/>
            <v:path o:connecttype="segments"/>
          </v:shape>
        </w:pict>
      </w:r>
      <w:r>
        <w:t>. (72)</w:t>
      </w:r>
    </w:p>
    <w:p w:rsidR="00BD6D1D" w:rsidRDefault="00BD6D1D">
      <w:pPr>
        <w:pStyle w:val="ConsPlusNormal"/>
        <w:ind w:firstLine="540"/>
        <w:jc w:val="both"/>
      </w:pPr>
    </w:p>
    <w:p w:rsidR="00BD6D1D" w:rsidRDefault="00BD6D1D">
      <w:pPr>
        <w:pStyle w:val="ConsPlusNormal"/>
        <w:ind w:firstLine="540"/>
        <w:jc w:val="both"/>
      </w:pPr>
      <w:r>
        <w:t>4.2.2. Значение коэффициента K в зависимости от конструкции днищ и крышек определяют по табл. 3.</w:t>
      </w:r>
    </w:p>
    <w:p w:rsidR="00BD6D1D" w:rsidRDefault="00BD6D1D">
      <w:pPr>
        <w:pStyle w:val="ConsPlusNormal"/>
        <w:ind w:firstLine="540"/>
        <w:jc w:val="both"/>
      </w:pPr>
    </w:p>
    <w:p w:rsidR="00BD6D1D" w:rsidRDefault="00BD6D1D">
      <w:pPr>
        <w:pStyle w:val="ConsPlusNormal"/>
        <w:jc w:val="right"/>
      </w:pPr>
      <w:bookmarkStart w:id="49" w:name="P725"/>
      <w:bookmarkEnd w:id="49"/>
      <w:r>
        <w:t>Таблица 3</w:t>
      </w:r>
    </w:p>
    <w:p w:rsidR="00BD6D1D" w:rsidRDefault="00BD6D1D">
      <w:pPr>
        <w:pStyle w:val="ConsPlusNormal"/>
        <w:jc w:val="center"/>
      </w:pPr>
    </w:p>
    <w:p w:rsidR="00BD6D1D" w:rsidRDefault="00BD6D1D">
      <w:pPr>
        <w:pStyle w:val="ConsPlusCell"/>
        <w:jc w:val="both"/>
      </w:pPr>
      <w:r>
        <w:t>───┬──────────────────────┬─────────────────────┬──────────────────────────</w:t>
      </w:r>
    </w:p>
    <w:p w:rsidR="00BD6D1D" w:rsidRDefault="00BD6D1D">
      <w:pPr>
        <w:pStyle w:val="ConsPlusCell"/>
        <w:jc w:val="both"/>
      </w:pPr>
      <w:r>
        <w:t>Тип│        Чертеж        │ Условия закрепления │            K</w:t>
      </w:r>
    </w:p>
    <w:p w:rsidR="00BD6D1D" w:rsidRDefault="00BD6D1D">
      <w:pPr>
        <w:pStyle w:val="ConsPlusCell"/>
        <w:jc w:val="both"/>
      </w:pPr>
      <w:r>
        <w:t xml:space="preserve">   │                      │    днищ и крышек    │</w:t>
      </w:r>
    </w:p>
    <w:p w:rsidR="00BD6D1D" w:rsidRDefault="00BD6D1D">
      <w:pPr>
        <w:pStyle w:val="ConsPlusCell"/>
        <w:jc w:val="both"/>
      </w:pPr>
      <w:r>
        <w:t>───┴──────────────────────┴─────────────────────┴──────────────────────────</w:t>
      </w:r>
    </w:p>
    <w:p w:rsidR="00BD6D1D" w:rsidRDefault="00BD6D1D">
      <w:pPr>
        <w:pStyle w:val="ConsPlusCell"/>
        <w:jc w:val="both"/>
      </w:pPr>
      <w:r>
        <w:t>        </w:t>
      </w:r>
      <w:r>
        <w:pict>
          <v:shape id="_x0000_i1275" style="width:88.3pt;height:79.5pt" coordsize="" o:spt="100" adj="0,,0" path="" stroked="f">
            <v:stroke joinstyle="miter"/>
            <v:imagedata r:id="rId228" o:title="base_44_15961_973"/>
            <v:formulas/>
            <v:path o:connecttype="segments"/>
          </v:shape>
        </w:pict>
      </w:r>
    </w:p>
    <w:p w:rsidR="00BD6D1D" w:rsidRDefault="00BD6D1D">
      <w:pPr>
        <w:pStyle w:val="ConsPlusCell"/>
        <w:jc w:val="both"/>
      </w:pPr>
      <w:r>
        <w:t xml:space="preserve"> 1                                </w:t>
      </w:r>
      <w:r w:rsidRPr="005C1416">
        <w:rPr>
          <w:position w:val="-10"/>
        </w:rPr>
        <w:pict>
          <v:shape id="_x0000_i1276" style="width:46.35pt;height:16.3pt" coordsize="" o:spt="100" adj="0,,0" path="" stroked="f">
            <v:stroke joinstyle="miter"/>
            <v:imagedata r:id="rId229" o:title="base_44_15961_974"/>
            <v:formulas/>
            <v:path o:connecttype="segments"/>
          </v:shape>
        </w:pict>
      </w:r>
      <w:r>
        <w:t xml:space="preserve">                 0,53</w:t>
      </w:r>
    </w:p>
    <w:p w:rsidR="00BD6D1D" w:rsidRDefault="00BD6D1D">
      <w:pPr>
        <w:pStyle w:val="ConsPlusCell"/>
        <w:jc w:val="both"/>
      </w:pPr>
      <w:r>
        <w:t>                                  </w:t>
      </w:r>
      <w:r w:rsidRPr="005C1416">
        <w:rPr>
          <w:position w:val="-14"/>
        </w:rPr>
        <w:pict>
          <v:shape id="_x0000_i1277" style="width:38.8pt;height:19.4pt" coordsize="" o:spt="100" adj="0,,0" path="" stroked="f">
            <v:stroke joinstyle="miter"/>
            <v:imagedata r:id="rId230" o:title="base_44_15961_975"/>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278" style="width:94.55pt;height:85.75pt" coordsize="" o:spt="100" adj="0,,0" path="" stroked="f">
            <v:stroke joinstyle="miter"/>
            <v:imagedata r:id="rId231" o:title="base_44_15961_976"/>
            <v:formulas/>
            <v:path o:connecttype="segments"/>
          </v:shape>
        </w:pict>
      </w:r>
    </w:p>
    <w:p w:rsidR="00BD6D1D" w:rsidRDefault="00BD6D1D">
      <w:pPr>
        <w:pStyle w:val="ConsPlusCell"/>
        <w:jc w:val="both"/>
      </w:pPr>
      <w:r>
        <w:t xml:space="preserve"> 2                                </w:t>
      </w:r>
      <w:r w:rsidRPr="005C1416">
        <w:rPr>
          <w:position w:val="-10"/>
        </w:rPr>
        <w:pict>
          <v:shape id="_x0000_i1279" style="width:54.45pt;height:16.3pt" coordsize="" o:spt="100" adj="0,,0" path="" stroked="f">
            <v:stroke joinstyle="miter"/>
            <v:imagedata r:id="rId232" o:title="base_44_15961_977"/>
            <v:formulas/>
            <v:path o:connecttype="segments"/>
          </v:shape>
        </w:pict>
      </w:r>
      <w:r>
        <w:t xml:space="preserve">                0,50</w:t>
      </w:r>
    </w:p>
    <w:p w:rsidR="00BD6D1D" w:rsidRDefault="00BD6D1D">
      <w:pPr>
        <w:pStyle w:val="ConsPlusCell"/>
        <w:jc w:val="both"/>
      </w:pPr>
      <w:r>
        <w:t>                                  </w:t>
      </w:r>
      <w:r w:rsidRPr="005C1416">
        <w:rPr>
          <w:position w:val="-14"/>
        </w:rPr>
        <w:pict>
          <v:shape id="_x0000_i1280" style="width:38.8pt;height:19.4pt" coordsize="" o:spt="100" adj="0,,0" path="" stroked="f">
            <v:stroke joinstyle="miter"/>
            <v:imagedata r:id="rId230" o:title="base_44_15961_978"/>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281" style="width:95.8pt;height:73.9pt" coordsize="" o:spt="100" adj="0,,0" path="" stroked="f">
            <v:stroke joinstyle="miter"/>
            <v:imagedata r:id="rId233" o:title="base_44_15961_979"/>
            <v:formulas/>
            <v:path o:connecttype="segments"/>
          </v:shape>
        </w:pict>
      </w:r>
    </w:p>
    <w:p w:rsidR="00BD6D1D" w:rsidRDefault="00BD6D1D">
      <w:pPr>
        <w:pStyle w:val="ConsPlusCell"/>
        <w:jc w:val="both"/>
      </w:pPr>
      <w:r>
        <w:t xml:space="preserve"> 3                               </w:t>
      </w:r>
      <w:r w:rsidRPr="005C1416">
        <w:rPr>
          <w:position w:val="-30"/>
        </w:rPr>
        <w:pict>
          <v:shape id="_x0000_i1282" style="width:64.5pt;height:35.05pt" coordsize="" o:spt="100" adj="0,,0" path="" stroked="f">
            <v:stroke joinstyle="miter"/>
            <v:imagedata r:id="rId234" o:title="base_44_15961_980"/>
            <v:formulas/>
            <v:path o:connecttype="segments"/>
          </v:shape>
        </w:pict>
      </w:r>
      <w:r>
        <w:t xml:space="preserve">               0,45</w:t>
      </w:r>
    </w:p>
    <w:p w:rsidR="00BD6D1D" w:rsidRDefault="00BD6D1D">
      <w:pPr>
        <w:pStyle w:val="ConsPlusCell"/>
        <w:jc w:val="both"/>
      </w:pPr>
      <w:r>
        <w:t xml:space="preserve">                                 </w:t>
      </w:r>
      <w:r w:rsidRPr="005C1416">
        <w:rPr>
          <w:position w:val="-30"/>
        </w:rPr>
        <w:pict>
          <v:shape id="_x0000_i1283" style="width:64.5pt;height:35.05pt" coordsize="" o:spt="100" adj="0,,0" path="" stroked="f">
            <v:stroke joinstyle="miter"/>
            <v:imagedata r:id="rId235" o:title="base_44_15961_981"/>
            <v:formulas/>
            <v:path o:connecttype="segments"/>
          </v:shape>
        </w:pict>
      </w:r>
      <w:r>
        <w:t xml:space="preserve">               0,41</w:t>
      </w:r>
    </w:p>
    <w:p w:rsidR="00BD6D1D" w:rsidRDefault="00BD6D1D">
      <w:pPr>
        <w:pStyle w:val="ConsPlusCell"/>
        <w:jc w:val="both"/>
      </w:pPr>
      <w:r>
        <w:t>                                  </w:t>
      </w:r>
      <w:r w:rsidRPr="005C1416">
        <w:rPr>
          <w:position w:val="-14"/>
        </w:rPr>
        <w:pict>
          <v:shape id="_x0000_i1284" style="width:38.8pt;height:19.4pt" coordsize="" o:spt="100" adj="0,,0" path="" stroked="f">
            <v:stroke joinstyle="miter"/>
            <v:imagedata r:id="rId230" o:title="base_44_15961_982"/>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285" style="width:95.8pt;height:79.5pt" coordsize="" o:spt="100" adj="0,,0" path="" stroked="f">
            <v:stroke joinstyle="miter"/>
            <v:imagedata r:id="rId236" o:title="base_44_15961_983"/>
            <v:formulas/>
            <v:path o:connecttype="segments"/>
          </v:shape>
        </w:pict>
      </w:r>
    </w:p>
    <w:p w:rsidR="00BD6D1D" w:rsidRDefault="00BD6D1D">
      <w:pPr>
        <w:pStyle w:val="ConsPlusCell"/>
        <w:jc w:val="both"/>
      </w:pPr>
      <w:r>
        <w:t xml:space="preserve"> 4                               </w:t>
      </w:r>
      <w:r w:rsidRPr="005C1416">
        <w:rPr>
          <w:position w:val="-30"/>
        </w:rPr>
        <w:pict>
          <v:shape id="_x0000_i1286" style="width:56.95pt;height:35.05pt" coordsize="" o:spt="100" adj="0,,0" path="" stroked="f">
            <v:stroke joinstyle="miter"/>
            <v:imagedata r:id="rId237" o:title="base_44_15961_984"/>
            <v:formulas/>
            <v:path o:connecttype="segments"/>
          </v:shape>
        </w:pict>
      </w:r>
      <w:r>
        <w:t xml:space="preserve">                0,41</w:t>
      </w:r>
    </w:p>
    <w:p w:rsidR="00BD6D1D" w:rsidRDefault="00BD6D1D">
      <w:pPr>
        <w:pStyle w:val="ConsPlusCell"/>
        <w:jc w:val="both"/>
      </w:pPr>
      <w:r>
        <w:t xml:space="preserve">                                 </w:t>
      </w:r>
      <w:r w:rsidRPr="005C1416">
        <w:rPr>
          <w:position w:val="-30"/>
        </w:rPr>
        <w:pict>
          <v:shape id="_x0000_i1287" style="width:56.95pt;height:35.05pt" coordsize="" o:spt="100" adj="0,,0" path="" stroked="f">
            <v:stroke joinstyle="miter"/>
            <v:imagedata r:id="rId238" o:title="base_44_15961_985"/>
            <v:formulas/>
            <v:path o:connecttype="segments"/>
          </v:shape>
        </w:pict>
      </w:r>
      <w:r>
        <w:t xml:space="preserve">                0,38</w:t>
      </w:r>
    </w:p>
    <w:p w:rsidR="00BD6D1D" w:rsidRDefault="00BD6D1D">
      <w:pPr>
        <w:pStyle w:val="ConsPlusCell"/>
        <w:jc w:val="both"/>
      </w:pPr>
      <w:r>
        <w:t>                                  </w:t>
      </w:r>
      <w:r w:rsidRPr="005C1416">
        <w:rPr>
          <w:position w:val="-14"/>
        </w:rPr>
        <w:pict>
          <v:shape id="_x0000_i1288" style="width:38.8pt;height:19.4pt" coordsize="" o:spt="100" adj="0,,0" path="" stroked="f">
            <v:stroke joinstyle="miter"/>
            <v:imagedata r:id="rId230" o:title="base_44_15961_986"/>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289" style="width:78.25pt;height:63.25pt" coordsize="" o:spt="100" adj="0,,0" path="" stroked="f">
            <v:stroke joinstyle="miter"/>
            <v:imagedata r:id="rId239" o:title="base_44_15961_987"/>
            <v:formulas/>
            <v:path o:connecttype="segments"/>
          </v:shape>
        </w:pict>
      </w:r>
    </w:p>
    <w:p w:rsidR="00BD6D1D" w:rsidRDefault="00BD6D1D">
      <w:pPr>
        <w:pStyle w:val="ConsPlusCell"/>
        <w:jc w:val="both"/>
      </w:pPr>
      <w:r>
        <w:t xml:space="preserve"> 5                               </w:t>
      </w:r>
      <w:r w:rsidRPr="005C1416">
        <w:rPr>
          <w:position w:val="-30"/>
        </w:rPr>
        <w:pict>
          <v:shape id="_x0000_i1290" style="width:64.5pt;height:35.05pt" coordsize="" o:spt="100" adj="0,,0" path="" stroked="f">
            <v:stroke joinstyle="miter"/>
            <v:imagedata r:id="rId234" o:title="base_44_15961_988"/>
            <v:formulas/>
            <v:path o:connecttype="segments"/>
          </v:shape>
        </w:pict>
      </w:r>
      <w:r>
        <w:t xml:space="preserve">               0,45</w:t>
      </w:r>
    </w:p>
    <w:p w:rsidR="00BD6D1D" w:rsidRDefault="00BD6D1D">
      <w:pPr>
        <w:pStyle w:val="ConsPlusCell"/>
        <w:jc w:val="both"/>
      </w:pPr>
      <w:r>
        <w:t xml:space="preserve">                                 </w:t>
      </w:r>
      <w:r w:rsidRPr="005C1416">
        <w:rPr>
          <w:position w:val="-30"/>
        </w:rPr>
        <w:pict>
          <v:shape id="_x0000_i1291" style="width:64.5pt;height:35.05pt" coordsize="" o:spt="100" adj="0,,0" path="" stroked="f">
            <v:stroke joinstyle="miter"/>
            <v:imagedata r:id="rId235" o:title="base_44_15961_989"/>
            <v:formulas/>
            <v:path o:connecttype="segments"/>
          </v:shape>
        </w:pict>
      </w:r>
      <w:r>
        <w:t xml:space="preserve">               0,41</w:t>
      </w:r>
    </w:p>
    <w:p w:rsidR="00BD6D1D" w:rsidRDefault="00BD6D1D">
      <w:pPr>
        <w:pStyle w:val="ConsPlusCell"/>
        <w:jc w:val="both"/>
      </w:pPr>
      <w:r>
        <w:t>                                  </w:t>
      </w:r>
      <w:r w:rsidRPr="005C1416">
        <w:rPr>
          <w:position w:val="-14"/>
        </w:rPr>
        <w:pict>
          <v:shape id="_x0000_i1292" style="width:38.8pt;height:19.4pt" coordsize="" o:spt="100" adj="0,,0" path="" stroked="f">
            <v:stroke joinstyle="miter"/>
            <v:imagedata r:id="rId230" o:title="base_44_15961_990"/>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293" style="width:91.4pt;height:88.3pt" coordsize="" o:spt="100" adj="0,,0" path="" stroked="f">
            <v:stroke joinstyle="miter"/>
            <v:imagedata r:id="rId240" o:title="base_44_15961_991"/>
            <v:formulas/>
            <v:path o:connecttype="segments"/>
          </v:shape>
        </w:pict>
      </w:r>
    </w:p>
    <w:p w:rsidR="00BD6D1D" w:rsidRDefault="00BD6D1D">
      <w:pPr>
        <w:pStyle w:val="ConsPlusCell"/>
        <w:jc w:val="both"/>
      </w:pPr>
      <w:r>
        <w:t xml:space="preserve"> 6                               </w:t>
      </w:r>
      <w:r w:rsidRPr="005C1416">
        <w:rPr>
          <w:position w:val="-10"/>
        </w:rPr>
        <w:pict>
          <v:shape id="_x0000_i1294" style="width:55.7pt;height:16.3pt" coordsize="" o:spt="100" adj="0,,0" path="" stroked="f">
            <v:stroke joinstyle="miter"/>
            <v:imagedata r:id="rId241" o:title="base_44_15961_992"/>
            <v:formulas/>
            <v:path o:connecttype="segments"/>
          </v:shape>
        </w:pict>
      </w:r>
      <w:r>
        <w:t xml:space="preserve">                0,50</w:t>
      </w:r>
    </w:p>
    <w:p w:rsidR="00BD6D1D" w:rsidRDefault="00BD6D1D">
      <w:pPr>
        <w:pStyle w:val="ConsPlusCell"/>
        <w:jc w:val="both"/>
      </w:pPr>
      <w:r>
        <w:t>                                  </w:t>
      </w:r>
      <w:r w:rsidRPr="005C1416">
        <w:rPr>
          <w:position w:val="-14"/>
        </w:rPr>
        <w:pict>
          <v:shape id="_x0000_i1295" style="width:38.8pt;height:19.4pt" coordsize="" o:spt="100" adj="0,,0" path="" stroked="f">
            <v:stroke joinstyle="miter"/>
            <v:imagedata r:id="rId230" o:title="base_44_15961_993"/>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296" style="width:92.05pt;height:72.65pt" coordsize="" o:spt="100" adj="0,,0" path="" stroked="f">
            <v:stroke joinstyle="miter"/>
            <v:imagedata r:id="rId242" o:title="base_44_15961_994"/>
            <v:formulas/>
            <v:path o:connecttype="segments"/>
          </v:shape>
        </w:pict>
      </w:r>
    </w:p>
    <w:p w:rsidR="00BD6D1D" w:rsidRDefault="00BD6D1D">
      <w:pPr>
        <w:pStyle w:val="ConsPlusCell"/>
        <w:jc w:val="both"/>
      </w:pPr>
      <w:r>
        <w:t xml:space="preserve"> 7                               </w:t>
      </w:r>
      <w:r w:rsidRPr="005C1416">
        <w:rPr>
          <w:position w:val="-30"/>
        </w:rPr>
        <w:pict>
          <v:shape id="_x0000_i1297" style="width:56.95pt;height:35.05pt" coordsize="" o:spt="100" adj="0,,0" path="" stroked="f">
            <v:stroke joinstyle="miter"/>
            <v:imagedata r:id="rId237" o:title="base_44_15961_995"/>
            <v:formulas/>
            <v:path o:connecttype="segments"/>
          </v:shape>
        </w:pict>
      </w:r>
      <w:r>
        <w:t xml:space="preserve">                0,41</w:t>
      </w:r>
    </w:p>
    <w:p w:rsidR="00BD6D1D" w:rsidRDefault="00BD6D1D">
      <w:pPr>
        <w:pStyle w:val="ConsPlusCell"/>
        <w:jc w:val="both"/>
      </w:pPr>
      <w:r>
        <w:t xml:space="preserve">                                 </w:t>
      </w:r>
      <w:r w:rsidRPr="005C1416">
        <w:rPr>
          <w:position w:val="-30"/>
        </w:rPr>
        <w:pict>
          <v:shape id="_x0000_i1298" style="width:56.95pt;height:35.05pt" coordsize="" o:spt="100" adj="0,,0" path="" stroked="f">
            <v:stroke joinstyle="miter"/>
            <v:imagedata r:id="rId238" o:title="base_44_15961_996"/>
            <v:formulas/>
            <v:path o:connecttype="segments"/>
          </v:shape>
        </w:pict>
      </w:r>
      <w:r>
        <w:t xml:space="preserve">                0,38</w:t>
      </w:r>
    </w:p>
    <w:p w:rsidR="00BD6D1D" w:rsidRDefault="00BD6D1D">
      <w:pPr>
        <w:pStyle w:val="ConsPlusCell"/>
        <w:jc w:val="both"/>
      </w:pPr>
      <w:r>
        <w:t>                                  </w:t>
      </w:r>
      <w:r w:rsidRPr="005C1416">
        <w:rPr>
          <w:position w:val="-14"/>
        </w:rPr>
        <w:pict>
          <v:shape id="_x0000_i1299" style="width:38.8pt;height:19.4pt" coordsize="" o:spt="100" adj="0,,0" path="" stroked="f">
            <v:stroke joinstyle="miter"/>
            <v:imagedata r:id="rId230" o:title="base_44_15961_997"/>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300" style="width:95.8pt;height:70.75pt" coordsize="" o:spt="100" adj="0,,0" path="" stroked="f">
            <v:stroke joinstyle="miter"/>
            <v:imagedata r:id="rId243" o:title="base_44_15961_998"/>
            <v:formulas/>
            <v:path o:connecttype="segments"/>
          </v:shape>
        </w:pict>
      </w:r>
    </w:p>
    <w:p w:rsidR="00BD6D1D" w:rsidRDefault="00BD6D1D">
      <w:pPr>
        <w:pStyle w:val="ConsPlusCell"/>
        <w:jc w:val="both"/>
      </w:pPr>
      <w:r>
        <w:t xml:space="preserve"> 8                               </w:t>
      </w:r>
      <w:r w:rsidRPr="005C1416">
        <w:rPr>
          <w:position w:val="-30"/>
        </w:rPr>
        <w:pict>
          <v:shape id="_x0000_i1301" style="width:56.95pt;height:35.05pt" coordsize="" o:spt="100" adj="0,,0" path="" stroked="f">
            <v:stroke joinstyle="miter"/>
            <v:imagedata r:id="rId237" o:title="base_44_15961_999"/>
            <v:formulas/>
            <v:path o:connecttype="segments"/>
          </v:shape>
        </w:pict>
      </w:r>
      <w:r>
        <w:t xml:space="preserve">                0,41</w:t>
      </w:r>
    </w:p>
    <w:p w:rsidR="00BD6D1D" w:rsidRDefault="00BD6D1D">
      <w:pPr>
        <w:pStyle w:val="ConsPlusCell"/>
        <w:jc w:val="both"/>
      </w:pPr>
      <w:r>
        <w:t xml:space="preserve">                                 </w:t>
      </w:r>
      <w:r w:rsidRPr="005C1416">
        <w:rPr>
          <w:position w:val="-30"/>
        </w:rPr>
        <w:pict>
          <v:shape id="_x0000_i1302" style="width:56.95pt;height:35.05pt" coordsize="" o:spt="100" adj="0,,0" path="" stroked="f">
            <v:stroke joinstyle="miter"/>
            <v:imagedata r:id="rId238" o:title="base_44_15961_1000"/>
            <v:formulas/>
            <v:path o:connecttype="segments"/>
          </v:shape>
        </w:pict>
      </w:r>
      <w:r>
        <w:t xml:space="preserve">                0,38</w:t>
      </w:r>
    </w:p>
    <w:p w:rsidR="00BD6D1D" w:rsidRDefault="00BD6D1D">
      <w:pPr>
        <w:pStyle w:val="ConsPlusCell"/>
        <w:jc w:val="both"/>
      </w:pPr>
      <w:r>
        <w:t>                                  </w:t>
      </w:r>
      <w:r w:rsidRPr="005C1416">
        <w:rPr>
          <w:position w:val="-14"/>
        </w:rPr>
        <w:pict>
          <v:shape id="_x0000_i1303" style="width:38.8pt;height:19.4pt" coordsize="" o:spt="100" adj="0,,0" path="" stroked="f">
            <v:stroke joinstyle="miter"/>
            <v:imagedata r:id="rId230" o:title="base_44_15961_1001"/>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304" style="width:84.5pt;height:67.6pt" coordsize="" o:spt="100" adj="0,,0" path="" stroked="f">
            <v:stroke joinstyle="miter"/>
            <v:imagedata r:id="rId244" o:title="base_44_15961_1002"/>
            <v:formulas/>
            <v:path o:connecttype="segments"/>
          </v:shape>
        </w:pict>
      </w:r>
    </w:p>
    <w:p w:rsidR="00BD6D1D" w:rsidRDefault="00BD6D1D">
      <w:pPr>
        <w:pStyle w:val="ConsPlusCell"/>
        <w:jc w:val="both"/>
      </w:pPr>
      <w:r>
        <w:t xml:space="preserve"> 9                          </w:t>
      </w:r>
      <w:r w:rsidRPr="005C1416">
        <w:rPr>
          <w:position w:val="-30"/>
        </w:rPr>
        <w:pict>
          <v:shape id="_x0000_i1305" style="width:108.3pt;height:36.3pt" coordsize="" o:spt="100" adj="0,,0" path="" stroked="f">
            <v:stroke joinstyle="miter"/>
            <v:imagedata r:id="rId245" o:title="base_44_15961_1003"/>
            <v:formulas/>
            <v:path o:connecttype="segments"/>
          </v:shape>
        </w:pict>
      </w:r>
      <w:r>
        <w:t>  </w:t>
      </w:r>
      <w:r w:rsidRPr="005C1416">
        <w:rPr>
          <w:position w:val="-52"/>
        </w:rPr>
        <w:pict>
          <v:shape id="_x0000_i1306" style="width:160.9pt;height:58.25pt" coordsize="" o:spt="100" adj="0,,0" path="" stroked="f">
            <v:stroke joinstyle="miter"/>
            <v:imagedata r:id="rId246" o:title="base_44_15961_1004"/>
            <v:formulas/>
            <v:path o:connecttype="segments"/>
          </v:shape>
        </w:pict>
      </w:r>
    </w:p>
    <w:p w:rsidR="00BD6D1D" w:rsidRDefault="00BD6D1D">
      <w:pPr>
        <w:pStyle w:val="ConsPlusCell"/>
        <w:jc w:val="both"/>
      </w:pPr>
      <w:r>
        <w:t>                                  </w:t>
      </w:r>
      <w:r w:rsidRPr="005C1416">
        <w:rPr>
          <w:position w:val="-12"/>
        </w:rPr>
        <w:pict>
          <v:shape id="_x0000_i1307" style="width:30.05pt;height:18.8pt" coordsize="" o:spt="100" adj="0,,0" path="" stroked="f">
            <v:stroke joinstyle="miter"/>
            <v:imagedata r:id="rId247" o:title="base_44_15961_1005"/>
            <v:formulas/>
            <v:path o:connecttype="segments"/>
          </v:shape>
        </w:pict>
      </w:r>
    </w:p>
    <w:p w:rsidR="00BD6D1D" w:rsidRDefault="00BD6D1D">
      <w:pPr>
        <w:pStyle w:val="ConsPlusCell"/>
        <w:jc w:val="both"/>
      </w:pPr>
      <w:r>
        <w:t>                                </w:t>
      </w:r>
      <w:r w:rsidRPr="005C1416">
        <w:rPr>
          <w:position w:val="-14"/>
        </w:rPr>
        <w:pict>
          <v:shape id="_x0000_i1308" style="width:61.35pt;height:19.4pt" coordsize="" o:spt="100" adj="0,,0" path="" stroked="f">
            <v:stroke joinstyle="miter"/>
            <v:imagedata r:id="rId248" o:title="base_44_15961_1006"/>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309" style="width:120.2pt;height:90.15pt" coordsize="" o:spt="100" adj="0,,0" path="" stroked="f">
            <v:stroke joinstyle="miter"/>
            <v:imagedata r:id="rId249" o:title="base_44_15961_1007"/>
            <v:formulas/>
            <v:path o:connecttype="segments"/>
          </v:shape>
        </w:pict>
      </w:r>
    </w:p>
    <w:p w:rsidR="00BD6D1D" w:rsidRDefault="00BD6D1D">
      <w:pPr>
        <w:pStyle w:val="ConsPlusCell"/>
        <w:jc w:val="both"/>
      </w:pPr>
      <w:bookmarkStart w:id="50" w:name="P774"/>
      <w:bookmarkEnd w:id="50"/>
      <w:r>
        <w:t xml:space="preserve">10                               </w:t>
      </w:r>
      <w:r w:rsidRPr="005C1416">
        <w:rPr>
          <w:position w:val="-30"/>
        </w:rPr>
        <w:pict>
          <v:shape id="_x0000_i1310" style="width:56.95pt;height:35.05pt" coordsize="" o:spt="100" adj="0,,0" path="" stroked="f">
            <v:stroke joinstyle="miter"/>
            <v:imagedata r:id="rId237" o:title="base_44_15961_1008"/>
            <v:formulas/>
            <v:path o:connecttype="segments"/>
          </v:shape>
        </w:pict>
      </w:r>
      <w:r>
        <w:t xml:space="preserve">                0,41</w:t>
      </w:r>
    </w:p>
    <w:p w:rsidR="00BD6D1D" w:rsidRDefault="00BD6D1D">
      <w:pPr>
        <w:pStyle w:val="ConsPlusCell"/>
        <w:jc w:val="both"/>
      </w:pPr>
      <w:r>
        <w:t xml:space="preserve">                                 </w:t>
      </w:r>
      <w:r w:rsidRPr="005C1416">
        <w:rPr>
          <w:position w:val="-30"/>
        </w:rPr>
        <w:pict>
          <v:shape id="_x0000_i1311" style="width:56.95pt;height:35.05pt" coordsize="" o:spt="100" adj="0,,0" path="" stroked="f">
            <v:stroke joinstyle="miter"/>
            <v:imagedata r:id="rId238" o:title="base_44_15961_1009"/>
            <v:formulas/>
            <v:path o:connecttype="segments"/>
          </v:shape>
        </w:pict>
      </w:r>
      <w:r>
        <w:t xml:space="preserve">                0,38</w:t>
      </w:r>
    </w:p>
    <w:p w:rsidR="00BD6D1D" w:rsidRDefault="00BD6D1D">
      <w:pPr>
        <w:pStyle w:val="ConsPlusCell"/>
        <w:jc w:val="both"/>
      </w:pPr>
      <w:r>
        <w:t>                                  </w:t>
      </w:r>
      <w:r w:rsidRPr="005C1416">
        <w:rPr>
          <w:position w:val="-14"/>
        </w:rPr>
        <w:pict>
          <v:shape id="_x0000_i1312" style="width:38.8pt;height:19.4pt" coordsize="" o:spt="100" adj="0,,0" path="" stroked="f">
            <v:stroke joinstyle="miter"/>
            <v:imagedata r:id="rId230" o:title="base_44_15961_1010"/>
            <v:formulas/>
            <v:path o:connecttype="segments"/>
          </v:shape>
        </w:pict>
      </w:r>
    </w:p>
    <w:p w:rsidR="00BD6D1D" w:rsidRDefault="00BD6D1D">
      <w:pPr>
        <w:pStyle w:val="ConsPlusCell"/>
        <w:jc w:val="both"/>
      </w:pPr>
      <w:r>
        <w:t>                             </w:t>
      </w:r>
      <w:r w:rsidRPr="005C1416">
        <w:rPr>
          <w:position w:val="-12"/>
        </w:rPr>
        <w:pict>
          <v:shape id="_x0000_i1313" style="width:95.8pt;height:18.8pt" coordsize="" o:spt="100" adj="0,,0" path="" stroked="f">
            <v:stroke joinstyle="miter"/>
            <v:imagedata r:id="rId250" o:title="base_44_15961_1011"/>
            <v:formulas/>
            <v:path o:connecttype="segments"/>
          </v:shape>
        </w:pict>
      </w:r>
    </w:p>
    <w:p w:rsidR="00BD6D1D" w:rsidRDefault="00BD6D1D">
      <w:pPr>
        <w:pStyle w:val="ConsPlusCell"/>
        <w:jc w:val="both"/>
      </w:pPr>
      <w:r>
        <w:t>                               </w:t>
      </w:r>
      <w:r w:rsidRPr="005C1416">
        <w:rPr>
          <w:position w:val="-10"/>
        </w:rPr>
        <w:pict>
          <v:shape id="_x0000_i1314" style="width:67.6pt;height:16.3pt" coordsize="" o:spt="100" adj="0,,0" path="" stroked="f">
            <v:stroke joinstyle="miter"/>
            <v:imagedata r:id="rId251" o:title="base_44_15961_1012"/>
            <v:formulas/>
            <v:path o:connecttype="segments"/>
          </v:shape>
        </w:pict>
      </w:r>
    </w:p>
    <w:p w:rsidR="00BD6D1D" w:rsidRDefault="00BD6D1D">
      <w:pPr>
        <w:pStyle w:val="ConsPlusCell"/>
        <w:jc w:val="both"/>
      </w:pPr>
      <w:r>
        <w:t>───────────────────────────────────────────────────────────────────────────</w:t>
      </w:r>
    </w:p>
    <w:p w:rsidR="00BD6D1D" w:rsidRDefault="00BD6D1D">
      <w:pPr>
        <w:pStyle w:val="ConsPlusCell"/>
        <w:jc w:val="both"/>
      </w:pPr>
      <w:r>
        <w:t>     </w:t>
      </w:r>
      <w:r>
        <w:pict>
          <v:shape id="_x0000_i1315" style="width:111.45pt;height:84.5pt" coordsize="" o:spt="100" adj="0,,0" path="" stroked="f">
            <v:stroke joinstyle="miter"/>
            <v:imagedata r:id="rId252" o:title="base_44_15961_1013"/>
            <v:formulas/>
            <v:path o:connecttype="segments"/>
          </v:shape>
        </w:pict>
      </w:r>
    </w:p>
    <w:p w:rsidR="00BD6D1D" w:rsidRDefault="00BD6D1D">
      <w:pPr>
        <w:pStyle w:val="ConsPlusCell"/>
        <w:jc w:val="both"/>
      </w:pPr>
      <w:bookmarkStart w:id="51" w:name="P781"/>
      <w:bookmarkEnd w:id="51"/>
      <w:r>
        <w:t xml:space="preserve">11                                </w:t>
      </w:r>
      <w:r w:rsidRPr="005C1416">
        <w:rPr>
          <w:position w:val="-14"/>
        </w:rPr>
        <w:pict>
          <v:shape id="_x0000_i1316" style="width:40.7pt;height:19.4pt" coordsize="" o:spt="100" adj="0,,0" path="" stroked="f">
            <v:stroke joinstyle="miter"/>
            <v:imagedata r:id="rId253" o:title="base_44_15961_1014"/>
            <v:formulas/>
            <v:path o:connecttype="segments"/>
          </v:shape>
        </w:pict>
      </w:r>
      <w:r>
        <w:t xml:space="preserve">                  0,40</w:t>
      </w:r>
    </w:p>
    <w:p w:rsidR="00BD6D1D" w:rsidRDefault="00BD6D1D">
      <w:pPr>
        <w:pStyle w:val="ConsPlusCell"/>
        <w:jc w:val="both"/>
      </w:pPr>
      <w:r>
        <w:t>───────────────────────────────────────────────────────────────────────────</w:t>
      </w:r>
    </w:p>
    <w:p w:rsidR="00BD6D1D" w:rsidRDefault="00BD6D1D">
      <w:pPr>
        <w:pStyle w:val="ConsPlusCell"/>
        <w:jc w:val="both"/>
      </w:pPr>
      <w:r>
        <w:t>     </w:t>
      </w:r>
      <w:r>
        <w:pict>
          <v:shape id="_x0000_i1317" style="width:109.55pt;height:83.25pt" coordsize="" o:spt="100" adj="0,,0" path="" stroked="f">
            <v:stroke joinstyle="miter"/>
            <v:imagedata r:id="rId254" o:title="base_44_15961_1015"/>
            <v:formulas/>
            <v:path o:connecttype="segments"/>
          </v:shape>
        </w:pict>
      </w:r>
    </w:p>
    <w:p w:rsidR="00BD6D1D" w:rsidRDefault="00BD6D1D">
      <w:pPr>
        <w:pStyle w:val="ConsPlusCell"/>
        <w:jc w:val="both"/>
      </w:pPr>
      <w:bookmarkStart w:id="52" w:name="P784"/>
      <w:bookmarkEnd w:id="52"/>
      <w:r>
        <w:t xml:space="preserve">12                                </w:t>
      </w:r>
      <w:r w:rsidRPr="005C1416">
        <w:rPr>
          <w:position w:val="-14"/>
        </w:rPr>
        <w:pict>
          <v:shape id="_x0000_i1318" style="width:46.95pt;height:19.4pt" coordsize="" o:spt="100" adj="0,,0" path="" stroked="f">
            <v:stroke joinstyle="miter"/>
            <v:imagedata r:id="rId255" o:title="base_44_15961_1016"/>
            <v:formulas/>
            <v:path o:connecttype="segments"/>
          </v:shape>
        </w:pict>
      </w:r>
      <w:r>
        <w:t xml:space="preserve">                 0,41</w:t>
      </w:r>
    </w:p>
    <w:p w:rsidR="00BD6D1D" w:rsidRDefault="00BD6D1D">
      <w:pPr>
        <w:pStyle w:val="ConsPlusNormal"/>
        <w:ind w:firstLine="540"/>
        <w:jc w:val="both"/>
      </w:pPr>
    </w:p>
    <w:p w:rsidR="00BD6D1D" w:rsidRDefault="00BD6D1D">
      <w:pPr>
        <w:pStyle w:val="ConsPlusNormal"/>
        <w:ind w:firstLine="540"/>
        <w:jc w:val="both"/>
      </w:pPr>
      <w:r>
        <w:t>(Поправка).</w:t>
      </w:r>
    </w:p>
    <w:p w:rsidR="00BD6D1D" w:rsidRDefault="00BD6D1D">
      <w:pPr>
        <w:pStyle w:val="ConsPlusNormal"/>
        <w:ind w:firstLine="540"/>
        <w:jc w:val="both"/>
      </w:pPr>
      <w:bookmarkStart w:id="53" w:name="P787"/>
      <w:bookmarkEnd w:id="53"/>
      <w:r>
        <w:t xml:space="preserve">4.2.3. Значение коэффициента ослабления </w:t>
      </w:r>
      <w:r w:rsidRPr="005C1416">
        <w:rPr>
          <w:position w:val="-12"/>
        </w:rPr>
        <w:pict>
          <v:shape id="_x0000_i1319" style="width:18.15pt;height:20.65pt" coordsize="" o:spt="100" adj="0,,0" path="" stroked="f">
            <v:stroke joinstyle="miter"/>
            <v:imagedata r:id="rId256" o:title="base_44_15961_1017"/>
            <v:formulas/>
            <v:path o:connecttype="segments"/>
          </v:shape>
        </w:pict>
      </w:r>
      <w:r>
        <w:t xml:space="preserve"> для днищ и крышек, имеющих одно отверстие,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6"/>
        </w:rPr>
        <w:pict>
          <v:shape id="_x0000_i1320" style="width:120.85pt;height:51.35pt" coordsize="" o:spt="100" adj="0,,0" path="" stroked="f">
            <v:stroke joinstyle="miter"/>
            <v:imagedata r:id="rId257" o:title="base_44_15961_1018"/>
            <v:formulas/>
            <v:path o:connecttype="segments"/>
          </v:shape>
        </w:pict>
      </w:r>
      <w:r>
        <w:t>. (73)</w:t>
      </w:r>
    </w:p>
    <w:p w:rsidR="00BD6D1D" w:rsidRDefault="00BD6D1D">
      <w:pPr>
        <w:pStyle w:val="ConsPlusNormal"/>
        <w:ind w:firstLine="540"/>
        <w:jc w:val="both"/>
      </w:pPr>
    </w:p>
    <w:p w:rsidR="00BD6D1D" w:rsidRDefault="00BD6D1D">
      <w:pPr>
        <w:pStyle w:val="ConsPlusNormal"/>
        <w:ind w:firstLine="540"/>
        <w:jc w:val="both"/>
      </w:pPr>
      <w:bookmarkStart w:id="54" w:name="P791"/>
      <w:bookmarkEnd w:id="54"/>
      <w:r>
        <w:t xml:space="preserve">4.2.4. Значение коэффициента ослабления </w:t>
      </w:r>
      <w:r w:rsidRPr="005C1416">
        <w:rPr>
          <w:position w:val="-12"/>
        </w:rPr>
        <w:pict>
          <v:shape id="_x0000_i1321" style="width:28.15pt;height:20.65pt" coordsize="" o:spt="100" adj="0,,0" path="" stroked="f">
            <v:stroke joinstyle="miter"/>
            <v:imagedata r:id="rId258" o:title="base_44_15961_1019"/>
            <v:formulas/>
            <v:path o:connecttype="segments"/>
          </v:shape>
        </w:pict>
      </w:r>
      <w:r>
        <w:t xml:space="preserve"> для днищ и крышек, имеющих несколько отверстий,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70"/>
        </w:rPr>
        <w:pict>
          <v:shape id="_x0000_i1322" style="width:110.8pt;height:91.4pt" coordsize="" o:spt="100" adj="0,,0" path="" stroked="f">
            <v:stroke joinstyle="miter"/>
            <v:imagedata r:id="rId259" o:title="base_44_15961_1020"/>
            <v:formulas/>
            <v:path o:connecttype="segments"/>
          </v:shape>
        </w:pict>
      </w:r>
      <w:r>
        <w:t>. (74)</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2"/>
        </w:rPr>
        <w:pict>
          <v:shape id="_x0000_i1323" style="width:18.15pt;height:20.65pt" coordsize="" o:spt="100" adj="0,,0" path="" stroked="f">
            <v:stroke joinstyle="miter"/>
            <v:imagedata r:id="rId256" o:title="base_44_15961_1021"/>
            <v:formulas/>
            <v:path o:connecttype="segments"/>
          </v:shape>
        </w:pict>
      </w:r>
      <w:r>
        <w:t xml:space="preserve"> определяют для наиболее ослабленного сечения. Максимальную сумму для длин хорд отверстий в наиболее ослабленном диаметральном сечении днища или крышки определяют согласно черт. 16 по формуле </w:t>
      </w:r>
      <w:r w:rsidRPr="005C1416">
        <w:rPr>
          <w:position w:val="-14"/>
        </w:rPr>
        <w:pict>
          <v:shape id="_x0000_i1324" style="width:167.15pt;height:22.55pt" coordsize="" o:spt="100" adj="0,,0" path="" stroked="f">
            <v:stroke joinstyle="miter"/>
            <v:imagedata r:id="rId260" o:title="base_44_15961_1022"/>
            <v:formulas/>
            <v:path o:connecttype="segments"/>
          </v:shape>
        </w:pict>
      </w:r>
      <w:r>
        <w:t>.</w:t>
      </w:r>
    </w:p>
    <w:p w:rsidR="00BD6D1D" w:rsidRDefault="00BD6D1D">
      <w:pPr>
        <w:pStyle w:val="ConsPlusNormal"/>
        <w:ind w:firstLine="540"/>
        <w:jc w:val="both"/>
      </w:pPr>
    </w:p>
    <w:p w:rsidR="00BD6D1D" w:rsidRDefault="00BD6D1D">
      <w:pPr>
        <w:pStyle w:val="ConsPlusNormal"/>
        <w:jc w:val="center"/>
      </w:pPr>
      <w:r>
        <w:pict>
          <v:shape id="_x0000_i1325" style="width:133.35pt;height:110.8pt" coordsize="" o:spt="100" adj="0,,0" path="" stroked="f">
            <v:stroke joinstyle="miter"/>
            <v:imagedata r:id="rId261" o:title="base_44_15961_1023"/>
            <v:formulas/>
            <v:path o:connecttype="segments"/>
          </v:shape>
        </w:pict>
      </w:r>
    </w:p>
    <w:p w:rsidR="00BD6D1D" w:rsidRDefault="00BD6D1D">
      <w:pPr>
        <w:pStyle w:val="ConsPlusNormal"/>
        <w:jc w:val="center"/>
      </w:pPr>
    </w:p>
    <w:p w:rsidR="00BD6D1D" w:rsidRDefault="00BD6D1D">
      <w:pPr>
        <w:pStyle w:val="ConsPlusNormal"/>
        <w:jc w:val="center"/>
      </w:pPr>
      <w:r>
        <w:t>Черт. 16</w:t>
      </w:r>
    </w:p>
    <w:p w:rsidR="00BD6D1D" w:rsidRDefault="00BD6D1D">
      <w:pPr>
        <w:pStyle w:val="ConsPlusNormal"/>
        <w:ind w:firstLine="540"/>
        <w:jc w:val="both"/>
      </w:pPr>
    </w:p>
    <w:p w:rsidR="00BD6D1D" w:rsidRDefault="00BD6D1D">
      <w:pPr>
        <w:pStyle w:val="ConsPlusNormal"/>
        <w:ind w:firstLine="540"/>
        <w:jc w:val="both"/>
      </w:pPr>
      <w:r>
        <w:t>Основные расчетные размеры отверстий указаны на черт. 16 и 17.</w:t>
      </w:r>
    </w:p>
    <w:p w:rsidR="00BD6D1D" w:rsidRDefault="00BD6D1D">
      <w:pPr>
        <w:pStyle w:val="ConsPlusNormal"/>
        <w:jc w:val="center"/>
      </w:pPr>
    </w:p>
    <w:p w:rsidR="00BD6D1D" w:rsidRDefault="00BD6D1D">
      <w:pPr>
        <w:pStyle w:val="ConsPlusNormal"/>
        <w:jc w:val="center"/>
      </w:pPr>
      <w:r>
        <w:pict>
          <v:shape id="_x0000_i1326" style="width:141.5pt;height:66.35pt" coordsize="" o:spt="100" adj="0,,0" path="" stroked="f">
            <v:stroke joinstyle="miter"/>
            <v:imagedata r:id="rId262" o:title="base_44_15961_1024"/>
            <v:formulas/>
            <v:path o:connecttype="segments"/>
          </v:shape>
        </w:pict>
      </w:r>
    </w:p>
    <w:p w:rsidR="00BD6D1D" w:rsidRDefault="00BD6D1D">
      <w:pPr>
        <w:pStyle w:val="ConsPlusNormal"/>
        <w:jc w:val="center"/>
      </w:pPr>
    </w:p>
    <w:p w:rsidR="00BD6D1D" w:rsidRDefault="00BD6D1D">
      <w:pPr>
        <w:pStyle w:val="ConsPlusNormal"/>
        <w:jc w:val="center"/>
      </w:pPr>
      <w:r>
        <w:t>Черт. 17</w:t>
      </w:r>
    </w:p>
    <w:p w:rsidR="00BD6D1D" w:rsidRDefault="00BD6D1D">
      <w:pPr>
        <w:pStyle w:val="ConsPlusNormal"/>
        <w:jc w:val="center"/>
      </w:pPr>
    </w:p>
    <w:p w:rsidR="00BD6D1D" w:rsidRDefault="00BD6D1D">
      <w:pPr>
        <w:pStyle w:val="ConsPlusNormal"/>
        <w:ind w:firstLine="540"/>
        <w:jc w:val="both"/>
      </w:pPr>
      <w:r>
        <w:t>(Поправка).</w:t>
      </w:r>
    </w:p>
    <w:p w:rsidR="00BD6D1D" w:rsidRDefault="00BD6D1D">
      <w:pPr>
        <w:pStyle w:val="ConsPlusNormal"/>
        <w:ind w:firstLine="540"/>
        <w:jc w:val="both"/>
      </w:pPr>
      <w:r>
        <w:t xml:space="preserve">4.2.5. Значение коэффициента ослабления </w:t>
      </w:r>
      <w:r w:rsidRPr="005C1416">
        <w:rPr>
          <w:position w:val="-12"/>
        </w:rPr>
        <w:pict>
          <v:shape id="_x0000_i1327" style="width:18.15pt;height:20.65pt" coordsize="" o:spt="100" adj="0,,0" path="" stroked="f">
            <v:stroke joinstyle="miter"/>
            <v:imagedata r:id="rId256" o:title="base_44_15961_1025"/>
            <v:formulas/>
            <v:path o:connecttype="segments"/>
          </v:shape>
        </w:pict>
      </w:r>
      <w:r>
        <w:t xml:space="preserve"> для днищ и крышек без отверстий принимают равным 1,0.</w:t>
      </w:r>
    </w:p>
    <w:p w:rsidR="00BD6D1D" w:rsidRDefault="00BD6D1D">
      <w:pPr>
        <w:pStyle w:val="ConsPlusNormal"/>
        <w:ind w:firstLine="540"/>
        <w:jc w:val="both"/>
      </w:pPr>
      <w:r>
        <w:t xml:space="preserve">4.2.6. Во всех случаях присоединения днища к обечайке минимальная толщина плоского круглого днища должна быть больше или равна толщине обечайки, рассчитанной в соответствии с </w:t>
      </w:r>
      <w:hyperlink w:anchor="P233" w:history="1">
        <w:r>
          <w:rPr>
            <w:color w:val="0000FF"/>
          </w:rPr>
          <w:t>п. 2.3</w:t>
        </w:r>
      </w:hyperlink>
      <w:r>
        <w:t>.</w:t>
      </w:r>
    </w:p>
    <w:p w:rsidR="00BD6D1D" w:rsidRDefault="00BD6D1D">
      <w:pPr>
        <w:pStyle w:val="ConsPlusNormal"/>
        <w:ind w:firstLine="540"/>
        <w:jc w:val="both"/>
      </w:pPr>
      <w:bookmarkStart w:id="55" w:name="P810"/>
      <w:bookmarkEnd w:id="55"/>
      <w:r>
        <w:t>4.2.7. Допускаемое давление на плоское днище или крышку определяют по формуле</w:t>
      </w:r>
    </w:p>
    <w:p w:rsidR="00BD6D1D" w:rsidRDefault="00BD6D1D">
      <w:pPr>
        <w:pStyle w:val="ConsPlusNormal"/>
        <w:ind w:firstLine="540"/>
        <w:jc w:val="both"/>
      </w:pPr>
    </w:p>
    <w:p w:rsidR="00BD6D1D" w:rsidRDefault="00BD6D1D">
      <w:pPr>
        <w:pStyle w:val="ConsPlusNormal"/>
        <w:jc w:val="center"/>
      </w:pPr>
      <w:bookmarkStart w:id="56" w:name="P812"/>
      <w:bookmarkEnd w:id="56"/>
      <w:r w:rsidRPr="005C1416">
        <w:rPr>
          <w:position w:val="-34"/>
        </w:rPr>
        <w:pict>
          <v:shape id="_x0000_i1328" style="width:134pt;height:46.95pt" coordsize="" o:spt="100" adj="0,,0" path="" stroked="f">
            <v:stroke joinstyle="miter"/>
            <v:imagedata r:id="rId263" o:title="base_44_15961_1026"/>
            <v:formulas/>
            <v:path o:connecttype="segments"/>
          </v:shape>
        </w:pict>
      </w:r>
      <w:r>
        <w:t>. (75)</w:t>
      </w:r>
    </w:p>
    <w:p w:rsidR="00BD6D1D" w:rsidRDefault="00BD6D1D">
      <w:pPr>
        <w:pStyle w:val="ConsPlusNormal"/>
        <w:ind w:firstLine="540"/>
        <w:jc w:val="both"/>
      </w:pPr>
    </w:p>
    <w:p w:rsidR="00BD6D1D" w:rsidRDefault="00BD6D1D">
      <w:pPr>
        <w:pStyle w:val="ConsPlusNormal"/>
        <w:ind w:firstLine="540"/>
        <w:jc w:val="both"/>
      </w:pPr>
      <w:r>
        <w:t xml:space="preserve">4.2.8. Толщину </w:t>
      </w:r>
      <w:r w:rsidRPr="005C1416">
        <w:rPr>
          <w:position w:val="-12"/>
        </w:rPr>
        <w:pict>
          <v:shape id="_x0000_i1329" style="width:13.15pt;height:20.65pt" coordsize="" o:spt="100" adj="0,,0" path="" stroked="f">
            <v:stroke joinstyle="miter"/>
            <v:imagedata r:id="rId264" o:title="base_44_15961_1027"/>
            <v:formulas/>
            <v:path o:connecttype="segments"/>
          </v:shape>
        </w:pict>
      </w:r>
      <w:r>
        <w:t xml:space="preserve"> для </w:t>
      </w:r>
      <w:hyperlink w:anchor="P774" w:history="1">
        <w:r>
          <w:rPr>
            <w:color w:val="0000FF"/>
          </w:rPr>
          <w:t>типов соединения 10</w:t>
        </w:r>
      </w:hyperlink>
      <w:r>
        <w:t xml:space="preserve">, </w:t>
      </w:r>
      <w:hyperlink w:anchor="P781" w:history="1">
        <w:r>
          <w:rPr>
            <w:color w:val="0000FF"/>
          </w:rPr>
          <w:t>11</w:t>
        </w:r>
      </w:hyperlink>
      <w:r>
        <w:t xml:space="preserve"> и </w:t>
      </w:r>
      <w:hyperlink w:anchor="P784" w:history="1">
        <w:r>
          <w:rPr>
            <w:color w:val="0000FF"/>
          </w:rPr>
          <w:t>12</w:t>
        </w:r>
      </w:hyperlink>
      <w:r>
        <w:t xml:space="preserve"> (см. табл. 3)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112"/>
        </w:rPr>
        <w:pict>
          <v:shape id="_x0000_i1330" style="width:316.8pt;height:129.6pt" coordsize="" o:spt="100" adj="0,,0" path="" stroked="f">
            <v:stroke joinstyle="miter"/>
            <v:imagedata r:id="rId265" o:title="base_44_15961_1028"/>
            <v:formulas/>
            <v:path o:connecttype="segments"/>
          </v:shape>
        </w:pict>
      </w:r>
      <w:r>
        <w:t xml:space="preserve"> (76)</w:t>
      </w:r>
    </w:p>
    <w:p w:rsidR="00BD6D1D" w:rsidRDefault="00BD6D1D">
      <w:pPr>
        <w:pStyle w:val="ConsPlusNormal"/>
        <w:ind w:firstLine="540"/>
        <w:jc w:val="both"/>
      </w:pPr>
    </w:p>
    <w:p w:rsidR="00BD6D1D" w:rsidRDefault="00BD6D1D">
      <w:pPr>
        <w:pStyle w:val="ConsPlusNormal"/>
        <w:ind w:firstLine="540"/>
        <w:jc w:val="both"/>
      </w:pPr>
      <w:r>
        <w:t>4.3. Расчет плоских круглых крышек с дополнительным краевым моментом</w:t>
      </w:r>
    </w:p>
    <w:p w:rsidR="00BD6D1D" w:rsidRDefault="00BD6D1D">
      <w:pPr>
        <w:pStyle w:val="ConsPlusNormal"/>
        <w:ind w:firstLine="540"/>
        <w:jc w:val="both"/>
      </w:pPr>
      <w:bookmarkStart w:id="57" w:name="P819"/>
      <w:bookmarkEnd w:id="57"/>
      <w:r>
        <w:t xml:space="preserve">4.3.1. Плоские круглые крышки с дополнительным краевым моментом </w:t>
      </w:r>
      <w:hyperlink w:anchor="P829" w:history="1">
        <w:r>
          <w:rPr>
            <w:color w:val="0000FF"/>
          </w:rPr>
          <w:t>(черт. 18)</w:t>
        </w:r>
      </w:hyperlink>
      <w:r>
        <w:t xml:space="preserve"> рассчитывают на внутреннее давление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331" style="width:57.6pt;height:21.9pt" coordsize="" o:spt="100" adj="0,,0" path="" stroked="f">
            <v:stroke joinstyle="miter"/>
            <v:imagedata r:id="rId177" o:title="base_44_15961_1029"/>
            <v:formulas/>
            <v:path o:connecttype="segments"/>
          </v:shape>
        </w:pict>
      </w:r>
      <w:r>
        <w:t>, (77)</w:t>
      </w:r>
    </w:p>
    <w:p w:rsidR="00BD6D1D" w:rsidRDefault="00BD6D1D">
      <w:pPr>
        <w:pStyle w:val="ConsPlusNormal"/>
        <w:ind w:firstLine="540"/>
        <w:jc w:val="both"/>
      </w:pPr>
    </w:p>
    <w:p w:rsidR="00BD6D1D" w:rsidRDefault="00BD6D1D">
      <w:pPr>
        <w:pStyle w:val="ConsPlusNormal"/>
        <w:ind w:firstLine="540"/>
        <w:jc w:val="both"/>
      </w:pPr>
      <w:r>
        <w:t>где</w:t>
      </w:r>
    </w:p>
    <w:p w:rsidR="00BD6D1D" w:rsidRDefault="00BD6D1D">
      <w:pPr>
        <w:pStyle w:val="ConsPlusNormal"/>
        <w:jc w:val="center"/>
      </w:pPr>
    </w:p>
    <w:p w:rsidR="00BD6D1D" w:rsidRDefault="00BD6D1D">
      <w:pPr>
        <w:pStyle w:val="ConsPlusNormal"/>
        <w:jc w:val="center"/>
      </w:pPr>
      <w:r w:rsidRPr="005C1416">
        <w:rPr>
          <w:position w:val="-30"/>
        </w:rPr>
        <w:pict>
          <v:shape id="_x0000_i1332" style="width:112.05pt;height:41.3pt" coordsize="" o:spt="100" adj="0,,0" path="" stroked="f">
            <v:stroke joinstyle="miter"/>
            <v:imagedata r:id="rId266" o:title="base_44_15961_1030"/>
            <v:formulas/>
            <v:path o:connecttype="segments"/>
          </v:shape>
        </w:pict>
      </w:r>
      <w:r>
        <w:t>. (78)</w:t>
      </w:r>
    </w:p>
    <w:p w:rsidR="00BD6D1D" w:rsidRDefault="00BD6D1D">
      <w:pPr>
        <w:pStyle w:val="ConsPlusNormal"/>
        <w:jc w:val="center"/>
      </w:pPr>
    </w:p>
    <w:p w:rsidR="00BD6D1D" w:rsidRDefault="00BD6D1D">
      <w:pPr>
        <w:pStyle w:val="ConsPlusNormal"/>
        <w:jc w:val="center"/>
      </w:pPr>
      <w:r>
        <w:pict>
          <v:shape id="_x0000_i1333" style="width:267.95pt;height:115.2pt" coordsize="" o:spt="100" adj="0,,0" path="" stroked="f">
            <v:stroke joinstyle="miter"/>
            <v:imagedata r:id="rId267" o:title="base_44_15961_1031"/>
            <v:formulas/>
            <v:path o:connecttype="segments"/>
          </v:shape>
        </w:pict>
      </w:r>
    </w:p>
    <w:p w:rsidR="00BD6D1D" w:rsidRDefault="00BD6D1D">
      <w:pPr>
        <w:pStyle w:val="ConsPlusNormal"/>
        <w:jc w:val="center"/>
      </w:pPr>
    </w:p>
    <w:p w:rsidR="00BD6D1D" w:rsidRDefault="00BD6D1D">
      <w:pPr>
        <w:pStyle w:val="ConsPlusNormal"/>
        <w:jc w:val="center"/>
      </w:pPr>
      <w:bookmarkStart w:id="58" w:name="P829"/>
      <w:bookmarkEnd w:id="58"/>
      <w:r>
        <w:t>Черт. 18</w:t>
      </w:r>
    </w:p>
    <w:p w:rsidR="00BD6D1D" w:rsidRDefault="00BD6D1D">
      <w:pPr>
        <w:pStyle w:val="ConsPlusNormal"/>
        <w:ind w:firstLine="540"/>
        <w:jc w:val="both"/>
      </w:pPr>
    </w:p>
    <w:p w:rsidR="00BD6D1D" w:rsidRDefault="00BD6D1D">
      <w:pPr>
        <w:pStyle w:val="ConsPlusNormal"/>
        <w:ind w:firstLine="540"/>
        <w:jc w:val="both"/>
      </w:pPr>
      <w:r>
        <w:t xml:space="preserve">4.3.2. Значение коэффициента </w:t>
      </w:r>
      <w:r w:rsidRPr="005C1416">
        <w:rPr>
          <w:position w:val="-12"/>
        </w:rPr>
        <w:pict>
          <v:shape id="_x0000_i1334" style="width:18.15pt;height:20.65pt" coordsize="" o:spt="100" adj="0,,0" path="" stroked="f">
            <v:stroke joinstyle="miter"/>
            <v:imagedata r:id="rId268" o:title="base_44_15961_1032"/>
            <v:formulas/>
            <v:path o:connecttype="segments"/>
          </v:shape>
        </w:pict>
      </w:r>
      <w:r>
        <w:t xml:space="preserve">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66"/>
        </w:rPr>
        <w:pict>
          <v:shape id="_x0000_i1335" style="width:152.15pt;height:85.75pt" coordsize="" o:spt="100" adj="0,,0" path="" stroked="f">
            <v:stroke joinstyle="miter"/>
            <v:imagedata r:id="rId269" o:title="base_44_15961_1033"/>
            <v:formulas/>
            <v:path o:connecttype="segments"/>
          </v:shape>
        </w:pict>
      </w:r>
      <w:r>
        <w:t xml:space="preserve"> (79)</w:t>
      </w:r>
    </w:p>
    <w:p w:rsidR="00BD6D1D" w:rsidRDefault="00BD6D1D">
      <w:pPr>
        <w:pStyle w:val="ConsPlusNormal"/>
        <w:ind w:firstLine="540"/>
        <w:jc w:val="both"/>
      </w:pPr>
    </w:p>
    <w:p w:rsidR="00BD6D1D" w:rsidRDefault="00BD6D1D">
      <w:pPr>
        <w:pStyle w:val="ConsPlusNormal"/>
        <w:jc w:val="both"/>
      </w:pPr>
      <w:r>
        <w:t xml:space="preserve">или по графику, приведенному на черт. 19, в зависимости от отношений </w:t>
      </w:r>
      <w:r w:rsidRPr="005C1416">
        <w:rPr>
          <w:position w:val="-14"/>
        </w:rPr>
        <w:pict>
          <v:shape id="_x0000_i1336" style="width:44.45pt;height:21.9pt" coordsize="" o:spt="100" adj="0,,0" path="" stroked="f">
            <v:stroke joinstyle="miter"/>
            <v:imagedata r:id="rId270" o:title="base_44_15961_1034"/>
            <v:formulas/>
            <v:path o:connecttype="segments"/>
          </v:shape>
        </w:pict>
      </w:r>
      <w:r>
        <w:t xml:space="preserve"> и </w:t>
      </w:r>
      <w:r w:rsidRPr="005C1416">
        <w:rPr>
          <w:position w:val="-10"/>
        </w:rPr>
        <w:pict>
          <v:shape id="_x0000_i1337" style="width:13.15pt;height:15.05pt" coordsize="" o:spt="100" adj="0,,0" path="" stroked="f">
            <v:stroke joinstyle="miter"/>
            <v:imagedata r:id="rId271" o:title="base_44_15961_1035"/>
            <v:formulas/>
            <v:path o:connecttype="segments"/>
          </v:shape>
        </w:pict>
      </w:r>
      <w:r>
        <w:t>.</w:t>
      </w:r>
    </w:p>
    <w:p w:rsidR="00BD6D1D" w:rsidRDefault="00BD6D1D">
      <w:pPr>
        <w:pStyle w:val="ConsPlusNormal"/>
        <w:jc w:val="center"/>
      </w:pPr>
    </w:p>
    <w:p w:rsidR="00BD6D1D" w:rsidRDefault="00BD6D1D">
      <w:pPr>
        <w:pStyle w:val="ConsPlusNormal"/>
        <w:jc w:val="center"/>
      </w:pPr>
      <w:r>
        <w:pict>
          <v:shape id="_x0000_i1338" style="width:259.2pt;height:213.5pt" coordsize="" o:spt="100" adj="0,,0" path="" stroked="f">
            <v:stroke joinstyle="miter"/>
            <v:imagedata r:id="rId272" o:title="base_44_15961_1036"/>
            <v:formulas/>
            <v:path o:connecttype="segments"/>
          </v:shape>
        </w:pict>
      </w:r>
    </w:p>
    <w:p w:rsidR="00BD6D1D" w:rsidRDefault="00BD6D1D">
      <w:pPr>
        <w:pStyle w:val="ConsPlusNormal"/>
        <w:jc w:val="center"/>
      </w:pPr>
    </w:p>
    <w:p w:rsidR="00BD6D1D" w:rsidRDefault="00BD6D1D">
      <w:pPr>
        <w:pStyle w:val="ConsPlusNormal"/>
        <w:jc w:val="center"/>
      </w:pPr>
      <w:r>
        <w:t>Черт. 19</w:t>
      </w:r>
    </w:p>
    <w:p w:rsidR="00BD6D1D" w:rsidRDefault="00BD6D1D">
      <w:pPr>
        <w:pStyle w:val="ConsPlusNormal"/>
        <w:jc w:val="center"/>
      </w:pPr>
    </w:p>
    <w:p w:rsidR="00BD6D1D" w:rsidRDefault="00BD6D1D">
      <w:pPr>
        <w:pStyle w:val="ConsPlusNormal"/>
        <w:ind w:firstLine="540"/>
        <w:jc w:val="both"/>
      </w:pPr>
      <w:r>
        <w:t xml:space="preserve">Значение </w:t>
      </w:r>
      <w:r w:rsidRPr="005C1416">
        <w:rPr>
          <w:position w:val="-10"/>
        </w:rPr>
        <w:pict>
          <v:shape id="_x0000_i1339" style="width:13.15pt;height:15.05pt" coordsize="" o:spt="100" adj="0,,0" path="" stroked="f">
            <v:stroke joinstyle="miter"/>
            <v:imagedata r:id="rId271" o:title="base_44_15961_1037"/>
            <v:formulas/>
            <v:path o:connecttype="segments"/>
          </v:shape>
        </w:pict>
      </w:r>
      <w:r>
        <w:t xml:space="preserve">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340" style="width:60.1pt;height:38.2pt" coordsize="" o:spt="100" adj="0,,0" path="" stroked="f">
            <v:stroke joinstyle="miter"/>
            <v:imagedata r:id="rId273" o:title="base_44_15961_1038"/>
            <v:formulas/>
            <v:path o:connecttype="segments"/>
          </v:shape>
        </w:pict>
      </w:r>
      <w:r>
        <w:t xml:space="preserve"> или </w:t>
      </w:r>
      <w:r w:rsidRPr="005C1416">
        <w:rPr>
          <w:position w:val="-30"/>
        </w:rPr>
        <w:pict>
          <v:shape id="_x0000_i1341" style="width:43.2pt;height:38.2pt" coordsize="" o:spt="100" adj="0,,0" path="" stroked="f">
            <v:stroke joinstyle="miter"/>
            <v:imagedata r:id="rId274" o:title="base_44_15961_1039"/>
            <v:formulas/>
            <v:path o:connecttype="segments"/>
          </v:shape>
        </w:pict>
      </w:r>
      <w:r>
        <w:t>, (80)</w:t>
      </w:r>
    </w:p>
    <w:p w:rsidR="00BD6D1D" w:rsidRDefault="00BD6D1D">
      <w:pPr>
        <w:pStyle w:val="ConsPlusNormal"/>
        <w:jc w:val="center"/>
      </w:pPr>
    </w:p>
    <w:p w:rsidR="00BD6D1D" w:rsidRDefault="00BD6D1D">
      <w:pPr>
        <w:pStyle w:val="ConsPlusNormal"/>
        <w:jc w:val="center"/>
      </w:pPr>
      <w:r>
        <w:t xml:space="preserve">где </w:t>
      </w:r>
      <w:r w:rsidRPr="005C1416">
        <w:rPr>
          <w:position w:val="-14"/>
        </w:rPr>
        <w:pict>
          <v:shape id="_x0000_i1342" style="width:88.9pt;height:22.55pt" coordsize="" o:spt="100" adj="0,,0" path="" stroked="f">
            <v:stroke joinstyle="miter"/>
            <v:imagedata r:id="rId275" o:title="base_44_15961_1040"/>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4.3.1, 4.3.2. (Поправка).</w:t>
      </w:r>
    </w:p>
    <w:p w:rsidR="00BD6D1D" w:rsidRDefault="00BD6D1D">
      <w:pPr>
        <w:pStyle w:val="ConsPlusNormal"/>
        <w:ind w:firstLine="540"/>
        <w:jc w:val="both"/>
      </w:pPr>
      <w:r>
        <w:t xml:space="preserve">4.3.3. Значение коэффициента </w:t>
      </w:r>
      <w:r w:rsidRPr="005C1416">
        <w:rPr>
          <w:position w:val="-12"/>
        </w:rPr>
        <w:pict>
          <v:shape id="_x0000_i1343" style="width:18.15pt;height:20.65pt" coordsize="" o:spt="100" adj="0,,0" path="" stroked="f">
            <v:stroke joinstyle="miter"/>
            <v:imagedata r:id="rId276" o:title="base_44_15961_1041"/>
            <v:formulas/>
            <v:path o:connecttype="segments"/>
          </v:shape>
        </w:pict>
      </w:r>
      <w:r>
        <w:t xml:space="preserve"> определяют по </w:t>
      </w:r>
      <w:hyperlink w:anchor="P787" w:history="1">
        <w:r>
          <w:rPr>
            <w:color w:val="0000FF"/>
          </w:rPr>
          <w:t>п. 4.2.3</w:t>
        </w:r>
      </w:hyperlink>
      <w:r>
        <w:t xml:space="preserve"> или </w:t>
      </w:r>
      <w:hyperlink w:anchor="P791" w:history="1">
        <w:r>
          <w:rPr>
            <w:color w:val="0000FF"/>
          </w:rPr>
          <w:t>4.2.4</w:t>
        </w:r>
      </w:hyperlink>
      <w:r>
        <w:t xml:space="preserve">, если </w:t>
      </w:r>
      <w:r w:rsidRPr="005C1416">
        <w:rPr>
          <w:position w:val="-14"/>
        </w:rPr>
        <w:pict>
          <v:shape id="_x0000_i1344" style="width:66.35pt;height:21.9pt" coordsize="" o:spt="100" adj="0,,0" path="" stroked="f">
            <v:stroke joinstyle="miter"/>
            <v:imagedata r:id="rId277" o:title="base_44_15961_1042"/>
            <v:formulas/>
            <v:path o:connecttype="segments"/>
          </v:shape>
        </w:pict>
      </w:r>
      <w:r>
        <w:t>; при этом отверстия для болтов в расчет не принимают.</w:t>
      </w:r>
    </w:p>
    <w:p w:rsidR="00BD6D1D" w:rsidRDefault="00BD6D1D">
      <w:pPr>
        <w:pStyle w:val="ConsPlusNormal"/>
        <w:ind w:firstLine="540"/>
        <w:jc w:val="both"/>
      </w:pPr>
      <w:r>
        <w:t xml:space="preserve">4.3.4. Для крышки, имеющей паз для перегородки (например камер теплообменника), значение коэффициента </w:t>
      </w:r>
      <w:r w:rsidRPr="005C1416">
        <w:rPr>
          <w:position w:val="-12"/>
        </w:rPr>
        <w:pict>
          <v:shape id="_x0000_i1345" style="width:18.15pt;height:20.65pt" coordsize="" o:spt="100" adj="0,,0" path="" stroked="f">
            <v:stroke joinstyle="miter"/>
            <v:imagedata r:id="rId268" o:title="base_44_15961_1043"/>
            <v:formulas/>
            <v:path o:connecttype="segments"/>
          </v:shape>
        </w:pict>
      </w:r>
      <w:r>
        <w:t xml:space="preserve"> для определения толщины в месте паза (</w:t>
      </w:r>
      <w:hyperlink w:anchor="P829" w:history="1">
        <w:r>
          <w:rPr>
            <w:color w:val="0000FF"/>
          </w:rPr>
          <w:t>черт. 18</w:t>
        </w:r>
      </w:hyperlink>
      <w:r>
        <w:t xml:space="preserve"> б) рассчитывают с учетом усилия от сжатия прокладки в пазе по формуле</w:t>
      </w:r>
    </w:p>
    <w:p w:rsidR="00BD6D1D" w:rsidRDefault="00BD6D1D">
      <w:pPr>
        <w:pStyle w:val="ConsPlusNormal"/>
        <w:ind w:firstLine="540"/>
        <w:jc w:val="both"/>
      </w:pPr>
    </w:p>
    <w:p w:rsidR="00BD6D1D" w:rsidRDefault="00BD6D1D">
      <w:pPr>
        <w:pStyle w:val="ConsPlusNormal"/>
        <w:jc w:val="center"/>
      </w:pPr>
      <w:r w:rsidRPr="005C1416">
        <w:rPr>
          <w:position w:val="-66"/>
        </w:rPr>
        <w:pict>
          <v:shape id="_x0000_i1346" style="width:234.15pt;height:85.75pt" coordsize="" o:spt="100" adj="0,,0" path="" stroked="f">
            <v:stroke joinstyle="miter"/>
            <v:imagedata r:id="rId278" o:title="base_44_15961_1044"/>
            <v:formulas/>
            <v:path o:connecttype="segments"/>
          </v:shape>
        </w:pict>
      </w:r>
      <w:r>
        <w:t>. (81)</w:t>
      </w:r>
    </w:p>
    <w:p w:rsidR="00BD6D1D" w:rsidRDefault="00BD6D1D">
      <w:pPr>
        <w:pStyle w:val="ConsPlusNormal"/>
        <w:ind w:firstLine="540"/>
        <w:jc w:val="both"/>
      </w:pPr>
    </w:p>
    <w:p w:rsidR="00BD6D1D" w:rsidRDefault="00BD6D1D">
      <w:pPr>
        <w:pStyle w:val="ConsPlusNormal"/>
        <w:ind w:firstLine="540"/>
        <w:jc w:val="both"/>
      </w:pPr>
      <w:r>
        <w:t xml:space="preserve">4.3.5. Толщину плоской круглой крышки с дополнительным краевым моментом в месте уплотнения </w:t>
      </w:r>
      <w:r w:rsidRPr="005C1416">
        <w:rPr>
          <w:position w:val="-12"/>
        </w:rPr>
        <w:pict>
          <v:shape id="_x0000_i1347" style="width:13.15pt;height:20.65pt" coordsize="" o:spt="100" adj="0,,0" path="" stroked="f">
            <v:stroke joinstyle="miter"/>
            <v:imagedata r:id="rId264" o:title="base_44_15961_1045"/>
            <v:formulas/>
            <v:path o:connecttype="segments"/>
          </v:shape>
        </w:pict>
      </w:r>
      <w:r>
        <w:t xml:space="preserve"> (</w:t>
      </w:r>
      <w:hyperlink w:anchor="P829" w:history="1">
        <w:r>
          <w:rPr>
            <w:color w:val="0000FF"/>
          </w:rPr>
          <w:t>черт. 18</w:t>
        </w:r>
      </w:hyperlink>
      <w:r>
        <w:t xml:space="preserve"> а) определяют по формуле</w:t>
      </w:r>
    </w:p>
    <w:p w:rsidR="00BD6D1D" w:rsidRDefault="00BD6D1D">
      <w:pPr>
        <w:pStyle w:val="ConsPlusNormal"/>
        <w:ind w:firstLine="540"/>
        <w:jc w:val="both"/>
      </w:pPr>
    </w:p>
    <w:p w:rsidR="00BD6D1D" w:rsidRDefault="00BD6D1D">
      <w:pPr>
        <w:pStyle w:val="ConsPlusNormal"/>
        <w:jc w:val="center"/>
      </w:pPr>
      <w:bookmarkStart w:id="59" w:name="P855"/>
      <w:bookmarkEnd w:id="59"/>
      <w:r w:rsidRPr="005C1416">
        <w:rPr>
          <w:position w:val="-36"/>
        </w:rPr>
        <w:pict>
          <v:shape id="_x0000_i1348" style="width:161.55pt;height:46.35pt" coordsize="" o:spt="100" adj="0,,0" path="" stroked="f">
            <v:stroke joinstyle="miter"/>
            <v:imagedata r:id="rId279" o:title="base_44_15961_1046"/>
            <v:formulas/>
            <v:path o:connecttype="segments"/>
          </v:shape>
        </w:pict>
      </w:r>
      <w:r>
        <w:t>, (82)</w:t>
      </w:r>
    </w:p>
    <w:p w:rsidR="00BD6D1D" w:rsidRDefault="00BD6D1D">
      <w:pPr>
        <w:pStyle w:val="ConsPlusNormal"/>
        <w:jc w:val="center"/>
      </w:pPr>
    </w:p>
    <w:p w:rsidR="00BD6D1D" w:rsidRDefault="00BD6D1D">
      <w:pPr>
        <w:pStyle w:val="ConsPlusNormal"/>
        <w:jc w:val="center"/>
      </w:pPr>
      <w:r>
        <w:t xml:space="preserve">где </w:t>
      </w:r>
      <w:r w:rsidRPr="005C1416">
        <w:rPr>
          <w:position w:val="-34"/>
        </w:rPr>
        <w:pict>
          <v:shape id="_x0000_i1349" style="width:123.95pt;height:44.45pt" coordsize="" o:spt="100" adj="0,,0" path="" stroked="f">
            <v:stroke joinstyle="miter"/>
            <v:imagedata r:id="rId280" o:title="base_44_15961_1047"/>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В формуле (82) индекс р указывает на то, что величина относится к рабочему состоянию или испытаниям, а индекс м - состояние монтажа.</w:t>
      </w:r>
    </w:p>
    <w:p w:rsidR="00BD6D1D" w:rsidRDefault="00BD6D1D">
      <w:pPr>
        <w:pStyle w:val="ConsPlusNormal"/>
        <w:ind w:firstLine="540"/>
        <w:jc w:val="both"/>
      </w:pPr>
      <w:r>
        <w:t xml:space="preserve">4.3.6. Значение коэффициента </w:t>
      </w:r>
      <w:r w:rsidRPr="005C1416">
        <w:rPr>
          <w:position w:val="-12"/>
        </w:rPr>
        <w:pict>
          <v:shape id="_x0000_i1350" style="width:18.15pt;height:20.65pt" coordsize="" o:spt="100" adj="0,,0" path="" stroked="f">
            <v:stroke joinstyle="miter"/>
            <v:imagedata r:id="rId281" o:title="base_44_15961_1048"/>
            <v:formulas/>
            <v:path o:connecttype="segments"/>
          </v:shape>
        </w:pict>
      </w:r>
      <w:r>
        <w:t xml:space="preserve">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6"/>
        </w:rPr>
        <w:pict>
          <v:shape id="_x0000_i1351" style="width:97.05pt;height:44.45pt" coordsize="" o:spt="100" adj="0,,0" path="" stroked="f">
            <v:stroke joinstyle="miter"/>
            <v:imagedata r:id="rId282" o:title="base_44_15961_1049"/>
            <v:formulas/>
            <v:path o:connecttype="segments"/>
          </v:shape>
        </w:pict>
      </w:r>
      <w:r>
        <w:t xml:space="preserve"> (83)</w:t>
      </w:r>
    </w:p>
    <w:p w:rsidR="00BD6D1D" w:rsidRDefault="00BD6D1D">
      <w:pPr>
        <w:pStyle w:val="ConsPlusNormal"/>
        <w:ind w:firstLine="540"/>
        <w:jc w:val="both"/>
      </w:pPr>
    </w:p>
    <w:p w:rsidR="00BD6D1D" w:rsidRDefault="00BD6D1D">
      <w:pPr>
        <w:pStyle w:val="ConsPlusNormal"/>
        <w:jc w:val="both"/>
      </w:pPr>
      <w:r>
        <w:t>или согласно черт. 20 в зависимости от отношения диаметров.</w:t>
      </w:r>
    </w:p>
    <w:p w:rsidR="00BD6D1D" w:rsidRDefault="00BD6D1D">
      <w:pPr>
        <w:pStyle w:val="ConsPlusNormal"/>
        <w:jc w:val="center"/>
      </w:pPr>
    </w:p>
    <w:p w:rsidR="00BD6D1D" w:rsidRDefault="00BD6D1D">
      <w:pPr>
        <w:pStyle w:val="ConsPlusNormal"/>
        <w:jc w:val="center"/>
      </w:pPr>
      <w:r>
        <w:pict>
          <v:shape id="_x0000_i1352" style="width:154.65pt;height:146.5pt" coordsize="" o:spt="100" adj="0,,0" path="" stroked="f">
            <v:stroke joinstyle="miter"/>
            <v:imagedata r:id="rId283" o:title="base_44_15961_1050"/>
            <v:formulas/>
            <v:path o:connecttype="segments"/>
          </v:shape>
        </w:pict>
      </w:r>
    </w:p>
    <w:p w:rsidR="00BD6D1D" w:rsidRDefault="00BD6D1D">
      <w:pPr>
        <w:pStyle w:val="ConsPlusNormal"/>
        <w:jc w:val="center"/>
      </w:pPr>
    </w:p>
    <w:p w:rsidR="00BD6D1D" w:rsidRDefault="00BD6D1D">
      <w:pPr>
        <w:pStyle w:val="ConsPlusNormal"/>
        <w:jc w:val="center"/>
      </w:pPr>
      <w:r>
        <w:t>Черт. 20</w:t>
      </w:r>
    </w:p>
    <w:p w:rsidR="00BD6D1D" w:rsidRDefault="00BD6D1D">
      <w:pPr>
        <w:pStyle w:val="ConsPlusNormal"/>
        <w:jc w:val="center"/>
      </w:pPr>
    </w:p>
    <w:p w:rsidR="00BD6D1D" w:rsidRDefault="00BD6D1D">
      <w:pPr>
        <w:pStyle w:val="ConsPlusNormal"/>
        <w:ind w:firstLine="540"/>
        <w:jc w:val="both"/>
      </w:pPr>
      <w:r>
        <w:t xml:space="preserve">4.3.7. Толщину края плоской круглой крышки с дополнительным краевым моментом вне зоны уплотнения </w:t>
      </w:r>
      <w:r w:rsidRPr="005C1416">
        <w:rPr>
          <w:position w:val="-12"/>
        </w:rPr>
        <w:pict>
          <v:shape id="_x0000_i1353" style="width:13.15pt;height:20.65pt" coordsize="" o:spt="100" adj="0,,0" path="" stroked="f">
            <v:stroke joinstyle="miter"/>
            <v:imagedata r:id="rId284" o:title="base_44_15961_1051"/>
            <v:formulas/>
            <v:path o:connecttype="segments"/>
          </v:shape>
        </w:pict>
      </w:r>
      <w:r>
        <w:t xml:space="preserve"> </w:t>
      </w:r>
      <w:hyperlink w:anchor="P829" w:history="1">
        <w:r>
          <w:rPr>
            <w:color w:val="0000FF"/>
          </w:rPr>
          <w:t>(черт. 18)</w:t>
        </w:r>
      </w:hyperlink>
      <w:r>
        <w:t xml:space="preserve"> определяют по </w:t>
      </w:r>
      <w:hyperlink w:anchor="P855" w:history="1">
        <w:r>
          <w:rPr>
            <w:color w:val="0000FF"/>
          </w:rPr>
          <w:t>формуле (82)</w:t>
        </w:r>
      </w:hyperlink>
      <w:r>
        <w:t xml:space="preserve">, при этом вместо </w:t>
      </w:r>
      <w:r w:rsidRPr="005C1416">
        <w:rPr>
          <w:position w:val="-14"/>
        </w:rPr>
        <w:pict>
          <v:shape id="_x0000_i1354" style="width:23.8pt;height:21.9pt" coordsize="" o:spt="100" adj="0,,0" path="" stroked="f">
            <v:stroke joinstyle="miter"/>
            <v:imagedata r:id="rId285" o:title="base_44_15961_1052"/>
            <v:formulas/>
            <v:path o:connecttype="segments"/>
          </v:shape>
        </w:pict>
      </w:r>
      <w:r>
        <w:t xml:space="preserve"> следует принять </w:t>
      </w:r>
      <w:r w:rsidRPr="005C1416">
        <w:rPr>
          <w:position w:val="-12"/>
        </w:rPr>
        <w:pict>
          <v:shape id="_x0000_i1355" style="width:18.15pt;height:20.65pt" coordsize="" o:spt="100" adj="0,,0" path="" stroked="f">
            <v:stroke joinstyle="miter"/>
            <v:imagedata r:id="rId286" o:title="base_44_15961_1053"/>
            <v:formulas/>
            <v:path o:connecttype="segments"/>
          </v:shape>
        </w:pict>
      </w:r>
      <w:r>
        <w:t>.</w:t>
      </w:r>
    </w:p>
    <w:p w:rsidR="00BD6D1D" w:rsidRDefault="00BD6D1D">
      <w:pPr>
        <w:pStyle w:val="ConsPlusNormal"/>
        <w:ind w:firstLine="540"/>
        <w:jc w:val="both"/>
      </w:pPr>
      <w:bookmarkStart w:id="60" w:name="P871"/>
      <w:bookmarkEnd w:id="60"/>
      <w:r>
        <w:t>4.3.8. Допускаемое давление для плоской круглой крышки с дополнительным краевым моментом при поверочных расчетах определяют по формуле</w:t>
      </w:r>
    </w:p>
    <w:p w:rsidR="00BD6D1D" w:rsidRDefault="00BD6D1D">
      <w:pPr>
        <w:pStyle w:val="ConsPlusNormal"/>
        <w:ind w:firstLine="540"/>
        <w:jc w:val="both"/>
      </w:pPr>
    </w:p>
    <w:p w:rsidR="00BD6D1D" w:rsidRDefault="00BD6D1D">
      <w:pPr>
        <w:pStyle w:val="ConsPlusNormal"/>
        <w:jc w:val="center"/>
      </w:pPr>
      <w:bookmarkStart w:id="61" w:name="P873"/>
      <w:bookmarkEnd w:id="61"/>
      <w:r w:rsidRPr="005C1416">
        <w:rPr>
          <w:position w:val="-34"/>
        </w:rPr>
        <w:pict>
          <v:shape id="_x0000_i1356" style="width:123.95pt;height:46.95pt" coordsize="" o:spt="100" adj="0,,0" path="" stroked="f">
            <v:stroke joinstyle="miter"/>
            <v:imagedata r:id="rId287" o:title="base_44_15961_1054"/>
            <v:formulas/>
            <v:path o:connecttype="segments"/>
          </v:shape>
        </w:pict>
      </w:r>
      <w:r>
        <w:t>. (84)</w:t>
      </w:r>
    </w:p>
    <w:p w:rsidR="00BD6D1D" w:rsidRDefault="00BD6D1D">
      <w:pPr>
        <w:pStyle w:val="ConsPlusNormal"/>
        <w:jc w:val="center"/>
      </w:pPr>
    </w:p>
    <w:p w:rsidR="00BD6D1D" w:rsidRDefault="00BD6D1D">
      <w:pPr>
        <w:pStyle w:val="ConsPlusNormal"/>
        <w:jc w:val="center"/>
      </w:pPr>
      <w:r>
        <w:t>5. РАСЧЕТ ОБЕЧАЕК КОНИЧЕСКИХ</w:t>
      </w:r>
    </w:p>
    <w:p w:rsidR="00BD6D1D" w:rsidRDefault="00BD6D1D">
      <w:pPr>
        <w:pStyle w:val="ConsPlusNormal"/>
        <w:jc w:val="center"/>
      </w:pPr>
    </w:p>
    <w:p w:rsidR="00BD6D1D" w:rsidRDefault="00BD6D1D">
      <w:pPr>
        <w:pStyle w:val="ConsPlusNormal"/>
        <w:ind w:firstLine="540"/>
        <w:jc w:val="both"/>
      </w:pPr>
      <w:r>
        <w:t>5.1. Расчетные схемы и расчетные параметры</w:t>
      </w:r>
    </w:p>
    <w:p w:rsidR="00BD6D1D" w:rsidRDefault="00BD6D1D">
      <w:pPr>
        <w:pStyle w:val="ConsPlusNormal"/>
        <w:ind w:firstLine="540"/>
        <w:jc w:val="both"/>
      </w:pPr>
      <w:r>
        <w:t xml:space="preserve">5.1.1. На черт. 21 - </w:t>
      </w:r>
      <w:hyperlink w:anchor="P929" w:history="1">
        <w:r>
          <w:rPr>
            <w:color w:val="0000FF"/>
          </w:rPr>
          <w:t>26</w:t>
        </w:r>
      </w:hyperlink>
      <w:r>
        <w:t xml:space="preserve"> приведены расчетные схемы узлов конических обечаек.</w:t>
      </w:r>
    </w:p>
    <w:p w:rsidR="00BD6D1D" w:rsidRDefault="00BD6D1D">
      <w:pPr>
        <w:pStyle w:val="ConsPlusNormal"/>
        <w:ind w:firstLine="540"/>
        <w:jc w:val="both"/>
      </w:pPr>
    </w:p>
    <w:p w:rsidR="00BD6D1D" w:rsidRDefault="00BD6D1D">
      <w:pPr>
        <w:pStyle w:val="ConsPlusNormal"/>
        <w:jc w:val="center"/>
      </w:pPr>
      <w:bookmarkStart w:id="62" w:name="P880"/>
      <w:bookmarkEnd w:id="62"/>
      <w:r>
        <w:t>Соединение обечаек без тороидального перехода</w:t>
      </w:r>
    </w:p>
    <w:p w:rsidR="00BD6D1D" w:rsidRDefault="00BD6D1D">
      <w:pPr>
        <w:pStyle w:val="ConsPlusNormal"/>
        <w:jc w:val="center"/>
      </w:pPr>
    </w:p>
    <w:p w:rsidR="00BD6D1D" w:rsidRDefault="00BD6D1D">
      <w:pPr>
        <w:pStyle w:val="ConsPlusNormal"/>
        <w:jc w:val="center"/>
      </w:pPr>
      <w:r>
        <w:pict>
          <v:shape id="_x0000_i1357" style="width:448.9pt;height:110.8pt" coordsize="" o:spt="100" adj="0,,0" path="" stroked="f">
            <v:stroke joinstyle="miter"/>
            <v:imagedata r:id="rId288" o:title="base_44_15961_1055"/>
            <v:formulas/>
            <v:path o:connecttype="segments"/>
          </v:shape>
        </w:pict>
      </w:r>
    </w:p>
    <w:p w:rsidR="00BD6D1D" w:rsidRDefault="00BD6D1D">
      <w:pPr>
        <w:pStyle w:val="ConsPlusNormal"/>
        <w:jc w:val="center"/>
      </w:pPr>
    </w:p>
    <w:p w:rsidR="00BD6D1D" w:rsidRDefault="00BD6D1D">
      <w:pPr>
        <w:pStyle w:val="ConsPlusNormal"/>
        <w:jc w:val="center"/>
      </w:pPr>
      <w:r>
        <w:t>а - соединение двух конических обечаек,</w:t>
      </w:r>
    </w:p>
    <w:p w:rsidR="00BD6D1D" w:rsidRDefault="00BD6D1D">
      <w:pPr>
        <w:pStyle w:val="ConsPlusNormal"/>
        <w:jc w:val="center"/>
      </w:pPr>
      <w:r>
        <w:t>б - соединение конической и цилиндрической обечаек,</w:t>
      </w:r>
    </w:p>
    <w:p w:rsidR="00BD6D1D" w:rsidRDefault="00BD6D1D">
      <w:pPr>
        <w:pStyle w:val="ConsPlusNormal"/>
        <w:jc w:val="center"/>
      </w:pPr>
      <w:r>
        <w:t>в - соединение конической и цилиндрической обечаек</w:t>
      </w:r>
    </w:p>
    <w:p w:rsidR="00BD6D1D" w:rsidRDefault="00BD6D1D">
      <w:pPr>
        <w:pStyle w:val="ConsPlusNormal"/>
        <w:jc w:val="center"/>
      </w:pPr>
      <w:r>
        <w:t>с укрепляющим кольцом, г - соединение конической обечайки</w:t>
      </w:r>
    </w:p>
    <w:p w:rsidR="00BD6D1D" w:rsidRDefault="00BD6D1D">
      <w:pPr>
        <w:pStyle w:val="ConsPlusNormal"/>
        <w:jc w:val="center"/>
      </w:pPr>
      <w:r>
        <w:t>с цилиндрической меньшего диаметра</w:t>
      </w:r>
    </w:p>
    <w:p w:rsidR="00BD6D1D" w:rsidRDefault="00BD6D1D">
      <w:pPr>
        <w:pStyle w:val="ConsPlusNormal"/>
        <w:jc w:val="center"/>
      </w:pPr>
    </w:p>
    <w:p w:rsidR="00BD6D1D" w:rsidRDefault="00BD6D1D">
      <w:pPr>
        <w:pStyle w:val="ConsPlusNormal"/>
        <w:jc w:val="center"/>
      </w:pPr>
      <w:r>
        <w:t>Черт. 21</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jc w:val="center"/>
      </w:pPr>
      <w:bookmarkStart w:id="63" w:name="P894"/>
      <w:bookmarkEnd w:id="63"/>
      <w:r>
        <w:t>Соединение обечаек с тороидальным переходом</w:t>
      </w:r>
    </w:p>
    <w:p w:rsidR="00BD6D1D" w:rsidRDefault="00BD6D1D">
      <w:pPr>
        <w:pStyle w:val="ConsPlusNormal"/>
        <w:jc w:val="center"/>
      </w:pPr>
    </w:p>
    <w:p w:rsidR="00BD6D1D" w:rsidRDefault="00BD6D1D">
      <w:pPr>
        <w:pStyle w:val="ConsPlusNormal"/>
        <w:jc w:val="center"/>
      </w:pPr>
      <w:r>
        <w:pict>
          <v:shape id="_x0000_i1358" style="width:244.8pt;height:154.65pt" coordsize="" o:spt="100" adj="0,,0" path="" stroked="f">
            <v:stroke joinstyle="miter"/>
            <v:imagedata r:id="rId289" o:title="base_44_15961_1056"/>
            <v:formulas/>
            <v:path o:connecttype="segments"/>
          </v:shape>
        </w:pict>
      </w:r>
    </w:p>
    <w:p w:rsidR="00BD6D1D" w:rsidRDefault="00BD6D1D">
      <w:pPr>
        <w:pStyle w:val="ConsPlusNormal"/>
        <w:jc w:val="center"/>
      </w:pPr>
    </w:p>
    <w:p w:rsidR="00BD6D1D" w:rsidRDefault="00BD6D1D">
      <w:pPr>
        <w:pStyle w:val="ConsPlusNormal"/>
        <w:jc w:val="center"/>
      </w:pPr>
      <w:r>
        <w:t>а - соединение двух конических обечаек,</w:t>
      </w:r>
    </w:p>
    <w:p w:rsidR="00BD6D1D" w:rsidRDefault="00BD6D1D">
      <w:pPr>
        <w:pStyle w:val="ConsPlusNormal"/>
        <w:jc w:val="center"/>
      </w:pPr>
      <w:r>
        <w:t>б - соединение конической и цилиндрической обечаек</w:t>
      </w:r>
    </w:p>
    <w:p w:rsidR="00BD6D1D" w:rsidRDefault="00BD6D1D">
      <w:pPr>
        <w:pStyle w:val="ConsPlusNormal"/>
        <w:jc w:val="center"/>
      </w:pPr>
    </w:p>
    <w:p w:rsidR="00BD6D1D" w:rsidRDefault="00BD6D1D">
      <w:pPr>
        <w:pStyle w:val="ConsPlusNormal"/>
        <w:jc w:val="center"/>
      </w:pPr>
      <w:r>
        <w:t>Черт. 22</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64" w:name="P905"/>
      <w:bookmarkEnd w:id="64"/>
      <w:r>
        <w:t>Основные размеры конического перехода</w:t>
      </w:r>
    </w:p>
    <w:p w:rsidR="00BD6D1D" w:rsidRDefault="00BD6D1D">
      <w:pPr>
        <w:pStyle w:val="ConsPlusNormal"/>
        <w:jc w:val="center"/>
      </w:pPr>
    </w:p>
    <w:p w:rsidR="00BD6D1D" w:rsidRDefault="00BD6D1D">
      <w:pPr>
        <w:pStyle w:val="ConsPlusNormal"/>
        <w:jc w:val="center"/>
      </w:pPr>
      <w:r>
        <w:pict>
          <v:shape id="_x0000_i1359" style="width:88.3pt;height:117.1pt" coordsize="" o:spt="100" adj="0,,0" path="" stroked="f">
            <v:stroke joinstyle="miter"/>
            <v:imagedata r:id="rId290" o:title="base_44_15961_1057"/>
            <v:formulas/>
            <v:path o:connecttype="segments"/>
          </v:shape>
        </w:pict>
      </w:r>
    </w:p>
    <w:p w:rsidR="00BD6D1D" w:rsidRDefault="00BD6D1D">
      <w:pPr>
        <w:pStyle w:val="ConsPlusNormal"/>
        <w:jc w:val="center"/>
      </w:pPr>
    </w:p>
    <w:p w:rsidR="00BD6D1D" w:rsidRDefault="00BD6D1D">
      <w:pPr>
        <w:pStyle w:val="ConsPlusNormal"/>
        <w:jc w:val="center"/>
      </w:pPr>
      <w:r>
        <w:t>Черт. 23</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65" w:name="P913"/>
      <w:bookmarkEnd w:id="65"/>
      <w:r>
        <w:t>Соединение кососимметричных обечаек</w:t>
      </w:r>
    </w:p>
    <w:p w:rsidR="00BD6D1D" w:rsidRDefault="00BD6D1D">
      <w:pPr>
        <w:pStyle w:val="ConsPlusNormal"/>
        <w:jc w:val="center"/>
      </w:pPr>
    </w:p>
    <w:p w:rsidR="00BD6D1D" w:rsidRDefault="00BD6D1D">
      <w:pPr>
        <w:pStyle w:val="ConsPlusNormal"/>
        <w:jc w:val="center"/>
      </w:pPr>
      <w:r>
        <w:pict>
          <v:shape id="_x0000_i1360" style="width:188.45pt;height:107.7pt" coordsize="" o:spt="100" adj="0,,0" path="" stroked="f">
            <v:stroke joinstyle="miter"/>
            <v:imagedata r:id="rId291" o:title="base_44_15961_1058"/>
            <v:formulas/>
            <v:path o:connecttype="segments"/>
          </v:shape>
        </w:pict>
      </w:r>
    </w:p>
    <w:p w:rsidR="00BD6D1D" w:rsidRDefault="00BD6D1D">
      <w:pPr>
        <w:pStyle w:val="ConsPlusNormal"/>
        <w:jc w:val="center"/>
      </w:pPr>
    </w:p>
    <w:p w:rsidR="00BD6D1D" w:rsidRDefault="00BD6D1D">
      <w:pPr>
        <w:pStyle w:val="ConsPlusNormal"/>
        <w:jc w:val="center"/>
      </w:pPr>
      <w:r>
        <w:t>Черт. 24</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66" w:name="P921"/>
      <w:bookmarkEnd w:id="66"/>
      <w:r>
        <w:t>Коническая обечайка с кольцами жесткости</w:t>
      </w:r>
    </w:p>
    <w:p w:rsidR="00BD6D1D" w:rsidRDefault="00BD6D1D">
      <w:pPr>
        <w:pStyle w:val="ConsPlusNormal"/>
        <w:jc w:val="center"/>
      </w:pPr>
    </w:p>
    <w:p w:rsidR="00BD6D1D" w:rsidRDefault="00BD6D1D">
      <w:pPr>
        <w:pStyle w:val="ConsPlusNormal"/>
        <w:jc w:val="center"/>
      </w:pPr>
      <w:r>
        <w:pict>
          <v:shape id="_x0000_i1361" style="width:113.95pt;height:131.5pt" coordsize="" o:spt="100" adj="0,,0" path="" stroked="f">
            <v:stroke joinstyle="miter"/>
            <v:imagedata r:id="rId292" o:title="base_44_15961_1059"/>
            <v:formulas/>
            <v:path o:connecttype="segments"/>
          </v:shape>
        </w:pict>
      </w:r>
    </w:p>
    <w:p w:rsidR="00BD6D1D" w:rsidRDefault="00BD6D1D">
      <w:pPr>
        <w:pStyle w:val="ConsPlusNormal"/>
        <w:jc w:val="center"/>
      </w:pPr>
    </w:p>
    <w:p w:rsidR="00BD6D1D" w:rsidRDefault="00BD6D1D">
      <w:pPr>
        <w:pStyle w:val="ConsPlusNormal"/>
        <w:jc w:val="center"/>
      </w:pPr>
      <w:r>
        <w:t>Черт. 25</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67" w:name="P929"/>
      <w:bookmarkEnd w:id="67"/>
      <w:r>
        <w:t>Пологие конические днища</w:t>
      </w:r>
    </w:p>
    <w:p w:rsidR="00BD6D1D" w:rsidRDefault="00BD6D1D">
      <w:pPr>
        <w:pStyle w:val="ConsPlusNormal"/>
        <w:jc w:val="center"/>
      </w:pPr>
    </w:p>
    <w:p w:rsidR="00BD6D1D" w:rsidRDefault="00BD6D1D">
      <w:pPr>
        <w:pStyle w:val="ConsPlusNormal"/>
        <w:jc w:val="center"/>
      </w:pPr>
      <w:r>
        <w:pict>
          <v:shape id="_x0000_i1362" style="width:143.35pt;height:91.4pt" coordsize="" o:spt="100" adj="0,,0" path="" stroked="f">
            <v:stroke joinstyle="miter"/>
            <v:imagedata r:id="rId293" o:title="base_44_15961_1060"/>
            <v:formulas/>
            <v:path o:connecttype="segments"/>
          </v:shape>
        </w:pict>
      </w:r>
    </w:p>
    <w:p w:rsidR="00BD6D1D" w:rsidRDefault="00BD6D1D">
      <w:pPr>
        <w:pStyle w:val="ConsPlusNormal"/>
        <w:jc w:val="center"/>
      </w:pPr>
    </w:p>
    <w:p w:rsidR="00BD6D1D" w:rsidRDefault="00BD6D1D">
      <w:pPr>
        <w:pStyle w:val="ConsPlusNormal"/>
        <w:jc w:val="center"/>
      </w:pPr>
      <w:bookmarkStart w:id="68" w:name="P933"/>
      <w:bookmarkEnd w:id="68"/>
      <w:r>
        <w:t>а)</w:t>
      </w:r>
    </w:p>
    <w:p w:rsidR="00BD6D1D" w:rsidRDefault="00BD6D1D">
      <w:pPr>
        <w:pStyle w:val="ConsPlusNormal"/>
        <w:jc w:val="center"/>
      </w:pPr>
    </w:p>
    <w:p w:rsidR="00BD6D1D" w:rsidRDefault="00BD6D1D">
      <w:pPr>
        <w:pStyle w:val="ConsPlusNormal"/>
        <w:jc w:val="center"/>
      </w:pPr>
      <w:r>
        <w:pict>
          <v:shape id="_x0000_i1363" style="width:149.65pt;height:80.15pt" coordsize="" o:spt="100" adj="0,,0" path="" stroked="f">
            <v:stroke joinstyle="miter"/>
            <v:imagedata r:id="rId294" o:title="base_44_15961_1061"/>
            <v:formulas/>
            <v:path o:connecttype="segments"/>
          </v:shape>
        </w:pict>
      </w:r>
    </w:p>
    <w:p w:rsidR="00BD6D1D" w:rsidRDefault="00BD6D1D">
      <w:pPr>
        <w:pStyle w:val="ConsPlusNormal"/>
        <w:jc w:val="center"/>
      </w:pPr>
    </w:p>
    <w:p w:rsidR="00BD6D1D" w:rsidRDefault="00BD6D1D">
      <w:pPr>
        <w:pStyle w:val="ConsPlusNormal"/>
        <w:jc w:val="center"/>
      </w:pPr>
      <w:bookmarkStart w:id="69" w:name="P937"/>
      <w:bookmarkEnd w:id="69"/>
      <w:r>
        <w:t>б)</w:t>
      </w:r>
    </w:p>
    <w:p w:rsidR="00BD6D1D" w:rsidRDefault="00BD6D1D">
      <w:pPr>
        <w:pStyle w:val="ConsPlusNormal"/>
        <w:jc w:val="center"/>
      </w:pPr>
    </w:p>
    <w:p w:rsidR="00BD6D1D" w:rsidRDefault="00BD6D1D">
      <w:pPr>
        <w:pStyle w:val="ConsPlusNormal"/>
        <w:jc w:val="center"/>
      </w:pPr>
      <w:r>
        <w:pict>
          <v:shape id="_x0000_i1364" style="width:136.5pt;height:82pt" coordsize="" o:spt="100" adj="0,,0" path="" stroked="f">
            <v:stroke joinstyle="miter"/>
            <v:imagedata r:id="rId295" o:title="base_44_15961_1062"/>
            <v:formulas/>
            <v:path o:connecttype="segments"/>
          </v:shape>
        </w:pict>
      </w:r>
    </w:p>
    <w:p w:rsidR="00BD6D1D" w:rsidRDefault="00BD6D1D">
      <w:pPr>
        <w:pStyle w:val="ConsPlusNormal"/>
        <w:jc w:val="center"/>
      </w:pPr>
    </w:p>
    <w:p w:rsidR="00BD6D1D" w:rsidRDefault="00BD6D1D">
      <w:pPr>
        <w:pStyle w:val="ConsPlusNormal"/>
        <w:jc w:val="center"/>
      </w:pPr>
      <w:bookmarkStart w:id="70" w:name="P941"/>
      <w:bookmarkEnd w:id="70"/>
      <w:r>
        <w:t>в)</w:t>
      </w:r>
    </w:p>
    <w:p w:rsidR="00BD6D1D" w:rsidRDefault="00BD6D1D">
      <w:pPr>
        <w:pStyle w:val="ConsPlusNormal"/>
        <w:jc w:val="center"/>
      </w:pPr>
    </w:p>
    <w:p w:rsidR="00BD6D1D" w:rsidRDefault="00BD6D1D">
      <w:pPr>
        <w:pStyle w:val="ConsPlusNormal"/>
        <w:jc w:val="center"/>
      </w:pPr>
      <w:r>
        <w:t>а - днище с тороидальным переходом,</w:t>
      </w:r>
    </w:p>
    <w:p w:rsidR="00BD6D1D" w:rsidRDefault="00BD6D1D">
      <w:pPr>
        <w:pStyle w:val="ConsPlusNormal"/>
        <w:jc w:val="center"/>
      </w:pPr>
      <w:r>
        <w:t>б - днище с укрепляющим кольцом,</w:t>
      </w:r>
    </w:p>
    <w:p w:rsidR="00BD6D1D" w:rsidRDefault="00BD6D1D">
      <w:pPr>
        <w:pStyle w:val="ConsPlusNormal"/>
        <w:jc w:val="center"/>
      </w:pPr>
      <w:r>
        <w:t>в - днище без тороидального перехода и укрепляющего кольца</w:t>
      </w:r>
    </w:p>
    <w:p w:rsidR="00BD6D1D" w:rsidRDefault="00BD6D1D">
      <w:pPr>
        <w:pStyle w:val="ConsPlusNormal"/>
        <w:jc w:val="center"/>
      </w:pPr>
    </w:p>
    <w:p w:rsidR="00BD6D1D" w:rsidRDefault="00BD6D1D">
      <w:pPr>
        <w:pStyle w:val="ConsPlusNormal"/>
        <w:jc w:val="center"/>
      </w:pPr>
      <w:r>
        <w:t>Черт. 26</w:t>
      </w:r>
    </w:p>
    <w:p w:rsidR="00BD6D1D" w:rsidRDefault="00BD6D1D">
      <w:pPr>
        <w:pStyle w:val="ConsPlusNormal"/>
        <w:jc w:val="center"/>
      </w:pPr>
    </w:p>
    <w:p w:rsidR="00BD6D1D" w:rsidRDefault="00BD6D1D">
      <w:pPr>
        <w:pStyle w:val="ConsPlusNormal"/>
        <w:ind w:firstLine="540"/>
        <w:jc w:val="both"/>
      </w:pPr>
      <w:r>
        <w:t>5.1.2. Расчетные параметры</w:t>
      </w:r>
    </w:p>
    <w:p w:rsidR="00BD6D1D" w:rsidRDefault="00BD6D1D">
      <w:pPr>
        <w:pStyle w:val="ConsPlusNormal"/>
        <w:ind w:firstLine="540"/>
        <w:jc w:val="both"/>
      </w:pPr>
      <w:bookmarkStart w:id="71" w:name="P950"/>
      <w:bookmarkEnd w:id="71"/>
      <w:r>
        <w:t>5.1.2.1. Расчетные длины переходных частей определяют по формулам:</w:t>
      </w:r>
    </w:p>
    <w:p w:rsidR="00BD6D1D" w:rsidRDefault="00BD6D1D">
      <w:pPr>
        <w:pStyle w:val="ConsPlusNormal"/>
        <w:ind w:firstLine="540"/>
        <w:jc w:val="both"/>
      </w:pPr>
      <w:r>
        <w:t>- для конических обечаек (</w:t>
      </w:r>
      <w:hyperlink w:anchor="P880" w:history="1">
        <w:r>
          <w:rPr>
            <w:color w:val="0000FF"/>
          </w:rPr>
          <w:t>черт. 21</w:t>
        </w:r>
      </w:hyperlink>
      <w:r>
        <w:t xml:space="preserve"> а, </w:t>
      </w:r>
      <w:hyperlink w:anchor="P880" w:history="1">
        <w:r>
          <w:rPr>
            <w:color w:val="0000FF"/>
          </w:rPr>
          <w:t>21</w:t>
        </w:r>
      </w:hyperlink>
      <w:r>
        <w:t xml:space="preserve"> б, </w:t>
      </w:r>
      <w:hyperlink w:anchor="P880" w:history="1">
        <w:r>
          <w:rPr>
            <w:color w:val="0000FF"/>
          </w:rPr>
          <w:t>21</w:t>
        </w:r>
      </w:hyperlink>
      <w:r>
        <w:t xml:space="preserve"> в)</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365" style="width:126.45pt;height:41.3pt" coordsize="" o:spt="100" adj="0,,0" path="" stroked="f">
            <v:stroke joinstyle="miter"/>
            <v:imagedata r:id="rId296" o:title="base_44_15961_1063"/>
            <v:formulas/>
            <v:path o:connecttype="segments"/>
          </v:shape>
        </w:pict>
      </w:r>
      <w:r>
        <w:t xml:space="preserve">; </w:t>
      </w:r>
      <w:r w:rsidRPr="005C1416">
        <w:rPr>
          <w:position w:val="-32"/>
        </w:rPr>
        <w:pict>
          <v:shape id="_x0000_i1366" style="width:130.85pt;height:41.3pt" coordsize="" o:spt="100" adj="0,,0" path="" stroked="f">
            <v:stroke joinstyle="miter"/>
            <v:imagedata r:id="rId297" o:title="base_44_15961_1064"/>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для конической обечайки (</w:t>
      </w:r>
      <w:hyperlink w:anchor="P894" w:history="1">
        <w:r>
          <w:rPr>
            <w:color w:val="0000FF"/>
          </w:rPr>
          <w:t>черт. 22</w:t>
        </w:r>
      </w:hyperlink>
      <w:r>
        <w:t xml:space="preserve"> а, </w:t>
      </w:r>
      <w:hyperlink w:anchor="P894" w:history="1">
        <w:r>
          <w:rPr>
            <w:color w:val="0000FF"/>
          </w:rPr>
          <w:t>22</w:t>
        </w:r>
      </w:hyperlink>
      <w:r>
        <w:t xml:space="preserve"> б)</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367" style="width:127.7pt;height:41.3pt" coordsize="" o:spt="100" adj="0,,0" path="" stroked="f">
            <v:stroke joinstyle="miter"/>
            <v:imagedata r:id="rId298" o:title="base_44_15961_1065"/>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для конической обечайки (</w:t>
      </w:r>
      <w:hyperlink w:anchor="P880" w:history="1">
        <w:r>
          <w:rPr>
            <w:color w:val="0000FF"/>
          </w:rPr>
          <w:t>черт. 21</w:t>
        </w:r>
      </w:hyperlink>
      <w:r>
        <w:t xml:space="preserve"> г)</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368" style="width:110.2pt;height:41.3pt" coordsize="" o:spt="100" adj="0,,0" path="" stroked="f">
            <v:stroke joinstyle="miter"/>
            <v:imagedata r:id="rId299" o:title="base_44_15961_1066"/>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для цилиндрических обечаек (</w:t>
      </w:r>
      <w:hyperlink w:anchor="P880" w:history="1">
        <w:r>
          <w:rPr>
            <w:color w:val="0000FF"/>
          </w:rPr>
          <w:t>черт. 21</w:t>
        </w:r>
      </w:hyperlink>
      <w:r>
        <w:t xml:space="preserve"> б, </w:t>
      </w:r>
      <w:hyperlink w:anchor="P880" w:history="1">
        <w:r>
          <w:rPr>
            <w:color w:val="0000FF"/>
          </w:rPr>
          <w:t>21</w:t>
        </w:r>
      </w:hyperlink>
      <w:r>
        <w:t xml:space="preserve"> в)</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369" style="width:105.2pt;height:23.15pt" coordsize="" o:spt="100" adj="0,,0" path="" stroked="f">
            <v:stroke joinstyle="miter"/>
            <v:imagedata r:id="rId300" o:title="base_44_15961_1067"/>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для тороидальных переходов (</w:t>
      </w:r>
      <w:hyperlink w:anchor="P894" w:history="1">
        <w:r>
          <w:rPr>
            <w:color w:val="0000FF"/>
          </w:rPr>
          <w:t>черт. 22</w:t>
        </w:r>
      </w:hyperlink>
      <w:r>
        <w:t xml:space="preserve"> а, </w:t>
      </w:r>
      <w:hyperlink w:anchor="P894" w:history="1">
        <w:r>
          <w:rPr>
            <w:color w:val="0000FF"/>
          </w:rPr>
          <w:t>22</w:t>
        </w:r>
      </w:hyperlink>
      <w:r>
        <w:t xml:space="preserve"> б)</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370" style="width:129.6pt;height:41.3pt" coordsize="" o:spt="100" adj="0,,0" path="" stroked="f">
            <v:stroke joinstyle="miter"/>
            <v:imagedata r:id="rId301" o:title="base_44_15961_1068"/>
            <v:formulas/>
            <v:path o:connecttype="segments"/>
          </v:shape>
        </w:pict>
      </w:r>
      <w:r>
        <w:t xml:space="preserve">; </w:t>
      </w:r>
      <w:r w:rsidRPr="005C1416">
        <w:rPr>
          <w:position w:val="-14"/>
        </w:rPr>
        <w:pict>
          <v:shape id="_x0000_i1371" style="width:105.2pt;height:23.15pt" coordsize="" o:spt="100" adj="0,,0" path="" stroked="f">
            <v:stroke joinstyle="miter"/>
            <v:imagedata r:id="rId302" o:title="base_44_15961_1069"/>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 для цилиндрической обечайки или штуцера (см. </w:t>
      </w:r>
      <w:hyperlink w:anchor="P880" w:history="1">
        <w:r>
          <w:rPr>
            <w:color w:val="0000FF"/>
          </w:rPr>
          <w:t>черт. 21</w:t>
        </w:r>
      </w:hyperlink>
      <w:r>
        <w:t xml:space="preserve"> г)</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372" style="width:107.7pt;height:23.15pt" coordsize="" o:spt="100" adj="0,,0" path="" stroked="f">
            <v:stroke joinstyle="miter"/>
            <v:imagedata r:id="rId303" o:title="base_44_15961_1070"/>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5.1.2.2. Расчетный диаметр гладкой конической обечайки определяют по формулам:</w:t>
      </w:r>
    </w:p>
    <w:p w:rsidR="00BD6D1D" w:rsidRDefault="00BD6D1D">
      <w:pPr>
        <w:pStyle w:val="ConsPlusNormal"/>
        <w:ind w:firstLine="540"/>
        <w:jc w:val="both"/>
      </w:pPr>
      <w:r>
        <w:t>- для конической обечайки без тороидального перехода (</w:t>
      </w:r>
      <w:hyperlink w:anchor="P880" w:history="1">
        <w:r>
          <w:rPr>
            <w:color w:val="0000FF"/>
          </w:rPr>
          <w:t>черт. 21</w:t>
        </w:r>
      </w:hyperlink>
      <w:r>
        <w:t xml:space="preserve"> а, </w:t>
      </w:r>
      <w:hyperlink w:anchor="P880" w:history="1">
        <w:r>
          <w:rPr>
            <w:color w:val="0000FF"/>
          </w:rPr>
          <w:t>21</w:t>
        </w:r>
      </w:hyperlink>
      <w:r>
        <w:t xml:space="preserve"> б, </w:t>
      </w:r>
      <w:hyperlink w:anchor="P880" w:history="1">
        <w:r>
          <w:rPr>
            <w:color w:val="0000FF"/>
          </w:rPr>
          <w:t>21</w:t>
        </w:r>
      </w:hyperlink>
      <w:r>
        <w:t xml:space="preserve"> в)</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373" style="width:110.2pt;height:20.65pt" coordsize="" o:spt="100" adj="0,,0" path="" stroked="f">
            <v:stroke joinstyle="miter"/>
            <v:imagedata r:id="rId304" o:title="base_44_15961_1071"/>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для конической обечайки с тороидальным переходом (</w:t>
      </w:r>
      <w:hyperlink w:anchor="P894" w:history="1">
        <w:r>
          <w:rPr>
            <w:color w:val="0000FF"/>
          </w:rPr>
          <w:t>черт. 22</w:t>
        </w:r>
      </w:hyperlink>
      <w:r>
        <w:t xml:space="preserve"> а, </w:t>
      </w:r>
      <w:hyperlink w:anchor="P894" w:history="1">
        <w:r>
          <w:rPr>
            <w:color w:val="0000FF"/>
          </w:rPr>
          <w:t>22</w:t>
        </w:r>
      </w:hyperlink>
      <w:r>
        <w:t xml:space="preserve"> б)</w:t>
      </w:r>
    </w:p>
    <w:p w:rsidR="00BD6D1D" w:rsidRDefault="00BD6D1D">
      <w:pPr>
        <w:pStyle w:val="ConsPlusNormal"/>
        <w:ind w:firstLine="540"/>
        <w:jc w:val="both"/>
      </w:pPr>
    </w:p>
    <w:p w:rsidR="00BD6D1D" w:rsidRDefault="00BD6D1D">
      <w:pPr>
        <w:pStyle w:val="ConsPlusNormal"/>
        <w:jc w:val="center"/>
      </w:pPr>
      <w:r w:rsidRPr="005C1416">
        <w:rPr>
          <w:position w:val="-16"/>
        </w:rPr>
        <w:pict>
          <v:shape id="_x0000_i1374" style="width:235.4pt;height:24.4pt" coordsize="" o:spt="100" adj="0,,0" path="" stroked="f">
            <v:stroke joinstyle="miter"/>
            <v:imagedata r:id="rId305" o:title="base_44_15961_1072"/>
            <v:formulas/>
            <v:path o:connecttype="segments"/>
          </v:shape>
        </w:pict>
      </w:r>
      <w:r>
        <w:t>;</w:t>
      </w:r>
    </w:p>
    <w:p w:rsidR="00BD6D1D" w:rsidRDefault="00BD6D1D">
      <w:pPr>
        <w:pStyle w:val="ConsPlusNormal"/>
        <w:ind w:firstLine="540"/>
        <w:jc w:val="both"/>
      </w:pPr>
    </w:p>
    <w:p w:rsidR="00BD6D1D" w:rsidRDefault="00BD6D1D">
      <w:pPr>
        <w:pStyle w:val="ConsPlusNormal"/>
        <w:jc w:val="both"/>
      </w:pPr>
      <w:r>
        <w:t xml:space="preserve">для конических обечаек со ступенчатым изменением толщин стенки для второй и всех последующих частей за расчетный диаметр </w:t>
      </w:r>
      <w:r w:rsidRPr="005C1416">
        <w:rPr>
          <w:position w:val="-12"/>
        </w:rPr>
        <w:pict>
          <v:shape id="_x0000_i1375" style="width:18.15pt;height:20.65pt" coordsize="" o:spt="100" adj="0,,0" path="" stroked="f">
            <v:stroke joinstyle="miter"/>
            <v:imagedata r:id="rId306" o:title="base_44_15961_1073"/>
            <v:formulas/>
            <v:path o:connecttype="segments"/>
          </v:shape>
        </w:pict>
      </w:r>
      <w:r>
        <w:t xml:space="preserve"> данной части обечайки принимают внутренний диаметр </w:t>
      </w:r>
      <w:r w:rsidRPr="005C1416">
        <w:rPr>
          <w:position w:val="-6"/>
        </w:rPr>
        <w:pict>
          <v:shape id="_x0000_i1376" style="width:48.2pt;height:15.05pt" coordsize="" o:spt="100" adj="0,,0" path="" stroked="f">
            <v:stroke joinstyle="miter"/>
            <v:imagedata r:id="rId307" o:title="base_44_15961_1074"/>
            <v:formulas/>
            <v:path o:connecttype="segments"/>
          </v:shape>
        </w:pict>
      </w:r>
      <w:r>
        <w:t xml:space="preserve"> основания.</w:t>
      </w:r>
    </w:p>
    <w:p w:rsidR="00BD6D1D" w:rsidRDefault="00BD6D1D">
      <w:pPr>
        <w:pStyle w:val="ConsPlusNormal"/>
        <w:ind w:firstLine="540"/>
        <w:jc w:val="both"/>
      </w:pPr>
      <w:r>
        <w:t>5.1.2.3. Расчетный коэффициент прочности сварных швов переходов обечаек определяют по табл. 4.</w:t>
      </w:r>
    </w:p>
    <w:p w:rsidR="00BD6D1D" w:rsidRDefault="00BD6D1D">
      <w:pPr>
        <w:pStyle w:val="ConsPlusNormal"/>
        <w:ind w:firstLine="540"/>
        <w:jc w:val="both"/>
      </w:pPr>
    </w:p>
    <w:p w:rsidR="00BD6D1D" w:rsidRDefault="00BD6D1D">
      <w:pPr>
        <w:pStyle w:val="ConsPlusNormal"/>
        <w:jc w:val="right"/>
      </w:pPr>
      <w:bookmarkStart w:id="72" w:name="P987"/>
      <w:bookmarkEnd w:id="72"/>
      <w:r>
        <w:t>Таблица 4</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Вид соединений   │     Расчетный коэффициент прочности сварных швов</w:t>
      </w:r>
    </w:p>
    <w:p w:rsidR="00BD6D1D" w:rsidRDefault="00BD6D1D">
      <w:pPr>
        <w:pStyle w:val="ConsPlusCell"/>
        <w:jc w:val="both"/>
      </w:pPr>
      <w:r>
        <w:t xml:space="preserve">      обечаек      ├─────────────┬─────────────┬─────────────┬─────────────</w:t>
      </w:r>
    </w:p>
    <w:p w:rsidR="00BD6D1D" w:rsidRDefault="00BD6D1D">
      <w:pPr>
        <w:pStyle w:val="ConsPlusCell"/>
        <w:jc w:val="both"/>
      </w:pPr>
      <w:r>
        <w:t xml:space="preserve">                   │По </w:t>
      </w:r>
      <w:hyperlink w:anchor="P1084" w:history="1">
        <w:r>
          <w:rPr>
            <w:color w:val="0000FF"/>
          </w:rPr>
          <w:t>пп. 5.3.3</w:t>
        </w:r>
      </w:hyperlink>
      <w:r>
        <w:t xml:space="preserve">,│По </w:t>
      </w:r>
      <w:hyperlink w:anchor="P1135" w:history="1">
        <w:r>
          <w:rPr>
            <w:color w:val="0000FF"/>
          </w:rPr>
          <w:t>пп. 5.3.4</w:t>
        </w:r>
      </w:hyperlink>
      <w:r>
        <w:t xml:space="preserve">,│По </w:t>
      </w:r>
      <w:hyperlink w:anchor="P1186" w:history="1">
        <w:r>
          <w:rPr>
            <w:color w:val="0000FF"/>
          </w:rPr>
          <w:t>пп. 5.3.5</w:t>
        </w:r>
      </w:hyperlink>
      <w:r>
        <w:t xml:space="preserve">,│По </w:t>
      </w:r>
      <w:hyperlink w:anchor="P1232" w:history="1">
        <w:r>
          <w:rPr>
            <w:color w:val="0000FF"/>
          </w:rPr>
          <w:t>пп. 5.3.6</w:t>
        </w:r>
      </w:hyperlink>
      <w:r>
        <w:t>,</w:t>
      </w:r>
    </w:p>
    <w:p w:rsidR="00BD6D1D" w:rsidRDefault="00BD6D1D">
      <w:pPr>
        <w:pStyle w:val="ConsPlusCell"/>
        <w:jc w:val="both"/>
      </w:pPr>
      <w:r>
        <w:t xml:space="preserve">                   │    </w:t>
      </w:r>
      <w:hyperlink w:anchor="P1364" w:history="1">
        <w:r>
          <w:rPr>
            <w:color w:val="0000FF"/>
          </w:rPr>
          <w:t>5.4.3</w:t>
        </w:r>
      </w:hyperlink>
      <w:r>
        <w:t xml:space="preserve">    │    </w:t>
      </w:r>
      <w:hyperlink w:anchor="P1297" w:history="1">
        <w:r>
          <w:rPr>
            <w:color w:val="0000FF"/>
          </w:rPr>
          <w:t>5.3.8</w:t>
        </w:r>
      </w:hyperlink>
      <w:r>
        <w:t xml:space="preserve">    │</w:t>
      </w:r>
      <w:hyperlink w:anchor="P1280" w:history="1">
        <w:r>
          <w:rPr>
            <w:color w:val="0000FF"/>
          </w:rPr>
          <w:t>5.3.7</w:t>
        </w:r>
      </w:hyperlink>
      <w:r>
        <w:t xml:space="preserve">, </w:t>
      </w:r>
      <w:hyperlink w:anchor="P1305" w:history="1">
        <w:r>
          <w:rPr>
            <w:color w:val="0000FF"/>
          </w:rPr>
          <w:t>5.3.9</w:t>
        </w:r>
      </w:hyperlink>
      <w:r>
        <w:t xml:space="preserve">,│    </w:t>
      </w:r>
      <w:hyperlink w:anchor="P1392" w:history="1">
        <w:r>
          <w:rPr>
            <w:color w:val="0000FF"/>
          </w:rPr>
          <w:t>5.4.6</w:t>
        </w:r>
      </w:hyperlink>
    </w:p>
    <w:p w:rsidR="00BD6D1D" w:rsidRDefault="00BD6D1D">
      <w:pPr>
        <w:pStyle w:val="ConsPlusCell"/>
        <w:jc w:val="both"/>
      </w:pPr>
      <w:r>
        <w:t xml:space="preserve">                   │             │             │    </w:t>
      </w:r>
      <w:hyperlink w:anchor="P1383" w:history="1">
        <w:r>
          <w:rPr>
            <w:color w:val="0000FF"/>
          </w:rPr>
          <w:t>5.4.5</w:t>
        </w:r>
      </w:hyperlink>
      <w:r>
        <w:t xml:space="preserve">    │</w:t>
      </w:r>
    </w:p>
    <w:p w:rsidR="00BD6D1D" w:rsidRDefault="00BD6D1D">
      <w:pPr>
        <w:pStyle w:val="ConsPlusCell"/>
        <w:jc w:val="both"/>
      </w:pPr>
      <w:r>
        <w:t>───────────────────┴─────────────┴─────────────┴─────────────┴─────────────</w:t>
      </w:r>
    </w:p>
    <w:p w:rsidR="00BD6D1D" w:rsidRDefault="00BD6D1D">
      <w:pPr>
        <w:pStyle w:val="ConsPlusCell"/>
        <w:jc w:val="both"/>
      </w:pPr>
      <w:r>
        <w:t xml:space="preserve"> Внутреннее           </w:t>
      </w:r>
      <w:r w:rsidRPr="005C1416">
        <w:rPr>
          <w:position w:val="-14"/>
        </w:rPr>
        <w:pict>
          <v:shape id="_x0000_i1377" style="width:48.2pt;height:21.9pt" coordsize="" o:spt="100" adj="0,,0" path="" stroked="f">
            <v:stroke joinstyle="miter"/>
            <v:imagedata r:id="rId308" o:title="base_44_15961_1075"/>
            <v:formulas/>
            <v:path o:connecttype="segments"/>
          </v:shape>
        </w:pict>
      </w:r>
      <w:r>
        <w:t>       </w:t>
      </w:r>
      <w:r w:rsidRPr="005C1416">
        <w:rPr>
          <w:position w:val="-14"/>
        </w:rPr>
        <w:pict>
          <v:shape id="_x0000_i1378" style="width:48.2pt;height:21.9pt" coordsize="" o:spt="100" adj="0,,0" path="" stroked="f">
            <v:stroke joinstyle="miter"/>
            <v:imagedata r:id="rId308" o:title="base_44_15961_1076"/>
            <v:formulas/>
            <v:path o:connecttype="segments"/>
          </v:shape>
        </w:pict>
      </w:r>
      <w:r>
        <w:t>      </w:t>
      </w:r>
      <w:r w:rsidRPr="005C1416">
        <w:rPr>
          <w:position w:val="-14"/>
        </w:rPr>
        <w:pict>
          <v:shape id="_x0000_i1379" style="width:48.2pt;height:21.9pt" coordsize="" o:spt="100" adj="0,,0" path="" stroked="f">
            <v:stroke joinstyle="miter"/>
            <v:imagedata r:id="rId308" o:title="base_44_15961_1077"/>
            <v:formulas/>
            <v:path o:connecttype="segments"/>
          </v:shape>
        </w:pict>
      </w:r>
      <w:r>
        <w:t>      </w:t>
      </w:r>
      <w:r w:rsidRPr="005C1416">
        <w:rPr>
          <w:position w:val="-14"/>
        </w:rPr>
        <w:pict>
          <v:shape id="_x0000_i1380" style="width:46.35pt;height:19.4pt" coordsize="" o:spt="100" adj="0,,0" path="" stroked="f">
            <v:stroke joinstyle="miter"/>
            <v:imagedata r:id="rId309" o:title="base_44_15961_1078"/>
            <v:formulas/>
            <v:path o:connecttype="segments"/>
          </v:shape>
        </w:pict>
      </w:r>
    </w:p>
    <w:p w:rsidR="00BD6D1D" w:rsidRDefault="00BD6D1D">
      <w:pPr>
        <w:pStyle w:val="ConsPlusCell"/>
        <w:jc w:val="both"/>
      </w:pPr>
      <w:r>
        <w:t>давление или</w:t>
      </w:r>
    </w:p>
    <w:p w:rsidR="00BD6D1D" w:rsidRDefault="00BD6D1D">
      <w:pPr>
        <w:pStyle w:val="ConsPlusCell"/>
        <w:jc w:val="both"/>
      </w:pPr>
      <w:r>
        <w:t>растягивающая                        </w:t>
      </w:r>
      <w:r w:rsidRPr="005C1416">
        <w:rPr>
          <w:position w:val="-14"/>
        </w:rPr>
        <w:pict>
          <v:shape id="_x0000_i1381" style="width:40.7pt;height:19.4pt" coordsize="" o:spt="100" adj="0,,0" path="" stroked="f">
            <v:stroke joinstyle="miter"/>
            <v:imagedata r:id="rId310" o:title="base_44_15961_1079"/>
            <v:formulas/>
            <v:path o:connecttype="segments"/>
          </v:shape>
        </w:pict>
      </w:r>
      <w:r>
        <w:t>                     </w:t>
      </w:r>
      <w:r w:rsidRPr="005C1416">
        <w:rPr>
          <w:position w:val="-18"/>
        </w:rPr>
        <w:pict>
          <v:shape id="_x0000_i1382" style="width:51.95pt;height:23.8pt" coordsize="" o:spt="100" adj="0,,0" path="" stroked="f">
            <v:stroke joinstyle="miter"/>
            <v:imagedata r:id="rId311" o:title="base_44_15961_1080"/>
            <v:formulas/>
            <v:path o:connecttype="segments"/>
          </v:shape>
        </w:pict>
      </w:r>
    </w:p>
    <w:p w:rsidR="00BD6D1D" w:rsidRDefault="00BD6D1D">
      <w:pPr>
        <w:pStyle w:val="ConsPlusCell"/>
        <w:jc w:val="both"/>
      </w:pPr>
      <w:r>
        <w:t>сила</w:t>
      </w:r>
    </w:p>
    <w:p w:rsidR="00BD6D1D" w:rsidRDefault="00BD6D1D">
      <w:pPr>
        <w:pStyle w:val="ConsPlusCell"/>
        <w:jc w:val="both"/>
      </w:pPr>
      <w:r>
        <w:t>───────────────────────────────────────────────────────────────────────────</w:t>
      </w:r>
    </w:p>
    <w:p w:rsidR="00BD6D1D" w:rsidRDefault="00BD6D1D">
      <w:pPr>
        <w:pStyle w:val="ConsPlusCell"/>
        <w:jc w:val="both"/>
      </w:pPr>
      <w:r>
        <w:t xml:space="preserve"> Наружное             </w:t>
      </w:r>
      <w:r w:rsidRPr="005C1416">
        <w:rPr>
          <w:position w:val="-14"/>
        </w:rPr>
        <w:pict>
          <v:shape id="_x0000_i1383" style="width:46.35pt;height:19.4pt" coordsize="" o:spt="100" adj="0,,0" path="" stroked="f">
            <v:stroke joinstyle="miter"/>
            <v:imagedata r:id="rId309" o:title="base_44_15961_1081"/>
            <v:formulas/>
            <v:path o:connecttype="segments"/>
          </v:shape>
        </w:pict>
      </w:r>
      <w:r>
        <w:t>       </w:t>
      </w:r>
      <w:r w:rsidRPr="005C1416">
        <w:rPr>
          <w:position w:val="-14"/>
        </w:rPr>
        <w:pict>
          <v:shape id="_x0000_i1384" style="width:46.35pt;height:19.4pt" coordsize="" o:spt="100" adj="0,,0" path="" stroked="f">
            <v:stroke joinstyle="miter"/>
            <v:imagedata r:id="rId309" o:title="base_44_15961_1082"/>
            <v:formulas/>
            <v:path o:connecttype="segments"/>
          </v:shape>
        </w:pict>
      </w:r>
      <w:r>
        <w:t>       </w:t>
      </w:r>
      <w:r w:rsidRPr="005C1416">
        <w:rPr>
          <w:position w:val="-14"/>
        </w:rPr>
        <w:pict>
          <v:shape id="_x0000_i1385" style="width:46.35pt;height:19.4pt" coordsize="" o:spt="100" adj="0,,0" path="" stroked="f">
            <v:stroke joinstyle="miter"/>
            <v:imagedata r:id="rId309" o:title="base_44_15961_1083"/>
            <v:formulas/>
            <v:path o:connecttype="segments"/>
          </v:shape>
        </w:pict>
      </w:r>
      <w:r>
        <w:t>      </w:t>
      </w:r>
      <w:r w:rsidRPr="005C1416">
        <w:rPr>
          <w:position w:val="-14"/>
        </w:rPr>
        <w:pict>
          <v:shape id="_x0000_i1386" style="width:48.2pt;height:21.9pt" coordsize="" o:spt="100" adj="0,,0" path="" stroked="f">
            <v:stroke joinstyle="miter"/>
            <v:imagedata r:id="rId308" o:title="base_44_15961_1084"/>
            <v:formulas/>
            <v:path o:connecttype="segments"/>
          </v:shape>
        </w:pict>
      </w:r>
    </w:p>
    <w:p w:rsidR="00BD6D1D" w:rsidRDefault="00BD6D1D">
      <w:pPr>
        <w:pStyle w:val="ConsPlusCell"/>
        <w:jc w:val="both"/>
      </w:pPr>
      <w:r>
        <w:t>давление или</w:t>
      </w:r>
    </w:p>
    <w:p w:rsidR="00BD6D1D" w:rsidRDefault="00BD6D1D">
      <w:pPr>
        <w:pStyle w:val="ConsPlusCell"/>
        <w:jc w:val="both"/>
      </w:pPr>
      <w:r>
        <w:t>сжимающая сила        </w:t>
      </w:r>
      <w:r w:rsidRPr="005C1416">
        <w:rPr>
          <w:position w:val="-18"/>
        </w:rPr>
        <w:pict>
          <v:shape id="_x0000_i1387" style="width:51.95pt;height:23.8pt" coordsize="" o:spt="100" adj="0,,0" path="" stroked="f">
            <v:stroke joinstyle="miter"/>
            <v:imagedata r:id="rId312" o:title="base_44_15961_1085"/>
            <v:formulas/>
            <v:path o:connecttype="segments"/>
          </v:shape>
        </w:pict>
      </w:r>
      <w:r>
        <w:t>      </w:t>
      </w:r>
      <w:r w:rsidRPr="005C1416">
        <w:rPr>
          <w:position w:val="-18"/>
        </w:rPr>
        <w:pict>
          <v:shape id="_x0000_i1388" style="width:51.95pt;height:23.8pt" coordsize="" o:spt="100" adj="0,,0" path="" stroked="f">
            <v:stroke joinstyle="miter"/>
            <v:imagedata r:id="rId312" o:title="base_44_15961_1086"/>
            <v:formulas/>
            <v:path o:connecttype="segments"/>
          </v:shape>
        </w:pict>
      </w:r>
      <w:r>
        <w:t>      </w:t>
      </w:r>
      <w:r w:rsidRPr="005C1416">
        <w:rPr>
          <w:position w:val="-18"/>
        </w:rPr>
        <w:pict>
          <v:shape id="_x0000_i1389" style="width:51.95pt;height:23.8pt" coordsize="" o:spt="100" adj="0,,0" path="" stroked="f">
            <v:stroke joinstyle="miter"/>
            <v:imagedata r:id="rId312" o:title="base_44_15961_1087"/>
            <v:formulas/>
            <v:path o:connecttype="segments"/>
          </v:shape>
        </w:pict>
      </w:r>
    </w:p>
    <w:p w:rsidR="00BD6D1D" w:rsidRDefault="00BD6D1D">
      <w:pPr>
        <w:pStyle w:val="ConsPlusCell"/>
        <w:jc w:val="both"/>
      </w:pPr>
    </w:p>
    <w:p w:rsidR="00BD6D1D" w:rsidRDefault="00BD6D1D">
      <w:pPr>
        <w:pStyle w:val="ConsPlusCell"/>
        <w:jc w:val="both"/>
      </w:pPr>
      <w:r>
        <w:t>                                     </w:t>
      </w:r>
      <w:r w:rsidRPr="005C1416">
        <w:rPr>
          <w:position w:val="-14"/>
        </w:rPr>
        <w:pict>
          <v:shape id="_x0000_i1390" style="width:34.45pt;height:19.4pt" coordsize="" o:spt="100" adj="0,,0" path="" stroked="f">
            <v:stroke joinstyle="miter"/>
            <v:imagedata r:id="rId313" o:title="base_44_15961_1088"/>
            <v:formulas/>
            <v:path o:connecttype="segments"/>
          </v:shape>
        </w:pict>
      </w:r>
    </w:p>
    <w:p w:rsidR="00BD6D1D" w:rsidRDefault="00BD6D1D">
      <w:pPr>
        <w:pStyle w:val="ConsPlusCell"/>
        <w:jc w:val="both"/>
      </w:pPr>
      <w:r>
        <w:t>───────────────────────────────────────────────────────────────────────────</w:t>
      </w:r>
    </w:p>
    <w:p w:rsidR="00BD6D1D" w:rsidRDefault="00BD6D1D">
      <w:pPr>
        <w:pStyle w:val="ConsPlusCell"/>
        <w:jc w:val="both"/>
      </w:pPr>
      <w:r>
        <w:t xml:space="preserve"> Изгибающий           </w:t>
      </w:r>
      <w:r w:rsidRPr="005C1416">
        <w:rPr>
          <w:position w:val="-14"/>
        </w:rPr>
        <w:pict>
          <v:shape id="_x0000_i1391" style="width:46.35pt;height:19.4pt" coordsize="" o:spt="100" adj="0,,0" path="" stroked="f">
            <v:stroke joinstyle="miter"/>
            <v:imagedata r:id="rId309" o:title="base_44_15961_1089"/>
            <v:formulas/>
            <v:path o:connecttype="segments"/>
          </v:shape>
        </w:pict>
      </w:r>
      <w:r>
        <w:t>       </w:t>
      </w:r>
      <w:r w:rsidRPr="005C1416">
        <w:rPr>
          <w:position w:val="-14"/>
        </w:rPr>
        <w:pict>
          <v:shape id="_x0000_i1392" style="width:46.35pt;height:19.4pt" coordsize="" o:spt="100" adj="0,,0" path="" stroked="f">
            <v:stroke joinstyle="miter"/>
            <v:imagedata r:id="rId309" o:title="base_44_15961_1090"/>
            <v:formulas/>
            <v:path o:connecttype="segments"/>
          </v:shape>
        </w:pict>
      </w:r>
      <w:r>
        <w:t>       </w:t>
      </w:r>
      <w:r w:rsidRPr="005C1416">
        <w:rPr>
          <w:position w:val="-14"/>
        </w:rPr>
        <w:pict>
          <v:shape id="_x0000_i1393" style="width:46.35pt;height:19.4pt" coordsize="" o:spt="100" adj="0,,0" path="" stroked="f">
            <v:stroke joinstyle="miter"/>
            <v:imagedata r:id="rId309" o:title="base_44_15961_1091"/>
            <v:formulas/>
            <v:path o:connecttype="segments"/>
          </v:shape>
        </w:pict>
      </w:r>
      <w:r>
        <w:t>      </w:t>
      </w:r>
      <w:r w:rsidRPr="005C1416">
        <w:rPr>
          <w:position w:val="-14"/>
        </w:rPr>
        <w:pict>
          <v:shape id="_x0000_i1394" style="width:46.35pt;height:19.4pt" coordsize="" o:spt="100" adj="0,,0" path="" stroked="f">
            <v:stroke joinstyle="miter"/>
            <v:imagedata r:id="rId309" o:title="base_44_15961_1092"/>
            <v:formulas/>
            <v:path o:connecttype="segments"/>
          </v:shape>
        </w:pict>
      </w:r>
    </w:p>
    <w:p w:rsidR="00BD6D1D" w:rsidRDefault="00BD6D1D">
      <w:pPr>
        <w:pStyle w:val="ConsPlusCell"/>
        <w:jc w:val="both"/>
      </w:pPr>
      <w:r>
        <w:t>момент</w:t>
      </w:r>
    </w:p>
    <w:p w:rsidR="00BD6D1D" w:rsidRDefault="00BD6D1D">
      <w:pPr>
        <w:pStyle w:val="ConsPlusCell"/>
        <w:jc w:val="both"/>
      </w:pPr>
      <w:r>
        <w:t>                      </w:t>
      </w:r>
      <w:r w:rsidRPr="005C1416">
        <w:rPr>
          <w:position w:val="-18"/>
        </w:rPr>
        <w:pict>
          <v:shape id="_x0000_i1395" style="width:51.95pt;height:23.8pt" coordsize="" o:spt="100" adj="0,,0" path="" stroked="f">
            <v:stroke joinstyle="miter"/>
            <v:imagedata r:id="rId314" o:title="base_44_15961_1093"/>
            <v:formulas/>
            <v:path o:connecttype="segments"/>
          </v:shape>
        </w:pict>
      </w:r>
      <w:r>
        <w:t>      </w:t>
      </w:r>
      <w:r w:rsidRPr="005C1416">
        <w:rPr>
          <w:position w:val="-18"/>
        </w:rPr>
        <w:pict>
          <v:shape id="_x0000_i1396" style="width:51.95pt;height:23.8pt" coordsize="" o:spt="100" adj="0,,0" path="" stroked="f">
            <v:stroke joinstyle="miter"/>
            <v:imagedata r:id="rId315" o:title="base_44_15961_1094"/>
            <v:formulas/>
            <v:path o:connecttype="segments"/>
          </v:shape>
        </w:pict>
      </w:r>
      <w:r>
        <w:t>      </w:t>
      </w:r>
      <w:r w:rsidRPr="005C1416">
        <w:rPr>
          <w:position w:val="-18"/>
        </w:rPr>
        <w:pict>
          <v:shape id="_x0000_i1397" style="width:51.95pt;height:23.8pt" coordsize="" o:spt="100" adj="0,,0" path="" stroked="f">
            <v:stroke joinstyle="miter"/>
            <v:imagedata r:id="rId316" o:title="base_44_15961_1095"/>
            <v:formulas/>
            <v:path o:connecttype="segments"/>
          </v:shape>
        </w:pict>
      </w:r>
      <w:r>
        <w:t>     </w:t>
      </w:r>
      <w:r w:rsidRPr="005C1416">
        <w:rPr>
          <w:position w:val="-18"/>
        </w:rPr>
        <w:pict>
          <v:shape id="_x0000_i1398" style="width:51.95pt;height:23.8pt" coordsize="" o:spt="100" adj="0,,0" path="" stroked="f">
            <v:stroke joinstyle="miter"/>
            <v:imagedata r:id="rId317" o:title="base_44_15961_1096"/>
            <v:formulas/>
            <v:path o:connecttype="segments"/>
          </v:shape>
        </w:pict>
      </w:r>
    </w:p>
    <w:p w:rsidR="00BD6D1D" w:rsidRDefault="00BD6D1D">
      <w:pPr>
        <w:pStyle w:val="ConsPlusCell"/>
        <w:jc w:val="both"/>
      </w:pPr>
    </w:p>
    <w:p w:rsidR="00BD6D1D" w:rsidRDefault="00BD6D1D">
      <w:pPr>
        <w:pStyle w:val="ConsPlusCell"/>
        <w:jc w:val="both"/>
      </w:pPr>
      <w:r>
        <w:t>                                     </w:t>
      </w:r>
      <w:r w:rsidRPr="005C1416">
        <w:rPr>
          <w:position w:val="-14"/>
        </w:rPr>
        <w:pict>
          <v:shape id="_x0000_i1399" style="width:40.7pt;height:19.4pt" coordsize="" o:spt="100" adj="0,,0" path="" stroked="f">
            <v:stroke joinstyle="miter"/>
            <v:imagedata r:id="rId310" o:title="base_44_15961_1097"/>
            <v:formulas/>
            <v:path o:connecttype="segments"/>
          </v:shape>
        </w:pict>
      </w:r>
    </w:p>
    <w:p w:rsidR="00BD6D1D" w:rsidRDefault="00BD6D1D">
      <w:pPr>
        <w:pStyle w:val="ConsPlusNormal"/>
        <w:ind w:firstLine="540"/>
        <w:jc w:val="both"/>
      </w:pPr>
    </w:p>
    <w:p w:rsidR="00BD6D1D" w:rsidRDefault="00BD6D1D">
      <w:pPr>
        <w:pStyle w:val="ConsPlusNormal"/>
        <w:ind w:firstLine="540"/>
        <w:jc w:val="both"/>
      </w:pPr>
      <w:r>
        <w:t>5.2. Область и условия применения расчетных формул</w:t>
      </w:r>
    </w:p>
    <w:p w:rsidR="00BD6D1D" w:rsidRDefault="00BD6D1D">
      <w:pPr>
        <w:pStyle w:val="ConsPlusNormal"/>
        <w:ind w:firstLine="540"/>
        <w:jc w:val="both"/>
      </w:pPr>
      <w:r>
        <w:t>5.2.1. Расчетные формулы применимы при соотношении между толщиной стенки наружной обечайки и диаметром в пределах</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400" style="width:134pt;height:35.05pt" coordsize="" o:spt="100" adj="0,,0" path="" stroked="f">
            <v:stroke joinstyle="miter"/>
            <v:imagedata r:id="rId318" o:title="base_44_15961_1098"/>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Выполнение такого условия для пологого конического днища </w:t>
      </w:r>
      <w:r w:rsidRPr="005C1416">
        <w:rPr>
          <w:position w:val="-16"/>
        </w:rPr>
        <w:pict>
          <v:shape id="_x0000_i1401" style="width:56.35pt;height:24.4pt" coordsize="" o:spt="100" adj="0,,0" path="" stroked="f">
            <v:stroke joinstyle="miter"/>
            <v:imagedata r:id="rId319" o:title="base_44_15961_1099"/>
            <v:formulas/>
            <v:path o:connecttype="segments"/>
          </v:shape>
        </w:pict>
      </w:r>
      <w:r>
        <w:t xml:space="preserve"> не требуется.</w:t>
      </w:r>
    </w:p>
    <w:p w:rsidR="00BD6D1D" w:rsidRDefault="00BD6D1D">
      <w:pPr>
        <w:pStyle w:val="ConsPlusNormal"/>
        <w:ind w:firstLine="540"/>
        <w:jc w:val="both"/>
      </w:pPr>
      <w:r>
        <w:t xml:space="preserve">5.2.2. Расчетные формулы, приведенные в </w:t>
      </w:r>
      <w:hyperlink w:anchor="P1058" w:history="1">
        <w:r>
          <w:rPr>
            <w:color w:val="0000FF"/>
          </w:rPr>
          <w:t>пп. 5.3.2</w:t>
        </w:r>
      </w:hyperlink>
      <w:r>
        <w:t xml:space="preserve">, </w:t>
      </w:r>
      <w:hyperlink w:anchor="P1345" w:history="1">
        <w:r>
          <w:rPr>
            <w:color w:val="0000FF"/>
          </w:rPr>
          <w:t>5.4.2</w:t>
        </w:r>
      </w:hyperlink>
      <w:r>
        <w:t xml:space="preserve"> и </w:t>
      </w:r>
      <w:hyperlink w:anchor="P1402" w:history="1">
        <w:r>
          <w:rPr>
            <w:color w:val="0000FF"/>
          </w:rPr>
          <w:t>5.5.1</w:t>
        </w:r>
      </w:hyperlink>
      <w:r>
        <w:t>, применимы при условии, что расчетные температуры не превышают значений, при которых должна учитываться ползучесть металлов, т.е. при температурах, когда допускаемое напряжение определяется только по пределу текучести или временному сопротивлению (пределу прочности). Если точных данных не имеется, то формулы применимы при условии, что расчетная температура стенки обечайки из углеродистой стали не превышает 380 °C, из низколегированной стали 480 °C и из аустенитной стали 525 °C.</w:t>
      </w:r>
    </w:p>
    <w:p w:rsidR="00BD6D1D" w:rsidRDefault="00BD6D1D">
      <w:pPr>
        <w:pStyle w:val="ConsPlusNormal"/>
        <w:ind w:firstLine="540"/>
        <w:jc w:val="both"/>
      </w:pPr>
      <w:bookmarkStart w:id="73" w:name="P1020"/>
      <w:bookmarkEnd w:id="73"/>
      <w:r>
        <w:t>5.2.3. Расчетные формулы настоящего стандарта не применимы для расчета на прочность конических переходов в местах крепления рубашки к корпусу.</w:t>
      </w:r>
    </w:p>
    <w:p w:rsidR="00BD6D1D" w:rsidRDefault="00BD6D1D">
      <w:pPr>
        <w:pStyle w:val="ConsPlusNormal"/>
        <w:ind w:firstLine="540"/>
        <w:jc w:val="both"/>
      </w:pPr>
      <w:r>
        <w:t>В этом случае расчет проводится по ГОСТ 25867.</w:t>
      </w:r>
    </w:p>
    <w:p w:rsidR="00BD6D1D" w:rsidRDefault="00BD6D1D">
      <w:pPr>
        <w:pStyle w:val="ConsPlusNormal"/>
        <w:ind w:firstLine="540"/>
        <w:jc w:val="both"/>
      </w:pPr>
      <w:r>
        <w:t xml:space="preserve">5.2.4. Расчетные формулы не применимы, если расстояние между двумя соседними узлами обечаек менее суммы соответствующих расчетных длин обечаек или если расстояние от узлов до опорных элементов сосуда (за исключением юбочных опор и опорных колец) менее удвоенной расчетной длины обечайки по </w:t>
      </w:r>
      <w:hyperlink w:anchor="P950" w:history="1">
        <w:r>
          <w:rPr>
            <w:color w:val="0000FF"/>
          </w:rPr>
          <w:t>п. 5.1.2.1</w:t>
        </w:r>
      </w:hyperlink>
      <w:r>
        <w:t>.</w:t>
      </w:r>
    </w:p>
    <w:p w:rsidR="00BD6D1D" w:rsidRDefault="00BD6D1D">
      <w:pPr>
        <w:pStyle w:val="ConsPlusNormal"/>
        <w:ind w:firstLine="540"/>
        <w:jc w:val="both"/>
      </w:pPr>
      <w:r>
        <w:t xml:space="preserve">5.2.5. Расчетные формулы применимы при условии, что исполнительные длины переходных частей обечаек не менее расчетных длин </w:t>
      </w:r>
      <w:r w:rsidRPr="005C1416">
        <w:rPr>
          <w:position w:val="-12"/>
        </w:rPr>
        <w:pict>
          <v:shape id="_x0000_i1402" style="width:13.15pt;height:20.65pt" coordsize="" o:spt="100" adj="0,,0" path="" stroked="f">
            <v:stroke joinstyle="miter"/>
            <v:imagedata r:id="rId320" o:title="base_44_15961_1100"/>
            <v:formulas/>
            <v:path o:connecttype="segments"/>
          </v:shape>
        </w:pict>
      </w:r>
      <w:r>
        <w:t xml:space="preserve"> и </w:t>
      </w:r>
      <w:r w:rsidRPr="005C1416">
        <w:rPr>
          <w:position w:val="-12"/>
        </w:rPr>
        <w:pict>
          <v:shape id="_x0000_i1403" style="width:15.05pt;height:20.65pt" coordsize="" o:spt="100" adj="0,,0" path="" stroked="f">
            <v:stroke joinstyle="miter"/>
            <v:imagedata r:id="rId321" o:title="base_44_15961_1101"/>
            <v:formulas/>
            <v:path o:connecttype="segments"/>
          </v:shape>
        </w:pict>
      </w:r>
      <w:r>
        <w:t>.</w:t>
      </w:r>
    </w:p>
    <w:p w:rsidR="00BD6D1D" w:rsidRDefault="00BD6D1D">
      <w:pPr>
        <w:pStyle w:val="ConsPlusNormal"/>
        <w:ind w:firstLine="540"/>
        <w:jc w:val="both"/>
      </w:pPr>
      <w:r>
        <w:t xml:space="preserve">Если это условие не выполнено, нужно провести проверку допускаемого давления, причем вместо </w:t>
      </w:r>
      <w:r w:rsidRPr="005C1416">
        <w:rPr>
          <w:position w:val="-12"/>
        </w:rPr>
        <w:pict>
          <v:shape id="_x0000_i1404" style="width:13.15pt;height:20.65pt" coordsize="" o:spt="100" adj="0,,0" path="" stroked="f">
            <v:stroke joinstyle="miter"/>
            <v:imagedata r:id="rId322" o:title="base_44_15961_1102"/>
            <v:formulas/>
            <v:path o:connecttype="segments"/>
          </v:shape>
        </w:pict>
      </w:r>
      <w:r>
        <w:t xml:space="preserve"> и </w:t>
      </w:r>
      <w:r w:rsidRPr="005C1416">
        <w:rPr>
          <w:position w:val="-12"/>
        </w:rPr>
        <w:pict>
          <v:shape id="_x0000_i1405" style="width:13.15pt;height:20.65pt" coordsize="" o:spt="100" adj="0,,0" path="" stroked="f">
            <v:stroke joinstyle="miter"/>
            <v:imagedata r:id="rId323" o:title="base_44_15961_1103"/>
            <v:formulas/>
            <v:path o:connecttype="segments"/>
          </v:shape>
        </w:pict>
      </w:r>
      <w:r>
        <w:t xml:space="preserve"> подставляют:</w:t>
      </w:r>
    </w:p>
    <w:p w:rsidR="00BD6D1D" w:rsidRDefault="00BD6D1D">
      <w:pPr>
        <w:pStyle w:val="ConsPlusNormal"/>
        <w:ind w:firstLine="540"/>
        <w:jc w:val="both"/>
      </w:pPr>
      <w:r>
        <w:t>- для соединения обечаек без тороидального перехода</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06" style="width:118.95pt;height:41.3pt" coordsize="" o:spt="100" adj="0,,0" path="" stroked="f">
            <v:stroke joinstyle="miter"/>
            <v:imagedata r:id="rId324" o:title="base_44_15961_1104"/>
            <v:formulas/>
            <v:path o:connecttype="segments"/>
          </v:shape>
        </w:pict>
      </w:r>
      <w:r>
        <w:t xml:space="preserve">; </w:t>
      </w:r>
      <w:r w:rsidRPr="005C1416">
        <w:rPr>
          <w:position w:val="-32"/>
        </w:rPr>
        <w:pict>
          <v:shape id="_x0000_i1407" style="width:117.7pt;height:41.3pt" coordsize="" o:spt="100" adj="0,,0" path="" stroked="f">
            <v:stroke joinstyle="miter"/>
            <v:imagedata r:id="rId325" o:title="base_44_15961_1105"/>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 для соединения обечаек с тороидальным переходом при определении коэффициента </w:t>
      </w:r>
      <w:r w:rsidRPr="005C1416">
        <w:rPr>
          <w:position w:val="-10"/>
        </w:rPr>
        <w:pict>
          <v:shape id="_x0000_i1408" style="width:13.15pt;height:18.15pt" coordsize="" o:spt="100" adj="0,,0" path="" stroked="f">
            <v:stroke joinstyle="miter"/>
            <v:imagedata r:id="rId326" o:title="base_44_15961_1106"/>
            <v:formulas/>
            <v:path o:connecttype="segments"/>
          </v:shape>
        </w:pict>
      </w:r>
      <w:r>
        <w:t xml:space="preserve"> по </w:t>
      </w:r>
      <w:hyperlink w:anchor="P1118" w:history="1">
        <w:r>
          <w:rPr>
            <w:color w:val="0000FF"/>
          </w:rPr>
          <w:t>формуле (98)</w:t>
        </w:r>
      </w:hyperlink>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09" style="width:119.6pt;height:41.3pt" coordsize="" o:spt="100" adj="0,,0" path="" stroked="f">
            <v:stroke joinstyle="miter"/>
            <v:imagedata r:id="rId327" o:title="base_44_15961_1107"/>
            <v:formulas/>
            <v:path o:connecttype="segments"/>
          </v:shape>
        </w:pict>
      </w:r>
      <w:r>
        <w:t xml:space="preserve">; </w:t>
      </w:r>
      <w:r w:rsidRPr="005C1416">
        <w:rPr>
          <w:position w:val="-32"/>
        </w:rPr>
        <w:pict>
          <v:shape id="_x0000_i1410" style="width:117.7pt;height:41.3pt" coordsize="" o:spt="100" adj="0,,0" path="" stroked="f">
            <v:stroke joinstyle="miter"/>
            <v:imagedata r:id="rId328" o:title="base_44_15961_1108"/>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rsidRPr="005C1416">
        <w:rPr>
          <w:position w:val="-12"/>
        </w:rPr>
        <w:pict>
          <v:shape id="_x0000_i1411" style="width:13.15pt;height:20.65pt" coordsize="" o:spt="100" adj="0,,0" path="" stroked="f">
            <v:stroke joinstyle="miter"/>
            <v:imagedata r:id="rId329" o:title="base_44_15961_1109"/>
            <v:formulas/>
            <v:path o:connecttype="segments"/>
          </v:shape>
        </w:pict>
      </w:r>
      <w:r>
        <w:t>, s - фактические толщины стенок присоединенных обечаек (</w:t>
      </w:r>
      <w:hyperlink w:anchor="P880" w:history="1">
        <w:r>
          <w:rPr>
            <w:color w:val="0000FF"/>
          </w:rPr>
          <w:t>черт. 21</w:t>
        </w:r>
      </w:hyperlink>
      <w:r>
        <w:t xml:space="preserve"> а, </w:t>
      </w:r>
      <w:hyperlink w:anchor="P880" w:history="1">
        <w:r>
          <w:rPr>
            <w:color w:val="0000FF"/>
          </w:rPr>
          <w:t>21</w:t>
        </w:r>
      </w:hyperlink>
      <w:r>
        <w:t xml:space="preserve"> б, </w:t>
      </w:r>
      <w:hyperlink w:anchor="P880" w:history="1">
        <w:r>
          <w:rPr>
            <w:color w:val="0000FF"/>
          </w:rPr>
          <w:t>21</w:t>
        </w:r>
      </w:hyperlink>
      <w:r>
        <w:t xml:space="preserve"> г, </w:t>
      </w:r>
      <w:hyperlink w:anchor="P894" w:history="1">
        <w:r>
          <w:rPr>
            <w:color w:val="0000FF"/>
          </w:rPr>
          <w:t>22</w:t>
        </w:r>
      </w:hyperlink>
      <w:r>
        <w:t xml:space="preserve"> б).</w:t>
      </w:r>
    </w:p>
    <w:p w:rsidR="00BD6D1D" w:rsidRDefault="00BD6D1D">
      <w:pPr>
        <w:pStyle w:val="ConsPlusNormal"/>
        <w:ind w:firstLine="540"/>
        <w:jc w:val="both"/>
      </w:pPr>
      <w:r>
        <w:t>5.2.6. Расчетные формулы узлов конических и цилиндрических обечаек без тороидального перехода применимы при условии выполнения углового шва с двусторонним сплошным проваром.</w:t>
      </w:r>
    </w:p>
    <w:p w:rsidR="00BD6D1D" w:rsidRDefault="00BD6D1D">
      <w:pPr>
        <w:pStyle w:val="ConsPlusNormal"/>
        <w:ind w:firstLine="540"/>
        <w:jc w:val="both"/>
      </w:pPr>
      <w:r>
        <w:t xml:space="preserve">5.2.7. Исполнительную толщину стенки конического элемента в месте соединения двух обечаек </w:t>
      </w:r>
      <w:r w:rsidRPr="005C1416">
        <w:rPr>
          <w:position w:val="-12"/>
        </w:rPr>
        <w:pict>
          <v:shape id="_x0000_i1412" style="width:13.15pt;height:20.65pt" coordsize="" o:spt="100" adj="0,,0" path="" stroked="f">
            <v:stroke joinstyle="miter"/>
            <v:imagedata r:id="rId322" o:title="base_44_15961_1110"/>
            <v:formulas/>
            <v:path o:connecttype="segments"/>
          </v:shape>
        </w:pict>
      </w:r>
      <w:r>
        <w:t xml:space="preserve">, </w:t>
      </w:r>
      <w:r w:rsidRPr="005C1416">
        <w:rPr>
          <w:position w:val="-12"/>
        </w:rPr>
        <w:pict>
          <v:shape id="_x0000_i1413" style="width:13.15pt;height:20.65pt" coordsize="" o:spt="100" adj="0,,0" path="" stroked="f">
            <v:stroke joinstyle="miter"/>
            <v:imagedata r:id="rId323" o:title="base_44_15961_1111"/>
            <v:formulas/>
            <v:path o:connecttype="segments"/>
          </v:shape>
        </w:pict>
      </w:r>
      <w:r>
        <w:t xml:space="preserve"> или </w:t>
      </w:r>
      <w:r w:rsidRPr="005C1416">
        <w:rPr>
          <w:position w:val="-12"/>
        </w:rPr>
        <w:pict>
          <v:shape id="_x0000_i1414" style="width:13.15pt;height:20.65pt" coordsize="" o:spt="100" adj="0,,0" path="" stroked="f">
            <v:stroke joinstyle="miter"/>
            <v:imagedata r:id="rId330" o:title="base_44_15961_1112"/>
            <v:formulas/>
            <v:path o:connecttype="segments"/>
          </v:shape>
        </w:pict>
      </w:r>
      <w:r>
        <w:t xml:space="preserve"> всегда принимают не менее толщины </w:t>
      </w:r>
      <w:r w:rsidRPr="005C1416">
        <w:rPr>
          <w:position w:val="-12"/>
        </w:rPr>
        <w:pict>
          <v:shape id="_x0000_i1415" style="width:13.15pt;height:20.65pt" coordsize="" o:spt="100" adj="0,,0" path="" stroked="f">
            <v:stroke joinstyle="miter"/>
            <v:imagedata r:id="rId331" o:title="base_44_15961_1113"/>
            <v:formulas/>
            <v:path o:connecttype="segments"/>
          </v:shape>
        </w:pict>
      </w:r>
      <w:r>
        <w:t xml:space="preserve">, определяемой по </w:t>
      </w:r>
      <w:hyperlink w:anchor="P1047" w:history="1">
        <w:r>
          <w:rPr>
            <w:color w:val="0000FF"/>
          </w:rPr>
          <w:t>пп. 5.3.1</w:t>
        </w:r>
      </w:hyperlink>
      <w:r>
        <w:t xml:space="preserve"> или </w:t>
      </w:r>
      <w:hyperlink w:anchor="P1058" w:history="1">
        <w:r>
          <w:rPr>
            <w:color w:val="0000FF"/>
          </w:rPr>
          <w:t>5.3.2</w:t>
        </w:r>
      </w:hyperlink>
      <w:r>
        <w:t xml:space="preserve">, </w:t>
      </w:r>
      <w:hyperlink w:anchor="P1334" w:history="1">
        <w:r>
          <w:rPr>
            <w:color w:val="0000FF"/>
          </w:rPr>
          <w:t>5.4.1</w:t>
        </w:r>
      </w:hyperlink>
      <w:r>
        <w:t xml:space="preserve"> или </w:t>
      </w:r>
      <w:hyperlink w:anchor="P1345" w:history="1">
        <w:r>
          <w:rPr>
            <w:color w:val="0000FF"/>
          </w:rPr>
          <w:t>5.4.2</w:t>
        </w:r>
      </w:hyperlink>
      <w:r>
        <w:t xml:space="preserve"> и </w:t>
      </w:r>
      <w:hyperlink w:anchor="P1402" w:history="1">
        <w:r>
          <w:rPr>
            <w:color w:val="0000FF"/>
          </w:rPr>
          <w:t>5.5.1</w:t>
        </w:r>
      </w:hyperlink>
      <w:r>
        <w:t xml:space="preserve"> для соответствующих нагрузок.</w:t>
      </w:r>
    </w:p>
    <w:p w:rsidR="00BD6D1D" w:rsidRDefault="00BD6D1D">
      <w:pPr>
        <w:pStyle w:val="ConsPlusNormal"/>
        <w:ind w:firstLine="540"/>
        <w:jc w:val="both"/>
      </w:pPr>
      <w:r>
        <w:t xml:space="preserve">Исполнительная толщина стенки цилиндрического элемента в месте соединения двух обечаек должна быть не менее минимальной толщины стенки, определяемой по формулам </w:t>
      </w:r>
      <w:hyperlink w:anchor="P169" w:history="1">
        <w:r>
          <w:rPr>
            <w:color w:val="0000FF"/>
          </w:rPr>
          <w:t>разд. 2</w:t>
        </w:r>
      </w:hyperlink>
      <w:r>
        <w:t>.</w:t>
      </w:r>
    </w:p>
    <w:p w:rsidR="00BD6D1D" w:rsidRDefault="00BD6D1D">
      <w:pPr>
        <w:pStyle w:val="ConsPlusNormal"/>
        <w:ind w:firstLine="540"/>
        <w:jc w:val="both"/>
      </w:pPr>
      <w:bookmarkStart w:id="74" w:name="P1037"/>
      <w:bookmarkEnd w:id="74"/>
      <w:r>
        <w:t>5.2.8. Расчет укрепления отверстий конических обечаек проводят в соответствии с ГОСТ 24755.</w:t>
      </w:r>
    </w:p>
    <w:p w:rsidR="00BD6D1D" w:rsidRDefault="00BD6D1D">
      <w:pPr>
        <w:pStyle w:val="ConsPlusNormal"/>
        <w:ind w:firstLine="540"/>
        <w:jc w:val="both"/>
      </w:pPr>
      <w:r>
        <w:t>5.2.9. Расчет толщины стенок переходной части обечаек проводят либо методом последовательных приближений на основании предварительного подбора и последующей проверки для выбранных значений</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416" style="width:35.05pt;height:38.2pt" coordsize="" o:spt="100" adj="0,,0" path="" stroked="f">
            <v:stroke joinstyle="miter"/>
            <v:imagedata r:id="rId332" o:title="base_44_15961_1114"/>
            <v:formulas/>
            <v:path o:connecttype="segments"/>
          </v:shape>
        </w:pict>
      </w:r>
      <w:r>
        <w:t xml:space="preserve"> и </w:t>
      </w:r>
      <w:r w:rsidRPr="005C1416">
        <w:rPr>
          <w:position w:val="-30"/>
        </w:rPr>
        <w:pict>
          <v:shape id="_x0000_i1417" style="width:35.05pt;height:38.2pt" coordsize="" o:spt="100" adj="0,,0" path="" stroked="f">
            <v:stroke joinstyle="miter"/>
            <v:imagedata r:id="rId333" o:title="base_44_15961_1115"/>
            <v:formulas/>
            <v:path o:connecttype="segments"/>
          </v:shape>
        </w:pict>
      </w:r>
      <w:r>
        <w:t>,</w:t>
      </w:r>
    </w:p>
    <w:p w:rsidR="00BD6D1D" w:rsidRDefault="00BD6D1D">
      <w:pPr>
        <w:pStyle w:val="ConsPlusNormal"/>
        <w:ind w:firstLine="540"/>
        <w:jc w:val="both"/>
      </w:pPr>
    </w:p>
    <w:p w:rsidR="00BD6D1D" w:rsidRDefault="00BD6D1D">
      <w:pPr>
        <w:pStyle w:val="ConsPlusNormal"/>
        <w:jc w:val="both"/>
      </w:pPr>
      <w:r>
        <w:t>либо сразу при помощи диаграмм.</w:t>
      </w:r>
    </w:p>
    <w:p w:rsidR="00BD6D1D" w:rsidRDefault="00BD6D1D">
      <w:pPr>
        <w:pStyle w:val="ConsPlusNormal"/>
        <w:ind w:firstLine="540"/>
        <w:jc w:val="both"/>
      </w:pPr>
      <w:r>
        <w:t xml:space="preserve">Расчет по диаграммам проводят для конических переходов, у которых </w:t>
      </w:r>
      <w:r w:rsidRPr="005C1416">
        <w:rPr>
          <w:position w:val="-12"/>
        </w:rPr>
        <w:pict>
          <v:shape id="_x0000_i1418" style="width:38.2pt;height:20.65pt" coordsize="" o:spt="100" adj="0,,0" path="" stroked="f">
            <v:stroke joinstyle="miter"/>
            <v:imagedata r:id="rId334" o:title="base_44_15961_1116"/>
            <v:formulas/>
            <v:path o:connecttype="segments"/>
          </v:shape>
        </w:pict>
      </w:r>
      <w:r>
        <w:t>. Если допускаемые напряжения материалов частей перехода отличаются друг от друга, то расчет по диаграммам проводят при использовании меньшего из них.</w:t>
      </w:r>
    </w:p>
    <w:p w:rsidR="00BD6D1D" w:rsidRDefault="00BD6D1D">
      <w:pPr>
        <w:pStyle w:val="ConsPlusNormal"/>
        <w:ind w:firstLine="540"/>
        <w:jc w:val="both"/>
      </w:pPr>
      <w:r>
        <w:t>За допускаемое давление, осевую силу и изгибающий момент для конической обечайки принимают меньшее значение, полученное из условия прочности или устойчивости гладкой конической обечайки и из условия прочности переходной части.</w:t>
      </w:r>
    </w:p>
    <w:p w:rsidR="00BD6D1D" w:rsidRDefault="00BD6D1D">
      <w:pPr>
        <w:pStyle w:val="ConsPlusNormal"/>
        <w:ind w:firstLine="540"/>
        <w:jc w:val="both"/>
      </w:pPr>
      <w:r>
        <w:t xml:space="preserve">5.2.10. Расчет применим также для кососимметричных обечаек, соединенных с цилиндрическими обечайками. Расчетные величины </w:t>
      </w:r>
      <w:r w:rsidRPr="005C1416">
        <w:rPr>
          <w:position w:val="-12"/>
        </w:rPr>
        <w:pict>
          <v:shape id="_x0000_i1419" style="width:15.65pt;height:20.65pt" coordsize="" o:spt="100" adj="0,,0" path="" stroked="f">
            <v:stroke joinstyle="miter"/>
            <v:imagedata r:id="rId335" o:title="base_44_15961_1117"/>
            <v:formulas/>
            <v:path o:connecttype="segments"/>
          </v:shape>
        </w:pict>
      </w:r>
      <w:r>
        <w:t xml:space="preserve">, D и </w:t>
      </w:r>
      <w:r w:rsidRPr="005C1416">
        <w:rPr>
          <w:position w:val="-12"/>
        </w:rPr>
        <w:pict>
          <v:shape id="_x0000_i1420" style="width:16.3pt;height:20.65pt" coordsize="" o:spt="100" adj="0,,0" path="" stroked="f">
            <v:stroke joinstyle="miter"/>
            <v:imagedata r:id="rId336" o:title="base_44_15961_1118"/>
            <v:formulas/>
            <v:path o:connecttype="segments"/>
          </v:shape>
        </w:pict>
      </w:r>
      <w:r>
        <w:t xml:space="preserve"> принимают по </w:t>
      </w:r>
      <w:hyperlink w:anchor="P913" w:history="1">
        <w:r>
          <w:rPr>
            <w:color w:val="0000FF"/>
          </w:rPr>
          <w:t>черт. 24</w:t>
        </w:r>
      </w:hyperlink>
      <w:r>
        <w:t>.</w:t>
      </w:r>
    </w:p>
    <w:p w:rsidR="00BD6D1D" w:rsidRDefault="00BD6D1D">
      <w:pPr>
        <w:pStyle w:val="ConsPlusNormal"/>
        <w:ind w:firstLine="540"/>
        <w:jc w:val="both"/>
      </w:pPr>
      <w:r>
        <w:t>5.3. Конические обечайки, нагруженные давлением</w:t>
      </w:r>
    </w:p>
    <w:p w:rsidR="00BD6D1D" w:rsidRDefault="00BD6D1D">
      <w:pPr>
        <w:pStyle w:val="ConsPlusNormal"/>
        <w:ind w:firstLine="540"/>
        <w:jc w:val="both"/>
      </w:pPr>
      <w:bookmarkStart w:id="75" w:name="P1047"/>
      <w:bookmarkEnd w:id="75"/>
      <w:r>
        <w:t>5.3.1. Гладкие конические обечайки, нагруженные внутренним избыточным давлением</w:t>
      </w:r>
    </w:p>
    <w:p w:rsidR="00BD6D1D" w:rsidRDefault="00BD6D1D">
      <w:pPr>
        <w:pStyle w:val="ConsPlusNormal"/>
        <w:ind w:firstLine="540"/>
        <w:jc w:val="both"/>
      </w:pPr>
      <w:bookmarkStart w:id="76" w:name="P1048"/>
      <w:bookmarkEnd w:id="76"/>
      <w:r>
        <w:t>5.3.1.1. Толщину стенки определяют по формулам</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421" style="width:60.75pt;height:21.9pt" coordsize="" o:spt="100" adj="0,,0" path="" stroked="f">
            <v:stroke joinstyle="miter"/>
            <v:imagedata r:id="rId337" o:title="base_44_15961_1119"/>
            <v:formulas/>
            <v:path o:connecttype="segments"/>
          </v:shape>
        </w:pict>
      </w:r>
      <w:r>
        <w:t>, (85)</w:t>
      </w:r>
    </w:p>
    <w:p w:rsidR="00BD6D1D" w:rsidRDefault="00BD6D1D">
      <w:pPr>
        <w:pStyle w:val="ConsPlusNormal"/>
        <w:jc w:val="center"/>
      </w:pPr>
    </w:p>
    <w:p w:rsidR="00BD6D1D" w:rsidRDefault="00BD6D1D">
      <w:pPr>
        <w:pStyle w:val="ConsPlusNormal"/>
        <w:jc w:val="center"/>
      </w:pPr>
      <w:r>
        <w:t xml:space="preserve">где </w:t>
      </w:r>
      <w:r w:rsidRPr="005C1416">
        <w:rPr>
          <w:position w:val="-32"/>
        </w:rPr>
        <w:pict>
          <v:shape id="_x0000_i1422" style="width:133.35pt;height:38.2pt" coordsize="" o:spt="100" adj="0,,0" path="" stroked="f">
            <v:stroke joinstyle="miter"/>
            <v:imagedata r:id="rId338" o:title="base_44_15961_1120"/>
            <v:formulas/>
            <v:path o:connecttype="segments"/>
          </v:shape>
        </w:pict>
      </w:r>
      <w:r>
        <w:t>. (86)</w:t>
      </w:r>
    </w:p>
    <w:p w:rsidR="00BD6D1D" w:rsidRDefault="00BD6D1D">
      <w:pPr>
        <w:pStyle w:val="ConsPlusNormal"/>
        <w:ind w:firstLine="540"/>
        <w:jc w:val="both"/>
      </w:pPr>
    </w:p>
    <w:p w:rsidR="00BD6D1D" w:rsidRDefault="00BD6D1D">
      <w:pPr>
        <w:pStyle w:val="ConsPlusNormal"/>
        <w:ind w:firstLine="540"/>
        <w:jc w:val="both"/>
      </w:pPr>
      <w:bookmarkStart w:id="77" w:name="P1054"/>
      <w:bookmarkEnd w:id="77"/>
      <w:r>
        <w:t>5.3.1.2. Допускаемое внутреннее избыточное давление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60"/>
        </w:rPr>
        <w:pict>
          <v:shape id="_x0000_i1423" style="width:117.7pt;height:55.7pt" coordsize="" o:spt="100" adj="0,,0" path="" stroked="f">
            <v:stroke joinstyle="miter"/>
            <v:imagedata r:id="rId339" o:title="base_44_15961_1121"/>
            <v:formulas/>
            <v:path o:connecttype="segments"/>
          </v:shape>
        </w:pict>
      </w:r>
      <w:r>
        <w:t>. (87)</w:t>
      </w:r>
    </w:p>
    <w:p w:rsidR="00BD6D1D" w:rsidRDefault="00BD6D1D">
      <w:pPr>
        <w:pStyle w:val="ConsPlusNormal"/>
        <w:ind w:firstLine="540"/>
        <w:jc w:val="both"/>
      </w:pPr>
    </w:p>
    <w:p w:rsidR="00BD6D1D" w:rsidRDefault="00BD6D1D">
      <w:pPr>
        <w:pStyle w:val="ConsPlusNormal"/>
        <w:ind w:firstLine="540"/>
        <w:jc w:val="both"/>
      </w:pPr>
      <w:bookmarkStart w:id="78" w:name="P1058"/>
      <w:bookmarkEnd w:id="78"/>
      <w:r>
        <w:t>5.3.2. Гладкие конические обечайки, нагруженные наружным давлением</w:t>
      </w:r>
    </w:p>
    <w:p w:rsidR="00BD6D1D" w:rsidRDefault="00BD6D1D">
      <w:pPr>
        <w:pStyle w:val="ConsPlusNormal"/>
        <w:ind w:firstLine="540"/>
        <w:jc w:val="both"/>
      </w:pPr>
      <w:r>
        <w:t xml:space="preserve">5.3.2.1. Расчетные формулы применимы при условии </w:t>
      </w:r>
      <w:r w:rsidRPr="005C1416">
        <w:rPr>
          <w:position w:val="-12"/>
        </w:rPr>
        <w:pict>
          <v:shape id="_x0000_i1424" style="width:44.45pt;height:21.9pt" coordsize="" o:spt="100" adj="0,,0" path="" stroked="f">
            <v:stroke joinstyle="miter"/>
            <v:imagedata r:id="rId340" o:title="base_44_15961_1122"/>
            <v:formulas/>
            <v:path o:connecttype="segments"/>
          </v:shape>
        </w:pict>
      </w:r>
      <w:r>
        <w:t>.</w:t>
      </w:r>
    </w:p>
    <w:p w:rsidR="00BD6D1D" w:rsidRDefault="00BD6D1D">
      <w:pPr>
        <w:pStyle w:val="ConsPlusNormal"/>
        <w:ind w:firstLine="540"/>
        <w:jc w:val="both"/>
      </w:pPr>
      <w:r>
        <w:t xml:space="preserve">5.3.2.2. Толщину стенки в первом приближении определяют по формулам </w:t>
      </w:r>
      <w:hyperlink w:anchor="P247" w:history="1">
        <w:r>
          <w:rPr>
            <w:color w:val="0000FF"/>
          </w:rPr>
          <w:t>п. 2.3.2.1</w:t>
        </w:r>
      </w:hyperlink>
      <w:r>
        <w:t xml:space="preserve"> с последующей проверкой по </w:t>
      </w:r>
      <w:hyperlink w:anchor="P1064" w:history="1">
        <w:r>
          <w:rPr>
            <w:color w:val="0000FF"/>
          </w:rPr>
          <w:t>формуле (88)</w:t>
        </w:r>
      </w:hyperlink>
      <w:r>
        <w:t>.</w:t>
      </w:r>
    </w:p>
    <w:p w:rsidR="00BD6D1D" w:rsidRDefault="00BD6D1D">
      <w:pPr>
        <w:pStyle w:val="ConsPlusNormal"/>
        <w:ind w:firstLine="540"/>
        <w:jc w:val="both"/>
      </w:pPr>
      <w:r>
        <w:t xml:space="preserve">При предварительном определении толщины стенки в качестве расчетных </w:t>
      </w:r>
      <w:r w:rsidRPr="005C1416">
        <w:rPr>
          <w:position w:val="-12"/>
        </w:rPr>
        <w:pict>
          <v:shape id="_x0000_i1425" style="width:13.15pt;height:20.65pt" coordsize="" o:spt="100" adj="0,,0" path="" stroked="f">
            <v:stroke joinstyle="miter"/>
            <v:imagedata r:id="rId341" o:title="base_44_15961_1123"/>
            <v:formulas/>
            <v:path o:connecttype="segments"/>
          </v:shape>
        </w:pict>
      </w:r>
      <w:r>
        <w:t xml:space="preserve"> и </w:t>
      </w:r>
      <w:r w:rsidRPr="005C1416">
        <w:rPr>
          <w:position w:val="-12"/>
        </w:rPr>
        <w:pict>
          <v:shape id="_x0000_i1426" style="width:18.15pt;height:20.65pt" coordsize="" o:spt="100" adj="0,,0" path="" stroked="f">
            <v:stroke joinstyle="miter"/>
            <v:imagedata r:id="rId342" o:title="base_44_15961_1124"/>
            <v:formulas/>
            <v:path o:connecttype="segments"/>
          </v:shape>
        </w:pict>
      </w:r>
      <w:r>
        <w:t xml:space="preserve"> принимают величины, определяемые по </w:t>
      </w:r>
      <w:hyperlink w:anchor="P1076" w:history="1">
        <w:r>
          <w:rPr>
            <w:color w:val="0000FF"/>
          </w:rPr>
          <w:t>формулам (91)</w:t>
        </w:r>
      </w:hyperlink>
      <w:r>
        <w:t xml:space="preserve"> и </w:t>
      </w:r>
      <w:hyperlink w:anchor="P1078" w:history="1">
        <w:r>
          <w:rPr>
            <w:color w:val="0000FF"/>
          </w:rPr>
          <w:t>(92)</w:t>
        </w:r>
      </w:hyperlink>
      <w:r>
        <w:t>.</w:t>
      </w:r>
    </w:p>
    <w:p w:rsidR="00BD6D1D" w:rsidRDefault="00BD6D1D">
      <w:pPr>
        <w:pStyle w:val="ConsPlusNormal"/>
        <w:ind w:firstLine="540"/>
        <w:jc w:val="both"/>
      </w:pPr>
      <w:bookmarkStart w:id="79" w:name="P1062"/>
      <w:bookmarkEnd w:id="79"/>
      <w:r>
        <w:t>5.3.2.3. Допускаемое наружное давление определяют по формуле</w:t>
      </w:r>
    </w:p>
    <w:p w:rsidR="00BD6D1D" w:rsidRDefault="00BD6D1D">
      <w:pPr>
        <w:pStyle w:val="ConsPlusNormal"/>
        <w:ind w:firstLine="540"/>
        <w:jc w:val="both"/>
      </w:pPr>
    </w:p>
    <w:p w:rsidR="00BD6D1D" w:rsidRDefault="00BD6D1D">
      <w:pPr>
        <w:pStyle w:val="ConsPlusNormal"/>
        <w:jc w:val="center"/>
      </w:pPr>
      <w:bookmarkStart w:id="80" w:name="P1064"/>
      <w:bookmarkEnd w:id="80"/>
      <w:r w:rsidRPr="005C1416">
        <w:rPr>
          <w:position w:val="-78"/>
        </w:rPr>
        <w:pict>
          <v:shape id="_x0000_i1427" style="width:103.3pt;height:64.5pt" coordsize="" o:spt="100" adj="0,,0" path="" stroked="f">
            <v:stroke joinstyle="miter"/>
            <v:imagedata r:id="rId343" o:title="base_44_15961_1125"/>
            <v:formulas/>
            <v:path o:connecttype="segments"/>
          </v:shape>
        </w:pict>
      </w:r>
      <w:r>
        <w:t>, (88)</w:t>
      </w:r>
    </w:p>
    <w:p w:rsidR="00BD6D1D" w:rsidRDefault="00BD6D1D">
      <w:pPr>
        <w:pStyle w:val="ConsPlusNormal"/>
        <w:ind w:firstLine="540"/>
        <w:jc w:val="both"/>
      </w:pPr>
    </w:p>
    <w:p w:rsidR="00BD6D1D" w:rsidRDefault="00BD6D1D">
      <w:pPr>
        <w:pStyle w:val="ConsPlusNormal"/>
        <w:ind w:firstLine="540"/>
        <w:jc w:val="both"/>
      </w:pPr>
      <w:r>
        <w:t>где допускаемое давление из условия прочности:</w:t>
      </w:r>
    </w:p>
    <w:p w:rsidR="00BD6D1D" w:rsidRDefault="00BD6D1D">
      <w:pPr>
        <w:pStyle w:val="ConsPlusNormal"/>
        <w:ind w:firstLine="540"/>
        <w:jc w:val="both"/>
      </w:pPr>
    </w:p>
    <w:p w:rsidR="00BD6D1D" w:rsidRDefault="00BD6D1D">
      <w:pPr>
        <w:pStyle w:val="ConsPlusNormal"/>
        <w:jc w:val="center"/>
      </w:pPr>
      <w:bookmarkStart w:id="81" w:name="P1068"/>
      <w:bookmarkEnd w:id="81"/>
      <w:r w:rsidRPr="005C1416">
        <w:rPr>
          <w:position w:val="-60"/>
        </w:rPr>
        <w:pict>
          <v:shape id="_x0000_i1428" style="width:123.95pt;height:54.45pt" coordsize="" o:spt="100" adj="0,,0" path="" stroked="f">
            <v:stroke joinstyle="miter"/>
            <v:imagedata r:id="rId344" o:title="base_44_15961_1126"/>
            <v:formulas/>
            <v:path o:connecttype="segments"/>
          </v:shape>
        </w:pict>
      </w:r>
      <w:r>
        <w:t>, (89)</w:t>
      </w:r>
    </w:p>
    <w:p w:rsidR="00BD6D1D" w:rsidRDefault="00BD6D1D">
      <w:pPr>
        <w:pStyle w:val="ConsPlusNormal"/>
        <w:ind w:firstLine="540"/>
        <w:jc w:val="both"/>
      </w:pPr>
    </w:p>
    <w:p w:rsidR="00BD6D1D" w:rsidRDefault="00BD6D1D">
      <w:pPr>
        <w:pStyle w:val="ConsPlusNormal"/>
        <w:jc w:val="both"/>
      </w:pPr>
      <w:r>
        <w:t>и допускаемое давление из условия устойчивости в пределах упругости:</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29" style="width:205.35pt;height:44.45pt" coordsize="" o:spt="100" adj="0,,0" path="" stroked="f">
            <v:stroke joinstyle="miter"/>
            <v:imagedata r:id="rId345" o:title="base_44_15961_1127"/>
            <v:formulas/>
            <v:path o:connecttype="segments"/>
          </v:shape>
        </w:pict>
      </w:r>
      <w:r>
        <w:t>. (90)</w:t>
      </w:r>
    </w:p>
    <w:p w:rsidR="00BD6D1D" w:rsidRDefault="00BD6D1D">
      <w:pPr>
        <w:pStyle w:val="ConsPlusNormal"/>
        <w:ind w:firstLine="540"/>
        <w:jc w:val="both"/>
      </w:pPr>
    </w:p>
    <w:p w:rsidR="00BD6D1D" w:rsidRDefault="00BD6D1D">
      <w:pPr>
        <w:pStyle w:val="ConsPlusNormal"/>
        <w:ind w:firstLine="540"/>
        <w:jc w:val="both"/>
      </w:pPr>
      <w:r>
        <w:t>Эффективные размеры конической обечайки определяют по формулам:</w:t>
      </w:r>
    </w:p>
    <w:p w:rsidR="00BD6D1D" w:rsidRDefault="00BD6D1D">
      <w:pPr>
        <w:pStyle w:val="ConsPlusNormal"/>
        <w:ind w:firstLine="540"/>
        <w:jc w:val="both"/>
      </w:pPr>
    </w:p>
    <w:p w:rsidR="00BD6D1D" w:rsidRDefault="00BD6D1D">
      <w:pPr>
        <w:pStyle w:val="ConsPlusNormal"/>
        <w:jc w:val="center"/>
      </w:pPr>
      <w:bookmarkStart w:id="82" w:name="P1076"/>
      <w:bookmarkEnd w:id="82"/>
      <w:r w:rsidRPr="005C1416">
        <w:rPr>
          <w:position w:val="-30"/>
        </w:rPr>
        <w:pict>
          <v:shape id="_x0000_i1430" style="width:67.6pt;height:38.2pt" coordsize="" o:spt="100" adj="0,,0" path="" stroked="f">
            <v:stroke joinstyle="miter"/>
            <v:imagedata r:id="rId346" o:title="base_44_15961_1128"/>
            <v:formulas/>
            <v:path o:connecttype="segments"/>
          </v:shape>
        </w:pict>
      </w:r>
      <w:r>
        <w:t>; (91)</w:t>
      </w:r>
    </w:p>
    <w:p w:rsidR="00BD6D1D" w:rsidRDefault="00BD6D1D">
      <w:pPr>
        <w:pStyle w:val="ConsPlusNormal"/>
        <w:jc w:val="center"/>
      </w:pPr>
    </w:p>
    <w:p w:rsidR="00BD6D1D" w:rsidRDefault="00BD6D1D">
      <w:pPr>
        <w:pStyle w:val="ConsPlusNormal"/>
        <w:jc w:val="center"/>
      </w:pPr>
      <w:bookmarkStart w:id="83" w:name="P1078"/>
      <w:bookmarkEnd w:id="83"/>
      <w:r w:rsidRPr="005C1416">
        <w:rPr>
          <w:position w:val="-34"/>
        </w:rPr>
        <w:pict>
          <v:shape id="_x0000_i1431" style="width:311.15pt;height:44.45pt" coordsize="" o:spt="100" adj="0,,0" path="" stroked="f">
            <v:stroke joinstyle="miter"/>
            <v:imagedata r:id="rId347" o:title="base_44_15961_1129"/>
            <v:formulas/>
            <v:path o:connecttype="segments"/>
          </v:shape>
        </w:pict>
      </w:r>
      <w:r>
        <w:t>. (92)</w:t>
      </w:r>
    </w:p>
    <w:p w:rsidR="00BD6D1D" w:rsidRDefault="00BD6D1D">
      <w:pPr>
        <w:pStyle w:val="ConsPlusNormal"/>
        <w:ind w:firstLine="540"/>
        <w:jc w:val="both"/>
      </w:pPr>
    </w:p>
    <w:p w:rsidR="00BD6D1D" w:rsidRDefault="00BD6D1D">
      <w:pPr>
        <w:pStyle w:val="ConsPlusNormal"/>
        <w:jc w:val="both"/>
      </w:pPr>
      <w:r>
        <w:t xml:space="preserve">Значение коэффициента </w:t>
      </w:r>
      <w:r w:rsidRPr="005C1416">
        <w:rPr>
          <w:position w:val="-12"/>
        </w:rPr>
        <w:pict>
          <v:shape id="_x0000_i1432" style="width:15.05pt;height:20.65pt" coordsize="" o:spt="100" adj="0,,0" path="" stroked="f">
            <v:stroke joinstyle="miter"/>
            <v:imagedata r:id="rId348" o:title="base_44_15961_1130"/>
            <v:formulas/>
            <v:path o:connecttype="segments"/>
          </v:shape>
        </w:pict>
      </w:r>
      <w:r>
        <w:t xml:space="preserve"> определяют по формуле</w:t>
      </w:r>
    </w:p>
    <w:p w:rsidR="00BD6D1D" w:rsidRDefault="00BD6D1D">
      <w:pPr>
        <w:pStyle w:val="ConsPlusNormal"/>
        <w:jc w:val="both"/>
      </w:pPr>
    </w:p>
    <w:p w:rsidR="00BD6D1D" w:rsidRDefault="00BD6D1D">
      <w:pPr>
        <w:pStyle w:val="ConsPlusNormal"/>
        <w:jc w:val="center"/>
      </w:pPr>
      <w:r w:rsidRPr="005C1416">
        <w:rPr>
          <w:position w:val="-34"/>
        </w:rPr>
        <w:pict>
          <v:shape id="_x0000_i1433" style="width:201.6pt;height:44.45pt" coordsize="" o:spt="100" adj="0,,0" path="" stroked="f">
            <v:stroke joinstyle="miter"/>
            <v:imagedata r:id="rId349" o:title="base_44_15961_1131"/>
            <v:formulas/>
            <v:path o:connecttype="segments"/>
          </v:shape>
        </w:pict>
      </w:r>
      <w:r>
        <w:t>. (93)</w:t>
      </w:r>
    </w:p>
    <w:p w:rsidR="00BD6D1D" w:rsidRDefault="00BD6D1D">
      <w:pPr>
        <w:pStyle w:val="ConsPlusNormal"/>
        <w:ind w:firstLine="540"/>
        <w:jc w:val="both"/>
      </w:pPr>
    </w:p>
    <w:p w:rsidR="00BD6D1D" w:rsidRDefault="00BD6D1D">
      <w:pPr>
        <w:pStyle w:val="ConsPlusNormal"/>
        <w:ind w:firstLine="540"/>
        <w:jc w:val="both"/>
      </w:pPr>
      <w:bookmarkStart w:id="84" w:name="P1084"/>
      <w:bookmarkEnd w:id="84"/>
      <w:r>
        <w:t xml:space="preserve">5.3.3. Соединение обечаек без тороидального перехода (см. </w:t>
      </w:r>
      <w:hyperlink w:anchor="P880" w:history="1">
        <w:r>
          <w:rPr>
            <w:color w:val="0000FF"/>
          </w:rPr>
          <w:t>черт. 21</w:t>
        </w:r>
      </w:hyperlink>
      <w:r>
        <w:t xml:space="preserve"> а, </w:t>
      </w:r>
      <w:hyperlink w:anchor="P880" w:history="1">
        <w:r>
          <w:rPr>
            <w:color w:val="0000FF"/>
          </w:rPr>
          <w:t>21</w:t>
        </w:r>
      </w:hyperlink>
      <w:r>
        <w:t xml:space="preserve"> б)</w:t>
      </w:r>
    </w:p>
    <w:p w:rsidR="00BD6D1D" w:rsidRDefault="00BD6D1D">
      <w:pPr>
        <w:pStyle w:val="ConsPlusNormal"/>
        <w:ind w:firstLine="540"/>
        <w:jc w:val="both"/>
      </w:pPr>
      <w:bookmarkStart w:id="85" w:name="P1085"/>
      <w:bookmarkEnd w:id="85"/>
      <w:r>
        <w:t>5.3.3.1. Расчетные формулы применимы при условиях:</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434" style="width:44.45pt;height:21.9pt" coordsize="" o:spt="100" adj="0,,0" path="" stroked="f">
            <v:stroke joinstyle="miter"/>
            <v:imagedata r:id="rId340" o:title="base_44_15961_1132"/>
            <v:formulas/>
            <v:path o:connecttype="segments"/>
          </v:shape>
        </w:pict>
      </w:r>
      <w:r>
        <w:t xml:space="preserve">; </w:t>
      </w:r>
      <w:r w:rsidRPr="005C1416">
        <w:rPr>
          <w:position w:val="-12"/>
        </w:rPr>
        <w:pict>
          <v:shape id="_x0000_i1435" style="width:61.35pt;height:20.65pt" coordsize="" o:spt="100" adj="0,,0" path="" stroked="f">
            <v:stroke joinstyle="miter"/>
            <v:imagedata r:id="rId350" o:title="base_44_15961_1133"/>
            <v:formulas/>
            <v:path o:connecttype="segments"/>
          </v:shape>
        </w:pict>
      </w:r>
      <w:r>
        <w:t xml:space="preserve">; </w:t>
      </w:r>
      <w:r w:rsidRPr="005C1416">
        <w:rPr>
          <w:position w:val="-12"/>
        </w:rPr>
        <w:pict>
          <v:shape id="_x0000_i1436" style="width:91.4pt;height:21.3pt" coordsize="" o:spt="100" adj="0,,0" path="" stroked="f">
            <v:stroke joinstyle="miter"/>
            <v:imagedata r:id="rId351" o:title="base_44_15961_1134"/>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Если </w:t>
      </w:r>
      <w:r w:rsidRPr="005C1416">
        <w:rPr>
          <w:position w:val="-12"/>
        </w:rPr>
        <w:pict>
          <v:shape id="_x0000_i1437" style="width:91.4pt;height:21.3pt" coordsize="" o:spt="100" adj="0,,0" path="" stroked="f">
            <v:stroke joinstyle="miter"/>
            <v:imagedata r:id="rId352" o:title="base_44_15961_1135"/>
            <v:formulas/>
            <v:path o:connecttype="segments"/>
          </v:shape>
        </w:pict>
      </w:r>
      <w:r>
        <w:t>, то при поверочном расчете следует принимать</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438" style="width:1in;height:20.65pt" coordsize="" o:spt="100" adj="0,,0" path="" stroked="f">
            <v:stroke joinstyle="miter"/>
            <v:imagedata r:id="rId353" o:title="base_44_15961_1136"/>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5.3.3.2. Толщину стенки определяют по формулам:</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39" style="width:143.35pt;height:38.2pt" coordsize="" o:spt="100" adj="0,,0" path="" stroked="f">
            <v:stroke joinstyle="miter"/>
            <v:imagedata r:id="rId354" o:title="base_44_15961_1137"/>
            <v:formulas/>
            <v:path o:connecttype="segments"/>
          </v:shape>
        </w:pict>
      </w:r>
      <w:r>
        <w:t>; (94)</w:t>
      </w:r>
    </w:p>
    <w:p w:rsidR="00BD6D1D" w:rsidRDefault="00BD6D1D">
      <w:pPr>
        <w:pStyle w:val="ConsPlusNormal"/>
        <w:jc w:val="center"/>
      </w:pPr>
    </w:p>
    <w:p w:rsidR="00BD6D1D" w:rsidRDefault="00BD6D1D">
      <w:pPr>
        <w:pStyle w:val="ConsPlusNormal"/>
        <w:jc w:val="center"/>
      </w:pPr>
      <w:r w:rsidRPr="005C1416">
        <w:rPr>
          <w:position w:val="-14"/>
        </w:rPr>
        <w:pict>
          <v:shape id="_x0000_i1440" style="width:61.35pt;height:21.9pt" coordsize="" o:spt="100" adj="0,,0" path="" stroked="f">
            <v:stroke joinstyle="miter"/>
            <v:imagedata r:id="rId355" o:title="base_44_15961_1138"/>
            <v:formulas/>
            <v:path o:connecttype="segments"/>
          </v:shape>
        </w:pict>
      </w:r>
      <w:r>
        <w:t>. (95)</w:t>
      </w:r>
    </w:p>
    <w:p w:rsidR="00BD6D1D" w:rsidRDefault="00BD6D1D">
      <w:pPr>
        <w:pStyle w:val="ConsPlusNormal"/>
        <w:ind w:firstLine="540"/>
        <w:jc w:val="both"/>
      </w:pPr>
    </w:p>
    <w:p w:rsidR="00BD6D1D" w:rsidRDefault="00BD6D1D">
      <w:pPr>
        <w:pStyle w:val="ConsPlusNormal"/>
        <w:ind w:firstLine="540"/>
        <w:jc w:val="both"/>
      </w:pPr>
      <w:r>
        <w:t>В случае соединения конической и цилиндрической обечаек (</w:t>
      </w:r>
      <w:hyperlink w:anchor="P880" w:history="1">
        <w:r>
          <w:rPr>
            <w:color w:val="0000FF"/>
          </w:rPr>
          <w:t>черт. 21</w:t>
        </w:r>
      </w:hyperlink>
      <w:r>
        <w:t xml:space="preserve"> б) </w:t>
      </w:r>
      <w:r w:rsidRPr="005C1416">
        <w:rPr>
          <w:position w:val="-12"/>
        </w:rPr>
        <w:pict>
          <v:shape id="_x0000_i1441" style="width:54.45pt;height:20.65pt" coordsize="" o:spt="100" adj="0,,0" path="" stroked="f">
            <v:stroke joinstyle="miter"/>
            <v:imagedata r:id="rId356" o:title="base_44_15961_1139"/>
            <v:formulas/>
            <v:path o:connecttype="segments"/>
          </v:shape>
        </w:pict>
      </w:r>
      <w:r>
        <w:t xml:space="preserve">. При определении </w:t>
      </w:r>
      <w:r w:rsidRPr="005C1416">
        <w:rPr>
          <w:position w:val="-12"/>
        </w:rPr>
        <w:pict>
          <v:shape id="_x0000_i1442" style="width:15.05pt;height:20.65pt" coordsize="" o:spt="100" adj="0,,0" path="" stroked="f">
            <v:stroke joinstyle="miter"/>
            <v:imagedata r:id="rId357" o:title="base_44_15961_1140"/>
            <v:formulas/>
            <v:path o:connecttype="segments"/>
          </v:shape>
        </w:pict>
      </w:r>
      <w:r>
        <w:t xml:space="preserve"> коэффициент </w:t>
      </w:r>
      <w:r w:rsidRPr="005C1416">
        <w:rPr>
          <w:position w:val="-10"/>
        </w:rPr>
        <w:pict>
          <v:shape id="_x0000_i1443" style="width:13.15pt;height:18.15pt" coordsize="" o:spt="100" adj="0,,0" path="" stroked="f">
            <v:stroke joinstyle="miter"/>
            <v:imagedata r:id="rId358" o:title="base_44_15961_1141"/>
            <v:formulas/>
            <v:path o:connecttype="segments"/>
          </v:shape>
        </w:pict>
      </w:r>
      <w:r>
        <w:t xml:space="preserve"> рассчитывают по </w:t>
      </w:r>
      <w:hyperlink w:anchor="P1118" w:history="1">
        <w:r>
          <w:rPr>
            <w:color w:val="0000FF"/>
          </w:rPr>
          <w:t>формуле (98)</w:t>
        </w:r>
      </w:hyperlink>
      <w:r>
        <w:t xml:space="preserve"> или определяют по диаграмме (черт. 27).</w:t>
      </w:r>
    </w:p>
    <w:p w:rsidR="00BD6D1D" w:rsidRDefault="00BD6D1D">
      <w:pPr>
        <w:pStyle w:val="ConsPlusNormal"/>
        <w:ind w:firstLine="540"/>
        <w:jc w:val="both"/>
      </w:pPr>
    </w:p>
    <w:p w:rsidR="00BD6D1D" w:rsidRDefault="00BD6D1D">
      <w:pPr>
        <w:pStyle w:val="ConsPlusNormal"/>
        <w:jc w:val="center"/>
      </w:pPr>
      <w:bookmarkStart w:id="86" w:name="P1101"/>
      <w:bookmarkEnd w:id="86"/>
      <w:r>
        <w:t>Диаграмма для определения коэффициента </w:t>
      </w:r>
      <w:r w:rsidRPr="005C1416">
        <w:rPr>
          <w:position w:val="-10"/>
        </w:rPr>
        <w:pict>
          <v:shape id="_x0000_i1444" style="width:13.15pt;height:18.15pt" coordsize="" o:spt="100" adj="0,,0" path="" stroked="f">
            <v:stroke joinstyle="miter"/>
            <v:imagedata r:id="rId358" o:title="base_44_15961_1142"/>
            <v:formulas/>
            <v:path o:connecttype="segments"/>
          </v:shape>
        </w:pict>
      </w:r>
    </w:p>
    <w:p w:rsidR="00BD6D1D" w:rsidRDefault="00BD6D1D">
      <w:pPr>
        <w:pStyle w:val="ConsPlusNormal"/>
        <w:jc w:val="center"/>
      </w:pPr>
      <w:r>
        <w:t>при расчете толщин стенок переходов обечаек</w:t>
      </w:r>
    </w:p>
    <w:p w:rsidR="00BD6D1D" w:rsidRDefault="00BD6D1D">
      <w:pPr>
        <w:pStyle w:val="ConsPlusNormal"/>
        <w:jc w:val="center"/>
      </w:pPr>
    </w:p>
    <w:p w:rsidR="00BD6D1D" w:rsidRDefault="00BD6D1D">
      <w:pPr>
        <w:pStyle w:val="ConsPlusNormal"/>
        <w:jc w:val="center"/>
      </w:pPr>
      <w:r>
        <w:pict>
          <v:shape id="_x0000_i1445" style="width:426.35pt;height:328.05pt" coordsize="" o:spt="100" adj="0,,0" path="" stroked="f">
            <v:stroke joinstyle="miter"/>
            <v:imagedata r:id="rId359" o:title="base_44_15961_1143"/>
            <v:formulas/>
            <v:path o:connecttype="segments"/>
          </v:shape>
        </w:pict>
      </w:r>
    </w:p>
    <w:p w:rsidR="00BD6D1D" w:rsidRDefault="00BD6D1D">
      <w:pPr>
        <w:pStyle w:val="ConsPlusNormal"/>
        <w:jc w:val="center"/>
      </w:pPr>
    </w:p>
    <w:p w:rsidR="00BD6D1D" w:rsidRDefault="00BD6D1D">
      <w:pPr>
        <w:pStyle w:val="ConsPlusNormal"/>
        <w:jc w:val="center"/>
      </w:pPr>
      <w:r>
        <w:t>Черт. 27</w:t>
      </w:r>
    </w:p>
    <w:p w:rsidR="00BD6D1D" w:rsidRDefault="00BD6D1D">
      <w:pPr>
        <w:pStyle w:val="ConsPlusNormal"/>
        <w:jc w:val="center"/>
      </w:pPr>
    </w:p>
    <w:p w:rsidR="00BD6D1D" w:rsidRDefault="00BD6D1D">
      <w:pPr>
        <w:pStyle w:val="ConsPlusNormal"/>
        <w:ind w:firstLine="540"/>
        <w:jc w:val="both"/>
      </w:pPr>
      <w:r>
        <w:t xml:space="preserve">Расчет толщины стенки конического элемента перехода проводят с помощью отношения толщин стенок </w:t>
      </w:r>
      <w:r w:rsidRPr="005C1416">
        <w:rPr>
          <w:position w:val="-32"/>
        </w:rPr>
        <w:pict>
          <v:shape id="_x0000_i1446" style="width:46.95pt;height:41.3pt" coordsize="" o:spt="100" adj="0,,0" path="" stroked="f">
            <v:stroke joinstyle="miter"/>
            <v:imagedata r:id="rId360" o:title="base_44_15961_1144"/>
            <v:formulas/>
            <v:path o:connecttype="segments"/>
          </v:shape>
        </w:pict>
      </w:r>
      <w:r>
        <w:t>:</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47" style="width:104.55pt;height:41.3pt" coordsize="" o:spt="100" adj="0,,0" path="" stroked="f">
            <v:stroke joinstyle="miter"/>
            <v:imagedata r:id="rId361" o:title="base_44_15961_1145"/>
            <v:formulas/>
            <v:path o:connecttype="segments"/>
          </v:shape>
        </w:pict>
      </w:r>
      <w:r>
        <w:t>. (96)</w:t>
      </w:r>
    </w:p>
    <w:p w:rsidR="00BD6D1D" w:rsidRDefault="00BD6D1D">
      <w:pPr>
        <w:pStyle w:val="ConsPlusNormal"/>
        <w:ind w:firstLine="540"/>
        <w:jc w:val="both"/>
      </w:pPr>
    </w:p>
    <w:p w:rsidR="00BD6D1D" w:rsidRDefault="00BD6D1D">
      <w:pPr>
        <w:pStyle w:val="ConsPlusNormal"/>
        <w:ind w:firstLine="540"/>
        <w:jc w:val="both"/>
      </w:pPr>
      <w:bookmarkStart w:id="87" w:name="P1112"/>
      <w:bookmarkEnd w:id="87"/>
      <w:r>
        <w:t>5.3.3.3. Коэффициент формы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448" style="width:97.05pt;height:22.55pt" coordsize="" o:spt="100" adj="0,,0" path="" stroked="f">
            <v:stroke joinstyle="miter"/>
            <v:imagedata r:id="rId362" o:title="base_44_15961_1146"/>
            <v:formulas/>
            <v:path o:connecttype="segments"/>
          </v:shape>
        </w:pict>
      </w:r>
      <w:r>
        <w:t>, (97)</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0"/>
        </w:rPr>
        <w:pict>
          <v:shape id="_x0000_i1449" style="width:13.15pt;height:18.15pt" coordsize="" o:spt="100" adj="0,,0" path="" stroked="f">
            <v:stroke joinstyle="miter"/>
            <v:imagedata r:id="rId358" o:title="base_44_15961_1147"/>
            <v:formulas/>
            <v:path o:connecttype="segments"/>
          </v:shape>
        </w:pict>
      </w:r>
      <w:r>
        <w:t xml:space="preserve"> определяют по формуле</w:t>
      </w:r>
    </w:p>
    <w:p w:rsidR="00BD6D1D" w:rsidRDefault="00BD6D1D">
      <w:pPr>
        <w:pStyle w:val="ConsPlusNormal"/>
        <w:ind w:firstLine="540"/>
        <w:jc w:val="both"/>
      </w:pPr>
    </w:p>
    <w:p w:rsidR="00BD6D1D" w:rsidRDefault="00BD6D1D">
      <w:pPr>
        <w:pStyle w:val="ConsPlusNormal"/>
        <w:jc w:val="center"/>
      </w:pPr>
      <w:bookmarkStart w:id="88" w:name="P1118"/>
      <w:bookmarkEnd w:id="88"/>
      <w:r w:rsidRPr="005C1416">
        <w:rPr>
          <w:position w:val="-112"/>
        </w:rPr>
        <w:pict>
          <v:shape id="_x0000_i1450" style="width:324.3pt;height:85.75pt" coordsize="" o:spt="100" adj="0,,0" path="" stroked="f">
            <v:stroke joinstyle="miter"/>
            <v:imagedata r:id="rId363" o:title="base_44_15961_1148"/>
            <v:formulas/>
            <v:path o:connecttype="segments"/>
          </v:shape>
        </w:pict>
      </w:r>
      <w:r>
        <w:t>. (98)</w:t>
      </w:r>
    </w:p>
    <w:p w:rsidR="00BD6D1D" w:rsidRDefault="00BD6D1D">
      <w:pPr>
        <w:pStyle w:val="ConsPlusNormal"/>
        <w:ind w:firstLine="540"/>
        <w:jc w:val="both"/>
      </w:pPr>
    </w:p>
    <w:p w:rsidR="00BD6D1D" w:rsidRDefault="00BD6D1D">
      <w:pPr>
        <w:pStyle w:val="ConsPlusNormal"/>
        <w:ind w:firstLine="540"/>
        <w:jc w:val="both"/>
      </w:pPr>
      <w:r>
        <w:t xml:space="preserve">Для соединения конической и цилиндрической обечаек </w:t>
      </w:r>
      <w:r w:rsidRPr="005C1416">
        <w:rPr>
          <w:position w:val="-12"/>
        </w:rPr>
        <w:pict>
          <v:shape id="_x0000_i1451" style="width:46.35pt;height:21.3pt" coordsize="" o:spt="100" adj="0,,0" path="" stroked="f">
            <v:stroke joinstyle="miter"/>
            <v:imagedata r:id="rId364" o:title="base_44_15961_1149"/>
            <v:formulas/>
            <v:path o:connecttype="segments"/>
          </v:shape>
        </w:pict>
      </w:r>
      <w:r>
        <w:t xml:space="preserve"> коэффициент </w:t>
      </w:r>
      <w:r w:rsidRPr="005C1416">
        <w:rPr>
          <w:position w:val="-10"/>
        </w:rPr>
        <w:pict>
          <v:shape id="_x0000_i1452" style="width:13.15pt;height:18.15pt" coordsize="" o:spt="100" adj="0,,0" path="" stroked="f">
            <v:stroke joinstyle="miter"/>
            <v:imagedata r:id="rId358" o:title="base_44_15961_1150"/>
            <v:formulas/>
            <v:path o:connecttype="segments"/>
          </v:shape>
        </w:pict>
      </w:r>
      <w:r>
        <w:t xml:space="preserve"> может быть определен по диаграмме (</w:t>
      </w:r>
      <w:hyperlink w:anchor="P1101" w:history="1">
        <w:r>
          <w:rPr>
            <w:color w:val="0000FF"/>
          </w:rPr>
          <w:t>черт. 27</w:t>
        </w:r>
      </w:hyperlink>
      <w:r>
        <w:t xml:space="preserve"> или 28).</w:t>
      </w:r>
    </w:p>
    <w:p w:rsidR="00BD6D1D" w:rsidRDefault="00BD6D1D">
      <w:pPr>
        <w:pStyle w:val="ConsPlusNormal"/>
        <w:jc w:val="center"/>
      </w:pPr>
    </w:p>
    <w:p w:rsidR="00BD6D1D" w:rsidRDefault="00BD6D1D">
      <w:pPr>
        <w:pStyle w:val="ConsPlusNormal"/>
        <w:jc w:val="center"/>
      </w:pPr>
      <w:bookmarkStart w:id="89" w:name="P1122"/>
      <w:bookmarkEnd w:id="89"/>
      <w:r>
        <w:t>Диаграмма для определения коэффициента </w:t>
      </w:r>
      <w:r w:rsidRPr="005C1416">
        <w:rPr>
          <w:position w:val="-10"/>
        </w:rPr>
        <w:pict>
          <v:shape id="_x0000_i1453" style="width:13.15pt;height:18.15pt" coordsize="" o:spt="100" adj="0,,0" path="" stroked="f">
            <v:stroke joinstyle="miter"/>
            <v:imagedata r:id="rId358" o:title="base_44_15961_1151"/>
            <v:formulas/>
            <v:path o:connecttype="segments"/>
          </v:shape>
        </w:pict>
      </w:r>
    </w:p>
    <w:p w:rsidR="00BD6D1D" w:rsidRDefault="00BD6D1D">
      <w:pPr>
        <w:pStyle w:val="ConsPlusNormal"/>
        <w:jc w:val="center"/>
      </w:pPr>
      <w:r>
        <w:t>при выполнении проверочного расчета</w:t>
      </w:r>
    </w:p>
    <w:p w:rsidR="00BD6D1D" w:rsidRDefault="00BD6D1D">
      <w:pPr>
        <w:pStyle w:val="ConsPlusNormal"/>
        <w:jc w:val="center"/>
      </w:pPr>
    </w:p>
    <w:p w:rsidR="00BD6D1D" w:rsidRDefault="00BD6D1D">
      <w:pPr>
        <w:pStyle w:val="ConsPlusNormal"/>
        <w:jc w:val="center"/>
      </w:pPr>
      <w:r>
        <w:pict>
          <v:shape id="_x0000_i1454" style="width:430.75pt;height:331.2pt" coordsize="" o:spt="100" adj="0,,0" path="" stroked="f">
            <v:stroke joinstyle="miter"/>
            <v:imagedata r:id="rId365" o:title="base_44_15961_1152"/>
            <v:formulas/>
            <v:path o:connecttype="segments"/>
          </v:shape>
        </w:pict>
      </w:r>
    </w:p>
    <w:p w:rsidR="00BD6D1D" w:rsidRDefault="00BD6D1D">
      <w:pPr>
        <w:pStyle w:val="ConsPlusNormal"/>
        <w:ind w:firstLine="540"/>
        <w:jc w:val="both"/>
      </w:pPr>
    </w:p>
    <w:p w:rsidR="00BD6D1D" w:rsidRDefault="00BD6D1D">
      <w:pPr>
        <w:pStyle w:val="ConsPlusNormal"/>
        <w:jc w:val="center"/>
      </w:pPr>
      <w:r>
        <w:t>Черт. 28</w:t>
      </w:r>
    </w:p>
    <w:p w:rsidR="00BD6D1D" w:rsidRDefault="00BD6D1D">
      <w:pPr>
        <w:pStyle w:val="ConsPlusNormal"/>
      </w:pPr>
    </w:p>
    <w:p w:rsidR="00BD6D1D" w:rsidRDefault="00BD6D1D">
      <w:pPr>
        <w:pStyle w:val="ConsPlusNormal"/>
        <w:ind w:firstLine="540"/>
        <w:jc w:val="both"/>
      </w:pPr>
      <w:r>
        <w:t>(Поправка).</w:t>
      </w:r>
    </w:p>
    <w:p w:rsidR="00BD6D1D" w:rsidRDefault="00BD6D1D">
      <w:pPr>
        <w:pStyle w:val="ConsPlusNormal"/>
        <w:ind w:firstLine="540"/>
        <w:jc w:val="both"/>
      </w:pPr>
      <w:r>
        <w:t>5.3.3.4. Допускаемое внутреннее избыточное или наружное давление [p] из условия прочности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60"/>
        </w:rPr>
        <w:pict>
          <v:shape id="_x0000_i1455" style="width:118.95pt;height:55.7pt" coordsize="" o:spt="100" adj="0,,0" path="" stroked="f">
            <v:stroke joinstyle="miter"/>
            <v:imagedata r:id="rId366" o:title="base_44_15961_1153"/>
            <v:formulas/>
            <v:path o:connecttype="segments"/>
          </v:shape>
        </w:pict>
      </w:r>
      <w:r>
        <w:t>, (99)</w:t>
      </w:r>
    </w:p>
    <w:p w:rsidR="00BD6D1D" w:rsidRDefault="00BD6D1D">
      <w:pPr>
        <w:pStyle w:val="ConsPlusNormal"/>
        <w:ind w:firstLine="540"/>
        <w:jc w:val="both"/>
      </w:pPr>
    </w:p>
    <w:p w:rsidR="00BD6D1D" w:rsidRDefault="00BD6D1D">
      <w:pPr>
        <w:pStyle w:val="ConsPlusNormal"/>
        <w:ind w:firstLine="540"/>
        <w:jc w:val="both"/>
      </w:pPr>
      <w:r>
        <w:t xml:space="preserve">где коэффициент </w:t>
      </w:r>
      <w:r w:rsidRPr="005C1416">
        <w:rPr>
          <w:position w:val="-12"/>
        </w:rPr>
        <w:pict>
          <v:shape id="_x0000_i1456" style="width:15.05pt;height:20.65pt" coordsize="" o:spt="100" adj="0,,0" path="" stroked="f">
            <v:stroke joinstyle="miter"/>
            <v:imagedata r:id="rId357" o:title="base_44_15961_1154"/>
            <v:formulas/>
            <v:path o:connecttype="segments"/>
          </v:shape>
        </w:pict>
      </w:r>
      <w:r>
        <w:t xml:space="preserve"> определяют по </w:t>
      </w:r>
      <w:hyperlink w:anchor="P1112" w:history="1">
        <w:r>
          <w:rPr>
            <w:color w:val="0000FF"/>
          </w:rPr>
          <w:t>п. 5.3.3.3</w:t>
        </w:r>
      </w:hyperlink>
      <w:r>
        <w:t>.</w:t>
      </w:r>
    </w:p>
    <w:p w:rsidR="00BD6D1D" w:rsidRDefault="00BD6D1D">
      <w:pPr>
        <w:pStyle w:val="ConsPlusNormal"/>
        <w:ind w:firstLine="540"/>
        <w:jc w:val="both"/>
      </w:pPr>
      <w:bookmarkStart w:id="90" w:name="P1135"/>
      <w:bookmarkEnd w:id="90"/>
      <w:r>
        <w:t>5.3.4. Соединение конической обечайки с укрепляющим кольцом (</w:t>
      </w:r>
      <w:hyperlink w:anchor="P880" w:history="1">
        <w:r>
          <w:rPr>
            <w:color w:val="0000FF"/>
          </w:rPr>
          <w:t>черт. 21</w:t>
        </w:r>
      </w:hyperlink>
      <w:r>
        <w:t xml:space="preserve"> в, </w:t>
      </w:r>
      <w:hyperlink w:anchor="P921" w:history="1">
        <w:r>
          <w:rPr>
            <w:color w:val="0000FF"/>
          </w:rPr>
          <w:t>25</w:t>
        </w:r>
      </w:hyperlink>
      <w:r>
        <w:t>)</w:t>
      </w:r>
    </w:p>
    <w:p w:rsidR="00BD6D1D" w:rsidRDefault="00BD6D1D">
      <w:pPr>
        <w:pStyle w:val="ConsPlusNormal"/>
        <w:ind w:firstLine="540"/>
        <w:jc w:val="both"/>
      </w:pPr>
      <w:bookmarkStart w:id="91" w:name="P1136"/>
      <w:bookmarkEnd w:id="91"/>
      <w:r>
        <w:t>5.3.4.1. Расчетные формулы применимы при условиях:</w:t>
      </w:r>
    </w:p>
    <w:p w:rsidR="00BD6D1D" w:rsidRDefault="00BD6D1D">
      <w:pPr>
        <w:pStyle w:val="ConsPlusNormal"/>
        <w:ind w:firstLine="540"/>
        <w:jc w:val="both"/>
      </w:pPr>
    </w:p>
    <w:p w:rsidR="00BD6D1D" w:rsidRDefault="00BD6D1D">
      <w:pPr>
        <w:pStyle w:val="ConsPlusNormal"/>
        <w:jc w:val="center"/>
      </w:pPr>
      <w:r>
        <w:pict>
          <v:shape id="_x0000_i1457" style="width:44.45pt;height:21.9pt" coordsize="" o:spt="100" adj="0,,0" path="" stroked="f">
            <v:stroke joinstyle="miter"/>
            <v:imagedata r:id="rId340" o:title="base_44_15961_1155"/>
            <v:formulas/>
            <v:path o:connecttype="segments"/>
          </v:shape>
        </w:pict>
      </w:r>
    </w:p>
    <w:p w:rsidR="00BD6D1D" w:rsidRDefault="00BD6D1D">
      <w:pPr>
        <w:pStyle w:val="ConsPlusNormal"/>
        <w:ind w:firstLine="540"/>
        <w:jc w:val="both"/>
      </w:pPr>
    </w:p>
    <w:p w:rsidR="00BD6D1D" w:rsidRDefault="00BD6D1D">
      <w:pPr>
        <w:pStyle w:val="ConsPlusNormal"/>
        <w:ind w:firstLine="540"/>
        <w:jc w:val="both"/>
      </w:pPr>
      <w:r>
        <w:t>- при соединении с цилиндрической обечайкой (</w:t>
      </w:r>
      <w:hyperlink w:anchor="P880" w:history="1">
        <w:r>
          <w:rPr>
            <w:color w:val="0000FF"/>
          </w:rPr>
          <w:t>черт. 21</w:t>
        </w:r>
      </w:hyperlink>
      <w:r>
        <w:t xml:space="preserve"> в)</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458" style="width:91.4pt;height:21.3pt" coordsize="" o:spt="100" adj="0,,0" path="" stroked="f">
            <v:stroke joinstyle="miter"/>
            <v:imagedata r:id="rId367" o:title="base_44_15961_1156"/>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Если </w:t>
      </w:r>
      <w:r w:rsidRPr="005C1416">
        <w:rPr>
          <w:position w:val="-12"/>
        </w:rPr>
        <w:pict>
          <v:shape id="_x0000_i1459" style="width:91.4pt;height:21.3pt" coordsize="" o:spt="100" adj="0,,0" path="" stroked="f">
            <v:stroke joinstyle="miter"/>
            <v:imagedata r:id="rId368" o:title="base_44_15961_1157"/>
            <v:formulas/>
            <v:path o:connecttype="segments"/>
          </v:shape>
        </w:pict>
      </w:r>
      <w:r>
        <w:t xml:space="preserve">, то при поверочном расчете следует принимать </w:t>
      </w:r>
      <w:r w:rsidRPr="005C1416">
        <w:rPr>
          <w:position w:val="-12"/>
        </w:rPr>
        <w:pict>
          <v:shape id="_x0000_i1460" style="width:1in;height:20.65pt" coordsize="" o:spt="100" adj="0,,0" path="" stroked="f">
            <v:stroke joinstyle="miter"/>
            <v:imagedata r:id="rId353" o:title="base_44_15961_1158"/>
            <v:formulas/>
            <v:path o:connecttype="segments"/>
          </v:shape>
        </w:pict>
      </w:r>
      <w:r>
        <w:t>;</w:t>
      </w:r>
    </w:p>
    <w:p w:rsidR="00BD6D1D" w:rsidRDefault="00BD6D1D">
      <w:pPr>
        <w:pStyle w:val="ConsPlusNormal"/>
        <w:ind w:firstLine="540"/>
        <w:jc w:val="both"/>
      </w:pPr>
      <w:r>
        <w:t xml:space="preserve">- при соединении по </w:t>
      </w:r>
      <w:hyperlink w:anchor="P921" w:history="1">
        <w:r>
          <w:rPr>
            <w:color w:val="0000FF"/>
          </w:rPr>
          <w:t>черт. 25</w:t>
        </w:r>
      </w:hyperlink>
      <w:r>
        <w:t xml:space="preserve"> только при отсутствии изгибающего момента на кольце.</w:t>
      </w:r>
    </w:p>
    <w:p w:rsidR="00BD6D1D" w:rsidRDefault="00BD6D1D">
      <w:pPr>
        <w:pStyle w:val="ConsPlusNormal"/>
        <w:ind w:firstLine="540"/>
        <w:jc w:val="both"/>
      </w:pPr>
      <w:bookmarkStart w:id="92" w:name="P1146"/>
      <w:bookmarkEnd w:id="92"/>
      <w:r>
        <w:t>5.3.4.2. Площадь поперечного сечения укрепляющего кольца определяют по формуле</w:t>
      </w:r>
    </w:p>
    <w:p w:rsidR="00BD6D1D" w:rsidRDefault="00BD6D1D">
      <w:pPr>
        <w:pStyle w:val="ConsPlusNormal"/>
        <w:ind w:firstLine="540"/>
        <w:jc w:val="both"/>
      </w:pPr>
      <w:r>
        <w:t xml:space="preserve">при соединении по </w:t>
      </w:r>
      <w:hyperlink w:anchor="P880" w:history="1">
        <w:r>
          <w:rPr>
            <w:color w:val="0000FF"/>
          </w:rPr>
          <w:t>черт. 21</w:t>
        </w:r>
      </w:hyperlink>
      <w:r>
        <w:t xml:space="preserve"> в</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61" style="width:162.8pt;height:41.3pt" coordsize="" o:spt="100" adj="0,,0" path="" stroked="f">
            <v:stroke joinstyle="miter"/>
            <v:imagedata r:id="rId369" o:title="base_44_15961_1159"/>
            <v:formulas/>
            <v:path o:connecttype="segments"/>
          </v:shape>
        </w:pict>
      </w:r>
      <w:r>
        <w:t>, (100)</w:t>
      </w:r>
    </w:p>
    <w:p w:rsidR="00BD6D1D" w:rsidRDefault="00BD6D1D">
      <w:pPr>
        <w:pStyle w:val="ConsPlusNormal"/>
        <w:jc w:val="center"/>
      </w:pPr>
    </w:p>
    <w:p w:rsidR="00BD6D1D" w:rsidRDefault="00BD6D1D">
      <w:pPr>
        <w:pStyle w:val="ConsPlusNormal"/>
        <w:jc w:val="center"/>
      </w:pPr>
      <w:r>
        <w:t xml:space="preserve">где </w:t>
      </w:r>
      <w:r w:rsidRPr="005C1416">
        <w:rPr>
          <w:position w:val="-32"/>
        </w:rPr>
        <w:pict>
          <v:shape id="_x0000_i1462" style="width:137.1pt;height:41.3pt" coordsize="" o:spt="100" adj="0,,0" path="" stroked="f">
            <v:stroke joinstyle="miter"/>
            <v:imagedata r:id="rId370" o:title="base_44_15961_1160"/>
            <v:formulas/>
            <v:path o:connecttype="segments"/>
          </v:shape>
        </w:pict>
      </w:r>
      <w:r>
        <w:t>. (101)</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0"/>
        </w:rPr>
        <w:pict>
          <v:shape id="_x0000_i1463" style="width:13.15pt;height:18.15pt" coordsize="" o:spt="100" adj="0,,0" path="" stroked="f">
            <v:stroke joinstyle="miter"/>
            <v:imagedata r:id="rId358" o:title="base_44_15961_1161"/>
            <v:formulas/>
            <v:path o:connecttype="segments"/>
          </v:shape>
        </w:pict>
      </w:r>
      <w:r>
        <w:t xml:space="preserve"> определяют либо по </w:t>
      </w:r>
      <w:hyperlink w:anchor="P1118" w:history="1">
        <w:r>
          <w:rPr>
            <w:color w:val="0000FF"/>
          </w:rPr>
          <w:t>формуле (98)</w:t>
        </w:r>
      </w:hyperlink>
      <w:r>
        <w:t xml:space="preserve">, либо по диаграмме </w:t>
      </w:r>
      <w:hyperlink w:anchor="P1122" w:history="1">
        <w:r>
          <w:rPr>
            <w:color w:val="0000FF"/>
          </w:rPr>
          <w:t>(черт. 28)</w:t>
        </w:r>
      </w:hyperlink>
      <w:r>
        <w:t>.</w:t>
      </w:r>
    </w:p>
    <w:p w:rsidR="00BD6D1D" w:rsidRDefault="00BD6D1D">
      <w:pPr>
        <w:pStyle w:val="ConsPlusNormal"/>
        <w:ind w:firstLine="540"/>
        <w:jc w:val="both"/>
      </w:pPr>
      <w:r>
        <w:t xml:space="preserve">При </w:t>
      </w:r>
      <w:r w:rsidRPr="005C1416">
        <w:rPr>
          <w:position w:val="-12"/>
        </w:rPr>
        <w:pict>
          <v:shape id="_x0000_i1464" style="width:38.2pt;height:20.65pt" coordsize="" o:spt="100" adj="0,,0" path="" stroked="f">
            <v:stroke joinstyle="miter"/>
            <v:imagedata r:id="rId371" o:title="base_44_15961_1162"/>
            <v:formulas/>
            <v:path o:connecttype="segments"/>
          </v:shape>
        </w:pict>
      </w:r>
      <w:r>
        <w:t xml:space="preserve"> укрепление кольцом жесткости не требуется;</w:t>
      </w:r>
    </w:p>
    <w:p w:rsidR="00BD6D1D" w:rsidRDefault="00BD6D1D">
      <w:pPr>
        <w:pStyle w:val="ConsPlusNormal"/>
        <w:ind w:firstLine="540"/>
        <w:jc w:val="both"/>
      </w:pPr>
      <w:r>
        <w:t xml:space="preserve">- при соединении по </w:t>
      </w:r>
      <w:hyperlink w:anchor="P921" w:history="1">
        <w:r>
          <w:rPr>
            <w:color w:val="0000FF"/>
          </w:rPr>
          <w:t>черт. 25</w:t>
        </w:r>
      </w:hyperlink>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65" style="width:78.25pt;height:41.3pt" coordsize="" o:spt="100" adj="0,,0" path="" stroked="f">
            <v:stroke joinstyle="miter"/>
            <v:imagedata r:id="rId372" o:title="base_44_15961_1163"/>
            <v:formulas/>
            <v:path o:connecttype="segments"/>
          </v:shape>
        </w:pict>
      </w:r>
      <w:r>
        <w:t>. (102)</w:t>
      </w:r>
    </w:p>
    <w:p w:rsidR="00BD6D1D" w:rsidRDefault="00BD6D1D">
      <w:pPr>
        <w:pStyle w:val="ConsPlusNormal"/>
        <w:ind w:firstLine="540"/>
        <w:jc w:val="both"/>
      </w:pPr>
    </w:p>
    <w:p w:rsidR="00BD6D1D" w:rsidRDefault="00BD6D1D">
      <w:pPr>
        <w:pStyle w:val="ConsPlusNormal"/>
        <w:ind w:firstLine="540"/>
        <w:jc w:val="both"/>
      </w:pPr>
      <w:r>
        <w:t xml:space="preserve">В случаях действия нагрузки от наружного давления или осевой сжимающей силы, или изгибающего момента сварной шов стыкового соединения кольца должен быть проварен непрерывным швом. При определении площади поперечного сечения </w:t>
      </w:r>
      <w:r w:rsidRPr="005C1416">
        <w:rPr>
          <w:position w:val="-12"/>
        </w:rPr>
        <w:pict>
          <v:shape id="_x0000_i1466" style="width:16.3pt;height:20.65pt" coordsize="" o:spt="100" adj="0,,0" path="" stroked="f">
            <v:stroke joinstyle="miter"/>
            <v:imagedata r:id="rId373" o:title="base_44_15961_1164"/>
            <v:formulas/>
            <v:path o:connecttype="segments"/>
          </v:shape>
        </w:pict>
      </w:r>
      <w:r>
        <w:t xml:space="preserve"> следует учитывать также сечение стенок обечаек, расположенное между наружными швами кольца и обечаек.</w:t>
      </w:r>
    </w:p>
    <w:p w:rsidR="00BD6D1D" w:rsidRDefault="00BD6D1D">
      <w:pPr>
        <w:pStyle w:val="ConsPlusNormal"/>
        <w:ind w:firstLine="540"/>
        <w:jc w:val="both"/>
      </w:pPr>
      <w:r>
        <w:t>(Поправка).</w:t>
      </w:r>
    </w:p>
    <w:p w:rsidR="00BD6D1D" w:rsidRDefault="00BD6D1D">
      <w:pPr>
        <w:pStyle w:val="ConsPlusNormal"/>
        <w:ind w:firstLine="540"/>
        <w:jc w:val="both"/>
      </w:pPr>
      <w:bookmarkStart w:id="93" w:name="P1161"/>
      <w:bookmarkEnd w:id="93"/>
      <w:r>
        <w:t>5.3.4.3. Допускаемое внутреннее избыточное или наружное давление из условия прочности переходной части определяют по формулам:</w:t>
      </w:r>
    </w:p>
    <w:p w:rsidR="00BD6D1D" w:rsidRDefault="00BD6D1D">
      <w:pPr>
        <w:pStyle w:val="ConsPlusNormal"/>
        <w:ind w:firstLine="540"/>
        <w:jc w:val="both"/>
      </w:pPr>
      <w:r>
        <w:t xml:space="preserve">- при соединении по </w:t>
      </w:r>
      <w:hyperlink w:anchor="P880" w:history="1">
        <w:r>
          <w:rPr>
            <w:color w:val="0000FF"/>
          </w:rPr>
          <w:t>черт. 21</w:t>
        </w:r>
      </w:hyperlink>
      <w:r>
        <w:t xml:space="preserve"> в</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467" style="width:114.55pt;height:39.45pt" coordsize="" o:spt="100" adj="0,,0" path="" stroked="f">
            <v:stroke joinstyle="miter"/>
            <v:imagedata r:id="rId374" o:title="base_44_15961_1165"/>
            <v:formulas/>
            <v:path o:connecttype="segments"/>
          </v:shape>
        </w:pict>
      </w:r>
      <w:r>
        <w:t>; (103)</w:t>
      </w:r>
    </w:p>
    <w:p w:rsidR="00BD6D1D" w:rsidRDefault="00BD6D1D">
      <w:pPr>
        <w:pStyle w:val="ConsPlusNormal"/>
        <w:ind w:firstLine="540"/>
        <w:jc w:val="both"/>
      </w:pPr>
    </w:p>
    <w:p w:rsidR="00BD6D1D" w:rsidRDefault="00BD6D1D">
      <w:pPr>
        <w:pStyle w:val="ConsPlusNormal"/>
        <w:ind w:firstLine="540"/>
        <w:jc w:val="both"/>
      </w:pPr>
      <w:r>
        <w:t xml:space="preserve">- при соединении по </w:t>
      </w:r>
      <w:hyperlink w:anchor="P921" w:history="1">
        <w:r>
          <w:rPr>
            <w:color w:val="0000FF"/>
          </w:rPr>
          <w:t>черт. 25</w:t>
        </w:r>
      </w:hyperlink>
    </w:p>
    <w:p w:rsidR="00BD6D1D" w:rsidRDefault="00BD6D1D">
      <w:pPr>
        <w:pStyle w:val="ConsPlusNormal"/>
        <w:ind w:firstLine="540"/>
        <w:jc w:val="both"/>
      </w:pPr>
    </w:p>
    <w:p w:rsidR="00BD6D1D" w:rsidRDefault="00BD6D1D">
      <w:pPr>
        <w:pStyle w:val="ConsPlusNormal"/>
        <w:jc w:val="center"/>
      </w:pPr>
      <w:r w:rsidRPr="005C1416">
        <w:rPr>
          <w:position w:val="-30"/>
        </w:rPr>
        <w:pict>
          <v:shape id="_x0000_i1468" style="width:95.8pt;height:38.2pt" coordsize="" o:spt="100" adj="0,,0" path="" stroked="f">
            <v:stroke joinstyle="miter"/>
            <v:imagedata r:id="rId375" o:title="base_44_15961_1166"/>
            <v:formulas/>
            <v:path o:connecttype="segments"/>
          </v:shape>
        </w:pict>
      </w:r>
      <w:r>
        <w:t>. (104)</w:t>
      </w:r>
    </w:p>
    <w:p w:rsidR="00BD6D1D" w:rsidRDefault="00BD6D1D">
      <w:pPr>
        <w:pStyle w:val="ConsPlusNormal"/>
        <w:ind w:firstLine="540"/>
        <w:jc w:val="both"/>
      </w:pPr>
    </w:p>
    <w:p w:rsidR="00BD6D1D" w:rsidRDefault="00BD6D1D">
      <w:pPr>
        <w:pStyle w:val="ConsPlusNormal"/>
        <w:ind w:firstLine="540"/>
        <w:jc w:val="both"/>
      </w:pPr>
      <w:r>
        <w:t>5.3.4.4. Общий коэффициент формы для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469" style="width:103.3pt;height:22.55pt" coordsize="" o:spt="100" adj="0,,0" path="" stroked="f">
            <v:stroke joinstyle="miter"/>
            <v:imagedata r:id="rId376" o:title="base_44_15961_1167"/>
            <v:formulas/>
            <v:path o:connecttype="segments"/>
          </v:shape>
        </w:pict>
      </w:r>
      <w:r>
        <w:t>, (105)</w:t>
      </w:r>
    </w:p>
    <w:p w:rsidR="00BD6D1D" w:rsidRDefault="00BD6D1D">
      <w:pPr>
        <w:pStyle w:val="ConsPlusNormal"/>
        <w:jc w:val="center"/>
      </w:pPr>
    </w:p>
    <w:p w:rsidR="00BD6D1D" w:rsidRDefault="00BD6D1D">
      <w:pPr>
        <w:pStyle w:val="ConsPlusNormal"/>
        <w:jc w:val="center"/>
      </w:pPr>
      <w:bookmarkStart w:id="94" w:name="P1174"/>
      <w:bookmarkEnd w:id="94"/>
      <w:r>
        <w:t xml:space="preserve">где </w:t>
      </w:r>
      <w:r w:rsidRPr="005C1416">
        <w:rPr>
          <w:position w:val="-160"/>
        </w:rPr>
        <w:pict>
          <v:shape id="_x0000_i1470" style="width:306.8pt;height:182.8pt" coordsize="" o:spt="100" adj="0,,0" path="" stroked="f">
            <v:stroke joinstyle="miter"/>
            <v:imagedata r:id="rId377" o:title="base_44_15961_1168"/>
            <v:formulas/>
            <v:path o:connecttype="segments"/>
          </v:shape>
        </w:pict>
      </w:r>
      <w:r>
        <w:t>. (106)</w:t>
      </w:r>
    </w:p>
    <w:p w:rsidR="00BD6D1D" w:rsidRDefault="00BD6D1D">
      <w:pPr>
        <w:pStyle w:val="ConsPlusNormal"/>
        <w:ind w:firstLine="540"/>
        <w:jc w:val="both"/>
      </w:pPr>
    </w:p>
    <w:p w:rsidR="00BD6D1D" w:rsidRDefault="00BD6D1D">
      <w:pPr>
        <w:pStyle w:val="ConsPlusNormal"/>
        <w:ind w:firstLine="540"/>
        <w:jc w:val="both"/>
      </w:pPr>
      <w:r>
        <w:t xml:space="preserve">Коэффициенты </w:t>
      </w:r>
      <w:r w:rsidRPr="005C1416">
        <w:rPr>
          <w:position w:val="-12"/>
        </w:rPr>
        <w:pict>
          <v:shape id="_x0000_i1471" style="width:16.3pt;height:20.65pt" coordsize="" o:spt="100" adj="0,,0" path="" stroked="f">
            <v:stroke joinstyle="miter"/>
            <v:imagedata r:id="rId378" o:title="base_44_15961_1169"/>
            <v:formulas/>
            <v:path o:connecttype="segments"/>
          </v:shape>
        </w:pict>
      </w:r>
      <w:r>
        <w:t xml:space="preserve"> и </w:t>
      </w:r>
      <w:r w:rsidRPr="005C1416">
        <w:rPr>
          <w:position w:val="-12"/>
        </w:rPr>
        <w:pict>
          <v:shape id="_x0000_i1472" style="width:15.65pt;height:20.65pt" coordsize="" o:spt="100" adj="0,,0" path="" stroked="f">
            <v:stroke joinstyle="miter"/>
            <v:imagedata r:id="rId379" o:title="base_44_15961_1170"/>
            <v:formulas/>
            <v:path o:connecttype="segments"/>
          </v:shape>
        </w:pict>
      </w:r>
      <w:r>
        <w:t xml:space="preserve"> определяют по формулам:</w:t>
      </w:r>
    </w:p>
    <w:p w:rsidR="00BD6D1D" w:rsidRDefault="00BD6D1D">
      <w:pPr>
        <w:pStyle w:val="ConsPlusNormal"/>
        <w:ind w:firstLine="540"/>
        <w:jc w:val="both"/>
      </w:pPr>
    </w:p>
    <w:p w:rsidR="00BD6D1D" w:rsidRDefault="00BD6D1D">
      <w:pPr>
        <w:pStyle w:val="ConsPlusNormal"/>
        <w:jc w:val="center"/>
      </w:pPr>
      <w:r w:rsidRPr="005C1416">
        <w:rPr>
          <w:position w:val="-34"/>
        </w:rPr>
        <w:pict>
          <v:shape id="_x0000_i1473" style="width:174.7pt;height:41.3pt" coordsize="" o:spt="100" adj="0,,0" path="" stroked="f">
            <v:stroke joinstyle="miter"/>
            <v:imagedata r:id="rId380" o:title="base_44_15961_1171"/>
            <v:formulas/>
            <v:path o:connecttype="segments"/>
          </v:shape>
        </w:pict>
      </w:r>
      <w:r>
        <w:t xml:space="preserve">; </w:t>
      </w:r>
      <w:r w:rsidRPr="005C1416">
        <w:rPr>
          <w:position w:val="-12"/>
        </w:rPr>
        <w:pict>
          <v:shape id="_x0000_i1474" style="width:54.45pt;height:20.65pt" coordsize="" o:spt="100" adj="0,,0" path="" stroked="f">
            <v:stroke joinstyle="miter"/>
            <v:imagedata r:id="rId381" o:title="base_44_15961_1172"/>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bookmarkStart w:id="95" w:name="P1180"/>
      <w:bookmarkEnd w:id="95"/>
      <w:r>
        <w:t>5.3.4.5. Проверка прочности сварного шва укрепляющего кольца</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475" style="width:55.7pt;height:35.05pt" coordsize="" o:spt="100" adj="0,,0" path="" stroked="f">
            <v:stroke joinstyle="miter"/>
            <v:imagedata r:id="rId382" o:title="base_44_15961_1173"/>
            <v:formulas/>
            <v:path o:connecttype="segments"/>
          </v:shape>
        </w:pict>
      </w:r>
      <w:r>
        <w:t>, (107)</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4"/>
        </w:rPr>
        <w:pict>
          <v:shape id="_x0000_i1476" style="width:20.65pt;height:21.9pt" coordsize="" o:spt="100" adj="0,,0" path="" stroked="f">
            <v:stroke joinstyle="miter"/>
            <v:imagedata r:id="rId383" o:title="base_44_15961_1174"/>
            <v:formulas/>
            <v:path o:connecttype="segments"/>
          </v:shape>
        </w:pict>
      </w:r>
      <w:r>
        <w:t xml:space="preserve"> - сумма всех эффективных ширин несущих сварных швов между укрепляющим кольцом и обечайкой (</w:t>
      </w:r>
      <w:hyperlink w:anchor="P880" w:history="1">
        <w:r>
          <w:rPr>
            <w:color w:val="0000FF"/>
          </w:rPr>
          <w:t>черт. 21</w:t>
        </w:r>
      </w:hyperlink>
      <w:r>
        <w:t xml:space="preserve"> в).</w:t>
      </w:r>
    </w:p>
    <w:p w:rsidR="00BD6D1D" w:rsidRDefault="00BD6D1D">
      <w:pPr>
        <w:pStyle w:val="ConsPlusNormal"/>
        <w:ind w:firstLine="540"/>
        <w:jc w:val="both"/>
      </w:pPr>
      <w:r>
        <w:t>У прерывистого сварного шва действительная его ширина уменьшается в отношении длин сварного шва и всего периметра обечайки. Расстояние между концами прерывистых сварных швов должно быть не более восьми толщин стенки обечайки, и сумма всех длин сварных швов - не менее половины длины контура кольца.</w:t>
      </w:r>
    </w:p>
    <w:p w:rsidR="00BD6D1D" w:rsidRDefault="00BD6D1D">
      <w:pPr>
        <w:pStyle w:val="ConsPlusNormal"/>
        <w:ind w:firstLine="540"/>
        <w:jc w:val="both"/>
      </w:pPr>
      <w:bookmarkStart w:id="96" w:name="P1186"/>
      <w:bookmarkEnd w:id="96"/>
      <w:r>
        <w:t>5.3.5. Соединение обечаек с тороидальным переходом (</w:t>
      </w:r>
      <w:hyperlink w:anchor="P894" w:history="1">
        <w:r>
          <w:rPr>
            <w:color w:val="0000FF"/>
          </w:rPr>
          <w:t>черт. 22</w:t>
        </w:r>
      </w:hyperlink>
      <w:r>
        <w:t xml:space="preserve"> а, </w:t>
      </w:r>
      <w:hyperlink w:anchor="P894" w:history="1">
        <w:r>
          <w:rPr>
            <w:color w:val="0000FF"/>
          </w:rPr>
          <w:t>22</w:t>
        </w:r>
      </w:hyperlink>
      <w:r>
        <w:t xml:space="preserve"> б)</w:t>
      </w:r>
    </w:p>
    <w:p w:rsidR="00BD6D1D" w:rsidRDefault="00BD6D1D">
      <w:pPr>
        <w:pStyle w:val="ConsPlusNormal"/>
        <w:ind w:firstLine="540"/>
        <w:jc w:val="both"/>
      </w:pPr>
      <w:bookmarkStart w:id="97" w:name="P1187"/>
      <w:bookmarkEnd w:id="97"/>
      <w:r>
        <w:t>5.3.5.1. Расчетные формулы применимы при условиях:</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477" style="width:44.45pt;height:21.9pt" coordsize="" o:spt="100" adj="0,,0" path="" stroked="f">
            <v:stroke joinstyle="miter"/>
            <v:imagedata r:id="rId340" o:title="base_44_15961_1175"/>
            <v:formulas/>
            <v:path o:connecttype="segments"/>
          </v:shape>
        </w:pict>
      </w:r>
      <w:r>
        <w:t xml:space="preserve">; </w:t>
      </w:r>
      <w:r w:rsidRPr="005C1416">
        <w:rPr>
          <w:position w:val="-12"/>
        </w:rPr>
        <w:pict>
          <v:shape id="_x0000_i1478" style="width:61.35pt;height:20.65pt" coordsize="" o:spt="100" adj="0,,0" path="" stroked="f">
            <v:stroke joinstyle="miter"/>
            <v:imagedata r:id="rId350" o:title="base_44_15961_1176"/>
            <v:formulas/>
            <v:path o:connecttype="segments"/>
          </v:shape>
        </w:pict>
      </w:r>
      <w:r>
        <w:t xml:space="preserve">; </w:t>
      </w:r>
      <w:r w:rsidRPr="005C1416">
        <w:rPr>
          <w:position w:val="-24"/>
        </w:rPr>
        <w:pict>
          <v:shape id="_x0000_i1479" style="width:67pt;height:35.05pt" coordsize="" o:spt="100" adj="0,,0" path="" stroked="f">
            <v:stroke joinstyle="miter"/>
            <v:imagedata r:id="rId384" o:title="base_44_15961_1177"/>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5.3.5.2. Толщину стенки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480" style="width:60.75pt;height:21.9pt" coordsize="" o:spt="100" adj="0,,0" path="" stroked="f">
            <v:stroke joinstyle="miter"/>
            <v:imagedata r:id="rId385" o:title="base_44_15961_1178"/>
            <v:formulas/>
            <v:path o:connecttype="segments"/>
          </v:shape>
        </w:pict>
      </w:r>
      <w:r>
        <w:t>, (108)</w:t>
      </w:r>
    </w:p>
    <w:p w:rsidR="00BD6D1D" w:rsidRDefault="00BD6D1D">
      <w:pPr>
        <w:pStyle w:val="ConsPlusNormal"/>
        <w:jc w:val="center"/>
      </w:pPr>
    </w:p>
    <w:p w:rsidR="00BD6D1D" w:rsidRDefault="00BD6D1D">
      <w:pPr>
        <w:pStyle w:val="ConsPlusNormal"/>
        <w:jc w:val="center"/>
      </w:pPr>
      <w:r>
        <w:t xml:space="preserve">где </w:t>
      </w:r>
      <w:r w:rsidRPr="005C1416">
        <w:rPr>
          <w:position w:val="-32"/>
        </w:rPr>
        <w:pict>
          <v:shape id="_x0000_i1481" style="width:133.35pt;height:38.2pt" coordsize="" o:spt="100" adj="0,,0" path="" stroked="f">
            <v:stroke joinstyle="miter"/>
            <v:imagedata r:id="rId386" o:title="base_44_15961_1179"/>
            <v:formulas/>
            <v:path o:connecttype="segments"/>
          </v:shape>
        </w:pict>
      </w:r>
      <w:r>
        <w:t>. (109)</w:t>
      </w:r>
    </w:p>
    <w:p w:rsidR="00BD6D1D" w:rsidRDefault="00BD6D1D">
      <w:pPr>
        <w:pStyle w:val="ConsPlusNormal"/>
        <w:ind w:firstLine="540"/>
        <w:jc w:val="both"/>
      </w:pPr>
    </w:p>
    <w:p w:rsidR="00BD6D1D" w:rsidRDefault="00BD6D1D">
      <w:pPr>
        <w:pStyle w:val="ConsPlusNormal"/>
        <w:ind w:firstLine="540"/>
        <w:jc w:val="both"/>
      </w:pPr>
      <w:r>
        <w:t>В случае соединения конической и цилиндрической обечаек (</w:t>
      </w:r>
      <w:hyperlink w:anchor="P894" w:history="1">
        <w:r>
          <w:rPr>
            <w:color w:val="0000FF"/>
          </w:rPr>
          <w:t>черт. 22</w:t>
        </w:r>
      </w:hyperlink>
      <w:r>
        <w:t xml:space="preserve"> б) </w:t>
      </w:r>
      <w:r w:rsidRPr="005C1416">
        <w:rPr>
          <w:position w:val="-12"/>
        </w:rPr>
        <w:pict>
          <v:shape id="_x0000_i1482" style="width:54.45pt;height:20.65pt" coordsize="" o:spt="100" adj="0,,0" path="" stroked="f">
            <v:stroke joinstyle="miter"/>
            <v:imagedata r:id="rId387" o:title="base_44_15961_1180"/>
            <v:formulas/>
            <v:path o:connecttype="segments"/>
          </v:shape>
        </w:pict>
      </w:r>
      <w:r>
        <w:t xml:space="preserve">. Коэффициент </w:t>
      </w:r>
      <w:r w:rsidRPr="005C1416">
        <w:rPr>
          <w:position w:val="-12"/>
        </w:rPr>
        <w:pict>
          <v:shape id="_x0000_i1483" style="width:15.65pt;height:20.65pt" coordsize="" o:spt="100" adj="0,,0" path="" stroked="f">
            <v:stroke joinstyle="miter"/>
            <v:imagedata r:id="rId388" o:title="base_44_15961_1181"/>
            <v:formulas/>
            <v:path o:connecttype="segments"/>
          </v:shape>
        </w:pict>
      </w:r>
      <w:r>
        <w:t xml:space="preserve"> определяют по </w:t>
      </w:r>
      <w:hyperlink w:anchor="P1222" w:history="1">
        <w:r>
          <w:rPr>
            <w:color w:val="0000FF"/>
          </w:rPr>
          <w:t>формуле (111)</w:t>
        </w:r>
      </w:hyperlink>
      <w:r>
        <w:t xml:space="preserve"> и коэффициенты </w:t>
      </w:r>
      <w:r w:rsidRPr="005C1416">
        <w:rPr>
          <w:position w:val="-10"/>
        </w:rPr>
        <w:pict>
          <v:shape id="_x0000_i1484" style="width:13.15pt;height:18.15pt" coordsize="" o:spt="100" adj="0,,0" path="" stroked="f">
            <v:stroke joinstyle="miter"/>
            <v:imagedata r:id="rId389" o:title="base_44_15961_1182"/>
            <v:formulas/>
            <v:path o:connecttype="segments"/>
          </v:shape>
        </w:pict>
      </w:r>
      <w:r>
        <w:t xml:space="preserve"> и </w:t>
      </w:r>
      <w:r w:rsidRPr="005C1416">
        <w:rPr>
          <w:position w:val="-12"/>
        </w:rPr>
        <w:pict>
          <v:shape id="_x0000_i1485" style="width:16.3pt;height:20.65pt" coordsize="" o:spt="100" adj="0,,0" path="" stroked="f">
            <v:stroke joinstyle="miter"/>
            <v:imagedata r:id="rId390" o:title="base_44_15961_1183"/>
            <v:formulas/>
            <v:path o:connecttype="segments"/>
          </v:shape>
        </w:pict>
      </w:r>
      <w:r>
        <w:t xml:space="preserve"> определяют по </w:t>
      </w:r>
      <w:hyperlink w:anchor="P1118" w:history="1">
        <w:r>
          <w:rPr>
            <w:color w:val="0000FF"/>
          </w:rPr>
          <w:t>формулам (98)</w:t>
        </w:r>
      </w:hyperlink>
      <w:r>
        <w:t xml:space="preserve"> и </w:t>
      </w:r>
      <w:hyperlink w:anchor="P1230" w:history="1">
        <w:r>
          <w:rPr>
            <w:color w:val="0000FF"/>
          </w:rPr>
          <w:t>(112)</w:t>
        </w:r>
      </w:hyperlink>
      <w:r>
        <w:t xml:space="preserve"> или по диаграммам (</w:t>
      </w:r>
      <w:hyperlink w:anchor="P1101" w:history="1">
        <w:r>
          <w:rPr>
            <w:color w:val="0000FF"/>
          </w:rPr>
          <w:t>черт. 27</w:t>
        </w:r>
      </w:hyperlink>
      <w:r>
        <w:t xml:space="preserve"> и 29).</w:t>
      </w:r>
    </w:p>
    <w:p w:rsidR="00BD6D1D" w:rsidRDefault="00BD6D1D">
      <w:pPr>
        <w:pStyle w:val="ConsPlusNormal"/>
        <w:ind w:firstLine="540"/>
        <w:jc w:val="both"/>
      </w:pPr>
    </w:p>
    <w:p w:rsidR="00BD6D1D" w:rsidRDefault="00BD6D1D">
      <w:pPr>
        <w:pStyle w:val="ConsPlusNormal"/>
        <w:jc w:val="center"/>
      </w:pPr>
      <w:r>
        <w:t>Диаграмма для определения коэффициента </w:t>
      </w:r>
      <w:r w:rsidRPr="005C1416">
        <w:rPr>
          <w:position w:val="-12"/>
        </w:rPr>
        <w:pict>
          <v:shape id="_x0000_i1486" style="width:16.3pt;height:20.65pt" coordsize="" o:spt="100" adj="0,,0" path="" stroked="f">
            <v:stroke joinstyle="miter"/>
            <v:imagedata r:id="rId390" o:title="base_44_15961_1184"/>
            <v:formulas/>
            <v:path o:connecttype="segments"/>
          </v:shape>
        </w:pict>
      </w:r>
    </w:p>
    <w:p w:rsidR="00BD6D1D" w:rsidRDefault="00BD6D1D">
      <w:pPr>
        <w:pStyle w:val="ConsPlusNormal"/>
        <w:jc w:val="center"/>
      </w:pPr>
      <w:r>
        <w:t>при расчете толщин стенок переходов обечаек</w:t>
      </w:r>
    </w:p>
    <w:p w:rsidR="00BD6D1D" w:rsidRDefault="00BD6D1D">
      <w:pPr>
        <w:pStyle w:val="ConsPlusNormal"/>
        <w:jc w:val="center"/>
      </w:pPr>
    </w:p>
    <w:p w:rsidR="00BD6D1D" w:rsidRDefault="00BD6D1D">
      <w:pPr>
        <w:pStyle w:val="ConsPlusNormal"/>
        <w:jc w:val="center"/>
      </w:pPr>
      <w:r>
        <w:pict>
          <v:shape id="_x0000_i1487" style="width:435.15pt;height:332.45pt" coordsize="" o:spt="100" adj="0,,0" path="" stroked="f">
            <v:stroke joinstyle="miter"/>
            <v:imagedata r:id="rId391" o:title="base_44_15961_1185"/>
            <v:formulas/>
            <v:path o:connecttype="segments"/>
          </v:shape>
        </w:pict>
      </w:r>
    </w:p>
    <w:p w:rsidR="00BD6D1D" w:rsidRDefault="00BD6D1D">
      <w:pPr>
        <w:pStyle w:val="ConsPlusNormal"/>
        <w:jc w:val="center"/>
      </w:pPr>
    </w:p>
    <w:p w:rsidR="00BD6D1D" w:rsidRDefault="00BD6D1D">
      <w:pPr>
        <w:pStyle w:val="ConsPlusNormal"/>
        <w:jc w:val="center"/>
      </w:pPr>
      <w:r>
        <w:t>Черт. 29</w:t>
      </w:r>
    </w:p>
    <w:p w:rsidR="00BD6D1D" w:rsidRDefault="00BD6D1D">
      <w:pPr>
        <w:pStyle w:val="ConsPlusNormal"/>
        <w:ind w:firstLine="540"/>
        <w:jc w:val="both"/>
      </w:pPr>
    </w:p>
    <w:p w:rsidR="00BD6D1D" w:rsidRDefault="00BD6D1D">
      <w:pPr>
        <w:pStyle w:val="ConsPlusNormal"/>
        <w:ind w:firstLine="540"/>
        <w:jc w:val="both"/>
      </w:pPr>
      <w:r>
        <w:t>5.3.5.3. Допускаемое внутреннее избыточное или наружное давление из условия прочности переходной части</w:t>
      </w:r>
    </w:p>
    <w:p w:rsidR="00BD6D1D" w:rsidRDefault="00BD6D1D">
      <w:pPr>
        <w:pStyle w:val="ConsPlusNormal"/>
        <w:ind w:firstLine="540"/>
        <w:jc w:val="both"/>
      </w:pPr>
    </w:p>
    <w:p w:rsidR="00BD6D1D" w:rsidRDefault="00BD6D1D">
      <w:pPr>
        <w:pStyle w:val="ConsPlusNormal"/>
        <w:jc w:val="center"/>
      </w:pPr>
      <w:r w:rsidRPr="005C1416">
        <w:rPr>
          <w:position w:val="-60"/>
        </w:rPr>
        <w:pict>
          <v:shape id="_x0000_i1488" style="width:118.95pt;height:55.7pt" coordsize="" o:spt="100" adj="0,,0" path="" stroked="f">
            <v:stroke joinstyle="miter"/>
            <v:imagedata r:id="rId392" o:title="base_44_15961_1186"/>
            <v:formulas/>
            <v:path o:connecttype="segments"/>
          </v:shape>
        </w:pict>
      </w:r>
      <w:r>
        <w:t>. (110)</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2"/>
        </w:rPr>
        <w:pict>
          <v:shape id="_x0000_i1489" style="width:15.65pt;height:20.65pt" coordsize="" o:spt="100" adj="0,,0" path="" stroked="f">
            <v:stroke joinstyle="miter"/>
            <v:imagedata r:id="rId388" o:title="base_44_15961_1187"/>
            <v:formulas/>
            <v:path o:connecttype="segments"/>
          </v:shape>
        </w:pict>
      </w:r>
      <w:r>
        <w:t xml:space="preserve"> определяют по </w:t>
      </w:r>
      <w:hyperlink w:anchor="P1222" w:history="1">
        <w:r>
          <w:rPr>
            <w:color w:val="0000FF"/>
          </w:rPr>
          <w:t>формуле (111)</w:t>
        </w:r>
      </w:hyperlink>
      <w:r>
        <w:t xml:space="preserve"> и коэффициенты </w:t>
      </w:r>
      <w:r w:rsidRPr="005C1416">
        <w:rPr>
          <w:position w:val="-10"/>
        </w:rPr>
        <w:pict>
          <v:shape id="_x0000_i1490" style="width:13.15pt;height:18.15pt" coordsize="" o:spt="100" adj="0,,0" path="" stroked="f">
            <v:stroke joinstyle="miter"/>
            <v:imagedata r:id="rId389" o:title="base_44_15961_1188"/>
            <v:formulas/>
            <v:path o:connecttype="segments"/>
          </v:shape>
        </w:pict>
      </w:r>
      <w:r>
        <w:t xml:space="preserve"> и </w:t>
      </w:r>
      <w:r w:rsidRPr="005C1416">
        <w:rPr>
          <w:position w:val="-12"/>
        </w:rPr>
        <w:pict>
          <v:shape id="_x0000_i1491" style="width:16.3pt;height:20.65pt" coordsize="" o:spt="100" adj="0,,0" path="" stroked="f">
            <v:stroke joinstyle="miter"/>
            <v:imagedata r:id="rId390" o:title="base_44_15961_1189"/>
            <v:formulas/>
            <v:path o:connecttype="segments"/>
          </v:shape>
        </w:pict>
      </w:r>
      <w:r>
        <w:t xml:space="preserve"> определяют по </w:t>
      </w:r>
      <w:hyperlink w:anchor="P1118" w:history="1">
        <w:r>
          <w:rPr>
            <w:color w:val="0000FF"/>
          </w:rPr>
          <w:t>формулам (98)</w:t>
        </w:r>
      </w:hyperlink>
      <w:r>
        <w:t xml:space="preserve"> и </w:t>
      </w:r>
      <w:hyperlink w:anchor="P1230" w:history="1">
        <w:r>
          <w:rPr>
            <w:color w:val="0000FF"/>
          </w:rPr>
          <w:t>(112)</w:t>
        </w:r>
      </w:hyperlink>
      <w:r>
        <w:t xml:space="preserve"> или по диаграммам (</w:t>
      </w:r>
      <w:hyperlink w:anchor="P1122" w:history="1">
        <w:r>
          <w:rPr>
            <w:color w:val="0000FF"/>
          </w:rPr>
          <w:t>черт. 28</w:t>
        </w:r>
      </w:hyperlink>
      <w:r>
        <w:t>, 30).</w:t>
      </w:r>
    </w:p>
    <w:p w:rsidR="00BD6D1D" w:rsidRDefault="00BD6D1D">
      <w:pPr>
        <w:pStyle w:val="ConsPlusNormal"/>
        <w:ind w:firstLine="540"/>
        <w:jc w:val="both"/>
      </w:pPr>
    </w:p>
    <w:p w:rsidR="00BD6D1D" w:rsidRDefault="00BD6D1D">
      <w:pPr>
        <w:pStyle w:val="ConsPlusNormal"/>
        <w:jc w:val="center"/>
      </w:pPr>
      <w:bookmarkStart w:id="98" w:name="P1212"/>
      <w:bookmarkEnd w:id="98"/>
      <w:r>
        <w:t>Диаграмма для определения коэффициента </w:t>
      </w:r>
      <w:r w:rsidRPr="005C1416">
        <w:rPr>
          <w:position w:val="-12"/>
        </w:rPr>
        <w:pict>
          <v:shape id="_x0000_i1492" style="width:16.3pt;height:20.65pt" coordsize="" o:spt="100" adj="0,,0" path="" stroked="f">
            <v:stroke joinstyle="miter"/>
            <v:imagedata r:id="rId390" o:title="base_44_15961_1190"/>
            <v:formulas/>
            <v:path o:connecttype="segments"/>
          </v:shape>
        </w:pict>
      </w:r>
    </w:p>
    <w:p w:rsidR="00BD6D1D" w:rsidRDefault="00BD6D1D">
      <w:pPr>
        <w:pStyle w:val="ConsPlusNormal"/>
        <w:jc w:val="center"/>
      </w:pPr>
      <w:r>
        <w:t>при выполнении поверочного расчета</w:t>
      </w:r>
    </w:p>
    <w:p w:rsidR="00BD6D1D" w:rsidRDefault="00BD6D1D">
      <w:pPr>
        <w:pStyle w:val="ConsPlusNormal"/>
        <w:jc w:val="center"/>
      </w:pPr>
    </w:p>
    <w:p w:rsidR="00BD6D1D" w:rsidRDefault="00BD6D1D">
      <w:pPr>
        <w:pStyle w:val="ConsPlusNormal"/>
        <w:jc w:val="center"/>
      </w:pPr>
      <w:r>
        <w:pict>
          <v:shape id="_x0000_i1493" style="width:417.6pt;height:313.05pt" coordsize="" o:spt="100" adj="0,,0" path="" stroked="f">
            <v:stroke joinstyle="miter"/>
            <v:imagedata r:id="rId393" o:title="base_44_15961_1191"/>
            <v:formulas/>
            <v:path o:connecttype="segments"/>
          </v:shape>
        </w:pict>
      </w:r>
    </w:p>
    <w:p w:rsidR="00BD6D1D" w:rsidRDefault="00BD6D1D">
      <w:pPr>
        <w:pStyle w:val="ConsPlusNormal"/>
        <w:jc w:val="center"/>
      </w:pPr>
    </w:p>
    <w:p w:rsidR="00BD6D1D" w:rsidRDefault="00BD6D1D">
      <w:pPr>
        <w:pStyle w:val="ConsPlusNormal"/>
        <w:jc w:val="center"/>
      </w:pPr>
      <w:r>
        <w:t>Черт. 30</w:t>
      </w:r>
    </w:p>
    <w:p w:rsidR="00BD6D1D" w:rsidRDefault="00BD6D1D">
      <w:pPr>
        <w:pStyle w:val="ConsPlusNormal"/>
        <w:jc w:val="center"/>
      </w:pPr>
    </w:p>
    <w:p w:rsidR="00BD6D1D" w:rsidRDefault="00BD6D1D">
      <w:pPr>
        <w:pStyle w:val="ConsPlusNormal"/>
        <w:ind w:firstLine="540"/>
        <w:jc w:val="both"/>
      </w:pPr>
      <w:r>
        <w:t>5.3.5.4. Коэффициенты формы определяют по формулам:</w:t>
      </w:r>
    </w:p>
    <w:p w:rsidR="00BD6D1D" w:rsidRDefault="00BD6D1D">
      <w:pPr>
        <w:pStyle w:val="ConsPlusNormal"/>
        <w:ind w:firstLine="540"/>
        <w:jc w:val="both"/>
      </w:pPr>
      <w:r>
        <w:t>- коэффициент </w:t>
      </w:r>
      <w:r w:rsidRPr="005C1416">
        <w:rPr>
          <w:position w:val="-12"/>
        </w:rPr>
        <w:pict>
          <v:shape id="_x0000_i1494" style="width:15.65pt;height:20.65pt" coordsize="" o:spt="100" adj="0,,0" path="" stroked="f">
            <v:stroke joinstyle="miter"/>
            <v:imagedata r:id="rId388" o:title="base_44_15961_1192"/>
            <v:formulas/>
            <v:path o:connecttype="segments"/>
          </v:shape>
        </w:pict>
      </w:r>
    </w:p>
    <w:p w:rsidR="00BD6D1D" w:rsidRDefault="00BD6D1D">
      <w:pPr>
        <w:pStyle w:val="ConsPlusNormal"/>
        <w:ind w:firstLine="540"/>
        <w:jc w:val="both"/>
      </w:pPr>
    </w:p>
    <w:p w:rsidR="00BD6D1D" w:rsidRDefault="00BD6D1D">
      <w:pPr>
        <w:pStyle w:val="ConsPlusNormal"/>
        <w:jc w:val="center"/>
      </w:pPr>
      <w:bookmarkStart w:id="99" w:name="P1222"/>
      <w:bookmarkEnd w:id="99"/>
      <w:r w:rsidRPr="005C1416">
        <w:rPr>
          <w:position w:val="-14"/>
        </w:rPr>
        <w:pict>
          <v:shape id="_x0000_i1495" style="width:118.95pt;height:22.55pt" coordsize="" o:spt="100" adj="0,,0" path="" stroked="f">
            <v:stroke joinstyle="miter"/>
            <v:imagedata r:id="rId394" o:title="base_44_15961_1193"/>
            <v:formulas/>
            <v:path o:connecttype="segments"/>
          </v:shape>
        </w:pict>
      </w:r>
      <w:r>
        <w:t>, (111)</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0"/>
        </w:rPr>
        <w:pict>
          <v:shape id="_x0000_i1496" style="width:13.15pt;height:18.15pt" coordsize="" o:spt="100" adj="0,,0" path="" stroked="f">
            <v:stroke joinstyle="miter"/>
            <v:imagedata r:id="rId389" o:title="base_44_15961_1194"/>
            <v:formulas/>
            <v:path o:connecttype="segments"/>
          </v:shape>
        </w:pict>
      </w:r>
      <w:r>
        <w:t xml:space="preserve"> определяют по </w:t>
      </w:r>
      <w:hyperlink w:anchor="P1118" w:history="1">
        <w:r>
          <w:rPr>
            <w:color w:val="0000FF"/>
          </w:rPr>
          <w:t>формуле (98)</w:t>
        </w:r>
      </w:hyperlink>
      <w:r>
        <w:t xml:space="preserve"> при</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497" style="width:107.7pt;height:41.3pt" coordsize="" o:spt="100" adj="0,,0" path="" stroked="f">
            <v:stroke joinstyle="miter"/>
            <v:imagedata r:id="rId395" o:title="base_44_15961_1195"/>
            <v:formulas/>
            <v:path o:connecttype="segments"/>
          </v:shape>
        </w:pict>
      </w:r>
    </w:p>
    <w:p w:rsidR="00BD6D1D" w:rsidRDefault="00BD6D1D">
      <w:pPr>
        <w:pStyle w:val="ConsPlusNormal"/>
        <w:ind w:firstLine="540"/>
        <w:jc w:val="both"/>
      </w:pPr>
    </w:p>
    <w:p w:rsidR="00BD6D1D" w:rsidRDefault="00BD6D1D">
      <w:pPr>
        <w:pStyle w:val="ConsPlusNormal"/>
        <w:ind w:firstLine="540"/>
        <w:jc w:val="both"/>
      </w:pPr>
      <w:r>
        <w:t>- коэффициент </w:t>
      </w:r>
      <w:r w:rsidRPr="005C1416">
        <w:rPr>
          <w:position w:val="-12"/>
        </w:rPr>
        <w:pict>
          <v:shape id="_x0000_i1498" style="width:16.3pt;height:20.65pt" coordsize="" o:spt="100" adj="0,,0" path="" stroked="f">
            <v:stroke joinstyle="miter"/>
            <v:imagedata r:id="rId390" o:title="base_44_15961_1196"/>
            <v:formulas/>
            <v:path o:connecttype="segments"/>
          </v:shape>
        </w:pict>
      </w:r>
    </w:p>
    <w:p w:rsidR="00BD6D1D" w:rsidRDefault="00BD6D1D">
      <w:pPr>
        <w:pStyle w:val="ConsPlusNormal"/>
        <w:ind w:firstLine="540"/>
        <w:jc w:val="both"/>
      </w:pPr>
    </w:p>
    <w:p w:rsidR="00BD6D1D" w:rsidRDefault="00BD6D1D">
      <w:pPr>
        <w:pStyle w:val="ConsPlusNormal"/>
        <w:jc w:val="center"/>
      </w:pPr>
      <w:bookmarkStart w:id="100" w:name="P1230"/>
      <w:bookmarkEnd w:id="100"/>
      <w:r w:rsidRPr="005C1416">
        <w:rPr>
          <w:position w:val="-134"/>
        </w:rPr>
        <w:pict>
          <v:shape id="_x0000_i1499" style="width:189.1pt;height:94.55pt" coordsize="" o:spt="100" adj="0,,0" path="" stroked="f">
            <v:stroke joinstyle="miter"/>
            <v:imagedata r:id="rId396" o:title="base_44_15961_1197"/>
            <v:formulas/>
            <v:path o:connecttype="segments"/>
          </v:shape>
        </w:pict>
      </w:r>
      <w:r>
        <w:t>. (112)</w:t>
      </w:r>
    </w:p>
    <w:p w:rsidR="00BD6D1D" w:rsidRDefault="00BD6D1D">
      <w:pPr>
        <w:pStyle w:val="ConsPlusNormal"/>
        <w:ind w:firstLine="540"/>
        <w:jc w:val="both"/>
      </w:pPr>
    </w:p>
    <w:p w:rsidR="00BD6D1D" w:rsidRDefault="00BD6D1D">
      <w:pPr>
        <w:pStyle w:val="ConsPlusNormal"/>
        <w:ind w:firstLine="540"/>
        <w:jc w:val="both"/>
      </w:pPr>
      <w:bookmarkStart w:id="101" w:name="P1232"/>
      <w:bookmarkEnd w:id="101"/>
      <w:r>
        <w:t>5.3.6. Соединение штуцера или внутреннего цилиндрического корпуса с конической обечайкой (</w:t>
      </w:r>
      <w:hyperlink w:anchor="P880" w:history="1">
        <w:r>
          <w:rPr>
            <w:color w:val="0000FF"/>
          </w:rPr>
          <w:t>черт. 21</w:t>
        </w:r>
      </w:hyperlink>
      <w:r>
        <w:t xml:space="preserve"> г)</w:t>
      </w:r>
    </w:p>
    <w:p w:rsidR="00BD6D1D" w:rsidRDefault="00BD6D1D">
      <w:pPr>
        <w:pStyle w:val="ConsPlusNormal"/>
        <w:ind w:firstLine="540"/>
        <w:jc w:val="both"/>
      </w:pPr>
      <w:bookmarkStart w:id="102" w:name="P1233"/>
      <w:bookmarkEnd w:id="102"/>
      <w:r>
        <w:t>5.3.6.1. Расчетные формулы применимы при выполнении условия</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500" style="width:44.45pt;height:21.9pt" coordsize="" o:spt="100" adj="0,,0" path="" stroked="f">
            <v:stroke joinstyle="miter"/>
            <v:imagedata r:id="rId340" o:title="base_44_15961_1198"/>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5.3.6.2. Толщину стенки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501" style="width:61.35pt;height:21.9pt" coordsize="" o:spt="100" adj="0,,0" path="" stroked="f">
            <v:stroke joinstyle="miter"/>
            <v:imagedata r:id="rId355" o:title="base_44_15961_1199"/>
            <v:formulas/>
            <v:path o:connecttype="segments"/>
          </v:shape>
        </w:pict>
      </w:r>
      <w:r>
        <w:t>, (113)</w:t>
      </w:r>
    </w:p>
    <w:p w:rsidR="00BD6D1D" w:rsidRDefault="00BD6D1D">
      <w:pPr>
        <w:pStyle w:val="ConsPlusNormal"/>
        <w:jc w:val="center"/>
      </w:pPr>
    </w:p>
    <w:p w:rsidR="00BD6D1D" w:rsidRDefault="00BD6D1D">
      <w:pPr>
        <w:pStyle w:val="ConsPlusNormal"/>
        <w:jc w:val="center"/>
      </w:pPr>
      <w:r w:rsidRPr="005C1416">
        <w:rPr>
          <w:position w:val="-32"/>
        </w:rPr>
        <w:pict>
          <v:shape id="_x0000_i1502" style="width:91.4pt;height:38.8pt" coordsize="" o:spt="100" adj="0,,0" path="" stroked="f">
            <v:stroke joinstyle="miter"/>
            <v:imagedata r:id="rId397" o:title="base_44_15961_1200"/>
            <v:formulas/>
            <v:path o:connecttype="segments"/>
          </v:shape>
        </w:pict>
      </w:r>
      <w:r>
        <w:t>. (114)</w:t>
      </w:r>
    </w:p>
    <w:p w:rsidR="00BD6D1D" w:rsidRDefault="00BD6D1D">
      <w:pPr>
        <w:pStyle w:val="ConsPlusNormal"/>
        <w:ind w:firstLine="540"/>
        <w:jc w:val="both"/>
      </w:pPr>
    </w:p>
    <w:p w:rsidR="00BD6D1D" w:rsidRDefault="00BD6D1D">
      <w:pPr>
        <w:pStyle w:val="ConsPlusNormal"/>
        <w:ind w:firstLine="540"/>
        <w:jc w:val="both"/>
      </w:pPr>
      <w:r>
        <w:t>Расчет толщины стенки конического элемента переходной части проводят с помощью отношения толщин стенок</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503" style="width:104.55pt;height:41.3pt" coordsize="" o:spt="100" adj="0,,0" path="" stroked="f">
            <v:stroke joinstyle="miter"/>
            <v:imagedata r:id="rId398" o:title="base_44_15961_1201"/>
            <v:formulas/>
            <v:path o:connecttype="segments"/>
          </v:shape>
        </w:pict>
      </w:r>
      <w:r>
        <w:t>. (115)</w:t>
      </w:r>
    </w:p>
    <w:p w:rsidR="00BD6D1D" w:rsidRDefault="00BD6D1D">
      <w:pPr>
        <w:pStyle w:val="ConsPlusNormal"/>
        <w:ind w:firstLine="540"/>
        <w:jc w:val="both"/>
      </w:pPr>
    </w:p>
    <w:p w:rsidR="00BD6D1D" w:rsidRDefault="00BD6D1D">
      <w:pPr>
        <w:pStyle w:val="ConsPlusNormal"/>
        <w:ind w:firstLine="540"/>
        <w:jc w:val="both"/>
      </w:pPr>
      <w:r>
        <w:t>5.3.6.3. Допускаемое внутреннее избыточное или наружное давление из условия прочности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504" style="width:114.55pt;height:39.45pt" coordsize="" o:spt="100" adj="0,,0" path="" stroked="f">
            <v:stroke joinstyle="miter"/>
            <v:imagedata r:id="rId399" o:title="base_44_15961_1202"/>
            <v:formulas/>
            <v:path o:connecttype="segments"/>
          </v:shape>
        </w:pict>
      </w:r>
      <w:r>
        <w:t>. (116)</w:t>
      </w:r>
    </w:p>
    <w:p w:rsidR="00BD6D1D" w:rsidRDefault="00BD6D1D">
      <w:pPr>
        <w:pStyle w:val="ConsPlusNormal"/>
        <w:ind w:firstLine="540"/>
        <w:jc w:val="both"/>
      </w:pPr>
    </w:p>
    <w:p w:rsidR="00BD6D1D" w:rsidRDefault="00BD6D1D">
      <w:pPr>
        <w:pStyle w:val="ConsPlusNormal"/>
        <w:ind w:firstLine="540"/>
        <w:jc w:val="both"/>
      </w:pPr>
      <w:r>
        <w:t>5.3.6.4. Коэффициент формы определяют по формулам:</w:t>
      </w:r>
    </w:p>
    <w:p w:rsidR="00BD6D1D" w:rsidRDefault="00BD6D1D">
      <w:pPr>
        <w:pStyle w:val="ConsPlusNormal"/>
        <w:ind w:firstLine="540"/>
        <w:jc w:val="both"/>
      </w:pPr>
    </w:p>
    <w:p w:rsidR="00BD6D1D" w:rsidRDefault="00BD6D1D">
      <w:pPr>
        <w:pStyle w:val="ConsPlusNormal"/>
        <w:jc w:val="center"/>
      </w:pPr>
      <w:bookmarkStart w:id="103" w:name="P1253"/>
      <w:bookmarkEnd w:id="103"/>
      <w:r w:rsidRPr="005C1416">
        <w:rPr>
          <w:position w:val="-14"/>
        </w:rPr>
        <w:pict>
          <v:shape id="_x0000_i1505" style="width:102.05pt;height:22.55pt" coordsize="" o:spt="100" adj="0,,0" path="" stroked="f">
            <v:stroke joinstyle="miter"/>
            <v:imagedata r:id="rId400" o:title="base_44_15961_1203"/>
            <v:formulas/>
            <v:path o:connecttype="segments"/>
          </v:shape>
        </w:pict>
      </w:r>
      <w:r>
        <w:t>, (117)</w:t>
      </w:r>
    </w:p>
    <w:p w:rsidR="00BD6D1D" w:rsidRDefault="00BD6D1D">
      <w:pPr>
        <w:pStyle w:val="ConsPlusNormal"/>
        <w:jc w:val="center"/>
      </w:pPr>
    </w:p>
    <w:p w:rsidR="00BD6D1D" w:rsidRDefault="00BD6D1D">
      <w:pPr>
        <w:pStyle w:val="ConsPlusNormal"/>
        <w:jc w:val="center"/>
      </w:pPr>
      <w:bookmarkStart w:id="104" w:name="P1255"/>
      <w:bookmarkEnd w:id="104"/>
      <w:r>
        <w:t xml:space="preserve">где </w:t>
      </w:r>
      <w:r w:rsidRPr="005C1416">
        <w:rPr>
          <w:position w:val="-12"/>
        </w:rPr>
        <w:pict>
          <v:shape id="_x0000_i1506" style="width:76.4pt;height:20.65pt" coordsize="" o:spt="100" adj="0,,0" path="" stroked="f">
            <v:stroke joinstyle="miter"/>
            <v:imagedata r:id="rId401" o:title="base_44_15961_1204"/>
            <v:formulas/>
            <v:path o:connecttype="segments"/>
          </v:shape>
        </w:pict>
      </w:r>
      <w:r>
        <w:t xml:space="preserve"> при </w:t>
      </w:r>
      <w:r w:rsidRPr="005C1416">
        <w:rPr>
          <w:position w:val="-32"/>
        </w:rPr>
        <w:pict>
          <v:shape id="_x0000_i1507" style="width:79.5pt;height:44.45pt" coordsize="" o:spt="100" adj="0,,0" path="" stroked="f">
            <v:stroke joinstyle="miter"/>
            <v:imagedata r:id="rId402" o:title="base_44_15961_1205"/>
            <v:formulas/>
            <v:path o:connecttype="segments"/>
          </v:shape>
        </w:pict>
      </w:r>
      <w:r>
        <w:t>; (118)</w:t>
      </w:r>
    </w:p>
    <w:p w:rsidR="00BD6D1D" w:rsidRDefault="00BD6D1D">
      <w:pPr>
        <w:pStyle w:val="ConsPlusNormal"/>
        <w:jc w:val="center"/>
      </w:pPr>
    </w:p>
    <w:p w:rsidR="00BD6D1D" w:rsidRDefault="00BD6D1D">
      <w:pPr>
        <w:pStyle w:val="ConsPlusNormal"/>
        <w:jc w:val="center"/>
      </w:pPr>
      <w:r w:rsidRPr="005C1416">
        <w:rPr>
          <w:position w:val="-112"/>
        </w:rPr>
        <w:pict>
          <v:shape id="_x0000_i1508" style="width:355.6pt;height:85.75pt" coordsize="" o:spt="100" adj="0,,0" path="" stroked="f">
            <v:stroke joinstyle="miter"/>
            <v:imagedata r:id="rId403" o:title="base_44_15961_1206"/>
            <v:formulas/>
            <v:path o:connecttype="segments"/>
          </v:shape>
        </w:pict>
      </w:r>
      <w:r>
        <w:t xml:space="preserve"> (119)</w:t>
      </w:r>
    </w:p>
    <w:p w:rsidR="00BD6D1D" w:rsidRDefault="00BD6D1D">
      <w:pPr>
        <w:pStyle w:val="ConsPlusNormal"/>
        <w:jc w:val="center"/>
      </w:pPr>
    </w:p>
    <w:p w:rsidR="00BD6D1D" w:rsidRDefault="00BD6D1D">
      <w:pPr>
        <w:pStyle w:val="ConsPlusNormal"/>
        <w:jc w:val="center"/>
      </w:pPr>
      <w:r>
        <w:t xml:space="preserve">при </w:t>
      </w:r>
      <w:r w:rsidRPr="005C1416">
        <w:rPr>
          <w:position w:val="-32"/>
        </w:rPr>
        <w:pict>
          <v:shape id="_x0000_i1509" style="width:79.5pt;height:44.45pt" coordsize="" o:spt="100" adj="0,,0" path="" stroked="f">
            <v:stroke joinstyle="miter"/>
            <v:imagedata r:id="rId404" o:title="base_44_15961_1207"/>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2"/>
        </w:rPr>
        <w:pict>
          <v:shape id="_x0000_i1510" style="width:16.3pt;height:20.65pt" coordsize="" o:spt="100" adj="0,,0" path="" stroked="f">
            <v:stroke joinstyle="miter"/>
            <v:imagedata r:id="rId405" o:title="base_44_15961_1208"/>
            <v:formulas/>
            <v:path o:connecttype="segments"/>
          </v:shape>
        </w:pict>
      </w:r>
      <w:r>
        <w:t xml:space="preserve"> можно в обоих случаях определить также по диаграммам (черт. 31 и </w:t>
      </w:r>
      <w:hyperlink w:anchor="P1272" w:history="1">
        <w:r>
          <w:rPr>
            <w:color w:val="0000FF"/>
          </w:rPr>
          <w:t>32</w:t>
        </w:r>
      </w:hyperlink>
      <w:r>
        <w:t>).</w:t>
      </w:r>
    </w:p>
    <w:p w:rsidR="00BD6D1D" w:rsidRDefault="00BD6D1D">
      <w:pPr>
        <w:pStyle w:val="ConsPlusNormal"/>
        <w:ind w:firstLine="540"/>
        <w:jc w:val="both"/>
      </w:pPr>
    </w:p>
    <w:p w:rsidR="00BD6D1D" w:rsidRDefault="00BD6D1D">
      <w:pPr>
        <w:pStyle w:val="ConsPlusNormal"/>
        <w:jc w:val="center"/>
      </w:pPr>
      <w:r>
        <w:t>Диаграмма для определения коэффициента </w:t>
      </w:r>
      <w:r w:rsidRPr="005C1416">
        <w:rPr>
          <w:position w:val="-12"/>
        </w:rPr>
        <w:pict>
          <v:shape id="_x0000_i1511" style="width:16.3pt;height:20.65pt" coordsize="" o:spt="100" adj="0,,0" path="" stroked="f">
            <v:stroke joinstyle="miter"/>
            <v:imagedata r:id="rId405" o:title="base_44_15961_1209"/>
            <v:formulas/>
            <v:path o:connecttype="segments"/>
          </v:shape>
        </w:pict>
      </w:r>
    </w:p>
    <w:p w:rsidR="00BD6D1D" w:rsidRDefault="00BD6D1D">
      <w:pPr>
        <w:pStyle w:val="ConsPlusNormal"/>
        <w:jc w:val="center"/>
      </w:pPr>
      <w:r>
        <w:t>при расчете толщин стенок переходов обечаек</w:t>
      </w:r>
    </w:p>
    <w:p w:rsidR="00BD6D1D" w:rsidRDefault="00BD6D1D">
      <w:pPr>
        <w:pStyle w:val="ConsPlusNormal"/>
        <w:jc w:val="center"/>
      </w:pPr>
    </w:p>
    <w:p w:rsidR="00BD6D1D" w:rsidRDefault="00BD6D1D">
      <w:pPr>
        <w:pStyle w:val="ConsPlusNormal"/>
        <w:jc w:val="center"/>
      </w:pPr>
      <w:r>
        <w:pict>
          <v:shape id="_x0000_i1512" style="width:6in;height:331.2pt" coordsize="" o:spt="100" adj="0,,0" path="" stroked="f">
            <v:stroke joinstyle="miter"/>
            <v:imagedata r:id="rId406" o:title="base_44_15961_1210"/>
            <v:formulas/>
            <v:path o:connecttype="segments"/>
          </v:shape>
        </w:pict>
      </w:r>
    </w:p>
    <w:p w:rsidR="00BD6D1D" w:rsidRDefault="00BD6D1D">
      <w:pPr>
        <w:pStyle w:val="ConsPlusNormal"/>
        <w:jc w:val="center"/>
      </w:pPr>
    </w:p>
    <w:p w:rsidR="00BD6D1D" w:rsidRDefault="00BD6D1D">
      <w:pPr>
        <w:pStyle w:val="ConsPlusNormal"/>
        <w:jc w:val="center"/>
      </w:pPr>
      <w:r>
        <w:t>Черт. 31</w:t>
      </w: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p>
    <w:p w:rsidR="00BD6D1D" w:rsidRDefault="00BD6D1D">
      <w:pPr>
        <w:pStyle w:val="ConsPlusNormal"/>
        <w:jc w:val="center"/>
      </w:pPr>
      <w:bookmarkStart w:id="105" w:name="P1272"/>
      <w:bookmarkEnd w:id="105"/>
      <w:r>
        <w:t>Диаграмма для определения коэффициента </w:t>
      </w:r>
      <w:r w:rsidRPr="005C1416">
        <w:rPr>
          <w:position w:val="-12"/>
        </w:rPr>
        <w:pict>
          <v:shape id="_x0000_i1513" style="width:16.3pt;height:20.65pt" coordsize="" o:spt="100" adj="0,,0" path="" stroked="f">
            <v:stroke joinstyle="miter"/>
            <v:imagedata r:id="rId405" o:title="base_44_15961_1211"/>
            <v:formulas/>
            <v:path o:connecttype="segments"/>
          </v:shape>
        </w:pict>
      </w:r>
    </w:p>
    <w:p w:rsidR="00BD6D1D" w:rsidRDefault="00BD6D1D">
      <w:pPr>
        <w:pStyle w:val="ConsPlusNormal"/>
        <w:jc w:val="center"/>
      </w:pPr>
      <w:r>
        <w:t>при выполнении поверочного расчета</w:t>
      </w:r>
    </w:p>
    <w:p w:rsidR="00BD6D1D" w:rsidRDefault="00BD6D1D">
      <w:pPr>
        <w:pStyle w:val="ConsPlusNormal"/>
        <w:jc w:val="center"/>
      </w:pPr>
    </w:p>
    <w:p w:rsidR="00BD6D1D" w:rsidRDefault="00BD6D1D">
      <w:pPr>
        <w:pStyle w:val="ConsPlusNormal"/>
        <w:jc w:val="center"/>
      </w:pPr>
      <w:r>
        <w:pict>
          <v:shape id="_x0000_i1514" style="width:434.5pt;height:334.95pt" coordsize="" o:spt="100" adj="0,,0" path="" stroked="f">
            <v:stroke joinstyle="miter"/>
            <v:imagedata r:id="rId407" o:title="base_44_15961_1212"/>
            <v:formulas/>
            <v:path o:connecttype="segments"/>
          </v:shape>
        </w:pict>
      </w:r>
    </w:p>
    <w:p w:rsidR="00BD6D1D" w:rsidRDefault="00BD6D1D">
      <w:pPr>
        <w:pStyle w:val="ConsPlusNormal"/>
        <w:jc w:val="center"/>
      </w:pPr>
    </w:p>
    <w:p w:rsidR="00BD6D1D" w:rsidRDefault="00BD6D1D">
      <w:pPr>
        <w:pStyle w:val="ConsPlusNormal"/>
        <w:jc w:val="center"/>
      </w:pPr>
      <w:r>
        <w:t>Черт. 32</w:t>
      </w:r>
    </w:p>
    <w:p w:rsidR="00BD6D1D" w:rsidRDefault="00BD6D1D">
      <w:pPr>
        <w:pStyle w:val="ConsPlusNormal"/>
        <w:jc w:val="center"/>
      </w:pPr>
    </w:p>
    <w:p w:rsidR="00BD6D1D" w:rsidRDefault="00BD6D1D">
      <w:pPr>
        <w:pStyle w:val="ConsPlusNormal"/>
        <w:ind w:firstLine="540"/>
        <w:jc w:val="both"/>
      </w:pPr>
      <w:r>
        <w:t>(Поправка).</w:t>
      </w:r>
    </w:p>
    <w:p w:rsidR="00BD6D1D" w:rsidRDefault="00BD6D1D">
      <w:pPr>
        <w:pStyle w:val="ConsPlusNormal"/>
        <w:ind w:firstLine="540"/>
        <w:jc w:val="both"/>
      </w:pPr>
      <w:bookmarkStart w:id="106" w:name="P1280"/>
      <w:bookmarkEnd w:id="106"/>
      <w:r>
        <w:t xml:space="preserve">5.3.7. Пологое коническое днище с тороидальным переходом (см. </w:t>
      </w:r>
      <w:hyperlink w:anchor="P933" w:history="1">
        <w:r>
          <w:rPr>
            <w:color w:val="0000FF"/>
          </w:rPr>
          <w:t>черт. 26 а</w:t>
        </w:r>
      </w:hyperlink>
      <w:r>
        <w:t>)</w:t>
      </w:r>
    </w:p>
    <w:p w:rsidR="00BD6D1D" w:rsidRDefault="00BD6D1D">
      <w:pPr>
        <w:pStyle w:val="ConsPlusNormal"/>
        <w:ind w:firstLine="540"/>
        <w:jc w:val="both"/>
      </w:pPr>
      <w:r>
        <w:t>5.3.7.1. Расчетные формулы применимы для действия внутреннего избыточного давления при выполнении условия</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515" style="width:44.45pt;height:21.9pt" coordsize="" o:spt="100" adj="0,,0" path="" stroked="f">
            <v:stroke joinstyle="miter"/>
            <v:imagedata r:id="rId408" o:title="base_44_15961_1213"/>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5.3.7.2. Толщину стенки принимают:</w:t>
      </w:r>
    </w:p>
    <w:p w:rsidR="00BD6D1D" w:rsidRDefault="00BD6D1D">
      <w:pPr>
        <w:pStyle w:val="ConsPlusNormal"/>
        <w:ind w:firstLine="540"/>
        <w:jc w:val="both"/>
      </w:pPr>
    </w:p>
    <w:p w:rsidR="00BD6D1D" w:rsidRDefault="00BD6D1D">
      <w:pPr>
        <w:pStyle w:val="ConsPlusNormal"/>
        <w:jc w:val="center"/>
      </w:pPr>
      <w:r w:rsidRPr="005C1416">
        <w:rPr>
          <w:position w:val="-16"/>
        </w:rPr>
        <w:pict>
          <v:shape id="_x0000_i1516" style="width:159.65pt;height:24.4pt" coordsize="" o:spt="100" adj="0,,0" path="" stroked="f">
            <v:stroke joinstyle="miter"/>
            <v:imagedata r:id="rId409" o:title="base_44_15961_1214"/>
            <v:formulas/>
            <v:path o:connecttype="segments"/>
          </v:shape>
        </w:pict>
      </w:r>
      <w:r>
        <w:t>; (120)</w:t>
      </w:r>
    </w:p>
    <w:p w:rsidR="00BD6D1D" w:rsidRDefault="00BD6D1D">
      <w:pPr>
        <w:pStyle w:val="ConsPlusNormal"/>
        <w:jc w:val="center"/>
      </w:pPr>
    </w:p>
    <w:p w:rsidR="00BD6D1D" w:rsidRDefault="00BD6D1D">
      <w:pPr>
        <w:pStyle w:val="ConsPlusNormal"/>
        <w:jc w:val="center"/>
      </w:pPr>
      <w:bookmarkStart w:id="107" w:name="P1289"/>
      <w:bookmarkEnd w:id="107"/>
      <w:r w:rsidRPr="005C1416">
        <w:rPr>
          <w:position w:val="-34"/>
        </w:rPr>
        <w:pict>
          <v:shape id="_x0000_i1517" style="width:2in;height:43.2pt" coordsize="" o:spt="100" adj="0,,0" path="" stroked="f">
            <v:stroke joinstyle="miter"/>
            <v:imagedata r:id="rId410" o:title="base_44_15961_1215"/>
            <v:formulas/>
            <v:path o:connecttype="segments"/>
          </v:shape>
        </w:pict>
      </w:r>
      <w:r>
        <w:t>, (121)</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2"/>
        </w:rPr>
        <w:pict>
          <v:shape id="_x0000_i1518" style="width:13.15pt;height:20.65pt" coordsize="" o:spt="100" adj="0,,0" path="" stroked="f">
            <v:stroke joinstyle="miter"/>
            <v:imagedata r:id="rId411" o:title="base_44_15961_1216"/>
            <v:formulas/>
            <v:path o:connecttype="segments"/>
          </v:shape>
        </w:pict>
      </w:r>
      <w:r>
        <w:t xml:space="preserve"> определяют по </w:t>
      </w:r>
      <w:hyperlink w:anchor="P1047" w:history="1">
        <w:r>
          <w:rPr>
            <w:color w:val="0000FF"/>
          </w:rPr>
          <w:t>п. 5.3.1</w:t>
        </w:r>
      </w:hyperlink>
      <w:r>
        <w:t xml:space="preserve"> при </w:t>
      </w:r>
      <w:r w:rsidRPr="005C1416">
        <w:rPr>
          <w:position w:val="-12"/>
        </w:rPr>
        <w:pict>
          <v:shape id="_x0000_i1519" style="width:43.2pt;height:20.65pt" coordsize="" o:spt="100" adj="0,,0" path="" stroked="f">
            <v:stroke joinstyle="miter"/>
            <v:imagedata r:id="rId412" o:title="base_44_15961_1217"/>
            <v:formulas/>
            <v:path o:connecttype="segments"/>
          </v:shape>
        </w:pict>
      </w:r>
      <w:r>
        <w:t xml:space="preserve"> и </w:t>
      </w:r>
      <w:r w:rsidRPr="005C1416">
        <w:rPr>
          <w:position w:val="-12"/>
        </w:rPr>
        <w:pict>
          <v:shape id="_x0000_i1520" style="width:13.15pt;height:20.65pt" coordsize="" o:spt="100" adj="0,,0" path="" stroked="f">
            <v:stroke joinstyle="miter"/>
            <v:imagedata r:id="rId413" o:title="base_44_15961_1218"/>
            <v:formulas/>
            <v:path o:connecttype="segments"/>
          </v:shape>
        </w:pict>
      </w:r>
      <w:r>
        <w:t xml:space="preserve"> определяют по </w:t>
      </w:r>
      <w:hyperlink w:anchor="P1186" w:history="1">
        <w:r>
          <w:rPr>
            <w:color w:val="0000FF"/>
          </w:rPr>
          <w:t>п. 5.3.5</w:t>
        </w:r>
      </w:hyperlink>
      <w:r>
        <w:t>.</w:t>
      </w:r>
    </w:p>
    <w:p w:rsidR="00BD6D1D" w:rsidRDefault="00BD6D1D">
      <w:pPr>
        <w:pStyle w:val="ConsPlusNormal"/>
        <w:ind w:firstLine="540"/>
        <w:jc w:val="both"/>
      </w:pPr>
      <w:r>
        <w:t>5.3.7.3. Допускаемое внутреннее избыточное давление принимают как большее из значения</w:t>
      </w:r>
    </w:p>
    <w:p w:rsidR="00BD6D1D" w:rsidRDefault="00BD6D1D">
      <w:pPr>
        <w:pStyle w:val="ConsPlusNormal"/>
        <w:ind w:firstLine="540"/>
        <w:jc w:val="both"/>
      </w:pPr>
    </w:p>
    <w:p w:rsidR="00BD6D1D" w:rsidRDefault="00BD6D1D">
      <w:pPr>
        <w:pStyle w:val="ConsPlusNormal"/>
        <w:jc w:val="center"/>
      </w:pPr>
      <w:bookmarkStart w:id="108" w:name="P1294"/>
      <w:bookmarkEnd w:id="108"/>
      <w:r w:rsidRPr="005C1416">
        <w:rPr>
          <w:position w:val="-32"/>
        </w:rPr>
        <w:pict>
          <v:shape id="_x0000_i1521" style="width:160.3pt;height:44.45pt" coordsize="" o:spt="100" adj="0,,0" path="" stroked="f">
            <v:stroke joinstyle="miter"/>
            <v:imagedata r:id="rId414" o:title="base_44_15961_1219"/>
            <v:formulas/>
            <v:path o:connecttype="segments"/>
          </v:shape>
        </w:pict>
      </w:r>
      <w:r>
        <w:t xml:space="preserve"> (122)</w:t>
      </w:r>
    </w:p>
    <w:p w:rsidR="00BD6D1D" w:rsidRDefault="00BD6D1D">
      <w:pPr>
        <w:pStyle w:val="ConsPlusNormal"/>
        <w:ind w:firstLine="540"/>
        <w:jc w:val="both"/>
      </w:pPr>
    </w:p>
    <w:p w:rsidR="00BD6D1D" w:rsidRDefault="00BD6D1D">
      <w:pPr>
        <w:pStyle w:val="ConsPlusNormal"/>
        <w:jc w:val="both"/>
      </w:pPr>
      <w:r>
        <w:t xml:space="preserve">и меньшее из значений [p], определяемых по </w:t>
      </w:r>
      <w:hyperlink w:anchor="P1047" w:history="1">
        <w:r>
          <w:rPr>
            <w:color w:val="0000FF"/>
          </w:rPr>
          <w:t>пп. 5.3.1</w:t>
        </w:r>
      </w:hyperlink>
      <w:r>
        <w:t xml:space="preserve"> при </w:t>
      </w:r>
      <w:r w:rsidRPr="005C1416">
        <w:rPr>
          <w:position w:val="-12"/>
        </w:rPr>
        <w:pict>
          <v:shape id="_x0000_i1522" style="width:36.95pt;height:20.65pt" coordsize="" o:spt="100" adj="0,,0" path="" stroked="f">
            <v:stroke joinstyle="miter"/>
            <v:imagedata r:id="rId415" o:title="base_44_15961_1220"/>
            <v:formulas/>
            <v:path o:connecttype="segments"/>
          </v:shape>
        </w:pict>
      </w:r>
      <w:r>
        <w:t xml:space="preserve"> и </w:t>
      </w:r>
      <w:hyperlink w:anchor="P1186" w:history="1">
        <w:r>
          <w:rPr>
            <w:color w:val="0000FF"/>
          </w:rPr>
          <w:t>5.3.5</w:t>
        </w:r>
      </w:hyperlink>
      <w:r>
        <w:t xml:space="preserve"> </w:t>
      </w:r>
      <w:r w:rsidRPr="005C1416">
        <w:rPr>
          <w:position w:val="-12"/>
        </w:rPr>
        <w:pict>
          <v:shape id="_x0000_i1523" style="width:36.95pt;height:20.65pt" coordsize="" o:spt="100" adj="0,,0" path="" stroked="f">
            <v:stroke joinstyle="miter"/>
            <v:imagedata r:id="rId416" o:title="base_44_15961_1221"/>
            <v:formulas/>
            <v:path o:connecttype="segments"/>
          </v:shape>
        </w:pict>
      </w:r>
      <w:r>
        <w:t>.</w:t>
      </w:r>
    </w:p>
    <w:p w:rsidR="00BD6D1D" w:rsidRDefault="00BD6D1D">
      <w:pPr>
        <w:pStyle w:val="ConsPlusNormal"/>
        <w:ind w:firstLine="540"/>
        <w:jc w:val="both"/>
      </w:pPr>
      <w:bookmarkStart w:id="109" w:name="P1297"/>
      <w:bookmarkEnd w:id="109"/>
      <w:r>
        <w:t xml:space="preserve">5.3.8. Пологое коническое днище с укрепляющим кольцом (см. </w:t>
      </w:r>
      <w:hyperlink w:anchor="P937" w:history="1">
        <w:r>
          <w:rPr>
            <w:color w:val="0000FF"/>
          </w:rPr>
          <w:t>черт. 26 б</w:t>
        </w:r>
      </w:hyperlink>
      <w:r>
        <w:t>)</w:t>
      </w:r>
    </w:p>
    <w:p w:rsidR="00BD6D1D" w:rsidRDefault="00BD6D1D">
      <w:pPr>
        <w:pStyle w:val="ConsPlusNormal"/>
        <w:ind w:firstLine="540"/>
        <w:jc w:val="both"/>
      </w:pPr>
      <w:r>
        <w:t>5.3.8.1. Расчетные формулы применимы для действия внутреннего избыточного давления при выполнении условий</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524" style="width:44.45pt;height:21.9pt" coordsize="" o:spt="100" adj="0,,0" path="" stroked="f">
            <v:stroke joinstyle="miter"/>
            <v:imagedata r:id="rId408" o:title="base_44_15961_1222"/>
            <v:formulas/>
            <v:path o:connecttype="segments"/>
          </v:shape>
        </w:pict>
      </w:r>
      <w:r>
        <w:t xml:space="preserve">; </w:t>
      </w:r>
      <w:r w:rsidRPr="005C1416">
        <w:rPr>
          <w:position w:val="-12"/>
        </w:rPr>
        <w:pict>
          <v:shape id="_x0000_i1525" style="width:35.7pt;height:20.65pt" coordsize="" o:spt="100" adj="0,,0" path="" stroked="f">
            <v:stroke joinstyle="miter"/>
            <v:imagedata r:id="rId417" o:title="base_44_15961_1223"/>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5.3.8.2. Толщину стенки конического днища определяют по </w:t>
      </w:r>
      <w:hyperlink w:anchor="P1048" w:history="1">
        <w:r>
          <w:rPr>
            <w:color w:val="0000FF"/>
          </w:rPr>
          <w:t>п. 5.3.1.1</w:t>
        </w:r>
      </w:hyperlink>
      <w:r>
        <w:t xml:space="preserve"> при </w:t>
      </w:r>
      <w:r w:rsidRPr="005C1416">
        <w:rPr>
          <w:position w:val="-12"/>
        </w:rPr>
        <w:pict>
          <v:shape id="_x0000_i1526" style="width:43.2pt;height:20.65pt" coordsize="" o:spt="100" adj="0,,0" path="" stroked="f">
            <v:stroke joinstyle="miter"/>
            <v:imagedata r:id="rId412" o:title="base_44_15961_1224"/>
            <v:formulas/>
            <v:path o:connecttype="segments"/>
          </v:shape>
        </w:pict>
      </w:r>
      <w:r>
        <w:t>.</w:t>
      </w:r>
    </w:p>
    <w:p w:rsidR="00BD6D1D" w:rsidRDefault="00BD6D1D">
      <w:pPr>
        <w:pStyle w:val="ConsPlusNormal"/>
        <w:ind w:firstLine="540"/>
        <w:jc w:val="both"/>
      </w:pPr>
      <w:r>
        <w:t xml:space="preserve">5.3.8.3. Площадь поперечного сечения укрепляющего кольца определяют по </w:t>
      </w:r>
      <w:hyperlink w:anchor="P1146" w:history="1">
        <w:r>
          <w:rPr>
            <w:color w:val="0000FF"/>
          </w:rPr>
          <w:t>п. 5.3.4.2</w:t>
        </w:r>
      </w:hyperlink>
      <w:r>
        <w:t xml:space="preserve">, в котором при определении </w:t>
      </w:r>
      <w:r w:rsidRPr="005C1416">
        <w:rPr>
          <w:position w:val="-10"/>
        </w:rPr>
        <w:pict>
          <v:shape id="_x0000_i1527" style="width:13.15pt;height:18.15pt" coordsize="" o:spt="100" adj="0,,0" path="" stroked="f">
            <v:stroke joinstyle="miter"/>
            <v:imagedata r:id="rId418" o:title="base_44_15961_1225"/>
            <v:formulas/>
            <v:path o:connecttype="segments"/>
          </v:shape>
        </w:pict>
      </w:r>
      <w:r>
        <w:t xml:space="preserve"> следует принять </w:t>
      </w:r>
      <w:r w:rsidRPr="005C1416">
        <w:rPr>
          <w:position w:val="-12"/>
        </w:rPr>
        <w:pict>
          <v:shape id="_x0000_i1528" style="width:58.85pt;height:21.3pt" coordsize="" o:spt="100" adj="0,,0" path="" stroked="f">
            <v:stroke joinstyle="miter"/>
            <v:imagedata r:id="rId419" o:title="base_44_15961_1226"/>
            <v:formulas/>
            <v:path o:connecttype="segments"/>
          </v:shape>
        </w:pict>
      </w:r>
      <w:r>
        <w:t>.</w:t>
      </w:r>
    </w:p>
    <w:p w:rsidR="00BD6D1D" w:rsidRDefault="00BD6D1D">
      <w:pPr>
        <w:pStyle w:val="ConsPlusNormal"/>
        <w:ind w:firstLine="540"/>
        <w:jc w:val="both"/>
      </w:pPr>
      <w:r>
        <w:t xml:space="preserve">5.3.8.4. Допускаемое внутреннее избыточное давление определяют для конического днища по </w:t>
      </w:r>
      <w:hyperlink w:anchor="P1054" w:history="1">
        <w:r>
          <w:rPr>
            <w:color w:val="0000FF"/>
          </w:rPr>
          <w:t>п. 5.3.1.2</w:t>
        </w:r>
      </w:hyperlink>
      <w:r>
        <w:t xml:space="preserve"> при </w:t>
      </w:r>
      <w:r w:rsidRPr="005C1416">
        <w:rPr>
          <w:position w:val="-12"/>
        </w:rPr>
        <w:pict>
          <v:shape id="_x0000_i1529" style="width:43.2pt;height:20.65pt" coordsize="" o:spt="100" adj="0,,0" path="" stroked="f">
            <v:stroke joinstyle="miter"/>
            <v:imagedata r:id="rId412" o:title="base_44_15961_1227"/>
            <v:formulas/>
            <v:path o:connecttype="segments"/>
          </v:shape>
        </w:pict>
      </w:r>
      <w:r>
        <w:t xml:space="preserve"> и для укрепляющего кольца по </w:t>
      </w:r>
      <w:hyperlink w:anchor="P1161" w:history="1">
        <w:r>
          <w:rPr>
            <w:color w:val="0000FF"/>
          </w:rPr>
          <w:t>п. 5.3.4.3</w:t>
        </w:r>
      </w:hyperlink>
      <w:r>
        <w:t xml:space="preserve">, в котором при определении </w:t>
      </w:r>
      <w:r w:rsidRPr="005C1416">
        <w:rPr>
          <w:position w:val="-12"/>
        </w:rPr>
        <w:pict>
          <v:shape id="_x0000_i1530" style="width:16.3pt;height:20.65pt" coordsize="" o:spt="100" adj="0,,0" path="" stroked="f">
            <v:stroke joinstyle="miter"/>
            <v:imagedata r:id="rId420" o:title="base_44_15961_1228"/>
            <v:formulas/>
            <v:path o:connecttype="segments"/>
          </v:shape>
        </w:pict>
      </w:r>
      <w:r>
        <w:t xml:space="preserve"> следует принять </w:t>
      </w:r>
      <w:r w:rsidRPr="005C1416">
        <w:rPr>
          <w:position w:val="-12"/>
        </w:rPr>
        <w:pict>
          <v:shape id="_x0000_i1531" style="width:58.85pt;height:21.3pt" coordsize="" o:spt="100" adj="0,,0" path="" stroked="f">
            <v:stroke joinstyle="miter"/>
            <v:imagedata r:id="rId421" o:title="base_44_15961_1229"/>
            <v:formulas/>
            <v:path o:connecttype="segments"/>
          </v:shape>
        </w:pict>
      </w:r>
      <w:r>
        <w:t xml:space="preserve">. Расчет применим при соблюдении требований </w:t>
      </w:r>
      <w:hyperlink w:anchor="P1180" w:history="1">
        <w:r>
          <w:rPr>
            <w:color w:val="0000FF"/>
          </w:rPr>
          <w:t>п. 5.3.4.5</w:t>
        </w:r>
      </w:hyperlink>
      <w:r>
        <w:t>.</w:t>
      </w:r>
    </w:p>
    <w:p w:rsidR="00BD6D1D" w:rsidRDefault="00BD6D1D">
      <w:pPr>
        <w:pStyle w:val="ConsPlusNormal"/>
        <w:ind w:firstLine="540"/>
        <w:jc w:val="both"/>
      </w:pPr>
      <w:bookmarkStart w:id="110" w:name="P1305"/>
      <w:bookmarkEnd w:id="110"/>
      <w:r>
        <w:t xml:space="preserve">5.3.9. Пологое коническое днище без тороидального перехода и без укрепляющего кольца (см. </w:t>
      </w:r>
      <w:hyperlink w:anchor="P941" w:history="1">
        <w:r>
          <w:rPr>
            <w:color w:val="0000FF"/>
          </w:rPr>
          <w:t>черт. 26 в</w:t>
        </w:r>
      </w:hyperlink>
      <w:r>
        <w:t>)</w:t>
      </w:r>
    </w:p>
    <w:p w:rsidR="00BD6D1D" w:rsidRDefault="00BD6D1D">
      <w:pPr>
        <w:pStyle w:val="ConsPlusNormal"/>
        <w:ind w:firstLine="540"/>
        <w:jc w:val="both"/>
      </w:pPr>
      <w:r>
        <w:t>5.3.9.1. Расчетные формулы применимы для действия внутреннего избыточного давления при выполнении условия</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532" style="width:44.45pt;height:21.9pt" coordsize="" o:spt="100" adj="0,,0" path="" stroked="f">
            <v:stroke joinstyle="miter"/>
            <v:imagedata r:id="rId408" o:title="base_44_15961_1230"/>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5.3.9.2. Толщину стенки принимают:</w:t>
      </w:r>
    </w:p>
    <w:p w:rsidR="00BD6D1D" w:rsidRDefault="00BD6D1D">
      <w:pPr>
        <w:pStyle w:val="ConsPlusNormal"/>
        <w:ind w:firstLine="540"/>
        <w:jc w:val="both"/>
      </w:pPr>
    </w:p>
    <w:p w:rsidR="00BD6D1D" w:rsidRDefault="00BD6D1D">
      <w:pPr>
        <w:pStyle w:val="ConsPlusNormal"/>
        <w:jc w:val="center"/>
      </w:pPr>
      <w:r w:rsidRPr="005C1416">
        <w:rPr>
          <w:position w:val="-16"/>
        </w:rPr>
        <w:pict>
          <v:shape id="_x0000_i1533" style="width:158.4pt;height:24.4pt" coordsize="" o:spt="100" adj="0,,0" path="" stroked="f">
            <v:stroke joinstyle="miter"/>
            <v:imagedata r:id="rId422" o:title="base_44_15961_1231"/>
            <v:formulas/>
            <v:path o:connecttype="segments"/>
          </v:shape>
        </w:pict>
      </w:r>
      <w:r>
        <w:t>; (123)</w:t>
      </w:r>
    </w:p>
    <w:p w:rsidR="00BD6D1D" w:rsidRDefault="00BD6D1D">
      <w:pPr>
        <w:pStyle w:val="ConsPlusNormal"/>
        <w:ind w:firstLine="540"/>
        <w:jc w:val="both"/>
      </w:pPr>
    </w:p>
    <w:p w:rsidR="00BD6D1D" w:rsidRDefault="00BD6D1D">
      <w:pPr>
        <w:pStyle w:val="ConsPlusNormal"/>
        <w:ind w:firstLine="540"/>
        <w:jc w:val="both"/>
      </w:pPr>
      <w:r w:rsidRPr="005C1416">
        <w:rPr>
          <w:position w:val="-14"/>
        </w:rPr>
        <w:pict>
          <v:shape id="_x0000_i1534" style="width:13.15pt;height:21.9pt" coordsize="" o:spt="100" adj="0,,0" path="" stroked="f">
            <v:stroke joinstyle="miter"/>
            <v:imagedata r:id="rId423" o:title="base_44_15961_1232"/>
            <v:formulas/>
            <v:path o:connecttype="segments"/>
          </v:shape>
        </w:pict>
      </w:r>
      <w:r>
        <w:t xml:space="preserve"> определяют по </w:t>
      </w:r>
      <w:hyperlink w:anchor="P1289" w:history="1">
        <w:r>
          <w:rPr>
            <w:color w:val="0000FF"/>
          </w:rPr>
          <w:t>формуле (121)</w:t>
        </w:r>
      </w:hyperlink>
      <w:r>
        <w:t xml:space="preserve"> при r = 0;</w:t>
      </w:r>
    </w:p>
    <w:p w:rsidR="00BD6D1D" w:rsidRDefault="00BD6D1D">
      <w:pPr>
        <w:pStyle w:val="ConsPlusNormal"/>
        <w:ind w:firstLine="540"/>
        <w:jc w:val="both"/>
      </w:pPr>
      <w:r w:rsidRPr="005C1416">
        <w:rPr>
          <w:position w:val="-12"/>
        </w:rPr>
        <w:pict>
          <v:shape id="_x0000_i1535" style="width:13.15pt;height:20.65pt" coordsize="" o:spt="100" adj="0,,0" path="" stroked="f">
            <v:stroke joinstyle="miter"/>
            <v:imagedata r:id="rId424" o:title="base_44_15961_1233"/>
            <v:formulas/>
            <v:path o:connecttype="segments"/>
          </v:shape>
        </w:pict>
      </w:r>
      <w:r>
        <w:t xml:space="preserve"> определяют по </w:t>
      </w:r>
      <w:hyperlink w:anchor="P1047" w:history="1">
        <w:r>
          <w:rPr>
            <w:color w:val="0000FF"/>
          </w:rPr>
          <w:t>п. 5.3.1</w:t>
        </w:r>
      </w:hyperlink>
      <w:r>
        <w:t xml:space="preserve"> при </w:t>
      </w:r>
      <w:r w:rsidRPr="005C1416">
        <w:rPr>
          <w:position w:val="-12"/>
        </w:rPr>
        <w:pict>
          <v:shape id="_x0000_i1536" style="width:43.2pt;height:20.65pt" coordsize="" o:spt="100" adj="0,,0" path="" stroked="f">
            <v:stroke joinstyle="miter"/>
            <v:imagedata r:id="rId412" o:title="base_44_15961_1234"/>
            <v:formulas/>
            <v:path o:connecttype="segments"/>
          </v:shape>
        </w:pict>
      </w:r>
      <w:r>
        <w:t>;</w:t>
      </w:r>
    </w:p>
    <w:p w:rsidR="00BD6D1D" w:rsidRDefault="00BD6D1D">
      <w:pPr>
        <w:pStyle w:val="ConsPlusNormal"/>
        <w:ind w:firstLine="540"/>
        <w:jc w:val="both"/>
      </w:pPr>
      <w:r w:rsidRPr="005C1416">
        <w:rPr>
          <w:position w:val="-12"/>
        </w:rPr>
        <w:pict>
          <v:shape id="_x0000_i1537" style="width:13.15pt;height:20.65pt" coordsize="" o:spt="100" adj="0,,0" path="" stroked="f">
            <v:stroke joinstyle="miter"/>
            <v:imagedata r:id="rId425" o:title="base_44_15961_1235"/>
            <v:formulas/>
            <v:path o:connecttype="segments"/>
          </v:shape>
        </w:pict>
      </w:r>
      <w:r>
        <w:t xml:space="preserve"> определяют по </w:t>
      </w:r>
      <w:hyperlink w:anchor="P1084" w:history="1">
        <w:r>
          <w:rPr>
            <w:color w:val="0000FF"/>
          </w:rPr>
          <w:t>п. 5.3.3</w:t>
        </w:r>
      </w:hyperlink>
      <w:r>
        <w:t>.</w:t>
      </w:r>
    </w:p>
    <w:p w:rsidR="00BD6D1D" w:rsidRDefault="00BD6D1D">
      <w:pPr>
        <w:pStyle w:val="ConsPlusNormal"/>
        <w:ind w:firstLine="540"/>
        <w:jc w:val="both"/>
      </w:pPr>
      <w:r>
        <w:t xml:space="preserve">5.3.9.3. Допускаемое внутреннее избыточное давление принимают как большее из значения [p], определяемого по </w:t>
      </w:r>
      <w:hyperlink w:anchor="P1294" w:history="1">
        <w:r>
          <w:rPr>
            <w:color w:val="0000FF"/>
          </w:rPr>
          <w:t>формуле (122)</w:t>
        </w:r>
      </w:hyperlink>
      <w:r>
        <w:t xml:space="preserve"> при r = 0, и меньшее из значений [p], определяемых по </w:t>
      </w:r>
      <w:hyperlink w:anchor="P1047" w:history="1">
        <w:r>
          <w:rPr>
            <w:color w:val="0000FF"/>
          </w:rPr>
          <w:t>п. 5.3.1</w:t>
        </w:r>
      </w:hyperlink>
      <w:r>
        <w:t xml:space="preserve">, при </w:t>
      </w:r>
      <w:r w:rsidRPr="005C1416">
        <w:rPr>
          <w:position w:val="-12"/>
        </w:rPr>
        <w:pict>
          <v:shape id="_x0000_i1538" style="width:36.95pt;height:20.65pt" coordsize="" o:spt="100" adj="0,,0" path="" stroked="f">
            <v:stroke joinstyle="miter"/>
            <v:imagedata r:id="rId415" o:title="base_44_15961_1236"/>
            <v:formulas/>
            <v:path o:connecttype="segments"/>
          </v:shape>
        </w:pict>
      </w:r>
      <w:r>
        <w:t xml:space="preserve"> и </w:t>
      </w:r>
      <w:r w:rsidRPr="005C1416">
        <w:rPr>
          <w:position w:val="-12"/>
        </w:rPr>
        <w:pict>
          <v:shape id="_x0000_i1539" style="width:43.2pt;height:20.65pt" coordsize="" o:spt="100" adj="0,,0" path="" stroked="f">
            <v:stroke joinstyle="miter"/>
            <v:imagedata r:id="rId412" o:title="base_44_15961_1237"/>
            <v:formulas/>
            <v:path o:connecttype="segments"/>
          </v:shape>
        </w:pict>
      </w:r>
      <w:r>
        <w:t xml:space="preserve"> и по </w:t>
      </w:r>
      <w:hyperlink w:anchor="P1084" w:history="1">
        <w:r>
          <w:rPr>
            <w:color w:val="0000FF"/>
          </w:rPr>
          <w:t>п. 5.3.3</w:t>
        </w:r>
      </w:hyperlink>
      <w:r>
        <w:t>.</w:t>
      </w:r>
    </w:p>
    <w:p w:rsidR="00BD6D1D" w:rsidRDefault="00BD6D1D">
      <w:pPr>
        <w:pStyle w:val="ConsPlusNormal"/>
        <w:ind w:firstLine="540"/>
        <w:jc w:val="both"/>
      </w:pPr>
      <w:r>
        <w:t>5.3.9.2, 5.3.9.3. (Поправка).</w:t>
      </w:r>
    </w:p>
    <w:p w:rsidR="00BD6D1D" w:rsidRDefault="00BD6D1D">
      <w:pPr>
        <w:pStyle w:val="ConsPlusNormal"/>
        <w:ind w:firstLine="540"/>
        <w:jc w:val="both"/>
      </w:pPr>
      <w:r>
        <w:t>5.3.10. Пологое коническое днище, нагруженное наружным давлением</w:t>
      </w:r>
    </w:p>
    <w:p w:rsidR="00BD6D1D" w:rsidRDefault="00BD6D1D">
      <w:pPr>
        <w:pStyle w:val="ConsPlusNormal"/>
        <w:ind w:firstLine="540"/>
        <w:jc w:val="both"/>
      </w:pPr>
      <w:r>
        <w:t>5.3.10.1. Расчетные формулы применимы для действия наружного давления при условии</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540" style="width:44.45pt;height:21.9pt" coordsize="" o:spt="100" adj="0,,0" path="" stroked="f">
            <v:stroke joinstyle="miter"/>
            <v:imagedata r:id="rId408" o:title="base_44_15961_1238"/>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5.3.10.2. Допускаемое наружное давление определяют по </w:t>
      </w:r>
      <w:hyperlink w:anchor="P1064" w:history="1">
        <w:r>
          <w:rPr>
            <w:color w:val="0000FF"/>
          </w:rPr>
          <w:t>формуле (88)</w:t>
        </w:r>
      </w:hyperlink>
      <w:r>
        <w:t xml:space="preserve">, допускаемое давление в пределах пластичности по </w:t>
      </w:r>
      <w:hyperlink w:anchor="P1068" w:history="1">
        <w:r>
          <w:rPr>
            <w:color w:val="0000FF"/>
          </w:rPr>
          <w:t>формуле (89)</w:t>
        </w:r>
      </w:hyperlink>
      <w:r>
        <w:t xml:space="preserve"> и допускаемое давление в пределах упругости по формуле</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541" style="width:154pt;height:44.45pt" coordsize="" o:spt="100" adj="0,,0" path="" stroked="f">
            <v:stroke joinstyle="miter"/>
            <v:imagedata r:id="rId426" o:title="base_44_15961_1239"/>
            <v:formulas/>
            <v:path o:connecttype="segments"/>
          </v:shape>
        </w:pict>
      </w:r>
      <w:r>
        <w:t>, (124)</w:t>
      </w:r>
    </w:p>
    <w:p w:rsidR="00BD6D1D" w:rsidRDefault="00BD6D1D">
      <w:pPr>
        <w:pStyle w:val="ConsPlusNormal"/>
        <w:jc w:val="center"/>
      </w:pPr>
    </w:p>
    <w:p w:rsidR="00BD6D1D" w:rsidRDefault="00BD6D1D">
      <w:pPr>
        <w:pStyle w:val="ConsPlusNormal"/>
        <w:jc w:val="center"/>
      </w:pPr>
      <w:r>
        <w:t xml:space="preserve">где </w:t>
      </w:r>
      <w:r w:rsidRPr="005C1416">
        <w:rPr>
          <w:position w:val="-32"/>
        </w:rPr>
        <w:pict>
          <v:shape id="_x0000_i1542" style="width:207.85pt;height:41.3pt" coordsize="" o:spt="100" adj="0,,0" path="" stroked="f">
            <v:stroke joinstyle="miter"/>
            <v:imagedata r:id="rId427" o:title="base_44_15961_1240"/>
            <v:formulas/>
            <v:path o:connecttype="segments"/>
          </v:shape>
        </w:pict>
      </w:r>
      <w:r>
        <w:t>, (125)</w:t>
      </w:r>
    </w:p>
    <w:p w:rsidR="00BD6D1D" w:rsidRDefault="00BD6D1D">
      <w:pPr>
        <w:pStyle w:val="ConsPlusNormal"/>
        <w:jc w:val="center"/>
      </w:pPr>
    </w:p>
    <w:p w:rsidR="00BD6D1D" w:rsidRDefault="00BD6D1D">
      <w:pPr>
        <w:pStyle w:val="ConsPlusNormal"/>
        <w:jc w:val="center"/>
      </w:pPr>
      <w:r w:rsidRPr="005C1416">
        <w:rPr>
          <w:position w:val="-30"/>
        </w:rPr>
        <w:pict>
          <v:shape id="_x0000_i1543" style="width:100.8pt;height:38.2pt" coordsize="" o:spt="100" adj="0,,0" path="" stroked="f">
            <v:stroke joinstyle="miter"/>
            <v:imagedata r:id="rId428" o:title="base_44_15961_1241"/>
            <v:formulas/>
            <v:path o:connecttype="segments"/>
          </v:shape>
        </w:pict>
      </w:r>
      <w:r>
        <w:t>. (126)</w:t>
      </w:r>
    </w:p>
    <w:p w:rsidR="00BD6D1D" w:rsidRDefault="00BD6D1D">
      <w:pPr>
        <w:pStyle w:val="ConsPlusNormal"/>
        <w:ind w:firstLine="540"/>
        <w:jc w:val="both"/>
      </w:pPr>
    </w:p>
    <w:p w:rsidR="00BD6D1D" w:rsidRDefault="00BD6D1D">
      <w:pPr>
        <w:pStyle w:val="ConsPlusNormal"/>
        <w:ind w:firstLine="540"/>
        <w:jc w:val="both"/>
      </w:pPr>
      <w:r>
        <w:t>(Поправка).</w:t>
      </w:r>
    </w:p>
    <w:p w:rsidR="00BD6D1D" w:rsidRDefault="00BD6D1D">
      <w:pPr>
        <w:pStyle w:val="ConsPlusNormal"/>
        <w:ind w:firstLine="540"/>
        <w:jc w:val="both"/>
      </w:pPr>
      <w:r>
        <w:t>5.4. Конические обечайки, нагруженные осевыми усилиями</w:t>
      </w:r>
    </w:p>
    <w:p w:rsidR="00BD6D1D" w:rsidRDefault="00BD6D1D">
      <w:pPr>
        <w:pStyle w:val="ConsPlusNormal"/>
        <w:ind w:firstLine="540"/>
        <w:jc w:val="both"/>
      </w:pPr>
      <w:bookmarkStart w:id="111" w:name="P1334"/>
      <w:bookmarkEnd w:id="111"/>
      <w:r>
        <w:t>5.4.1. Гладкие конические обечайки, нагруженные осевой растягивающей силой</w:t>
      </w:r>
    </w:p>
    <w:p w:rsidR="00BD6D1D" w:rsidRDefault="00BD6D1D">
      <w:pPr>
        <w:pStyle w:val="ConsPlusNormal"/>
        <w:ind w:firstLine="540"/>
        <w:jc w:val="both"/>
      </w:pPr>
      <w:r>
        <w:t>5.4.1.1. Толщину стенки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14"/>
        </w:rPr>
        <w:pict>
          <v:shape id="_x0000_i1544" style="width:60.75pt;height:21.9pt" coordsize="" o:spt="100" adj="0,,0" path="" stroked="f">
            <v:stroke joinstyle="miter"/>
            <v:imagedata r:id="rId429" o:title="base_44_15961_1242"/>
            <v:formulas/>
            <v:path o:connecttype="segments"/>
          </v:shape>
        </w:pict>
      </w:r>
      <w:r>
        <w:t>, (127)</w:t>
      </w:r>
    </w:p>
    <w:p w:rsidR="00BD6D1D" w:rsidRDefault="00BD6D1D">
      <w:pPr>
        <w:pStyle w:val="ConsPlusNormal"/>
        <w:jc w:val="center"/>
      </w:pPr>
    </w:p>
    <w:p w:rsidR="00BD6D1D" w:rsidRDefault="00BD6D1D">
      <w:pPr>
        <w:pStyle w:val="ConsPlusNormal"/>
        <w:jc w:val="center"/>
      </w:pPr>
      <w:r>
        <w:t xml:space="preserve">где </w:t>
      </w:r>
      <w:r w:rsidRPr="005C1416">
        <w:rPr>
          <w:position w:val="-30"/>
        </w:rPr>
        <w:pict>
          <v:shape id="_x0000_i1545" style="width:123.35pt;height:38.2pt" coordsize="" o:spt="100" adj="0,,0" path="" stroked="f">
            <v:stroke joinstyle="miter"/>
            <v:imagedata r:id="rId430" o:title="base_44_15961_1243"/>
            <v:formulas/>
            <v:path o:connecttype="segments"/>
          </v:shape>
        </w:pict>
      </w:r>
      <w:r>
        <w:t>. (128)</w:t>
      </w:r>
    </w:p>
    <w:p w:rsidR="00BD6D1D" w:rsidRDefault="00BD6D1D">
      <w:pPr>
        <w:pStyle w:val="ConsPlusNormal"/>
        <w:ind w:firstLine="540"/>
        <w:jc w:val="both"/>
      </w:pPr>
    </w:p>
    <w:p w:rsidR="00BD6D1D" w:rsidRDefault="00BD6D1D">
      <w:pPr>
        <w:pStyle w:val="ConsPlusNormal"/>
        <w:ind w:firstLine="540"/>
        <w:jc w:val="both"/>
      </w:pPr>
      <w:bookmarkStart w:id="112" w:name="P1341"/>
      <w:bookmarkEnd w:id="112"/>
      <w:r>
        <w:t>5.4.1.2. Допускаемая растягивающая сила</w:t>
      </w:r>
    </w:p>
    <w:p w:rsidR="00BD6D1D" w:rsidRDefault="00BD6D1D">
      <w:pPr>
        <w:pStyle w:val="ConsPlusNormal"/>
        <w:ind w:firstLine="540"/>
        <w:jc w:val="both"/>
      </w:pPr>
    </w:p>
    <w:p w:rsidR="00BD6D1D" w:rsidRDefault="00BD6D1D">
      <w:pPr>
        <w:pStyle w:val="ConsPlusNormal"/>
        <w:jc w:val="center"/>
      </w:pPr>
      <w:bookmarkStart w:id="113" w:name="P1343"/>
      <w:bookmarkEnd w:id="113"/>
      <w:r w:rsidRPr="005C1416">
        <w:rPr>
          <w:position w:val="-12"/>
        </w:rPr>
        <w:pict>
          <v:shape id="_x0000_i1546" style="width:156.5pt;height:21.3pt" coordsize="" o:spt="100" adj="0,,0" path="" stroked="f">
            <v:stroke joinstyle="miter"/>
            <v:imagedata r:id="rId431" o:title="base_44_15961_1244"/>
            <v:formulas/>
            <v:path o:connecttype="segments"/>
          </v:shape>
        </w:pict>
      </w:r>
      <w:r>
        <w:t>. (129)</w:t>
      </w:r>
    </w:p>
    <w:p w:rsidR="00BD6D1D" w:rsidRDefault="00BD6D1D">
      <w:pPr>
        <w:pStyle w:val="ConsPlusNormal"/>
        <w:ind w:firstLine="540"/>
        <w:jc w:val="both"/>
      </w:pPr>
    </w:p>
    <w:p w:rsidR="00BD6D1D" w:rsidRDefault="00BD6D1D">
      <w:pPr>
        <w:pStyle w:val="ConsPlusNormal"/>
        <w:ind w:firstLine="540"/>
        <w:jc w:val="both"/>
      </w:pPr>
      <w:bookmarkStart w:id="114" w:name="P1345"/>
      <w:bookmarkEnd w:id="114"/>
      <w:r>
        <w:t>5.4.2. Гладкие конические обечайки, нагруженные осевой сжимающей силой</w:t>
      </w:r>
    </w:p>
    <w:p w:rsidR="00BD6D1D" w:rsidRDefault="00BD6D1D">
      <w:pPr>
        <w:pStyle w:val="ConsPlusNormal"/>
        <w:ind w:firstLine="540"/>
        <w:jc w:val="both"/>
      </w:pPr>
      <w:r>
        <w:t>5.4.2.1. Расчетные формулы применимы при условии</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547" style="width:44.45pt;height:21.9pt" coordsize="" o:spt="100" adj="0,,0" path="" stroked="f">
            <v:stroke joinstyle="miter"/>
            <v:imagedata r:id="rId432" o:title="base_44_15961_1245"/>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bookmarkStart w:id="115" w:name="P1350"/>
      <w:bookmarkEnd w:id="115"/>
      <w:r>
        <w:t>5.4.2.2. Допускаемую осевую сжимающую силу [F]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74"/>
        </w:rPr>
        <w:pict>
          <v:shape id="_x0000_i1548" style="width:187.2pt;height:87.65pt" coordsize="" o:spt="100" adj="0,,0" path="" stroked="f">
            <v:stroke joinstyle="miter"/>
            <v:imagedata r:id="rId433" o:title="base_44_15961_1246"/>
            <v:formulas/>
            <v:path o:connecttype="segments"/>
          </v:shape>
        </w:pict>
      </w:r>
      <w:r>
        <w:t>, (130)</w:t>
      </w:r>
    </w:p>
    <w:p w:rsidR="00BD6D1D" w:rsidRDefault="00BD6D1D">
      <w:pPr>
        <w:pStyle w:val="ConsPlusNormal"/>
        <w:ind w:firstLine="540"/>
        <w:jc w:val="both"/>
      </w:pPr>
    </w:p>
    <w:p w:rsidR="00BD6D1D" w:rsidRDefault="00BD6D1D">
      <w:pPr>
        <w:pStyle w:val="ConsPlusNormal"/>
        <w:ind w:firstLine="540"/>
        <w:jc w:val="both"/>
      </w:pPr>
      <w:r>
        <w:t>где допускаемая осевая сила из условия прочности</w:t>
      </w:r>
    </w:p>
    <w:p w:rsidR="00BD6D1D" w:rsidRDefault="00BD6D1D">
      <w:pPr>
        <w:pStyle w:val="ConsPlusNormal"/>
        <w:ind w:firstLine="540"/>
        <w:jc w:val="both"/>
      </w:pPr>
    </w:p>
    <w:p w:rsidR="00BD6D1D" w:rsidRDefault="00BD6D1D">
      <w:pPr>
        <w:pStyle w:val="ConsPlusNormal"/>
        <w:jc w:val="center"/>
      </w:pPr>
      <w:r w:rsidRPr="005C1416">
        <w:rPr>
          <w:position w:val="-12"/>
        </w:rPr>
        <w:pict>
          <v:shape id="_x0000_i1549" style="width:152.15pt;height:21.3pt" coordsize="" o:spt="100" adj="0,,0" path="" stroked="f">
            <v:stroke joinstyle="miter"/>
            <v:imagedata r:id="rId434" o:title="base_44_15961_1247"/>
            <v:formulas/>
            <v:path o:connecttype="segments"/>
          </v:shape>
        </w:pict>
      </w:r>
      <w:r>
        <w:t xml:space="preserve"> (131)</w:t>
      </w:r>
    </w:p>
    <w:p w:rsidR="00BD6D1D" w:rsidRDefault="00BD6D1D">
      <w:pPr>
        <w:pStyle w:val="ConsPlusNormal"/>
        <w:ind w:firstLine="540"/>
        <w:jc w:val="both"/>
      </w:pPr>
    </w:p>
    <w:p w:rsidR="00BD6D1D" w:rsidRDefault="00BD6D1D">
      <w:pPr>
        <w:pStyle w:val="ConsPlusNormal"/>
        <w:jc w:val="both"/>
      </w:pPr>
      <w:r>
        <w:t>и допускаемая осевая сила из условия устойчивости в пределах упругости</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550" style="width:249.8pt;height:44.45pt" coordsize="" o:spt="100" adj="0,,0" path="" stroked="f">
            <v:stroke joinstyle="miter"/>
            <v:imagedata r:id="rId435" o:title="base_44_15961_1248"/>
            <v:formulas/>
            <v:path o:connecttype="segments"/>
          </v:shape>
        </w:pict>
      </w:r>
      <w:r>
        <w:t>; (132)</w:t>
      </w:r>
    </w:p>
    <w:p w:rsidR="00BD6D1D" w:rsidRDefault="00BD6D1D">
      <w:pPr>
        <w:pStyle w:val="ConsPlusNormal"/>
        <w:jc w:val="center"/>
      </w:pPr>
    </w:p>
    <w:p w:rsidR="00BD6D1D" w:rsidRDefault="00BD6D1D">
      <w:pPr>
        <w:pStyle w:val="ConsPlusNormal"/>
        <w:jc w:val="center"/>
      </w:pPr>
      <w:bookmarkStart w:id="116" w:name="P1362"/>
      <w:bookmarkEnd w:id="116"/>
      <w:r w:rsidRPr="005C1416">
        <w:rPr>
          <w:position w:val="-30"/>
        </w:rPr>
        <w:pict>
          <v:shape id="_x0000_i1551" style="width:104.55pt;height:38.2pt" coordsize="" o:spt="100" adj="0,,0" path="" stroked="f">
            <v:stroke joinstyle="miter"/>
            <v:imagedata r:id="rId436" o:title="base_44_15961_1249"/>
            <v:formulas/>
            <v:path o:connecttype="segments"/>
          </v:shape>
        </w:pict>
      </w:r>
      <w:r>
        <w:t>. (133)</w:t>
      </w:r>
    </w:p>
    <w:p w:rsidR="00BD6D1D" w:rsidRDefault="00BD6D1D">
      <w:pPr>
        <w:pStyle w:val="ConsPlusNormal"/>
        <w:ind w:firstLine="540"/>
        <w:jc w:val="both"/>
      </w:pPr>
    </w:p>
    <w:p w:rsidR="00BD6D1D" w:rsidRDefault="00BD6D1D">
      <w:pPr>
        <w:pStyle w:val="ConsPlusNormal"/>
        <w:ind w:firstLine="540"/>
        <w:jc w:val="both"/>
      </w:pPr>
      <w:bookmarkStart w:id="117" w:name="P1364"/>
      <w:bookmarkEnd w:id="117"/>
      <w:r>
        <w:t>5.4.3. Соединение обечаек без тороидального перехода (</w:t>
      </w:r>
      <w:hyperlink w:anchor="P880" w:history="1">
        <w:r>
          <w:rPr>
            <w:color w:val="0000FF"/>
          </w:rPr>
          <w:t>черт. 21</w:t>
        </w:r>
      </w:hyperlink>
      <w:r>
        <w:t xml:space="preserve"> а, </w:t>
      </w:r>
      <w:hyperlink w:anchor="P880" w:history="1">
        <w:r>
          <w:rPr>
            <w:color w:val="0000FF"/>
          </w:rPr>
          <w:t>21</w:t>
        </w:r>
      </w:hyperlink>
      <w:r>
        <w:t xml:space="preserve"> б)</w:t>
      </w:r>
    </w:p>
    <w:p w:rsidR="00BD6D1D" w:rsidRDefault="00BD6D1D">
      <w:pPr>
        <w:pStyle w:val="ConsPlusNormal"/>
        <w:ind w:firstLine="540"/>
        <w:jc w:val="both"/>
      </w:pPr>
      <w:r>
        <w:t xml:space="preserve">5.4.3.1. Расчетные формулы применимы при выполнении условий </w:t>
      </w:r>
      <w:hyperlink w:anchor="P1085" w:history="1">
        <w:r>
          <w:rPr>
            <w:color w:val="0000FF"/>
          </w:rPr>
          <w:t>п. 5.3.3.1</w:t>
        </w:r>
      </w:hyperlink>
      <w:r>
        <w:t>.</w:t>
      </w:r>
    </w:p>
    <w:p w:rsidR="00BD6D1D" w:rsidRDefault="00BD6D1D">
      <w:pPr>
        <w:pStyle w:val="ConsPlusNormal"/>
        <w:ind w:firstLine="540"/>
        <w:jc w:val="both"/>
      </w:pPr>
      <w:bookmarkStart w:id="118" w:name="P1366"/>
      <w:bookmarkEnd w:id="118"/>
      <w:r>
        <w:t>5.4.3.2. Допускаемую осевую растягивающую или сжимающую силу [F] из условия прочности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552" style="width:170.3pt;height:38.8pt" coordsize="" o:spt="100" adj="0,,0" path="" stroked="f">
            <v:stroke joinstyle="miter"/>
            <v:imagedata r:id="rId437" o:title="base_44_15961_1250"/>
            <v:formulas/>
            <v:path o:connecttype="segments"/>
          </v:shape>
        </w:pict>
      </w:r>
      <w:r>
        <w:t>, (134)</w:t>
      </w:r>
    </w:p>
    <w:p w:rsidR="00BD6D1D" w:rsidRDefault="00BD6D1D">
      <w:pPr>
        <w:pStyle w:val="ConsPlusNormal"/>
        <w:jc w:val="center"/>
      </w:pPr>
    </w:p>
    <w:p w:rsidR="00BD6D1D" w:rsidRDefault="00BD6D1D">
      <w:pPr>
        <w:pStyle w:val="ConsPlusNormal"/>
        <w:jc w:val="center"/>
      </w:pPr>
      <w:r>
        <w:t xml:space="preserve">где коэффициент формы </w:t>
      </w:r>
      <w:r w:rsidRPr="005C1416">
        <w:rPr>
          <w:position w:val="-14"/>
        </w:rPr>
        <w:pict>
          <v:shape id="_x0000_i1553" style="width:142.1pt;height:22.55pt" coordsize="" o:spt="100" adj="0,,0" path="" stroked="f">
            <v:stroke joinstyle="miter"/>
            <v:imagedata r:id="rId438" o:title="base_44_15961_1251"/>
            <v:formulas/>
            <v:path o:connecttype="segments"/>
          </v:shape>
        </w:pict>
      </w:r>
      <w:r>
        <w:t>. (135)</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0"/>
        </w:rPr>
        <w:pict>
          <v:shape id="_x0000_i1554" style="width:13.15pt;height:18.15pt" coordsize="" o:spt="100" adj="0,,0" path="" stroked="f">
            <v:stroke joinstyle="miter"/>
            <v:imagedata r:id="rId439" o:title="base_44_15961_1252"/>
            <v:formulas/>
            <v:path o:connecttype="segments"/>
          </v:shape>
        </w:pict>
      </w:r>
      <w:r>
        <w:t xml:space="preserve"> определяют по </w:t>
      </w:r>
      <w:hyperlink w:anchor="P1118" w:history="1">
        <w:r>
          <w:rPr>
            <w:color w:val="0000FF"/>
          </w:rPr>
          <w:t>формуле (98)</w:t>
        </w:r>
      </w:hyperlink>
      <w:r>
        <w:t xml:space="preserve"> или по диаграмме (см. </w:t>
      </w:r>
      <w:hyperlink w:anchor="P1122" w:history="1">
        <w:r>
          <w:rPr>
            <w:color w:val="0000FF"/>
          </w:rPr>
          <w:t>черт. 28</w:t>
        </w:r>
      </w:hyperlink>
      <w:r>
        <w:t>).</w:t>
      </w:r>
    </w:p>
    <w:p w:rsidR="00BD6D1D" w:rsidRDefault="00BD6D1D">
      <w:pPr>
        <w:pStyle w:val="ConsPlusNormal"/>
        <w:ind w:firstLine="540"/>
        <w:jc w:val="both"/>
      </w:pPr>
      <w:r>
        <w:t>5.4.4. Соединение конической и цилиндрической обечаек с укрепляющим кольцом (</w:t>
      </w:r>
      <w:hyperlink w:anchor="P880" w:history="1">
        <w:r>
          <w:rPr>
            <w:color w:val="0000FF"/>
          </w:rPr>
          <w:t>черт. 21</w:t>
        </w:r>
      </w:hyperlink>
      <w:r>
        <w:t xml:space="preserve"> в)</w:t>
      </w:r>
    </w:p>
    <w:p w:rsidR="00BD6D1D" w:rsidRDefault="00BD6D1D">
      <w:pPr>
        <w:pStyle w:val="ConsPlusNormal"/>
        <w:ind w:firstLine="540"/>
        <w:jc w:val="both"/>
      </w:pPr>
      <w:r>
        <w:t xml:space="preserve">5.4.4.1. Расчетные формулы применимы при выполнении условий </w:t>
      </w:r>
      <w:hyperlink w:anchor="P1136" w:history="1">
        <w:r>
          <w:rPr>
            <w:color w:val="0000FF"/>
          </w:rPr>
          <w:t>п. 5.3.4.1</w:t>
        </w:r>
      </w:hyperlink>
      <w:r>
        <w:t>.</w:t>
      </w:r>
    </w:p>
    <w:p w:rsidR="00BD6D1D" w:rsidRDefault="00BD6D1D">
      <w:pPr>
        <w:pStyle w:val="ConsPlusNormal"/>
        <w:ind w:firstLine="540"/>
        <w:jc w:val="both"/>
      </w:pPr>
      <w:bookmarkStart w:id="119" w:name="P1375"/>
      <w:bookmarkEnd w:id="119"/>
      <w:r>
        <w:t>5.4.4.2. Допускаемую осевую растягивающую или сжимающую силу [F] из условия прочности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555" style="width:136.5pt;height:38.8pt" coordsize="" o:spt="100" adj="0,,0" path="" stroked="f">
            <v:stroke joinstyle="miter"/>
            <v:imagedata r:id="rId440" o:title="base_44_15961_1253"/>
            <v:formulas/>
            <v:path o:connecttype="segments"/>
          </v:shape>
        </w:pict>
      </w:r>
      <w:r>
        <w:t>, (136)</w:t>
      </w:r>
    </w:p>
    <w:p w:rsidR="00BD6D1D" w:rsidRDefault="00BD6D1D">
      <w:pPr>
        <w:pStyle w:val="ConsPlusNormal"/>
        <w:jc w:val="center"/>
      </w:pPr>
    </w:p>
    <w:p w:rsidR="00BD6D1D" w:rsidRDefault="00BD6D1D">
      <w:pPr>
        <w:pStyle w:val="ConsPlusNormal"/>
        <w:jc w:val="center"/>
      </w:pPr>
      <w:r>
        <w:t xml:space="preserve">где </w:t>
      </w:r>
      <w:r w:rsidRPr="005C1416">
        <w:rPr>
          <w:position w:val="-14"/>
        </w:rPr>
        <w:pict>
          <v:shape id="_x0000_i1556" style="width:108.95pt;height:22.55pt" coordsize="" o:spt="100" adj="0,,0" path="" stroked="f">
            <v:stroke joinstyle="miter"/>
            <v:imagedata r:id="rId441" o:title="base_44_15961_1254"/>
            <v:formulas/>
            <v:path o:connecttype="segments"/>
          </v:shape>
        </w:pict>
      </w:r>
      <w:r>
        <w:t>. (137)</w:t>
      </w:r>
    </w:p>
    <w:p w:rsidR="00BD6D1D" w:rsidRDefault="00BD6D1D">
      <w:pPr>
        <w:pStyle w:val="ConsPlusNormal"/>
        <w:ind w:firstLine="540"/>
        <w:jc w:val="both"/>
      </w:pPr>
    </w:p>
    <w:p w:rsidR="00BD6D1D" w:rsidRDefault="00BD6D1D">
      <w:pPr>
        <w:pStyle w:val="ConsPlusNormal"/>
        <w:ind w:firstLine="540"/>
        <w:jc w:val="both"/>
      </w:pPr>
      <w:r>
        <w:t xml:space="preserve">Коэффициент </w:t>
      </w:r>
      <w:r w:rsidRPr="005C1416">
        <w:rPr>
          <w:position w:val="-12"/>
        </w:rPr>
        <w:pict>
          <v:shape id="_x0000_i1557" style="width:16.3pt;height:20.65pt" coordsize="" o:spt="100" adj="0,,0" path="" stroked="f">
            <v:stroke joinstyle="miter"/>
            <v:imagedata r:id="rId442" o:title="base_44_15961_1255"/>
            <v:formulas/>
            <v:path o:connecttype="segments"/>
          </v:shape>
        </w:pict>
      </w:r>
      <w:r>
        <w:t xml:space="preserve"> определяют по </w:t>
      </w:r>
      <w:hyperlink w:anchor="P1174" w:history="1">
        <w:r>
          <w:rPr>
            <w:color w:val="0000FF"/>
          </w:rPr>
          <w:t>формуле (106)</w:t>
        </w:r>
      </w:hyperlink>
      <w:r>
        <w:t xml:space="preserve">, в которой следует принять </w:t>
      </w:r>
      <w:r w:rsidRPr="005C1416">
        <w:rPr>
          <w:position w:val="-12"/>
        </w:rPr>
        <w:pict>
          <v:shape id="_x0000_i1558" style="width:60.75pt;height:20.65pt" coordsize="" o:spt="100" adj="0,,0" path="" stroked="f">
            <v:stroke joinstyle="miter"/>
            <v:imagedata r:id="rId443" o:title="base_44_15961_1256"/>
            <v:formulas/>
            <v:path o:connecttype="segments"/>
          </v:shape>
        </w:pict>
      </w:r>
      <w:r>
        <w:t>.</w:t>
      </w:r>
    </w:p>
    <w:p w:rsidR="00BD6D1D" w:rsidRDefault="00BD6D1D">
      <w:pPr>
        <w:pStyle w:val="ConsPlusNormal"/>
        <w:ind w:firstLine="540"/>
        <w:jc w:val="both"/>
      </w:pPr>
      <w:r>
        <w:t xml:space="preserve">5.4.4.3. Проверку сварного шва укрепляющего кольца выполняют по </w:t>
      </w:r>
      <w:hyperlink w:anchor="P1180" w:history="1">
        <w:r>
          <w:rPr>
            <w:color w:val="0000FF"/>
          </w:rPr>
          <w:t>п. 5.3.4.5</w:t>
        </w:r>
      </w:hyperlink>
      <w:r>
        <w:t>.</w:t>
      </w:r>
    </w:p>
    <w:p w:rsidR="00BD6D1D" w:rsidRDefault="00BD6D1D">
      <w:pPr>
        <w:pStyle w:val="ConsPlusNormal"/>
        <w:ind w:firstLine="540"/>
        <w:jc w:val="both"/>
      </w:pPr>
      <w:bookmarkStart w:id="120" w:name="P1383"/>
      <w:bookmarkEnd w:id="120"/>
      <w:r>
        <w:t>5.4.5. Соединение обечаек с тороидальным переходом (</w:t>
      </w:r>
      <w:hyperlink w:anchor="P894" w:history="1">
        <w:r>
          <w:rPr>
            <w:color w:val="0000FF"/>
          </w:rPr>
          <w:t>черт. 22</w:t>
        </w:r>
      </w:hyperlink>
      <w:r>
        <w:t xml:space="preserve"> а, </w:t>
      </w:r>
      <w:hyperlink w:anchor="P894" w:history="1">
        <w:r>
          <w:rPr>
            <w:color w:val="0000FF"/>
          </w:rPr>
          <w:t>22</w:t>
        </w:r>
      </w:hyperlink>
      <w:r>
        <w:t xml:space="preserve"> б)</w:t>
      </w:r>
    </w:p>
    <w:p w:rsidR="00BD6D1D" w:rsidRDefault="00BD6D1D">
      <w:pPr>
        <w:pStyle w:val="ConsPlusNormal"/>
        <w:ind w:firstLine="540"/>
        <w:jc w:val="both"/>
      </w:pPr>
      <w:r>
        <w:t xml:space="preserve">5.4.5.1. Расчетные формулы применимы при выполнении условий </w:t>
      </w:r>
      <w:hyperlink w:anchor="P1187" w:history="1">
        <w:r>
          <w:rPr>
            <w:color w:val="0000FF"/>
          </w:rPr>
          <w:t>п. 5.3.5.1</w:t>
        </w:r>
      </w:hyperlink>
      <w:r>
        <w:t>.</w:t>
      </w:r>
    </w:p>
    <w:p w:rsidR="00BD6D1D" w:rsidRDefault="00BD6D1D">
      <w:pPr>
        <w:pStyle w:val="ConsPlusNormal"/>
        <w:ind w:firstLine="540"/>
        <w:jc w:val="both"/>
      </w:pPr>
      <w:bookmarkStart w:id="121" w:name="P1385"/>
      <w:bookmarkEnd w:id="121"/>
      <w:r>
        <w:t>5.4.5.2. Допускаемую осевую растягивающую или сжимающую силу [F] из условия прочности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559" style="width:160.3pt;height:38.8pt" coordsize="" o:spt="100" adj="0,,0" path="" stroked="f">
            <v:stroke joinstyle="miter"/>
            <v:imagedata r:id="rId444" o:title="base_44_15961_1257"/>
            <v:formulas/>
            <v:path o:connecttype="segments"/>
          </v:shape>
        </w:pict>
      </w:r>
      <w:r>
        <w:t>, (138)</w:t>
      </w:r>
    </w:p>
    <w:p w:rsidR="00BD6D1D" w:rsidRDefault="00BD6D1D">
      <w:pPr>
        <w:pStyle w:val="ConsPlusNormal"/>
        <w:jc w:val="center"/>
      </w:pPr>
    </w:p>
    <w:p w:rsidR="00BD6D1D" w:rsidRDefault="00BD6D1D">
      <w:pPr>
        <w:pStyle w:val="ConsPlusNormal"/>
        <w:jc w:val="center"/>
      </w:pPr>
      <w:r>
        <w:t xml:space="preserve">где </w:t>
      </w:r>
      <w:r w:rsidRPr="005C1416">
        <w:rPr>
          <w:position w:val="-14"/>
        </w:rPr>
        <w:pict>
          <v:shape id="_x0000_i1560" style="width:155.9pt;height:22.55pt" coordsize="" o:spt="100" adj="0,,0" path="" stroked="f">
            <v:stroke joinstyle="miter"/>
            <v:imagedata r:id="rId445" o:title="base_44_15961_1258"/>
            <v:formulas/>
            <v:path o:connecttype="segments"/>
          </v:shape>
        </w:pict>
      </w:r>
      <w:r>
        <w:t>. (139)</w:t>
      </w:r>
    </w:p>
    <w:p w:rsidR="00BD6D1D" w:rsidRDefault="00BD6D1D">
      <w:pPr>
        <w:pStyle w:val="ConsPlusNormal"/>
        <w:ind w:firstLine="540"/>
        <w:jc w:val="both"/>
      </w:pPr>
    </w:p>
    <w:p w:rsidR="00BD6D1D" w:rsidRDefault="00BD6D1D">
      <w:pPr>
        <w:pStyle w:val="ConsPlusNormal"/>
        <w:ind w:firstLine="540"/>
        <w:jc w:val="both"/>
      </w:pPr>
      <w:r>
        <w:t xml:space="preserve">Коэффициенты </w:t>
      </w:r>
      <w:r w:rsidRPr="005C1416">
        <w:rPr>
          <w:position w:val="-10"/>
        </w:rPr>
        <w:pict>
          <v:shape id="_x0000_i1561" style="width:13.15pt;height:18.15pt" coordsize="" o:spt="100" adj="0,,0" path="" stroked="f">
            <v:stroke joinstyle="miter"/>
            <v:imagedata r:id="rId446" o:title="base_44_15961_1259"/>
            <v:formulas/>
            <v:path o:connecttype="segments"/>
          </v:shape>
        </w:pict>
      </w:r>
      <w:r>
        <w:t xml:space="preserve"> и </w:t>
      </w:r>
      <w:r w:rsidRPr="005C1416">
        <w:rPr>
          <w:position w:val="-12"/>
        </w:rPr>
        <w:pict>
          <v:shape id="_x0000_i1562" style="width:16.3pt;height:20.65pt" coordsize="" o:spt="100" adj="0,,0" path="" stroked="f">
            <v:stroke joinstyle="miter"/>
            <v:imagedata r:id="rId447" o:title="base_44_15961_1260"/>
            <v:formulas/>
            <v:path o:connecttype="segments"/>
          </v:shape>
        </w:pict>
      </w:r>
      <w:r>
        <w:t xml:space="preserve"> определяют по </w:t>
      </w:r>
      <w:hyperlink w:anchor="P1118" w:history="1">
        <w:r>
          <w:rPr>
            <w:color w:val="0000FF"/>
          </w:rPr>
          <w:t>формулам (98)</w:t>
        </w:r>
      </w:hyperlink>
      <w:r>
        <w:t xml:space="preserve"> и </w:t>
      </w:r>
      <w:hyperlink w:anchor="P1230" w:history="1">
        <w:r>
          <w:rPr>
            <w:color w:val="0000FF"/>
          </w:rPr>
          <w:t>(112)</w:t>
        </w:r>
      </w:hyperlink>
      <w:r>
        <w:t xml:space="preserve"> или по диаграммам (</w:t>
      </w:r>
      <w:hyperlink w:anchor="P1122" w:history="1">
        <w:r>
          <w:rPr>
            <w:color w:val="0000FF"/>
          </w:rPr>
          <w:t>черт. 28</w:t>
        </w:r>
      </w:hyperlink>
      <w:r>
        <w:t xml:space="preserve"> и </w:t>
      </w:r>
      <w:hyperlink w:anchor="P1212" w:history="1">
        <w:r>
          <w:rPr>
            <w:color w:val="0000FF"/>
          </w:rPr>
          <w:t>30</w:t>
        </w:r>
      </w:hyperlink>
      <w:r>
        <w:t>).</w:t>
      </w:r>
    </w:p>
    <w:p w:rsidR="00BD6D1D" w:rsidRDefault="00BD6D1D">
      <w:pPr>
        <w:pStyle w:val="ConsPlusNormal"/>
        <w:ind w:firstLine="540"/>
        <w:jc w:val="both"/>
      </w:pPr>
      <w:bookmarkStart w:id="122" w:name="P1392"/>
      <w:bookmarkEnd w:id="122"/>
      <w:r>
        <w:t>5.4.6. Соединение штуцера или внутреннего цилиндрического корпуса с конической обечайкой (</w:t>
      </w:r>
      <w:hyperlink w:anchor="P880" w:history="1">
        <w:r>
          <w:rPr>
            <w:color w:val="0000FF"/>
          </w:rPr>
          <w:t>черт. 21</w:t>
        </w:r>
      </w:hyperlink>
      <w:r>
        <w:t xml:space="preserve"> г)</w:t>
      </w:r>
    </w:p>
    <w:p w:rsidR="00BD6D1D" w:rsidRDefault="00BD6D1D">
      <w:pPr>
        <w:pStyle w:val="ConsPlusNormal"/>
        <w:ind w:firstLine="540"/>
        <w:jc w:val="both"/>
      </w:pPr>
      <w:r>
        <w:t xml:space="preserve">5.4.6.1. Расчетные формулы применимы при выполнении условия </w:t>
      </w:r>
      <w:hyperlink w:anchor="P1233" w:history="1">
        <w:r>
          <w:rPr>
            <w:color w:val="0000FF"/>
          </w:rPr>
          <w:t>п. 5.3.6.1</w:t>
        </w:r>
      </w:hyperlink>
      <w:r>
        <w:t>.</w:t>
      </w:r>
    </w:p>
    <w:p w:rsidR="00BD6D1D" w:rsidRDefault="00BD6D1D">
      <w:pPr>
        <w:pStyle w:val="ConsPlusNormal"/>
        <w:ind w:firstLine="540"/>
        <w:jc w:val="both"/>
      </w:pPr>
      <w:bookmarkStart w:id="123" w:name="P1394"/>
      <w:bookmarkEnd w:id="123"/>
      <w:r>
        <w:t>5.4.6.2. Допускаемую осевую растягивающую или сжимающую силу [F] из условия прочности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30"/>
        </w:rPr>
        <w:pict>
          <v:shape id="_x0000_i1563" style="width:136.5pt;height:38.8pt" coordsize="" o:spt="100" adj="0,,0" path="" stroked="f">
            <v:stroke joinstyle="miter"/>
            <v:imagedata r:id="rId448" o:title="base_44_15961_1261"/>
            <v:formulas/>
            <v:path o:connecttype="segments"/>
          </v:shape>
        </w:pict>
      </w:r>
      <w:r>
        <w:t>, (140)</w:t>
      </w:r>
    </w:p>
    <w:p w:rsidR="00BD6D1D" w:rsidRDefault="00BD6D1D">
      <w:pPr>
        <w:pStyle w:val="ConsPlusNormal"/>
        <w:jc w:val="center"/>
      </w:pPr>
    </w:p>
    <w:p w:rsidR="00BD6D1D" w:rsidRDefault="00BD6D1D">
      <w:pPr>
        <w:pStyle w:val="ConsPlusNormal"/>
        <w:jc w:val="center"/>
      </w:pPr>
      <w:r>
        <w:t xml:space="preserve">где </w:t>
      </w:r>
      <w:r w:rsidRPr="005C1416">
        <w:rPr>
          <w:position w:val="-14"/>
        </w:rPr>
        <w:pict>
          <v:shape id="_x0000_i1564" style="width:134pt;height:22.55pt" coordsize="" o:spt="100" adj="0,,0" path="" stroked="f">
            <v:stroke joinstyle="miter"/>
            <v:imagedata r:id="rId449" o:title="base_44_15961_1262"/>
            <v:formulas/>
            <v:path o:connecttype="segments"/>
          </v:shape>
        </w:pict>
      </w:r>
      <w:r>
        <w:t>. (141)</w:t>
      </w:r>
    </w:p>
    <w:p w:rsidR="00BD6D1D" w:rsidRDefault="00BD6D1D">
      <w:pPr>
        <w:pStyle w:val="ConsPlusNormal"/>
        <w:ind w:firstLine="540"/>
        <w:jc w:val="both"/>
      </w:pPr>
    </w:p>
    <w:p w:rsidR="00BD6D1D" w:rsidRDefault="00BD6D1D">
      <w:pPr>
        <w:pStyle w:val="ConsPlusNormal"/>
        <w:ind w:firstLine="540"/>
        <w:jc w:val="both"/>
      </w:pPr>
      <w:r>
        <w:t xml:space="preserve">Коэффициент формы </w:t>
      </w:r>
      <w:r w:rsidRPr="005C1416">
        <w:rPr>
          <w:position w:val="-12"/>
        </w:rPr>
        <w:pict>
          <v:shape id="_x0000_i1565" style="width:16.3pt;height:20.65pt" coordsize="" o:spt="100" adj="0,,0" path="" stroked="f">
            <v:stroke joinstyle="miter"/>
            <v:imagedata r:id="rId450" o:title="base_44_15961_1263"/>
            <v:formulas/>
            <v:path o:connecttype="segments"/>
          </v:shape>
        </w:pict>
      </w:r>
      <w:r>
        <w:t xml:space="preserve"> определяют по </w:t>
      </w:r>
      <w:hyperlink w:anchor="P1255" w:history="1">
        <w:r>
          <w:rPr>
            <w:color w:val="0000FF"/>
          </w:rPr>
          <w:t>формулам (118)</w:t>
        </w:r>
      </w:hyperlink>
      <w:r>
        <w:t xml:space="preserve"> или </w:t>
      </w:r>
      <w:hyperlink w:anchor="P1253" w:history="1">
        <w:r>
          <w:rPr>
            <w:color w:val="0000FF"/>
          </w:rPr>
          <w:t>(117)</w:t>
        </w:r>
      </w:hyperlink>
      <w:r>
        <w:t xml:space="preserve"> или по диаграмме </w:t>
      </w:r>
      <w:hyperlink w:anchor="P1272" w:history="1">
        <w:r>
          <w:rPr>
            <w:color w:val="0000FF"/>
          </w:rPr>
          <w:t>(черт. 32)</w:t>
        </w:r>
      </w:hyperlink>
      <w:r>
        <w:t>.</w:t>
      </w:r>
    </w:p>
    <w:p w:rsidR="00BD6D1D" w:rsidRDefault="00BD6D1D">
      <w:pPr>
        <w:pStyle w:val="ConsPlusNormal"/>
        <w:ind w:firstLine="540"/>
        <w:jc w:val="both"/>
      </w:pPr>
      <w:r>
        <w:t>5.5. Конические обечайки, нагруженные изгибающим моментом</w:t>
      </w:r>
    </w:p>
    <w:p w:rsidR="00BD6D1D" w:rsidRDefault="00BD6D1D">
      <w:pPr>
        <w:pStyle w:val="ConsPlusNormal"/>
        <w:ind w:firstLine="540"/>
        <w:jc w:val="both"/>
      </w:pPr>
      <w:bookmarkStart w:id="124" w:name="P1402"/>
      <w:bookmarkEnd w:id="124"/>
      <w:r>
        <w:t>5.5.1. Допускаемый изгибающий момент рассчитывают по формулам:</w:t>
      </w:r>
    </w:p>
    <w:p w:rsidR="00BD6D1D" w:rsidRDefault="00BD6D1D">
      <w:pPr>
        <w:pStyle w:val="ConsPlusNormal"/>
        <w:ind w:firstLine="540"/>
        <w:jc w:val="both"/>
      </w:pPr>
      <w:r>
        <w:t>- из условия прочности</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566" style="width:73.9pt;height:36.95pt" coordsize="" o:spt="100" adj="0,,0" path="" stroked="f">
            <v:stroke joinstyle="miter"/>
            <v:imagedata r:id="rId451" o:title="base_44_15961_1264"/>
            <v:formulas/>
            <v:path o:connecttype="segments"/>
          </v:shape>
        </w:pict>
      </w:r>
      <w:r>
        <w:t>, (142)</w:t>
      </w:r>
    </w:p>
    <w:p w:rsidR="00BD6D1D" w:rsidRDefault="00BD6D1D">
      <w:pPr>
        <w:pStyle w:val="ConsPlusNormal"/>
        <w:ind w:firstLine="540"/>
        <w:jc w:val="both"/>
      </w:pPr>
    </w:p>
    <w:p w:rsidR="00BD6D1D" w:rsidRDefault="00BD6D1D">
      <w:pPr>
        <w:pStyle w:val="ConsPlusNormal"/>
        <w:ind w:firstLine="540"/>
        <w:jc w:val="both"/>
      </w:pPr>
      <w:r>
        <w:t xml:space="preserve">где расчетный диаметр </w:t>
      </w:r>
      <w:r w:rsidRPr="005C1416">
        <w:rPr>
          <w:position w:val="-14"/>
        </w:rPr>
        <w:pict>
          <v:shape id="_x0000_i1567" style="width:44.45pt;height:21.9pt" coordsize="" o:spt="100" adj="0,,0" path="" stroked="f">
            <v:stroke joinstyle="miter"/>
            <v:imagedata r:id="rId452" o:title="base_44_15961_1265"/>
            <v:formulas/>
            <v:path o:connecttype="segments"/>
          </v:shape>
        </w:pict>
      </w:r>
      <w:r>
        <w:t xml:space="preserve"> для конического перехода </w:t>
      </w:r>
      <w:hyperlink w:anchor="P905" w:history="1">
        <w:r>
          <w:rPr>
            <w:color w:val="0000FF"/>
          </w:rPr>
          <w:t>(черт. 23)</w:t>
        </w:r>
      </w:hyperlink>
      <w:r>
        <w:t xml:space="preserve"> и [F] определяют по </w:t>
      </w:r>
      <w:hyperlink w:anchor="P1343" w:history="1">
        <w:r>
          <w:rPr>
            <w:color w:val="0000FF"/>
          </w:rPr>
          <w:t>(129)</w:t>
        </w:r>
      </w:hyperlink>
      <w:r>
        <w:t>;</w:t>
      </w:r>
    </w:p>
    <w:p w:rsidR="00BD6D1D" w:rsidRDefault="00BD6D1D">
      <w:pPr>
        <w:pStyle w:val="ConsPlusNormal"/>
        <w:ind w:firstLine="540"/>
        <w:jc w:val="both"/>
      </w:pPr>
      <w:r>
        <w:t>- из условия устойчивости</w:t>
      </w:r>
    </w:p>
    <w:p w:rsidR="00BD6D1D" w:rsidRDefault="00BD6D1D">
      <w:pPr>
        <w:pStyle w:val="ConsPlusNormal"/>
        <w:ind w:firstLine="540"/>
        <w:jc w:val="both"/>
      </w:pPr>
    </w:p>
    <w:p w:rsidR="00BD6D1D" w:rsidRDefault="00BD6D1D">
      <w:pPr>
        <w:pStyle w:val="ConsPlusNormal"/>
        <w:jc w:val="center"/>
      </w:pPr>
      <w:r w:rsidRPr="005C1416">
        <w:rPr>
          <w:position w:val="-78"/>
        </w:rPr>
        <w:pict>
          <v:shape id="_x0000_i1568" style="width:114.55pt;height:64.5pt" coordsize="" o:spt="100" adj="0,,0" path="" stroked="f">
            <v:stroke joinstyle="miter"/>
            <v:imagedata r:id="rId453" o:title="base_44_15961_1266"/>
            <v:formulas/>
            <v:path o:connecttype="segments"/>
          </v:shape>
        </w:pict>
      </w:r>
      <w:r>
        <w:t>, (143)</w:t>
      </w:r>
    </w:p>
    <w:p w:rsidR="00BD6D1D" w:rsidRDefault="00BD6D1D">
      <w:pPr>
        <w:pStyle w:val="ConsPlusNormal"/>
        <w:jc w:val="center"/>
      </w:pPr>
    </w:p>
    <w:p w:rsidR="00BD6D1D" w:rsidRDefault="00BD6D1D">
      <w:pPr>
        <w:pStyle w:val="ConsPlusNormal"/>
        <w:jc w:val="center"/>
      </w:pPr>
      <w:r>
        <w:t xml:space="preserve">где </w:t>
      </w:r>
      <w:r w:rsidRPr="005C1416">
        <w:rPr>
          <w:position w:val="-24"/>
        </w:rPr>
        <w:pict>
          <v:shape id="_x0000_i1569" style="width:87.05pt;height:35.05pt" coordsize="" o:spt="100" adj="0,,0" path="" stroked="f">
            <v:stroke joinstyle="miter"/>
            <v:imagedata r:id="rId454" o:title="base_44_15961_1267"/>
            <v:formulas/>
            <v:path o:connecttype="segments"/>
          </v:shape>
        </w:pict>
      </w:r>
      <w:r>
        <w:t>; (144)</w:t>
      </w:r>
    </w:p>
    <w:p w:rsidR="00BD6D1D" w:rsidRDefault="00BD6D1D">
      <w:pPr>
        <w:pStyle w:val="ConsPlusNormal"/>
        <w:jc w:val="center"/>
      </w:pPr>
    </w:p>
    <w:p w:rsidR="00BD6D1D" w:rsidRDefault="00BD6D1D">
      <w:pPr>
        <w:pStyle w:val="ConsPlusNormal"/>
        <w:jc w:val="center"/>
      </w:pPr>
      <w:r w:rsidRPr="005C1416">
        <w:rPr>
          <w:position w:val="-28"/>
        </w:rPr>
        <w:pict>
          <v:shape id="_x0000_i1570" style="width:90.15pt;height:36.95pt" coordsize="" o:spt="100" adj="0,,0" path="" stroked="f">
            <v:stroke joinstyle="miter"/>
            <v:imagedata r:id="rId455" o:title="base_44_15961_1268"/>
            <v:formulas/>
            <v:path o:connecttype="segments"/>
          </v:shape>
        </w:pict>
      </w:r>
      <w:r>
        <w:t xml:space="preserve"> (145)</w:t>
      </w:r>
    </w:p>
    <w:p w:rsidR="00BD6D1D" w:rsidRDefault="00BD6D1D">
      <w:pPr>
        <w:pStyle w:val="ConsPlusNormal"/>
        <w:ind w:firstLine="540"/>
        <w:jc w:val="both"/>
      </w:pPr>
    </w:p>
    <w:p w:rsidR="00BD6D1D" w:rsidRDefault="00BD6D1D">
      <w:pPr>
        <w:pStyle w:val="ConsPlusNormal"/>
        <w:jc w:val="both"/>
      </w:pPr>
      <w:r>
        <w:t xml:space="preserve">и </w:t>
      </w:r>
      <w:r w:rsidRPr="005C1416">
        <w:rPr>
          <w:position w:val="-12"/>
        </w:rPr>
        <w:pict>
          <v:shape id="_x0000_i1571" style="width:20.65pt;height:20.65pt" coordsize="" o:spt="100" adj="0,,0" path="" stroked="f">
            <v:stroke joinstyle="miter"/>
            <v:imagedata r:id="rId456" o:title="base_44_15961_1269"/>
            <v:formulas/>
            <v:path o:connecttype="segments"/>
          </v:shape>
        </w:pict>
      </w:r>
      <w:r>
        <w:t xml:space="preserve"> определяют по </w:t>
      </w:r>
      <w:hyperlink w:anchor="P1362" w:history="1">
        <w:r>
          <w:rPr>
            <w:color w:val="0000FF"/>
          </w:rPr>
          <w:t>формуле (133)</w:t>
        </w:r>
      </w:hyperlink>
      <w:r>
        <w:t>.</w:t>
      </w:r>
    </w:p>
    <w:p w:rsidR="00BD6D1D" w:rsidRDefault="00BD6D1D">
      <w:pPr>
        <w:pStyle w:val="ConsPlusNormal"/>
        <w:ind w:firstLine="540"/>
        <w:jc w:val="both"/>
      </w:pPr>
      <w:r>
        <w:t xml:space="preserve">Допускаемые осевые силы определяют: [F] по </w:t>
      </w:r>
      <w:hyperlink w:anchor="P1341" w:history="1">
        <w:r>
          <w:rPr>
            <w:color w:val="0000FF"/>
          </w:rPr>
          <w:t>п. 5.4.1.2</w:t>
        </w:r>
      </w:hyperlink>
      <w:r>
        <w:t>;</w:t>
      </w:r>
    </w:p>
    <w:p w:rsidR="00BD6D1D" w:rsidRDefault="00BD6D1D">
      <w:pPr>
        <w:pStyle w:val="ConsPlusNormal"/>
        <w:ind w:firstLine="540"/>
        <w:jc w:val="both"/>
      </w:pPr>
      <w:r w:rsidRPr="005C1416">
        <w:rPr>
          <w:position w:val="-12"/>
        </w:rPr>
        <w:pict>
          <v:shape id="_x0000_i1572" style="width:26.9pt;height:21.3pt" coordsize="" o:spt="100" adj="0,,0" path="" stroked="f">
            <v:stroke joinstyle="miter"/>
            <v:imagedata r:id="rId457" o:title="base_44_15961_1270"/>
            <v:formulas/>
            <v:path o:connecttype="segments"/>
          </v:shape>
        </w:pict>
      </w:r>
      <w:r>
        <w:t xml:space="preserve"> и </w:t>
      </w:r>
      <w:r w:rsidRPr="005C1416">
        <w:rPr>
          <w:position w:val="-12"/>
        </w:rPr>
        <w:pict>
          <v:shape id="_x0000_i1573" style="width:28.15pt;height:21.3pt" coordsize="" o:spt="100" adj="0,,0" path="" stroked="f">
            <v:stroke joinstyle="miter"/>
            <v:imagedata r:id="rId458" o:title="base_44_15961_1271"/>
            <v:formulas/>
            <v:path o:connecttype="segments"/>
          </v:shape>
        </w:pict>
      </w:r>
      <w:r>
        <w:t xml:space="preserve"> по </w:t>
      </w:r>
      <w:hyperlink w:anchor="P1350" w:history="1">
        <w:r>
          <w:rPr>
            <w:color w:val="0000FF"/>
          </w:rPr>
          <w:t>п. 5.4.2.2</w:t>
        </w:r>
      </w:hyperlink>
      <w:r>
        <w:t>.</w:t>
      </w:r>
    </w:p>
    <w:p w:rsidR="00BD6D1D" w:rsidRDefault="00BD6D1D">
      <w:pPr>
        <w:pStyle w:val="ConsPlusNormal"/>
        <w:ind w:firstLine="540"/>
        <w:jc w:val="both"/>
      </w:pPr>
      <w:r>
        <w:t>5.5.2. Соединения обечаек</w:t>
      </w:r>
    </w:p>
    <w:p w:rsidR="00BD6D1D" w:rsidRDefault="00BD6D1D">
      <w:pPr>
        <w:pStyle w:val="ConsPlusNormal"/>
        <w:ind w:firstLine="540"/>
        <w:jc w:val="both"/>
      </w:pPr>
      <w:r>
        <w:t>5.5.2.1. Допускаемый изгибающий момент из условия прочности переходной части определяют по формуле</w:t>
      </w:r>
    </w:p>
    <w:p w:rsidR="00BD6D1D" w:rsidRDefault="00BD6D1D">
      <w:pPr>
        <w:pStyle w:val="ConsPlusNormal"/>
        <w:ind w:firstLine="540"/>
        <w:jc w:val="both"/>
      </w:pPr>
    </w:p>
    <w:p w:rsidR="00BD6D1D" w:rsidRDefault="00BD6D1D">
      <w:pPr>
        <w:pStyle w:val="ConsPlusNormal"/>
        <w:jc w:val="center"/>
      </w:pPr>
      <w:r w:rsidRPr="005C1416">
        <w:rPr>
          <w:position w:val="-24"/>
        </w:rPr>
        <w:pict>
          <v:shape id="_x0000_i1574" style="width:71.35pt;height:35.05pt" coordsize="" o:spt="100" adj="0,,0" path="" stroked="f">
            <v:stroke joinstyle="miter"/>
            <v:imagedata r:id="rId459" o:title="base_44_15961_1272"/>
            <v:formulas/>
            <v:path o:connecttype="segments"/>
          </v:shape>
        </w:pict>
      </w:r>
      <w:r>
        <w:t>, (146)</w:t>
      </w:r>
    </w:p>
    <w:p w:rsidR="00BD6D1D" w:rsidRDefault="00BD6D1D">
      <w:pPr>
        <w:pStyle w:val="ConsPlusNormal"/>
        <w:ind w:firstLine="540"/>
        <w:jc w:val="both"/>
      </w:pPr>
    </w:p>
    <w:p w:rsidR="00BD6D1D" w:rsidRDefault="00BD6D1D">
      <w:pPr>
        <w:pStyle w:val="ConsPlusNormal"/>
        <w:ind w:firstLine="540"/>
        <w:jc w:val="both"/>
      </w:pPr>
      <w:r>
        <w:t xml:space="preserve">где допускаемую осевую силу [F] определяют по формулам </w:t>
      </w:r>
      <w:hyperlink w:anchor="P1366" w:history="1">
        <w:r>
          <w:rPr>
            <w:color w:val="0000FF"/>
          </w:rPr>
          <w:t>пп. 5.4.3.2</w:t>
        </w:r>
      </w:hyperlink>
      <w:r>
        <w:t xml:space="preserve">, </w:t>
      </w:r>
      <w:hyperlink w:anchor="P1375" w:history="1">
        <w:r>
          <w:rPr>
            <w:color w:val="0000FF"/>
          </w:rPr>
          <w:t>5.4.4.2</w:t>
        </w:r>
      </w:hyperlink>
      <w:r>
        <w:t xml:space="preserve">, </w:t>
      </w:r>
      <w:hyperlink w:anchor="P1385" w:history="1">
        <w:r>
          <w:rPr>
            <w:color w:val="0000FF"/>
          </w:rPr>
          <w:t>5.4.5.2</w:t>
        </w:r>
      </w:hyperlink>
      <w:r>
        <w:t xml:space="preserve"> и </w:t>
      </w:r>
      <w:hyperlink w:anchor="P1394" w:history="1">
        <w:r>
          <w:rPr>
            <w:color w:val="0000FF"/>
          </w:rPr>
          <w:t>5.4.6.2</w:t>
        </w:r>
      </w:hyperlink>
      <w:r>
        <w:t>.</w:t>
      </w:r>
    </w:p>
    <w:p w:rsidR="00BD6D1D" w:rsidRDefault="00BD6D1D">
      <w:pPr>
        <w:pStyle w:val="ConsPlusNormal"/>
        <w:ind w:firstLine="540"/>
        <w:jc w:val="both"/>
      </w:pPr>
      <w:r>
        <w:t>5.6. Сочетания нагрузок</w:t>
      </w:r>
    </w:p>
    <w:p w:rsidR="00BD6D1D" w:rsidRDefault="00BD6D1D">
      <w:pPr>
        <w:pStyle w:val="ConsPlusNormal"/>
        <w:ind w:firstLine="540"/>
        <w:jc w:val="both"/>
      </w:pPr>
      <w:bookmarkStart w:id="125" w:name="P1426"/>
      <w:bookmarkEnd w:id="125"/>
      <w:r>
        <w:t>5.6.1. Условия применения формул</w:t>
      </w:r>
    </w:p>
    <w:p w:rsidR="00BD6D1D" w:rsidRDefault="00BD6D1D">
      <w:pPr>
        <w:pStyle w:val="ConsPlusNormal"/>
        <w:ind w:firstLine="540"/>
        <w:jc w:val="both"/>
      </w:pPr>
      <w:r>
        <w:t>Если коническая обечайка нагружена давлением, осевой силой и изгибающим моментом и сумма эквивалентных давлений от этих нагрузок, определяемых по формулам</w:t>
      </w:r>
    </w:p>
    <w:p w:rsidR="00BD6D1D" w:rsidRDefault="00BD6D1D">
      <w:pPr>
        <w:pStyle w:val="ConsPlusNormal"/>
        <w:ind w:firstLine="540"/>
        <w:jc w:val="both"/>
      </w:pPr>
    </w:p>
    <w:p w:rsidR="00BD6D1D" w:rsidRDefault="00BD6D1D">
      <w:pPr>
        <w:pStyle w:val="ConsPlusNormal"/>
        <w:jc w:val="center"/>
      </w:pPr>
      <w:r w:rsidRPr="005C1416">
        <w:rPr>
          <w:position w:val="-32"/>
        </w:rPr>
        <w:pict>
          <v:shape id="_x0000_i1575" style="width:60.1pt;height:38.2pt" coordsize="" o:spt="100" adj="0,,0" path="" stroked="f">
            <v:stroke joinstyle="miter"/>
            <v:imagedata r:id="rId460" o:title="base_44_15961_1273"/>
            <v:formulas/>
            <v:path o:connecttype="segments"/>
          </v:shape>
        </w:pict>
      </w:r>
      <w:r>
        <w:t xml:space="preserve">; </w:t>
      </w:r>
      <w:r w:rsidRPr="005C1416">
        <w:rPr>
          <w:position w:val="-32"/>
        </w:rPr>
        <w:pict>
          <v:shape id="_x0000_i1576" style="width:62.6pt;height:38.2pt" coordsize="" o:spt="100" adj="0,,0" path="" stroked="f">
            <v:stroke joinstyle="miter"/>
            <v:imagedata r:id="rId461" o:title="base_44_15961_1274"/>
            <v:formulas/>
            <v:path o:connecttype="segments"/>
          </v:shape>
        </w:pict>
      </w:r>
      <w:r>
        <w:t>, (147)</w:t>
      </w:r>
    </w:p>
    <w:p w:rsidR="00BD6D1D" w:rsidRDefault="00BD6D1D">
      <w:pPr>
        <w:pStyle w:val="ConsPlusNormal"/>
        <w:ind w:firstLine="540"/>
        <w:jc w:val="both"/>
      </w:pPr>
    </w:p>
    <w:p w:rsidR="00BD6D1D" w:rsidRDefault="00BD6D1D">
      <w:pPr>
        <w:pStyle w:val="ConsPlusNormal"/>
        <w:jc w:val="both"/>
      </w:pPr>
      <w:r>
        <w:t>составляет для соответствующего расчетного диаметра менее 10% рабочего давления, то коническую обечайку рассчитывают только на действие давления.</w:t>
      </w:r>
    </w:p>
    <w:p w:rsidR="00BD6D1D" w:rsidRDefault="00BD6D1D">
      <w:pPr>
        <w:pStyle w:val="ConsPlusNormal"/>
        <w:ind w:firstLine="540"/>
        <w:jc w:val="both"/>
      </w:pPr>
      <w:r>
        <w:t>5.6.2. Совместное действие нагрузок</w:t>
      </w:r>
    </w:p>
    <w:p w:rsidR="00BD6D1D" w:rsidRDefault="00BD6D1D">
      <w:pPr>
        <w:pStyle w:val="ConsPlusNormal"/>
        <w:ind w:firstLine="540"/>
        <w:jc w:val="both"/>
      </w:pPr>
      <w:r>
        <w:t xml:space="preserve">При проверке прочности или устойчивости для совместного действия нагрузок в </w:t>
      </w:r>
      <w:hyperlink w:anchor="P1437" w:history="1">
        <w:r>
          <w:rPr>
            <w:color w:val="0000FF"/>
          </w:rPr>
          <w:t>формулах (148)</w:t>
        </w:r>
      </w:hyperlink>
      <w:r>
        <w:t xml:space="preserve"> и </w:t>
      </w:r>
      <w:hyperlink w:anchor="P1448" w:history="1">
        <w:r>
          <w:rPr>
            <w:color w:val="0000FF"/>
          </w:rPr>
          <w:t>(150)</w:t>
        </w:r>
      </w:hyperlink>
      <w:r>
        <w:t xml:space="preserve"> для расчетного наружного давления подставляют минус p, а для осевой сжимающей силы минус F. Изгибающий момент M всегда принимают со знаком плюс.</w:t>
      </w:r>
    </w:p>
    <w:p w:rsidR="00BD6D1D" w:rsidRDefault="00BD6D1D">
      <w:pPr>
        <w:pStyle w:val="ConsPlusNormal"/>
        <w:ind w:firstLine="540"/>
        <w:jc w:val="both"/>
      </w:pPr>
      <w:r>
        <w:t>5.6.2.1. Гладкие конические обечайки</w:t>
      </w:r>
    </w:p>
    <w:p w:rsidR="00BD6D1D" w:rsidRDefault="00BD6D1D">
      <w:pPr>
        <w:pStyle w:val="ConsPlusNormal"/>
        <w:ind w:firstLine="540"/>
        <w:jc w:val="both"/>
      </w:pPr>
      <w:r>
        <w:t>В случае действия наружного давления необходимо проверить условия устойчивости по формуле</w:t>
      </w:r>
    </w:p>
    <w:p w:rsidR="00BD6D1D" w:rsidRDefault="00BD6D1D">
      <w:pPr>
        <w:pStyle w:val="ConsPlusNormal"/>
        <w:ind w:firstLine="540"/>
        <w:jc w:val="both"/>
      </w:pPr>
    </w:p>
    <w:p w:rsidR="00BD6D1D" w:rsidRDefault="00BD6D1D">
      <w:pPr>
        <w:pStyle w:val="ConsPlusNormal"/>
        <w:jc w:val="center"/>
      </w:pPr>
      <w:bookmarkStart w:id="126" w:name="P1437"/>
      <w:bookmarkEnd w:id="126"/>
      <w:r w:rsidRPr="005C1416">
        <w:rPr>
          <w:position w:val="-28"/>
        </w:rPr>
        <w:pict>
          <v:shape id="_x0000_i1577" style="width:114.55pt;height:36.95pt" coordsize="" o:spt="100" adj="0,,0" path="" stroked="f">
            <v:stroke joinstyle="miter"/>
            <v:imagedata r:id="rId462" o:title="base_44_15961_1275"/>
            <v:formulas/>
            <v:path o:connecttype="segments"/>
          </v:shape>
        </w:pict>
      </w:r>
      <w:r>
        <w:t>. (148)</w:t>
      </w:r>
    </w:p>
    <w:p w:rsidR="00BD6D1D" w:rsidRDefault="00BD6D1D">
      <w:pPr>
        <w:pStyle w:val="ConsPlusNormal"/>
        <w:ind w:firstLine="540"/>
        <w:jc w:val="both"/>
      </w:pPr>
    </w:p>
    <w:p w:rsidR="00BD6D1D" w:rsidRDefault="00BD6D1D">
      <w:pPr>
        <w:pStyle w:val="ConsPlusNormal"/>
        <w:ind w:firstLine="540"/>
        <w:jc w:val="both"/>
      </w:pPr>
      <w:r>
        <w:t>Кроме того, должна быть выполнена проверка устойчивости от отдельных нагрузок</w:t>
      </w:r>
    </w:p>
    <w:p w:rsidR="00BD6D1D" w:rsidRDefault="00BD6D1D">
      <w:pPr>
        <w:pStyle w:val="ConsPlusNormal"/>
        <w:ind w:firstLine="540"/>
        <w:jc w:val="both"/>
      </w:pPr>
    </w:p>
    <w:p w:rsidR="00BD6D1D" w:rsidRDefault="00BD6D1D">
      <w:pPr>
        <w:pStyle w:val="ConsPlusNormal"/>
        <w:jc w:val="center"/>
      </w:pPr>
      <w:bookmarkStart w:id="127" w:name="P1441"/>
      <w:bookmarkEnd w:id="127"/>
      <w:r w:rsidRPr="005C1416">
        <w:rPr>
          <w:position w:val="-14"/>
        </w:rPr>
        <w:pict>
          <v:shape id="_x0000_i1578" style="width:46.35pt;height:22.55pt" coordsize="" o:spt="100" adj="0,,0" path="" stroked="f">
            <v:stroke joinstyle="miter"/>
            <v:imagedata r:id="rId463" o:title="base_44_15961_1276"/>
            <v:formulas/>
            <v:path o:connecttype="segments"/>
          </v:shape>
        </w:pict>
      </w:r>
      <w:r>
        <w:t xml:space="preserve">; </w:t>
      </w:r>
      <w:r w:rsidRPr="005C1416">
        <w:rPr>
          <w:position w:val="-14"/>
        </w:rPr>
        <w:pict>
          <v:shape id="_x0000_i1579" style="width:48.85pt;height:22.55pt" coordsize="" o:spt="100" adj="0,,0" path="" stroked="f">
            <v:stroke joinstyle="miter"/>
            <v:imagedata r:id="rId464" o:title="base_44_15961_1277"/>
            <v:formulas/>
            <v:path o:connecttype="segments"/>
          </v:shape>
        </w:pict>
      </w:r>
      <w:r>
        <w:t xml:space="preserve">; </w:t>
      </w:r>
      <w:r w:rsidRPr="005C1416">
        <w:rPr>
          <w:position w:val="-14"/>
        </w:rPr>
        <w:pict>
          <v:shape id="_x0000_i1580" style="width:55.7pt;height:22.55pt" coordsize="" o:spt="100" adj="0,,0" path="" stroked="f">
            <v:stroke joinstyle="miter"/>
            <v:imagedata r:id="rId465" o:title="base_44_15961_1278"/>
            <v:formulas/>
            <v:path o:connecttype="segments"/>
          </v:shape>
        </w:pict>
      </w:r>
      <w:r>
        <w:t>. (149)</w:t>
      </w:r>
    </w:p>
    <w:p w:rsidR="00BD6D1D" w:rsidRDefault="00BD6D1D">
      <w:pPr>
        <w:pStyle w:val="ConsPlusNormal"/>
        <w:ind w:firstLine="540"/>
        <w:jc w:val="both"/>
      </w:pPr>
    </w:p>
    <w:p w:rsidR="00BD6D1D" w:rsidRDefault="00BD6D1D">
      <w:pPr>
        <w:pStyle w:val="ConsPlusNormal"/>
        <w:ind w:firstLine="540"/>
        <w:jc w:val="both"/>
      </w:pPr>
      <w:r>
        <w:t xml:space="preserve">Допускаемые нагрузки [p], [F], [M] определяют по </w:t>
      </w:r>
      <w:hyperlink w:anchor="P1062" w:history="1">
        <w:r>
          <w:rPr>
            <w:color w:val="0000FF"/>
          </w:rPr>
          <w:t>пп. 5.3.2.3</w:t>
        </w:r>
      </w:hyperlink>
      <w:r>
        <w:t xml:space="preserve">, </w:t>
      </w:r>
      <w:hyperlink w:anchor="P1350" w:history="1">
        <w:r>
          <w:rPr>
            <w:color w:val="0000FF"/>
          </w:rPr>
          <w:t>5.4.2.2</w:t>
        </w:r>
      </w:hyperlink>
      <w:r>
        <w:t xml:space="preserve"> и </w:t>
      </w:r>
      <w:hyperlink w:anchor="P1402" w:history="1">
        <w:r>
          <w:rPr>
            <w:color w:val="0000FF"/>
          </w:rPr>
          <w:t>5.5.1</w:t>
        </w:r>
      </w:hyperlink>
      <w:r>
        <w:t xml:space="preserve">. Проверку проводят, если не выполнено условие </w:t>
      </w:r>
      <w:hyperlink w:anchor="P1426" w:history="1">
        <w:r>
          <w:rPr>
            <w:color w:val="0000FF"/>
          </w:rPr>
          <w:t>п. 5.6.1</w:t>
        </w:r>
      </w:hyperlink>
      <w:r>
        <w:t xml:space="preserve"> хотя бы для одного из расчетных диаметров конической обечайки.</w:t>
      </w:r>
    </w:p>
    <w:p w:rsidR="00BD6D1D" w:rsidRDefault="00BD6D1D">
      <w:pPr>
        <w:pStyle w:val="ConsPlusNormal"/>
        <w:ind w:firstLine="540"/>
        <w:jc w:val="both"/>
      </w:pPr>
      <w:r>
        <w:t xml:space="preserve">При внутреннем давлении в </w:t>
      </w:r>
      <w:hyperlink w:anchor="P1437" w:history="1">
        <w:r>
          <w:rPr>
            <w:color w:val="0000FF"/>
          </w:rPr>
          <w:t>формуле (148)</w:t>
        </w:r>
      </w:hyperlink>
      <w:r>
        <w:t xml:space="preserve"> следует принять p = 0.</w:t>
      </w:r>
    </w:p>
    <w:p w:rsidR="00BD6D1D" w:rsidRDefault="00BD6D1D">
      <w:pPr>
        <w:pStyle w:val="ConsPlusNormal"/>
        <w:ind w:firstLine="540"/>
        <w:jc w:val="both"/>
      </w:pPr>
      <w:r>
        <w:t>5.6.2.2. Переходные части конических обечаек</w:t>
      </w:r>
    </w:p>
    <w:p w:rsidR="00BD6D1D" w:rsidRDefault="00BD6D1D">
      <w:pPr>
        <w:pStyle w:val="ConsPlusNormal"/>
        <w:ind w:firstLine="540"/>
        <w:jc w:val="both"/>
      </w:pPr>
      <w:r>
        <w:t xml:space="preserve">Кроме проверки условий прочности от отдельных нагрузок </w:t>
      </w:r>
      <w:hyperlink w:anchor="P1441" w:history="1">
        <w:r>
          <w:rPr>
            <w:color w:val="0000FF"/>
          </w:rPr>
          <w:t>по формулам (149)</w:t>
        </w:r>
      </w:hyperlink>
      <w:r>
        <w:t xml:space="preserve"> необходимо проверить выполнение условия</w:t>
      </w:r>
    </w:p>
    <w:p w:rsidR="00BD6D1D" w:rsidRDefault="00BD6D1D">
      <w:pPr>
        <w:pStyle w:val="ConsPlusNormal"/>
        <w:ind w:firstLine="540"/>
        <w:jc w:val="both"/>
      </w:pPr>
    </w:p>
    <w:p w:rsidR="00BD6D1D" w:rsidRDefault="00BD6D1D">
      <w:pPr>
        <w:pStyle w:val="ConsPlusNormal"/>
        <w:jc w:val="center"/>
      </w:pPr>
      <w:bookmarkStart w:id="128" w:name="P1448"/>
      <w:bookmarkEnd w:id="128"/>
      <w:r w:rsidRPr="005C1416">
        <w:rPr>
          <w:position w:val="-30"/>
        </w:rPr>
        <w:pict>
          <v:shape id="_x0000_i1581" style="width:110.2pt;height:40.7pt" coordsize="" o:spt="100" adj="0,,0" path="" stroked="f">
            <v:stroke joinstyle="miter"/>
            <v:imagedata r:id="rId466" o:title="base_44_15961_1279"/>
            <v:formulas/>
            <v:path o:connecttype="segments"/>
          </v:shape>
        </w:pict>
      </w:r>
      <w:r>
        <w:t>, (150)</w:t>
      </w:r>
    </w:p>
    <w:p w:rsidR="00BD6D1D" w:rsidRDefault="00BD6D1D">
      <w:pPr>
        <w:pStyle w:val="ConsPlusNormal"/>
        <w:ind w:firstLine="540"/>
        <w:jc w:val="both"/>
      </w:pPr>
    </w:p>
    <w:p w:rsidR="00BD6D1D" w:rsidRDefault="00BD6D1D">
      <w:pPr>
        <w:pStyle w:val="ConsPlusNormal"/>
        <w:ind w:firstLine="540"/>
        <w:jc w:val="both"/>
      </w:pPr>
      <w:r>
        <w:t xml:space="preserve">где [p], [F], [M] - допускаемые нагрузки для переходной части обечайки. Проверку проводят, если не выполнено условие </w:t>
      </w:r>
      <w:hyperlink w:anchor="P1426" w:history="1">
        <w:r>
          <w:rPr>
            <w:color w:val="0000FF"/>
          </w:rPr>
          <w:t>п. 5.6.1</w:t>
        </w:r>
      </w:hyperlink>
      <w:r>
        <w:t xml:space="preserve"> при </w:t>
      </w:r>
      <w:r w:rsidRPr="005C1416">
        <w:rPr>
          <w:position w:val="-14"/>
        </w:rPr>
        <w:pict>
          <v:shape id="_x0000_i1582" style="width:43.2pt;height:21.9pt" coordsize="" o:spt="100" adj="0,,0" path="" stroked="f">
            <v:stroke joinstyle="miter"/>
            <v:imagedata r:id="rId467" o:title="base_44_15961_1280"/>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jc w:val="right"/>
      </w:pPr>
      <w:bookmarkStart w:id="129" w:name="P1456"/>
      <w:bookmarkEnd w:id="129"/>
      <w:r>
        <w:t>Приложение 1</w:t>
      </w:r>
    </w:p>
    <w:p w:rsidR="00BD6D1D" w:rsidRDefault="00BD6D1D">
      <w:pPr>
        <w:pStyle w:val="ConsPlusNormal"/>
        <w:jc w:val="right"/>
      </w:pPr>
      <w:r>
        <w:t>Обязательное</w:t>
      </w:r>
    </w:p>
    <w:p w:rsidR="00BD6D1D" w:rsidRDefault="00BD6D1D">
      <w:pPr>
        <w:sectPr w:rsidR="00BD6D1D" w:rsidSect="001056C9">
          <w:pgSz w:w="11906" w:h="16838"/>
          <w:pgMar w:top="1134" w:right="850" w:bottom="1134" w:left="1701" w:header="708" w:footer="708" w:gutter="0"/>
          <w:cols w:space="708"/>
          <w:docGrid w:linePitch="360"/>
        </w:sectPr>
      </w:pPr>
    </w:p>
    <w:p w:rsidR="00BD6D1D" w:rsidRDefault="00BD6D1D">
      <w:pPr>
        <w:pStyle w:val="ConsPlusNormal"/>
        <w:ind w:firstLine="540"/>
        <w:jc w:val="both"/>
      </w:pPr>
    </w:p>
    <w:p w:rsidR="00BD6D1D" w:rsidRDefault="00BD6D1D">
      <w:pPr>
        <w:pStyle w:val="ConsPlusNormal"/>
        <w:jc w:val="right"/>
      </w:pPr>
      <w:r>
        <w:t>Таблица 5</w:t>
      </w:r>
    </w:p>
    <w:p w:rsidR="00BD6D1D" w:rsidRDefault="00BD6D1D">
      <w:pPr>
        <w:pStyle w:val="ConsPlusNormal"/>
        <w:ind w:firstLine="540"/>
        <w:jc w:val="both"/>
      </w:pPr>
    </w:p>
    <w:p w:rsidR="00BD6D1D" w:rsidRDefault="00BD6D1D">
      <w:pPr>
        <w:pStyle w:val="ConsPlusNormal"/>
        <w:jc w:val="center"/>
      </w:pPr>
      <w:bookmarkStart w:id="130" w:name="P1461"/>
      <w:bookmarkEnd w:id="130"/>
      <w:r>
        <w:t>Допускаемые напряжения для углеродистых</w:t>
      </w:r>
    </w:p>
    <w:p w:rsidR="00BD6D1D" w:rsidRDefault="00BD6D1D">
      <w:pPr>
        <w:pStyle w:val="ConsPlusNormal"/>
        <w:jc w:val="center"/>
      </w:pPr>
      <w:r>
        <w:t>и низколегированных сталей</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                 Допускаемое напряжение [сигма], МПа (кгс/см2), для сталей марок</w:t>
      </w:r>
    </w:p>
    <w:p w:rsidR="00BD6D1D" w:rsidRDefault="00BD6D1D">
      <w:pPr>
        <w:pStyle w:val="ConsPlusCell"/>
        <w:jc w:val="both"/>
      </w:pPr>
      <w:r>
        <w:t>температура├─────────────────────────┬─────────────────────┬────────────┬──────────┬─────────────┬──────────</w:t>
      </w:r>
    </w:p>
    <w:p w:rsidR="00BD6D1D" w:rsidRDefault="00BD6D1D">
      <w:pPr>
        <w:pStyle w:val="ConsPlusCell"/>
        <w:jc w:val="both"/>
      </w:pPr>
      <w:r>
        <w:t xml:space="preserve">  стенки   │          ВСт3           │     09Г2С, 16ГС     │  20, 20К   │    10    │    10Г2,    │  17ГС,</w:t>
      </w:r>
    </w:p>
    <w:p w:rsidR="00BD6D1D" w:rsidRDefault="00BD6D1D">
      <w:pPr>
        <w:pStyle w:val="ConsPlusCell"/>
        <w:jc w:val="both"/>
      </w:pPr>
      <w:r>
        <w:t>сосуда или ├─────────────────────────┴─────────────────────┴────────────┤          │    09Г2     │  17Г1С,</w:t>
      </w:r>
    </w:p>
    <w:p w:rsidR="00BD6D1D" w:rsidRDefault="00BD6D1D">
      <w:pPr>
        <w:pStyle w:val="ConsPlusCell"/>
        <w:jc w:val="both"/>
      </w:pPr>
      <w:r>
        <w:t xml:space="preserve"> аппарата, │                         толщина, мм                        │          │             │  10Г2С1</w:t>
      </w:r>
    </w:p>
    <w:p w:rsidR="00BD6D1D" w:rsidRDefault="00BD6D1D">
      <w:pPr>
        <w:pStyle w:val="ConsPlusCell"/>
        <w:jc w:val="both"/>
      </w:pPr>
      <w:r>
        <w:t xml:space="preserve">    °C     ├────────────┬────────────┬──────────┬──────────┬────────────┤          │             │</w:t>
      </w:r>
    </w:p>
    <w:p w:rsidR="00BD6D1D" w:rsidRDefault="00BD6D1D">
      <w:pPr>
        <w:pStyle w:val="ConsPlusCell"/>
        <w:jc w:val="both"/>
      </w:pPr>
      <w:r>
        <w:t xml:space="preserve">           │   до 20    │  свыше 20  │  до 32   │ свыше 32 │   до 160   │          │             │</w:t>
      </w:r>
    </w:p>
    <w:p w:rsidR="00BD6D1D" w:rsidRDefault="00BD6D1D">
      <w:pPr>
        <w:pStyle w:val="ConsPlusCell"/>
        <w:jc w:val="both"/>
      </w:pPr>
      <w:r>
        <w:t>───────────┼────────────┼────────────┼──────────┼──────────┼────────────┼──────────┼─────────────┼──────────</w:t>
      </w:r>
    </w:p>
    <w:p w:rsidR="00BD6D1D" w:rsidRDefault="00BD6D1D">
      <w:pPr>
        <w:pStyle w:val="ConsPlusCell"/>
        <w:jc w:val="both"/>
      </w:pPr>
      <w:r>
        <w:t xml:space="preserve">     20    │ 154 (1540) │ 140 (1400) │196 (1960)│183 (1830)│ 147 (1470) │130 (1300)│ 180 (1800)  │183 (1830)</w:t>
      </w:r>
    </w:p>
    <w:p w:rsidR="00BD6D1D" w:rsidRDefault="00BD6D1D">
      <w:pPr>
        <w:pStyle w:val="ConsPlusCell"/>
        <w:jc w:val="both"/>
      </w:pPr>
      <w:r>
        <w:t xml:space="preserve">    100    │ 149 (1490) │ 134 (1340) │177 (1770)│160 (1600)│ 142 (1420) │125 (1250)│ 160 (1600)  │160 (1600)</w:t>
      </w:r>
    </w:p>
    <w:p w:rsidR="00BD6D1D" w:rsidRDefault="00BD6D1D">
      <w:pPr>
        <w:pStyle w:val="ConsPlusCell"/>
        <w:jc w:val="both"/>
      </w:pPr>
      <w:r>
        <w:t xml:space="preserve">    150    │ 145 (1450) │ 131 (1310) │171 (1710)│154 (1540)│ 139 (1390) │122 (1220)│ 154 (1540)  │154 (1540)</w:t>
      </w:r>
    </w:p>
    <w:p w:rsidR="00BD6D1D" w:rsidRDefault="00BD6D1D">
      <w:pPr>
        <w:pStyle w:val="ConsPlusCell"/>
        <w:jc w:val="both"/>
      </w:pPr>
      <w:r>
        <w:t xml:space="preserve">    200    │ 142 (1420) │ 126 (1260) │165 (1650)│148 (1480)│ 136 (1360) │118 (1180)│ 148 (1480)  │148 (1480)</w:t>
      </w:r>
    </w:p>
    <w:p w:rsidR="00BD6D1D" w:rsidRDefault="00BD6D1D">
      <w:pPr>
        <w:pStyle w:val="ConsPlusCell"/>
        <w:jc w:val="both"/>
      </w:pPr>
      <w:r>
        <w:t xml:space="preserve">    250    │ 131 (1310) │ 120 (1200) │162 (1620)│145 (1450)│ 132 (1320) │112 (1120)│ 145 (1450)  │145 (1450)</w:t>
      </w:r>
    </w:p>
    <w:p w:rsidR="00BD6D1D" w:rsidRDefault="00BD6D1D">
      <w:pPr>
        <w:pStyle w:val="ConsPlusCell"/>
        <w:jc w:val="both"/>
      </w:pPr>
      <w:r>
        <w:t xml:space="preserve">    300    │ 115 (1150) │ 108 (1080) │151 (1510)│134 (1340)│ 119 (1190) │100 (1000)│ 134 (1340)  │134 (1340)</w:t>
      </w:r>
    </w:p>
    <w:p w:rsidR="00BD6D1D" w:rsidRDefault="00BD6D1D">
      <w:pPr>
        <w:pStyle w:val="ConsPlusCell"/>
        <w:jc w:val="both"/>
      </w:pPr>
      <w:r>
        <w:t xml:space="preserve">    350    │ 105 (1050) │  98 (980)  │140 (1400)│123 (1230)│ 106 (1060) │ 88 (880) │ 123 (1230)  │123 (1230)</w:t>
      </w:r>
    </w:p>
    <w:p w:rsidR="00BD6D1D" w:rsidRDefault="00BD6D1D">
      <w:pPr>
        <w:pStyle w:val="ConsPlusCell"/>
        <w:jc w:val="both"/>
      </w:pPr>
      <w:r>
        <w:t xml:space="preserve">    375    │  93 (930)  │  93 (930)  │133 (1330)│116 (1160)│  98 (980)  │ 82 (820) │ 108 (1080)  │116 (1160)</w:t>
      </w:r>
    </w:p>
    <w:p w:rsidR="00BD6D1D" w:rsidRDefault="00BD6D1D">
      <w:pPr>
        <w:pStyle w:val="ConsPlusCell"/>
        <w:jc w:val="both"/>
      </w:pPr>
      <w:r>
        <w:t xml:space="preserve">    400    │  85 (850)  │  85 (850)  │122 (1220)│105 (1050)│  92 (920)  │ 77 (770) │  92 (920)   │105 (1050)</w:t>
      </w:r>
    </w:p>
    <w:p w:rsidR="00BD6D1D" w:rsidRDefault="00BD6D1D">
      <w:pPr>
        <w:pStyle w:val="ConsPlusCell"/>
        <w:jc w:val="both"/>
      </w:pPr>
      <w:r>
        <w:t xml:space="preserve">    410    │  81 (810)  │  81 (810)  │104 (1040)│104 (1040)│  86 (860)  │ 75 (750) │  86 (860)   │104 (1040)</w:t>
      </w:r>
    </w:p>
    <w:p w:rsidR="00BD6D1D" w:rsidRDefault="00BD6D1D">
      <w:pPr>
        <w:pStyle w:val="ConsPlusCell"/>
        <w:jc w:val="both"/>
      </w:pPr>
      <w:r>
        <w:t xml:space="preserve">    420    │  75 (750)  │  75 (750)  │ 92 (920) │ 92 (920) │  80 (800)  │ 72 (720) │  80 (800)   │ 92 (920)</w:t>
      </w:r>
    </w:p>
    <w:p w:rsidR="00BD6D1D" w:rsidRDefault="00BD6D1D">
      <w:pPr>
        <w:pStyle w:val="ConsPlusCell"/>
        <w:jc w:val="both"/>
      </w:pPr>
      <w:r>
        <w:t xml:space="preserve">    430    │71 </w:t>
      </w:r>
      <w:hyperlink w:anchor="P1492" w:history="1">
        <w:r>
          <w:rPr>
            <w:color w:val="0000FF"/>
          </w:rPr>
          <w:t>&lt;*&gt;</w:t>
        </w:r>
      </w:hyperlink>
      <w:r>
        <w:t xml:space="preserve"> (710)│71 </w:t>
      </w:r>
      <w:hyperlink w:anchor="P1492" w:history="1">
        <w:r>
          <w:rPr>
            <w:color w:val="0000FF"/>
          </w:rPr>
          <w:t>&lt;*&gt;</w:t>
        </w:r>
      </w:hyperlink>
      <w:r>
        <w:t xml:space="preserve"> (710)│ 86 (860) │ 86 (860) │  75 (750)  │ 68 (680) │  75 (750)   │ 86 (860)</w:t>
      </w:r>
    </w:p>
    <w:p w:rsidR="00BD6D1D" w:rsidRDefault="00BD6D1D">
      <w:pPr>
        <w:pStyle w:val="ConsPlusCell"/>
        <w:jc w:val="both"/>
      </w:pPr>
      <w:r>
        <w:t xml:space="preserve">    440    │      -     │      -     │ 78 (780) │ 78 (780) │  67 (670)  │ 60 (600) │  67 (670)   │ 78 (780)</w:t>
      </w:r>
    </w:p>
    <w:p w:rsidR="00BD6D1D" w:rsidRDefault="00BD6D1D">
      <w:pPr>
        <w:pStyle w:val="ConsPlusCell"/>
        <w:jc w:val="both"/>
      </w:pPr>
      <w:r>
        <w:t xml:space="preserve">    450    │      -     │      -     │ 71 (710) │ 71 (710) │  61 (610)  │ 53 (530) │  61 (610)   │ 71 (710)</w:t>
      </w:r>
    </w:p>
    <w:p w:rsidR="00BD6D1D" w:rsidRDefault="00BD6D1D">
      <w:pPr>
        <w:pStyle w:val="ConsPlusCell"/>
        <w:jc w:val="both"/>
      </w:pPr>
      <w:r>
        <w:t xml:space="preserve">    460    │      -     │      -     │ 64 (640) │ 64 (640) │  55 (550)  │ 47 (470) │  55 (550)   │ 64 (640)</w:t>
      </w:r>
    </w:p>
    <w:p w:rsidR="00BD6D1D" w:rsidRDefault="00BD6D1D">
      <w:pPr>
        <w:pStyle w:val="ConsPlusCell"/>
        <w:jc w:val="both"/>
      </w:pPr>
      <w:r>
        <w:t xml:space="preserve">    470    │      -     │      -     │ 56 (560) │ 56 (560) │  49 (490)  │ 42 (420) │  49 (490)   │ 56 (560)</w:t>
      </w:r>
    </w:p>
    <w:p w:rsidR="00BD6D1D" w:rsidRDefault="00BD6D1D">
      <w:pPr>
        <w:pStyle w:val="ConsPlusCell"/>
        <w:jc w:val="both"/>
      </w:pPr>
      <w:r>
        <w:t xml:space="preserve">    480    │      -     │      -     │ 53 (530) │ 53 (530) │46 &lt;*&gt; (460)│ 37 (370) │46 </w:t>
      </w:r>
      <w:hyperlink w:anchor="P1493" w:history="1">
        <w:r>
          <w:rPr>
            <w:color w:val="0000FF"/>
          </w:rPr>
          <w:t>&lt;**&gt;</w:t>
        </w:r>
      </w:hyperlink>
      <w:r>
        <w:t xml:space="preserve"> (460)│ 53 (530)</w:t>
      </w:r>
    </w:p>
    <w:p w:rsidR="00BD6D1D" w:rsidRDefault="00BD6D1D">
      <w:pPr>
        <w:pStyle w:val="ConsPlusNormal"/>
        <w:ind w:firstLine="540"/>
        <w:jc w:val="both"/>
      </w:pPr>
    </w:p>
    <w:p w:rsidR="00BD6D1D" w:rsidRDefault="00BD6D1D">
      <w:pPr>
        <w:pStyle w:val="ConsPlusNormal"/>
        <w:ind w:firstLine="540"/>
        <w:jc w:val="both"/>
      </w:pPr>
      <w:r>
        <w:t>--------------------------------</w:t>
      </w:r>
    </w:p>
    <w:p w:rsidR="00BD6D1D" w:rsidRDefault="00BD6D1D">
      <w:pPr>
        <w:pStyle w:val="ConsPlusNormal"/>
        <w:ind w:firstLine="540"/>
        <w:jc w:val="both"/>
      </w:pPr>
      <w:bookmarkStart w:id="131" w:name="P1492"/>
      <w:bookmarkEnd w:id="131"/>
      <w:r>
        <w:t>&lt;*&gt; Для расчетной температуры стенки 425 °C.</w:t>
      </w:r>
    </w:p>
    <w:p w:rsidR="00BD6D1D" w:rsidRDefault="00BD6D1D">
      <w:pPr>
        <w:pStyle w:val="ConsPlusNormal"/>
        <w:ind w:firstLine="540"/>
        <w:jc w:val="both"/>
      </w:pPr>
      <w:bookmarkStart w:id="132" w:name="P1493"/>
      <w:bookmarkEnd w:id="132"/>
      <w:r>
        <w:t>&lt;**&gt; Для расчетной температуры стенки 475 °C.</w:t>
      </w:r>
    </w:p>
    <w:p w:rsidR="00BD6D1D" w:rsidRDefault="00BD6D1D">
      <w:pPr>
        <w:pStyle w:val="ConsPlusNormal"/>
        <w:ind w:firstLine="540"/>
        <w:jc w:val="both"/>
      </w:pPr>
    </w:p>
    <w:p w:rsidR="00BD6D1D" w:rsidRDefault="00BD6D1D">
      <w:pPr>
        <w:pStyle w:val="ConsPlusNormal"/>
        <w:ind w:firstLine="540"/>
        <w:jc w:val="both"/>
      </w:pPr>
      <w:r>
        <w:t>Примечания. 1. При расчетных температурах ниже 20 °C допускаемые напряжения принимают такими же, как при 20 °C, при условии допустимого применения материала при данной температуре.</w:t>
      </w:r>
    </w:p>
    <w:p w:rsidR="00BD6D1D" w:rsidRDefault="00BD6D1D">
      <w:pPr>
        <w:pStyle w:val="ConsPlusNormal"/>
        <w:ind w:firstLine="540"/>
        <w:jc w:val="both"/>
      </w:pPr>
      <w:r>
        <w:t>2. Для промежуточных расчетных температур стенки допускаемое напряжение определяют линейной интерполяцией с округлением результатов до 0,5 МПа (5 кгс/см2) в сторону меньшего значения.</w:t>
      </w:r>
    </w:p>
    <w:p w:rsidR="00BD6D1D" w:rsidRDefault="00BD6D1D">
      <w:pPr>
        <w:pStyle w:val="ConsPlusNormal"/>
        <w:ind w:firstLine="540"/>
        <w:jc w:val="both"/>
      </w:pPr>
      <w:r>
        <w:t xml:space="preserve">3. Для стали марки 20 При </w:t>
      </w:r>
      <w:r w:rsidRPr="005C1416">
        <w:rPr>
          <w:position w:val="-12"/>
        </w:rPr>
        <w:pict>
          <v:shape id="_x0000_i1583" style="width:87.05pt;height:21.9pt" coordsize="" o:spt="100" adj="0,,0" path="" stroked="f">
            <v:stroke joinstyle="miter"/>
            <v:imagedata r:id="rId468" o:title="base_44_15961_1281"/>
            <v:formulas/>
            <v:path o:connecttype="segments"/>
          </v:shape>
        </w:pict>
      </w:r>
      <w:r>
        <w:t xml:space="preserve"> (2200 кгс/см2) допускаемые напряжения, указанные в </w:t>
      </w:r>
      <w:hyperlink w:anchor="P94" w:history="1">
        <w:r>
          <w:rPr>
            <w:color w:val="0000FF"/>
          </w:rPr>
          <w:t>табл. 1</w:t>
        </w:r>
      </w:hyperlink>
      <w:r>
        <w:t xml:space="preserve">, умножают на отношение </w:t>
      </w:r>
      <w:r w:rsidRPr="005C1416">
        <w:rPr>
          <w:position w:val="-12"/>
        </w:rPr>
        <w:pict>
          <v:shape id="_x0000_i1584" style="width:114.55pt;height:21.9pt" coordsize="" o:spt="100" adj="0,,0" path="" stroked="f">
            <v:stroke joinstyle="miter"/>
            <v:imagedata r:id="rId469" o:title="base_44_15961_1282"/>
            <v:formulas/>
            <v:path o:connecttype="segments"/>
          </v:shape>
        </w:pict>
      </w:r>
      <w:r>
        <w:t>.</w:t>
      </w:r>
    </w:p>
    <w:p w:rsidR="00BD6D1D" w:rsidRDefault="00BD6D1D">
      <w:pPr>
        <w:pStyle w:val="ConsPlusNormal"/>
        <w:ind w:firstLine="540"/>
        <w:jc w:val="both"/>
      </w:pPr>
      <w:r>
        <w:t xml:space="preserve">4. Для стали марки 10Г2 при </w:t>
      </w:r>
      <w:r w:rsidRPr="005C1416">
        <w:rPr>
          <w:position w:val="-14"/>
        </w:rPr>
        <w:pict>
          <v:shape id="_x0000_i1585" style="width:94.55pt;height:22.55pt" coordsize="" o:spt="100" adj="0,,0" path="" stroked="f">
            <v:stroke joinstyle="miter"/>
            <v:imagedata r:id="rId470" o:title="base_44_15961_1283"/>
            <v:formulas/>
            <v:path o:connecttype="segments"/>
          </v:shape>
        </w:pict>
      </w:r>
      <w:r>
        <w:t xml:space="preserve"> (2700 кгс/см2) допускаемые напряжения, указанные в </w:t>
      </w:r>
      <w:hyperlink w:anchor="P94" w:history="1">
        <w:r>
          <w:rPr>
            <w:color w:val="0000FF"/>
          </w:rPr>
          <w:t>табл. 1</w:t>
        </w:r>
      </w:hyperlink>
      <w:r>
        <w:t xml:space="preserve">, умножают на отношение </w:t>
      </w:r>
      <w:r w:rsidRPr="005C1416">
        <w:rPr>
          <w:position w:val="-14"/>
        </w:rPr>
        <w:pict>
          <v:shape id="_x0000_i1586" style="width:128.95pt;height:21.9pt" coordsize="" o:spt="100" adj="0,,0" path="" stroked="f">
            <v:stroke joinstyle="miter"/>
            <v:imagedata r:id="rId471" o:title="base_44_15961_1284"/>
            <v:formulas/>
            <v:path o:connecttype="segments"/>
          </v:shape>
        </w:pict>
      </w:r>
      <w:r>
        <w:t>.</w:t>
      </w:r>
    </w:p>
    <w:p w:rsidR="00BD6D1D" w:rsidRDefault="00BD6D1D">
      <w:pPr>
        <w:pStyle w:val="ConsPlusNormal"/>
        <w:ind w:firstLine="540"/>
        <w:jc w:val="both"/>
      </w:pPr>
      <w:r>
        <w:t xml:space="preserve">5. Для стали марок 09Г2С, 16ГС классов прочности 265 и 296 по </w:t>
      </w:r>
      <w:hyperlink r:id="rId472" w:history="1">
        <w:r>
          <w:rPr>
            <w:color w:val="0000FF"/>
          </w:rPr>
          <w:t>ГОСТ 19281</w:t>
        </w:r>
      </w:hyperlink>
      <w:r>
        <w:t xml:space="preserve"> допускаемые напряжения независимо от толщины листа принимают равными указанным в графе, соответствующей толщине свыше 32 мм.</w:t>
      </w:r>
    </w:p>
    <w:p w:rsidR="00BD6D1D" w:rsidRDefault="00BD6D1D">
      <w:pPr>
        <w:pStyle w:val="ConsPlusNormal"/>
        <w:ind w:firstLine="540"/>
        <w:jc w:val="both"/>
      </w:pPr>
    </w:p>
    <w:p w:rsidR="00BD6D1D" w:rsidRDefault="00BD6D1D">
      <w:pPr>
        <w:pStyle w:val="ConsPlusNormal"/>
        <w:ind w:firstLine="540"/>
        <w:jc w:val="both"/>
      </w:pPr>
      <w:r>
        <w:t>Приложение 1. (Поправка).</w:t>
      </w:r>
    </w:p>
    <w:p w:rsidR="00BD6D1D" w:rsidRDefault="00BD6D1D">
      <w:pPr>
        <w:pStyle w:val="ConsPlusNormal"/>
        <w:ind w:firstLine="540"/>
        <w:jc w:val="both"/>
      </w:pPr>
    </w:p>
    <w:p w:rsidR="00BD6D1D" w:rsidRDefault="00BD6D1D">
      <w:pPr>
        <w:pStyle w:val="ConsPlusNormal"/>
        <w:jc w:val="right"/>
      </w:pPr>
      <w:r>
        <w:t>Таблица 6</w:t>
      </w:r>
    </w:p>
    <w:p w:rsidR="00BD6D1D" w:rsidRDefault="00BD6D1D">
      <w:pPr>
        <w:pStyle w:val="ConsPlusNormal"/>
        <w:jc w:val="center"/>
      </w:pPr>
    </w:p>
    <w:p w:rsidR="00BD6D1D" w:rsidRDefault="00BD6D1D">
      <w:pPr>
        <w:pStyle w:val="ConsPlusNormal"/>
        <w:jc w:val="center"/>
      </w:pPr>
      <w:bookmarkStart w:id="133" w:name="P1505"/>
      <w:bookmarkEnd w:id="133"/>
      <w:r>
        <w:t>Допускаемые напряжения для теплоустойчивых хромистых сталей</w:t>
      </w:r>
    </w:p>
    <w:p w:rsidR="00BD6D1D" w:rsidRDefault="00BD6D1D">
      <w:pPr>
        <w:sectPr w:rsidR="00BD6D1D">
          <w:pgSz w:w="16838" w:h="11905"/>
          <w:pgMar w:top="1701" w:right="1134" w:bottom="850" w:left="1134" w:header="0" w:footer="0" w:gutter="0"/>
          <w:cols w:space="720"/>
        </w:sectPr>
      </w:pPr>
    </w:p>
    <w:p w:rsidR="00BD6D1D" w:rsidRDefault="00BD6D1D">
      <w:pPr>
        <w:pStyle w:val="ConsPlusNormal"/>
        <w:jc w:val="center"/>
      </w:pPr>
    </w:p>
    <w:p w:rsidR="00BD6D1D" w:rsidRDefault="00BD6D1D">
      <w:pPr>
        <w:pStyle w:val="ConsPlusCell"/>
        <w:jc w:val="both"/>
      </w:pPr>
      <w:r>
        <w:t>──────────────┬────────────────────────────────────────────────────────────</w:t>
      </w:r>
    </w:p>
    <w:p w:rsidR="00BD6D1D" w:rsidRDefault="00BD6D1D">
      <w:pPr>
        <w:pStyle w:val="ConsPlusCell"/>
        <w:jc w:val="both"/>
      </w:pPr>
      <w:r>
        <w:t xml:space="preserve">  Расчетная   │ Допускаемое напряжение [сигма], МПа (кгс/см2), для сталей</w:t>
      </w:r>
    </w:p>
    <w:p w:rsidR="00BD6D1D" w:rsidRDefault="00BD6D1D">
      <w:pPr>
        <w:pStyle w:val="ConsPlusCell"/>
        <w:jc w:val="both"/>
      </w:pPr>
      <w:r>
        <w:t xml:space="preserve"> температура  │                           марок</w:t>
      </w:r>
    </w:p>
    <w:p w:rsidR="00BD6D1D" w:rsidRDefault="00BD6D1D">
      <w:pPr>
        <w:pStyle w:val="ConsPlusCell"/>
        <w:jc w:val="both"/>
      </w:pPr>
      <w:r>
        <w:t>стенки сосуда ├────────────┬────────────┬────────────┬──────────┬──────────</w:t>
      </w:r>
    </w:p>
    <w:p w:rsidR="00BD6D1D" w:rsidRDefault="00BD6D1D">
      <w:pPr>
        <w:pStyle w:val="ConsPlusCell"/>
        <w:jc w:val="both"/>
      </w:pPr>
      <w:r>
        <w:t>или аппарата, │    12ХМ    │    12МХ    │    15ХМ    │  15Х5М   │ 15Х5М-У</w:t>
      </w:r>
    </w:p>
    <w:p w:rsidR="00BD6D1D" w:rsidRDefault="00BD6D1D">
      <w:pPr>
        <w:pStyle w:val="ConsPlusCell"/>
        <w:jc w:val="both"/>
      </w:pPr>
      <w:r>
        <w:t xml:space="preserve">      °C      │            │            │            │          │</w:t>
      </w:r>
    </w:p>
    <w:p w:rsidR="00BD6D1D" w:rsidRDefault="00BD6D1D">
      <w:pPr>
        <w:pStyle w:val="ConsPlusCell"/>
        <w:jc w:val="both"/>
      </w:pPr>
      <w:r>
        <w:t>──────────────┼────────────┼────────────┼────────────┼──────────┼──────────</w:t>
      </w:r>
    </w:p>
    <w:p w:rsidR="00BD6D1D" w:rsidRDefault="00BD6D1D">
      <w:pPr>
        <w:pStyle w:val="ConsPlusCell"/>
        <w:jc w:val="both"/>
      </w:pPr>
      <w:r>
        <w:t xml:space="preserve">      20      │ 147 (1470) │ 147 (1470) │ 155 (1550) │146 (1460)│240 (2400)</w:t>
      </w:r>
    </w:p>
    <w:p w:rsidR="00BD6D1D" w:rsidRDefault="00BD6D1D">
      <w:pPr>
        <w:pStyle w:val="ConsPlusCell"/>
        <w:jc w:val="both"/>
      </w:pPr>
      <w:r>
        <w:t xml:space="preserve">     100      │146,5 (1465)│146,5 (1465)│ 153 (1530) │141 (1410)│235 (2350)</w:t>
      </w:r>
    </w:p>
    <w:p w:rsidR="00BD6D1D" w:rsidRDefault="00BD6D1D">
      <w:pPr>
        <w:pStyle w:val="ConsPlusCell"/>
        <w:jc w:val="both"/>
      </w:pPr>
      <w:r>
        <w:t xml:space="preserve">     150      │ 146 (1460) │ 146 (1460) │152,5 (1525)│138 (1380)│230 (2300)</w:t>
      </w:r>
    </w:p>
    <w:p w:rsidR="00BD6D1D" w:rsidRDefault="00BD6D1D">
      <w:pPr>
        <w:pStyle w:val="ConsPlusCell"/>
        <w:jc w:val="both"/>
      </w:pPr>
      <w:r>
        <w:t xml:space="preserve">     200      │ 145 (1450) │ 145 (1450) │ 152 (1520) │134 (1340)│225 (2250)</w:t>
      </w:r>
    </w:p>
    <w:p w:rsidR="00BD6D1D" w:rsidRDefault="00BD6D1D">
      <w:pPr>
        <w:pStyle w:val="ConsPlusCell"/>
        <w:jc w:val="both"/>
      </w:pPr>
      <w:r>
        <w:t xml:space="preserve">     250      │ 145 (1450) │ 145 (1450) │ 152 (1520) │127 (1270)│220 (2200)</w:t>
      </w:r>
    </w:p>
    <w:p w:rsidR="00BD6D1D" w:rsidRDefault="00BD6D1D">
      <w:pPr>
        <w:pStyle w:val="ConsPlusCell"/>
        <w:jc w:val="both"/>
      </w:pPr>
      <w:r>
        <w:t xml:space="preserve">     300      │ 141 (1410) │ 141 (1410) │ 147 (1470) │120 (1200)│210 (2100)</w:t>
      </w:r>
    </w:p>
    <w:p w:rsidR="00BD6D1D" w:rsidRDefault="00BD6D1D">
      <w:pPr>
        <w:pStyle w:val="ConsPlusCell"/>
        <w:jc w:val="both"/>
      </w:pPr>
      <w:r>
        <w:t xml:space="preserve">     350      │ 137 (1370) │ 137 (1370) │ 142 (1420) │114 (1140)│200 (2000)</w:t>
      </w:r>
    </w:p>
    <w:p w:rsidR="00BD6D1D" w:rsidRDefault="00BD6D1D">
      <w:pPr>
        <w:pStyle w:val="ConsPlusCell"/>
        <w:jc w:val="both"/>
      </w:pPr>
      <w:r>
        <w:t xml:space="preserve">     375      │ 135 (1350) │ 135 (1350) │ 140 (1400) │110 (1100)│180 (1800)</w:t>
      </w:r>
    </w:p>
    <w:p w:rsidR="00BD6D1D" w:rsidRDefault="00BD6D1D">
      <w:pPr>
        <w:pStyle w:val="ConsPlusCell"/>
        <w:jc w:val="both"/>
      </w:pPr>
      <w:r>
        <w:t xml:space="preserve">     400      │ 132 (1320) │ 132 (1320) │ 137 (1370) │105 (1050)│170 (1700)</w:t>
      </w:r>
    </w:p>
    <w:p w:rsidR="00BD6D1D" w:rsidRDefault="00BD6D1D">
      <w:pPr>
        <w:pStyle w:val="ConsPlusCell"/>
        <w:jc w:val="both"/>
      </w:pPr>
      <w:r>
        <w:t xml:space="preserve">     410      │ 130 (1300) │ 130 (1300) │ 136 (1360) │103 (1030)│160 (1600)</w:t>
      </w:r>
    </w:p>
    <w:p w:rsidR="00BD6D1D" w:rsidRDefault="00BD6D1D">
      <w:pPr>
        <w:pStyle w:val="ConsPlusCell"/>
        <w:jc w:val="both"/>
      </w:pPr>
      <w:r>
        <w:t xml:space="preserve">     420      │ 129 (1290) │ 129 (1290) │ 135 (1350) │101 (1010)│150 (1500)</w:t>
      </w:r>
    </w:p>
    <w:p w:rsidR="00BD6D1D" w:rsidRDefault="00BD6D1D">
      <w:pPr>
        <w:pStyle w:val="ConsPlusCell"/>
        <w:jc w:val="both"/>
      </w:pPr>
      <w:r>
        <w:t xml:space="preserve">     430      │ 127 (1270) │ 127 (1270) │ 134 (1340) │ 99 (990) │140 (1400)</w:t>
      </w:r>
    </w:p>
    <w:p w:rsidR="00BD6D1D" w:rsidRDefault="00BD6D1D">
      <w:pPr>
        <w:pStyle w:val="ConsPlusCell"/>
        <w:jc w:val="both"/>
      </w:pPr>
      <w:r>
        <w:t xml:space="preserve">     440      │ 126 (1260) │ 126 (1260) │ 132 (1320) │ 96 (960) │135 (1350)</w:t>
      </w:r>
    </w:p>
    <w:p w:rsidR="00BD6D1D" w:rsidRDefault="00BD6D1D">
      <w:pPr>
        <w:pStyle w:val="ConsPlusCell"/>
        <w:jc w:val="both"/>
      </w:pPr>
      <w:r>
        <w:t xml:space="preserve">     450      │ 124 (1240) │ 124 (1240) │ 131 (1310) │ 94 (940) │130 (1300)</w:t>
      </w:r>
    </w:p>
    <w:p w:rsidR="00BD6D1D" w:rsidRDefault="00BD6D1D">
      <w:pPr>
        <w:pStyle w:val="ConsPlusCell"/>
        <w:jc w:val="both"/>
      </w:pPr>
      <w:r>
        <w:t xml:space="preserve">     460      │ 122 (1220) │ 122 (1220) │ 127 (1270) │ 91 (910) │126 (1260)</w:t>
      </w:r>
    </w:p>
    <w:p w:rsidR="00BD6D1D" w:rsidRDefault="00BD6D1D">
      <w:pPr>
        <w:pStyle w:val="ConsPlusCell"/>
        <w:jc w:val="both"/>
      </w:pPr>
      <w:r>
        <w:t xml:space="preserve">     470      │ 117 (1170) │ 117 (1170) │ 122 (1220) │ 89 (890) │122 (1220)</w:t>
      </w:r>
    </w:p>
    <w:p w:rsidR="00BD6D1D" w:rsidRDefault="00BD6D1D">
      <w:pPr>
        <w:pStyle w:val="ConsPlusCell"/>
        <w:jc w:val="both"/>
      </w:pPr>
      <w:r>
        <w:t xml:space="preserve">     480      │ 114 (1140) │ 114 (1140) │ 117 (1170) │ 86 (860) │118 (1180)</w:t>
      </w:r>
    </w:p>
    <w:p w:rsidR="00BD6D1D" w:rsidRDefault="00BD6D1D">
      <w:pPr>
        <w:pStyle w:val="ConsPlusCell"/>
        <w:jc w:val="both"/>
      </w:pPr>
      <w:r>
        <w:t xml:space="preserve">     490      │ 105 (1050) │ 105 (1050) │ 107 (1070) │ 83 (830) │114 (1140)</w:t>
      </w:r>
    </w:p>
    <w:p w:rsidR="00BD6D1D" w:rsidRDefault="00BD6D1D">
      <w:pPr>
        <w:pStyle w:val="ConsPlusCell"/>
        <w:jc w:val="both"/>
      </w:pPr>
      <w:r>
        <w:t xml:space="preserve">     500      │  96 (960)  │  96 (960)  │  99 (990)  │ 79 (790) │108 (1080)</w:t>
      </w:r>
    </w:p>
    <w:p w:rsidR="00BD6D1D" w:rsidRDefault="00BD6D1D">
      <w:pPr>
        <w:pStyle w:val="ConsPlusCell"/>
        <w:jc w:val="both"/>
      </w:pPr>
      <w:r>
        <w:t xml:space="preserve">     510      │  82 (820)  │  82 (820)  │  84 (840)  │ 72 (720) │ 97 (970)</w:t>
      </w:r>
    </w:p>
    <w:p w:rsidR="00BD6D1D" w:rsidRDefault="00BD6D1D">
      <w:pPr>
        <w:pStyle w:val="ConsPlusCell"/>
        <w:jc w:val="both"/>
      </w:pPr>
      <w:r>
        <w:t xml:space="preserve">     520      │  69 (690)  │  69 (690)  │  74 (740)  │ 66 (660) │ 85 (850)</w:t>
      </w:r>
    </w:p>
    <w:p w:rsidR="00BD6D1D" w:rsidRDefault="00BD6D1D">
      <w:pPr>
        <w:pStyle w:val="ConsPlusCell"/>
        <w:jc w:val="both"/>
      </w:pPr>
      <w:r>
        <w:t xml:space="preserve">     530      │  60 (600)  │  57 (570)  │  67 (670)  │ 60 (600) │ 72 (720)</w:t>
      </w:r>
    </w:p>
    <w:p w:rsidR="00BD6D1D" w:rsidRDefault="00BD6D1D">
      <w:pPr>
        <w:pStyle w:val="ConsPlusCell"/>
        <w:jc w:val="both"/>
      </w:pPr>
      <w:r>
        <w:t xml:space="preserve">     540      │  50 (500)  │  47 (470)  │  57 (570)  │ 54 (540) │ 58 (580)</w:t>
      </w:r>
    </w:p>
    <w:p w:rsidR="00BD6D1D" w:rsidRDefault="00BD6D1D">
      <w:pPr>
        <w:pStyle w:val="ConsPlusCell"/>
        <w:jc w:val="both"/>
      </w:pPr>
      <w:r>
        <w:t xml:space="preserve">     550      │  41 (410)  │     -      │  49 (490)  │ 47 (470) │ 52 (520)</w:t>
      </w:r>
    </w:p>
    <w:p w:rsidR="00BD6D1D" w:rsidRDefault="00BD6D1D">
      <w:pPr>
        <w:pStyle w:val="ConsPlusCell"/>
        <w:jc w:val="both"/>
      </w:pPr>
      <w:r>
        <w:t xml:space="preserve">     560      │  33 (330)  │     -      │  41 (410)  │ 40 (400) │ 45 (450)</w:t>
      </w:r>
    </w:p>
    <w:p w:rsidR="00BD6D1D" w:rsidRDefault="00BD6D1D">
      <w:pPr>
        <w:pStyle w:val="ConsPlusCell"/>
        <w:jc w:val="both"/>
      </w:pPr>
      <w:r>
        <w:t xml:space="preserve">     570      │     -      │     -      │     -      │ 35 (350) │ 40 (400)</w:t>
      </w:r>
    </w:p>
    <w:p w:rsidR="00BD6D1D" w:rsidRDefault="00BD6D1D">
      <w:pPr>
        <w:pStyle w:val="ConsPlusCell"/>
        <w:jc w:val="both"/>
      </w:pPr>
      <w:r>
        <w:t xml:space="preserve">     580      │     -      │     -      │     -      │ 30 (300) │ 34 (340)</w:t>
      </w:r>
    </w:p>
    <w:p w:rsidR="00BD6D1D" w:rsidRDefault="00BD6D1D">
      <w:pPr>
        <w:pStyle w:val="ConsPlusCell"/>
        <w:jc w:val="both"/>
      </w:pPr>
      <w:r>
        <w:t xml:space="preserve">     590      │     -      │     -      │     -      │ 28 (280) │ 30 (300)</w:t>
      </w:r>
    </w:p>
    <w:p w:rsidR="00BD6D1D" w:rsidRDefault="00BD6D1D">
      <w:pPr>
        <w:pStyle w:val="ConsPlusCell"/>
        <w:jc w:val="both"/>
      </w:pPr>
      <w:r>
        <w:t xml:space="preserve">     600      │     -      │     -      │     -      │ 25 (250) │ 25 (250)</w:t>
      </w:r>
    </w:p>
    <w:p w:rsidR="00BD6D1D" w:rsidRDefault="00BD6D1D">
      <w:pPr>
        <w:pStyle w:val="ConsPlusNormal"/>
        <w:ind w:firstLine="540"/>
        <w:jc w:val="both"/>
      </w:pPr>
    </w:p>
    <w:p w:rsidR="00BD6D1D" w:rsidRDefault="00BD6D1D">
      <w:pPr>
        <w:pStyle w:val="ConsPlusNormal"/>
        <w:ind w:firstLine="540"/>
        <w:jc w:val="both"/>
      </w:pPr>
      <w:r>
        <w:t>Примечания. 1. При расчетных температурах ниже 20 °C допускаемые напряжения принимают такими же, как при 20 °C, при условии допустимого применения материала при данной температуре.</w:t>
      </w:r>
    </w:p>
    <w:p w:rsidR="00BD6D1D" w:rsidRDefault="00BD6D1D">
      <w:pPr>
        <w:pStyle w:val="ConsPlusNormal"/>
        <w:ind w:firstLine="540"/>
        <w:jc w:val="both"/>
      </w:pPr>
      <w:r>
        <w:t>2. Для промежуточных расчетных температур стенки допускаемое напряжение определяют линейной интерполяцией с округлением результатов до 0,5 МПа (5 кгс/см2) в сторону меньшего значения.</w:t>
      </w:r>
    </w:p>
    <w:p w:rsidR="00BD6D1D" w:rsidRDefault="00BD6D1D">
      <w:pPr>
        <w:pStyle w:val="ConsPlusNormal"/>
        <w:ind w:firstLine="540"/>
        <w:jc w:val="both"/>
      </w:pPr>
      <w:r>
        <w:t>3. При расчетных температурах ниже 200 °C сталь марок 12МХ, 12ХМ, 15ХМ применять не рекомендуется.</w:t>
      </w:r>
    </w:p>
    <w:p w:rsidR="00BD6D1D" w:rsidRDefault="00BD6D1D">
      <w:pPr>
        <w:pStyle w:val="ConsPlusNormal"/>
        <w:ind w:firstLine="540"/>
        <w:jc w:val="both"/>
      </w:pPr>
    </w:p>
    <w:p w:rsidR="00BD6D1D" w:rsidRDefault="00BD6D1D">
      <w:pPr>
        <w:pStyle w:val="ConsPlusNormal"/>
        <w:jc w:val="right"/>
      </w:pPr>
      <w:r>
        <w:t>Таблица 7</w:t>
      </w:r>
    </w:p>
    <w:p w:rsidR="00BD6D1D" w:rsidRDefault="00BD6D1D">
      <w:pPr>
        <w:pStyle w:val="ConsPlusNormal"/>
        <w:jc w:val="right"/>
      </w:pPr>
    </w:p>
    <w:p w:rsidR="00BD6D1D" w:rsidRDefault="00BD6D1D">
      <w:pPr>
        <w:pStyle w:val="ConsPlusNormal"/>
        <w:jc w:val="center"/>
      </w:pPr>
      <w:bookmarkStart w:id="134" w:name="P1550"/>
      <w:bookmarkEnd w:id="134"/>
      <w:r>
        <w:t>Допускаемые напряжения для жаропрочных, жаростойких</w:t>
      </w:r>
    </w:p>
    <w:p w:rsidR="00BD6D1D" w:rsidRDefault="00BD6D1D">
      <w:pPr>
        <w:pStyle w:val="ConsPlusNormal"/>
        <w:jc w:val="center"/>
      </w:pPr>
      <w:r>
        <w:t>и коррозионно-стойких сталей аустенитного класса</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│Допускаемое напряжение [сигма], МПа (кгс/см2), для сталей марок</w:t>
      </w:r>
    </w:p>
    <w:p w:rsidR="00BD6D1D" w:rsidRDefault="00BD6D1D">
      <w:pPr>
        <w:pStyle w:val="ConsPlusCell"/>
        <w:jc w:val="both"/>
      </w:pPr>
      <w:r>
        <w:t>температура├────────────┬───────────┬───────────┬─────────────┬────────────</w:t>
      </w:r>
    </w:p>
    <w:p w:rsidR="00BD6D1D" w:rsidRDefault="00BD6D1D">
      <w:pPr>
        <w:pStyle w:val="ConsPlusCell"/>
        <w:jc w:val="both"/>
      </w:pPr>
      <w:r>
        <w:t xml:space="preserve">  стенки   │03Х21Н21М4ГБ│ 03Х18Н11  │03Х17Н14М3 │ 08Х18Н10Т,  │ 12Х18Н10Т,</w:t>
      </w:r>
    </w:p>
    <w:p w:rsidR="00BD6D1D" w:rsidRDefault="00BD6D1D">
      <w:pPr>
        <w:pStyle w:val="ConsPlusCell"/>
        <w:jc w:val="both"/>
      </w:pPr>
      <w:r>
        <w:t>сосуда или │            │           │           │ 08Х18Н12Т,  │ 12Х18Н12Т,</w:t>
      </w:r>
    </w:p>
    <w:p w:rsidR="00BD6D1D" w:rsidRDefault="00BD6D1D">
      <w:pPr>
        <w:pStyle w:val="ConsPlusCell"/>
        <w:jc w:val="both"/>
      </w:pPr>
      <w:r>
        <w:t xml:space="preserve"> аппарата, │            │           │           │08Х17Н13М2Т, │10Х17Н13М2Т,</w:t>
      </w:r>
    </w:p>
    <w:p w:rsidR="00BD6D1D" w:rsidRDefault="00BD6D1D">
      <w:pPr>
        <w:pStyle w:val="ConsPlusCell"/>
        <w:jc w:val="both"/>
      </w:pPr>
      <w:r>
        <w:t xml:space="preserve">    °C     │            │           │           │ 08Х17Н15М3Т │10Х17Н13М3Т</w:t>
      </w:r>
    </w:p>
    <w:p w:rsidR="00BD6D1D" w:rsidRDefault="00BD6D1D">
      <w:pPr>
        <w:pStyle w:val="ConsPlusCell"/>
        <w:jc w:val="both"/>
      </w:pPr>
      <w:r>
        <w:t>───────────┼────────────┼───────────┼───────────┼─────────────┼────────────</w:t>
      </w:r>
    </w:p>
    <w:p w:rsidR="00BD6D1D" w:rsidRDefault="00BD6D1D">
      <w:pPr>
        <w:pStyle w:val="ConsPlusCell"/>
        <w:jc w:val="both"/>
      </w:pPr>
      <w:r>
        <w:t xml:space="preserve">     20    │ 180 (1800) │160 (1600) │153 (1530) │ 168 (1680)  │ 184 (1840)</w:t>
      </w:r>
    </w:p>
    <w:p w:rsidR="00BD6D1D" w:rsidRDefault="00BD6D1D">
      <w:pPr>
        <w:pStyle w:val="ConsPlusCell"/>
        <w:jc w:val="both"/>
      </w:pPr>
      <w:r>
        <w:t xml:space="preserve">    100    │ 173 (1730) │133 (1330) │140 (1400) │ 156 (1560)  │ 174 (1740)</w:t>
      </w:r>
    </w:p>
    <w:p w:rsidR="00BD6D1D" w:rsidRDefault="00BD6D1D">
      <w:pPr>
        <w:pStyle w:val="ConsPlusCell"/>
        <w:jc w:val="both"/>
      </w:pPr>
      <w:r>
        <w:t xml:space="preserve">    150    │ 171 (1710) │125 (1250) │130 (1300) │ 148 (1480)  │ 168 (1680)</w:t>
      </w:r>
    </w:p>
    <w:p w:rsidR="00BD6D1D" w:rsidRDefault="00BD6D1D">
      <w:pPr>
        <w:pStyle w:val="ConsPlusCell"/>
        <w:jc w:val="both"/>
      </w:pPr>
      <w:r>
        <w:t xml:space="preserve">    200    │ 171 (1710) │120 (1200) │120 (1200) │ 140 (1400)  │ 160 (1600)</w:t>
      </w:r>
    </w:p>
    <w:p w:rsidR="00BD6D1D" w:rsidRDefault="00BD6D1D">
      <w:pPr>
        <w:pStyle w:val="ConsPlusCell"/>
        <w:jc w:val="both"/>
      </w:pPr>
      <w:r>
        <w:t xml:space="preserve">    250    │ 167 (1670) │115 (1150) │113 (1130) │ 132 (1320)  │ 154 (1540)</w:t>
      </w:r>
    </w:p>
    <w:p w:rsidR="00BD6D1D" w:rsidRDefault="00BD6D1D">
      <w:pPr>
        <w:pStyle w:val="ConsPlusCell"/>
        <w:jc w:val="both"/>
      </w:pPr>
      <w:r>
        <w:t xml:space="preserve">    300    │ 149 (1490) │112 (1120) │103 (1030) │ 123 (1230)  │ 148 (1480)</w:t>
      </w:r>
    </w:p>
    <w:p w:rsidR="00BD6D1D" w:rsidRDefault="00BD6D1D">
      <w:pPr>
        <w:pStyle w:val="ConsPlusCell"/>
        <w:jc w:val="both"/>
      </w:pPr>
      <w:r>
        <w:t xml:space="preserve">    350    │ 143 (1430) │108 (1080) │101 (1010) │ 113 (1130)  │ 144 (1440)</w:t>
      </w:r>
    </w:p>
    <w:p w:rsidR="00BD6D1D" w:rsidRDefault="00BD6D1D">
      <w:pPr>
        <w:pStyle w:val="ConsPlusCell"/>
        <w:jc w:val="both"/>
      </w:pPr>
      <w:r>
        <w:t xml:space="preserve">    375    │ 141 (1410) │107 (1070) │ 90 (900)  │ 108 (1080)  │ 140 (1400)</w:t>
      </w:r>
    </w:p>
    <w:p w:rsidR="00BD6D1D" w:rsidRDefault="00BD6D1D">
      <w:pPr>
        <w:pStyle w:val="ConsPlusCell"/>
        <w:jc w:val="both"/>
      </w:pPr>
      <w:r>
        <w:t xml:space="preserve">    400    │ 140 (1400) │107 (1070) │ 87 (870)  │ 103 (1030)  │ 137 (1370)</w:t>
      </w:r>
    </w:p>
    <w:p w:rsidR="00BD6D1D" w:rsidRDefault="00BD6D1D">
      <w:pPr>
        <w:pStyle w:val="ConsPlusCell"/>
        <w:jc w:val="both"/>
      </w:pPr>
      <w:r>
        <w:t xml:space="preserve">    410    │     -      │107 (1070) │ 83 (830)  │ 102 (1020)  │ 136 (1360)</w:t>
      </w:r>
    </w:p>
    <w:p w:rsidR="00BD6D1D" w:rsidRDefault="00BD6D1D">
      <w:pPr>
        <w:pStyle w:val="ConsPlusCell"/>
        <w:jc w:val="both"/>
      </w:pPr>
      <w:r>
        <w:t xml:space="preserve">    420    │     -      │107 (1070) │ 82 (820)  │ 101 (1010)  │ 135 (1350)</w:t>
      </w:r>
    </w:p>
    <w:p w:rsidR="00BD6D1D" w:rsidRDefault="00BD6D1D">
      <w:pPr>
        <w:pStyle w:val="ConsPlusCell"/>
        <w:jc w:val="both"/>
      </w:pPr>
      <w:r>
        <w:t xml:space="preserve">    430    │     -      │107 (1070) │ 81 (810)  │100,5 (1005) │ 134 (1340)</w:t>
      </w:r>
    </w:p>
    <w:p w:rsidR="00BD6D1D" w:rsidRDefault="00BD6D1D">
      <w:pPr>
        <w:pStyle w:val="ConsPlusCell"/>
        <w:jc w:val="both"/>
      </w:pPr>
      <w:r>
        <w:t xml:space="preserve">    440    │     -      │107 (1070) │ 81 (810)  │ 100 (1000)  │ 133 (1330)</w:t>
      </w:r>
    </w:p>
    <w:p w:rsidR="00BD6D1D" w:rsidRDefault="00BD6D1D">
      <w:pPr>
        <w:pStyle w:val="ConsPlusCell"/>
        <w:jc w:val="both"/>
      </w:pPr>
      <w:r>
        <w:t xml:space="preserve">    450    │     -      │107 (1070) │ 80 (800)  │  99 (990)   │ 132 (1320)</w:t>
      </w:r>
    </w:p>
    <w:p w:rsidR="00BD6D1D" w:rsidRDefault="00BD6D1D">
      <w:pPr>
        <w:pStyle w:val="ConsPlusCell"/>
        <w:jc w:val="both"/>
      </w:pPr>
      <w:r>
        <w:t xml:space="preserve">    460    │     -      │     -     │     -     │  98 (980)   │ 131 (1310)</w:t>
      </w:r>
    </w:p>
    <w:p w:rsidR="00BD6D1D" w:rsidRDefault="00BD6D1D">
      <w:pPr>
        <w:pStyle w:val="ConsPlusCell"/>
        <w:jc w:val="both"/>
      </w:pPr>
      <w:r>
        <w:t xml:space="preserve">    470    │     -      │     -     │     -     │ 97,5 (975)  │ 130 (1300)</w:t>
      </w:r>
    </w:p>
    <w:p w:rsidR="00BD6D1D" w:rsidRDefault="00BD6D1D">
      <w:pPr>
        <w:pStyle w:val="ConsPlusCell"/>
        <w:jc w:val="both"/>
      </w:pPr>
      <w:r>
        <w:t xml:space="preserve">    480    │     -      │     -     │     -     │  97 (970)   │ 129 (1290)</w:t>
      </w:r>
    </w:p>
    <w:p w:rsidR="00BD6D1D" w:rsidRDefault="00BD6D1D">
      <w:pPr>
        <w:pStyle w:val="ConsPlusCell"/>
        <w:jc w:val="both"/>
      </w:pPr>
      <w:r>
        <w:t xml:space="preserve">    490    │     -      │     -     │     -     │  96 (960)   │ 128 (1280)</w:t>
      </w:r>
    </w:p>
    <w:p w:rsidR="00BD6D1D" w:rsidRDefault="00BD6D1D">
      <w:pPr>
        <w:pStyle w:val="ConsPlusCell"/>
        <w:jc w:val="both"/>
      </w:pPr>
      <w:r>
        <w:t xml:space="preserve">    500    │     -      │     -     │     -     │  95 (950)   │ 127 (1270)</w:t>
      </w:r>
    </w:p>
    <w:p w:rsidR="00BD6D1D" w:rsidRDefault="00BD6D1D">
      <w:pPr>
        <w:pStyle w:val="ConsPlusCell"/>
        <w:jc w:val="both"/>
      </w:pPr>
      <w:r>
        <w:t xml:space="preserve">    510    │     -      │     -     │     -     │  94 (940)   │ 126 (1260)</w:t>
      </w:r>
    </w:p>
    <w:p w:rsidR="00BD6D1D" w:rsidRDefault="00BD6D1D">
      <w:pPr>
        <w:pStyle w:val="ConsPlusCell"/>
        <w:jc w:val="both"/>
      </w:pPr>
      <w:r>
        <w:t xml:space="preserve">    520    │     -      │     -     │     -     │  79 (790)   │ 125 (1250)</w:t>
      </w:r>
    </w:p>
    <w:p w:rsidR="00BD6D1D" w:rsidRDefault="00BD6D1D">
      <w:pPr>
        <w:pStyle w:val="ConsPlusCell"/>
        <w:jc w:val="both"/>
      </w:pPr>
      <w:r>
        <w:t xml:space="preserve">    530    │     -      │     -     │     -     │  79 (790)   │ 124 (1240)</w:t>
      </w:r>
    </w:p>
    <w:p w:rsidR="00BD6D1D" w:rsidRDefault="00BD6D1D">
      <w:pPr>
        <w:pStyle w:val="ConsPlusCell"/>
        <w:jc w:val="both"/>
      </w:pPr>
      <w:r>
        <w:t xml:space="preserve">    540    │     -      │     -     │     -     │  78 (780)   │ 111 (1110)</w:t>
      </w:r>
    </w:p>
    <w:p w:rsidR="00BD6D1D" w:rsidRDefault="00BD6D1D">
      <w:pPr>
        <w:pStyle w:val="ConsPlusCell"/>
        <w:jc w:val="both"/>
      </w:pPr>
      <w:r>
        <w:t xml:space="preserve">    550    │     -      │     -     │     -     │  76 (760)   │ 111 (1110)</w:t>
      </w:r>
    </w:p>
    <w:p w:rsidR="00BD6D1D" w:rsidRDefault="00BD6D1D">
      <w:pPr>
        <w:pStyle w:val="ConsPlusCell"/>
        <w:jc w:val="both"/>
      </w:pPr>
      <w:r>
        <w:t xml:space="preserve">    560    │     -      │     -     │     -     │  73 (730)   │ 101 (1010)</w:t>
      </w:r>
    </w:p>
    <w:p w:rsidR="00BD6D1D" w:rsidRDefault="00BD6D1D">
      <w:pPr>
        <w:pStyle w:val="ConsPlusCell"/>
        <w:jc w:val="both"/>
      </w:pPr>
      <w:r>
        <w:t xml:space="preserve">    570    │     -      │     -     │     -     │  69 (690)   │  97 (970)</w:t>
      </w:r>
    </w:p>
    <w:p w:rsidR="00BD6D1D" w:rsidRDefault="00BD6D1D">
      <w:pPr>
        <w:pStyle w:val="ConsPlusCell"/>
        <w:jc w:val="both"/>
      </w:pPr>
      <w:r>
        <w:t xml:space="preserve">    580    │     -      │     -     │     -     │  65 (650)   │  90 (900)</w:t>
      </w:r>
    </w:p>
    <w:p w:rsidR="00BD6D1D" w:rsidRDefault="00BD6D1D">
      <w:pPr>
        <w:pStyle w:val="ConsPlusCell"/>
        <w:jc w:val="both"/>
      </w:pPr>
      <w:r>
        <w:t xml:space="preserve">    590    │     -      │     -     │     -     │  61 (610)   │  81 (810)</w:t>
      </w:r>
    </w:p>
    <w:p w:rsidR="00BD6D1D" w:rsidRDefault="00BD6D1D">
      <w:pPr>
        <w:pStyle w:val="ConsPlusCell"/>
        <w:jc w:val="both"/>
      </w:pPr>
      <w:r>
        <w:t xml:space="preserve">    600    │     -      │     -     │     -     │  57 (570)   │  74 (740)</w:t>
      </w:r>
    </w:p>
    <w:p w:rsidR="00BD6D1D" w:rsidRDefault="00BD6D1D">
      <w:pPr>
        <w:pStyle w:val="ConsPlusCell"/>
        <w:jc w:val="both"/>
      </w:pPr>
      <w:r>
        <w:t xml:space="preserve">    610    │     -      │     -     │     -     │      -      │  68 (680)</w:t>
      </w:r>
    </w:p>
    <w:p w:rsidR="00BD6D1D" w:rsidRDefault="00BD6D1D">
      <w:pPr>
        <w:pStyle w:val="ConsPlusCell"/>
        <w:jc w:val="both"/>
      </w:pPr>
      <w:r>
        <w:t xml:space="preserve">    620    │     -      │     -     │     -     │      -      │  62 (620)</w:t>
      </w:r>
    </w:p>
    <w:p w:rsidR="00BD6D1D" w:rsidRDefault="00BD6D1D">
      <w:pPr>
        <w:pStyle w:val="ConsPlusCell"/>
        <w:jc w:val="both"/>
      </w:pPr>
      <w:r>
        <w:t xml:space="preserve">    630    │     -      │     -     │     -     │      -      │  57 (570)</w:t>
      </w:r>
    </w:p>
    <w:p w:rsidR="00BD6D1D" w:rsidRDefault="00BD6D1D">
      <w:pPr>
        <w:pStyle w:val="ConsPlusCell"/>
        <w:jc w:val="both"/>
      </w:pPr>
      <w:r>
        <w:t xml:space="preserve">    640    │     -      │     -     │     -     │      -      │  52 (520)</w:t>
      </w:r>
    </w:p>
    <w:p w:rsidR="00BD6D1D" w:rsidRDefault="00BD6D1D">
      <w:pPr>
        <w:pStyle w:val="ConsPlusCell"/>
        <w:jc w:val="both"/>
      </w:pPr>
      <w:r>
        <w:t xml:space="preserve">    650    │     -      │     -     │     -     │      -      │  48 (480)</w:t>
      </w:r>
    </w:p>
    <w:p w:rsidR="00BD6D1D" w:rsidRDefault="00BD6D1D">
      <w:pPr>
        <w:pStyle w:val="ConsPlusCell"/>
        <w:jc w:val="both"/>
      </w:pPr>
      <w:r>
        <w:t xml:space="preserve">    660    │     -      │     -     │     -     │      -      │  45 (450)</w:t>
      </w:r>
    </w:p>
    <w:p w:rsidR="00BD6D1D" w:rsidRDefault="00BD6D1D">
      <w:pPr>
        <w:pStyle w:val="ConsPlusCell"/>
        <w:jc w:val="both"/>
      </w:pPr>
      <w:r>
        <w:t xml:space="preserve">    670    │     -      │     -     │     -     │      -      │  42 (420)</w:t>
      </w:r>
    </w:p>
    <w:p w:rsidR="00BD6D1D" w:rsidRDefault="00BD6D1D">
      <w:pPr>
        <w:pStyle w:val="ConsPlusCell"/>
        <w:jc w:val="both"/>
      </w:pPr>
      <w:r>
        <w:t xml:space="preserve">    680    │     -      │     -     │     -     │      -      │  38 (380)</w:t>
      </w:r>
    </w:p>
    <w:p w:rsidR="00BD6D1D" w:rsidRDefault="00BD6D1D">
      <w:pPr>
        <w:pStyle w:val="ConsPlusCell"/>
        <w:jc w:val="both"/>
      </w:pPr>
      <w:r>
        <w:t xml:space="preserve">    690    │     -      │     -     │     -     │      -      │  34 (340)</w:t>
      </w:r>
    </w:p>
    <w:p w:rsidR="00BD6D1D" w:rsidRDefault="00BD6D1D">
      <w:pPr>
        <w:pStyle w:val="ConsPlusCell"/>
        <w:jc w:val="both"/>
      </w:pPr>
      <w:r>
        <w:t xml:space="preserve">    700    │     -      │     -     │     -     │      -      │  30 (300)</w:t>
      </w:r>
    </w:p>
    <w:p w:rsidR="00BD6D1D" w:rsidRDefault="00BD6D1D">
      <w:pPr>
        <w:pStyle w:val="ConsPlusNormal"/>
        <w:ind w:firstLine="540"/>
        <w:jc w:val="both"/>
      </w:pPr>
    </w:p>
    <w:p w:rsidR="00BD6D1D" w:rsidRDefault="00BD6D1D">
      <w:pPr>
        <w:pStyle w:val="ConsPlusNormal"/>
        <w:ind w:firstLine="540"/>
        <w:jc w:val="both"/>
      </w:pPr>
      <w:r>
        <w:t>Примечания. 1. При расчетных температурах ниже 20 °C допускаемые напряжения принимают такими же, как и при 20 °C, при условии допустимого применения материала при данной температуре.</w:t>
      </w:r>
    </w:p>
    <w:p w:rsidR="00BD6D1D" w:rsidRDefault="00BD6D1D">
      <w:pPr>
        <w:pStyle w:val="ConsPlusNormal"/>
        <w:ind w:firstLine="540"/>
        <w:jc w:val="both"/>
      </w:pPr>
      <w:r>
        <w:t>2. Для промежуточных расчетных температур стенки допускаемое напряжение определяют интерполяцией двух ближайших значений, указанных в таблице, с округлением результатов до 0,5 МПа (5 кгс/см2) в сторону меньшего значения.</w:t>
      </w:r>
    </w:p>
    <w:p w:rsidR="00BD6D1D" w:rsidRDefault="00BD6D1D">
      <w:pPr>
        <w:pStyle w:val="ConsPlusNormal"/>
        <w:ind w:firstLine="540"/>
        <w:jc w:val="both"/>
      </w:pPr>
      <w:r>
        <w:t xml:space="preserve">3. Для поковок из стали марок 12Х18Н10Т, 10Х17Н13М2Т, 10Х17Н13М3Т допускаемые напряжения, приведенные в </w:t>
      </w:r>
      <w:hyperlink w:anchor="P1550" w:history="1">
        <w:r>
          <w:rPr>
            <w:color w:val="0000FF"/>
          </w:rPr>
          <w:t>табл. 7</w:t>
        </w:r>
      </w:hyperlink>
      <w:r>
        <w:t xml:space="preserve"> при температурах до 550 °C, умножают на 0,83.</w:t>
      </w:r>
    </w:p>
    <w:p w:rsidR="00BD6D1D" w:rsidRDefault="00BD6D1D">
      <w:pPr>
        <w:pStyle w:val="ConsPlusNormal"/>
        <w:ind w:firstLine="540"/>
        <w:jc w:val="both"/>
      </w:pPr>
      <w:r>
        <w:t xml:space="preserve">4. Для сортового проката из стали марок 12Х18Н10Т, 10Х17Н13М2Т, 10Х17Н13М3Т допускаемые напряжения, приведенные в </w:t>
      </w:r>
      <w:hyperlink w:anchor="P1550" w:history="1">
        <w:r>
          <w:rPr>
            <w:color w:val="0000FF"/>
          </w:rPr>
          <w:t>табл. 7</w:t>
        </w:r>
      </w:hyperlink>
      <w:r>
        <w:t xml:space="preserve"> при температурах до 550 °C, умножают на отношение</w:t>
      </w:r>
    </w:p>
    <w:p w:rsidR="00BD6D1D" w:rsidRDefault="00BD6D1D">
      <w:pPr>
        <w:pStyle w:val="ConsPlusNormal"/>
        <w:ind w:firstLine="540"/>
        <w:jc w:val="both"/>
      </w:pPr>
    </w:p>
    <w:p w:rsidR="00BD6D1D" w:rsidRDefault="00BD6D1D">
      <w:pPr>
        <w:pStyle w:val="ConsPlusNormal"/>
        <w:jc w:val="center"/>
      </w:pPr>
      <w:r w:rsidRPr="005C1416">
        <w:rPr>
          <w:position w:val="-34"/>
        </w:rPr>
        <w:pict>
          <v:shape id="_x0000_i1587" style="width:73.9pt;height:44.45pt" coordsize="" o:spt="100" adj="0,,0" path="" stroked="f">
            <v:stroke joinstyle="miter"/>
            <v:imagedata r:id="rId473" o:title="base_44_15961_1285"/>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4"/>
        </w:rPr>
        <w:pict>
          <v:shape id="_x0000_i1588" style="width:28.15pt;height:22.55pt" coordsize="" o:spt="100" adj="0,,0" path="" stroked="f">
            <v:stroke joinstyle="miter"/>
            <v:imagedata r:id="rId474" o:title="base_44_15961_1286"/>
            <v:formulas/>
            <v:path o:connecttype="segments"/>
          </v:shape>
        </w:pict>
      </w:r>
      <w:r>
        <w:t xml:space="preserve"> - предел текучести материала сортового проката, определен по </w:t>
      </w:r>
      <w:hyperlink r:id="rId475" w:history="1">
        <w:r>
          <w:rPr>
            <w:color w:val="0000FF"/>
          </w:rPr>
          <w:t>ГОСТ 5949</w:t>
        </w:r>
      </w:hyperlink>
      <w:r>
        <w:t>; для сортового проката из стали марки 03Х18Н11 допускаемые напряжения умножаются на 0,8.</w:t>
      </w:r>
    </w:p>
    <w:p w:rsidR="00BD6D1D" w:rsidRDefault="00BD6D1D">
      <w:pPr>
        <w:pStyle w:val="ConsPlusNormal"/>
        <w:ind w:firstLine="540"/>
        <w:jc w:val="both"/>
      </w:pPr>
      <w:r>
        <w:t xml:space="preserve">5. Для поковок и сортового проката из стали марки 08Х18Н10Т допускаемые напряжения, приведенные в </w:t>
      </w:r>
      <w:hyperlink w:anchor="P1550" w:history="1">
        <w:r>
          <w:rPr>
            <w:color w:val="0000FF"/>
          </w:rPr>
          <w:t>табл. 7</w:t>
        </w:r>
      </w:hyperlink>
      <w:r>
        <w:t xml:space="preserve"> при температурах до 550 °C, умножают на 0,95.</w:t>
      </w:r>
    </w:p>
    <w:p w:rsidR="00BD6D1D" w:rsidRDefault="00BD6D1D">
      <w:pPr>
        <w:pStyle w:val="ConsPlusNormal"/>
        <w:ind w:firstLine="540"/>
        <w:jc w:val="both"/>
      </w:pPr>
      <w:r>
        <w:t xml:space="preserve">6. Для поковок из стали марки 03Х17Н14М3 допускаемые напряжения, приведенные в </w:t>
      </w:r>
      <w:hyperlink w:anchor="P1550" w:history="1">
        <w:r>
          <w:rPr>
            <w:color w:val="0000FF"/>
          </w:rPr>
          <w:t>табл. 7</w:t>
        </w:r>
      </w:hyperlink>
      <w:r>
        <w:t>, умножают на 0,9.</w:t>
      </w:r>
    </w:p>
    <w:p w:rsidR="00BD6D1D" w:rsidRDefault="00BD6D1D">
      <w:pPr>
        <w:pStyle w:val="ConsPlusNormal"/>
        <w:ind w:firstLine="540"/>
        <w:jc w:val="both"/>
      </w:pPr>
      <w:r>
        <w:t xml:space="preserve">7. Для поковок из стали марки 03Х18Н11 допускаемые напряжения, приведенные в </w:t>
      </w:r>
      <w:hyperlink w:anchor="P1550" w:history="1">
        <w:r>
          <w:rPr>
            <w:color w:val="0000FF"/>
          </w:rPr>
          <w:t>табл. 7</w:t>
        </w:r>
      </w:hyperlink>
      <w:r>
        <w:t>, умножают на 0,9; для сортового проката из стали марки 03Х18Н11 допускаемые напряжения умножают на 0,8.</w:t>
      </w:r>
    </w:p>
    <w:p w:rsidR="00BD6D1D" w:rsidRDefault="00BD6D1D">
      <w:pPr>
        <w:pStyle w:val="ConsPlusNormal"/>
        <w:ind w:firstLine="540"/>
        <w:jc w:val="both"/>
      </w:pPr>
      <w:r>
        <w:t xml:space="preserve">8. Для труб из стали марки 03Х21Н21М4ГБ (ЗИ-35) допускаемые напряжения, приведенные в </w:t>
      </w:r>
      <w:hyperlink w:anchor="P1550" w:history="1">
        <w:r>
          <w:rPr>
            <w:color w:val="0000FF"/>
          </w:rPr>
          <w:t>табл. 7</w:t>
        </w:r>
      </w:hyperlink>
      <w:r>
        <w:t>, умножают на 0,88.</w:t>
      </w:r>
    </w:p>
    <w:p w:rsidR="00BD6D1D" w:rsidRDefault="00BD6D1D">
      <w:pPr>
        <w:pStyle w:val="ConsPlusNormal"/>
        <w:ind w:firstLine="540"/>
        <w:jc w:val="both"/>
      </w:pPr>
      <w:r>
        <w:t xml:space="preserve">9. Для поковок из стали марки 03Х21Н21М4ГБ (ЗИ-35) допускаемые напряжения, приведенные в </w:t>
      </w:r>
      <w:hyperlink w:anchor="P1550" w:history="1">
        <w:r>
          <w:rPr>
            <w:color w:val="0000FF"/>
          </w:rPr>
          <w:t>табл. 7</w:t>
        </w:r>
      </w:hyperlink>
      <w:r>
        <w:t>, умножают на отношение</w:t>
      </w:r>
    </w:p>
    <w:p w:rsidR="00BD6D1D" w:rsidRDefault="00BD6D1D">
      <w:pPr>
        <w:pStyle w:val="ConsPlusNormal"/>
        <w:ind w:firstLine="540"/>
        <w:jc w:val="both"/>
      </w:pPr>
    </w:p>
    <w:p w:rsidR="00BD6D1D" w:rsidRDefault="00BD6D1D">
      <w:pPr>
        <w:pStyle w:val="ConsPlusNormal"/>
        <w:pBdr>
          <w:top w:val="single" w:sz="6" w:space="0" w:color="auto"/>
        </w:pBdr>
        <w:spacing w:before="100" w:after="100"/>
        <w:jc w:val="both"/>
        <w:rPr>
          <w:sz w:val="2"/>
          <w:szCs w:val="2"/>
        </w:rPr>
      </w:pPr>
    </w:p>
    <w:p w:rsidR="00BD6D1D" w:rsidRDefault="00BD6D1D">
      <w:pPr>
        <w:pStyle w:val="ConsPlusNormal"/>
        <w:ind w:firstLine="540"/>
        <w:jc w:val="both"/>
      </w:pPr>
      <w:r>
        <w:rPr>
          <w:color w:val="0A2666"/>
        </w:rPr>
        <w:t>КонсультантПлюс: примечание.</w:t>
      </w:r>
    </w:p>
    <w:p w:rsidR="00BD6D1D" w:rsidRDefault="00BD6D1D">
      <w:pPr>
        <w:pStyle w:val="ConsPlusNormal"/>
        <w:ind w:firstLine="540"/>
        <w:jc w:val="both"/>
      </w:pPr>
      <w:r>
        <w:rPr>
          <w:color w:val="0A2666"/>
        </w:rPr>
        <w:t>Формула дана в соответствии с официальным текстом документа.</w:t>
      </w:r>
    </w:p>
    <w:p w:rsidR="00BD6D1D" w:rsidRDefault="00BD6D1D">
      <w:pPr>
        <w:pStyle w:val="ConsPlusNormal"/>
        <w:pBdr>
          <w:top w:val="single" w:sz="6" w:space="0" w:color="auto"/>
        </w:pBdr>
        <w:spacing w:before="100" w:after="100"/>
        <w:jc w:val="both"/>
        <w:rPr>
          <w:sz w:val="2"/>
          <w:szCs w:val="2"/>
        </w:rPr>
      </w:pPr>
    </w:p>
    <w:p w:rsidR="00BD6D1D" w:rsidRDefault="00BD6D1D">
      <w:pPr>
        <w:pStyle w:val="ConsPlusNormal"/>
        <w:jc w:val="center"/>
      </w:pPr>
      <w:r w:rsidRPr="005C1416">
        <w:rPr>
          <w:position w:val="-34"/>
        </w:rPr>
        <w:pict>
          <v:shape id="_x0000_i1589" style="width:73.9pt;height:44.45pt" coordsize="" o:spt="100" adj="0,,0" path="" stroked="f">
            <v:stroke joinstyle="miter"/>
            <v:imagedata r:id="rId476" o:title="base_44_15961_1287"/>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4"/>
        </w:rPr>
        <w:pict>
          <v:shape id="_x0000_i1590" style="width:28.15pt;height:22.55pt" coordsize="" o:spt="100" adj="0,,0" path="" stroked="f">
            <v:stroke joinstyle="miter"/>
            <v:imagedata r:id="rId474" o:title="base_44_15961_1288"/>
            <v:formulas/>
            <v:path o:connecttype="segments"/>
          </v:shape>
        </w:pict>
      </w:r>
      <w:r>
        <w:t xml:space="preserve"> - предел текучести материала поковок, определен по </w:t>
      </w:r>
      <w:hyperlink r:id="rId477" w:history="1">
        <w:r>
          <w:rPr>
            <w:color w:val="0000FF"/>
          </w:rPr>
          <w:t>ГОСТ 25054</w:t>
        </w:r>
      </w:hyperlink>
      <w:r>
        <w:t xml:space="preserve"> (по согласованию).</w:t>
      </w:r>
    </w:p>
    <w:p w:rsidR="00BD6D1D" w:rsidRDefault="00BD6D1D">
      <w:pPr>
        <w:pStyle w:val="ConsPlusNormal"/>
        <w:ind w:firstLine="540"/>
        <w:jc w:val="both"/>
      </w:pPr>
    </w:p>
    <w:p w:rsidR="00BD6D1D" w:rsidRDefault="00BD6D1D">
      <w:pPr>
        <w:pStyle w:val="ConsPlusNormal"/>
        <w:jc w:val="right"/>
      </w:pPr>
      <w:r>
        <w:t>Таблица 8</w:t>
      </w:r>
    </w:p>
    <w:p w:rsidR="00BD6D1D" w:rsidRDefault="00BD6D1D">
      <w:pPr>
        <w:pStyle w:val="ConsPlusNormal"/>
        <w:jc w:val="right"/>
      </w:pPr>
    </w:p>
    <w:p w:rsidR="00BD6D1D" w:rsidRDefault="00BD6D1D">
      <w:pPr>
        <w:pStyle w:val="ConsPlusNormal"/>
        <w:jc w:val="center"/>
      </w:pPr>
      <w:r>
        <w:t>Допускаемые напряжения для жаропрочных, жаростойких</w:t>
      </w:r>
    </w:p>
    <w:p w:rsidR="00BD6D1D" w:rsidRDefault="00BD6D1D">
      <w:pPr>
        <w:pStyle w:val="ConsPlusNormal"/>
        <w:jc w:val="center"/>
      </w:pPr>
      <w:r>
        <w:t>и коррозионно-стойких сталей аустенитного</w:t>
      </w:r>
    </w:p>
    <w:p w:rsidR="00BD6D1D" w:rsidRDefault="00BD6D1D">
      <w:pPr>
        <w:pStyle w:val="ConsPlusNormal"/>
        <w:jc w:val="center"/>
      </w:pPr>
      <w:r>
        <w:t>и аустенитно-ферритного класса</w:t>
      </w:r>
    </w:p>
    <w:p w:rsidR="00BD6D1D" w:rsidRDefault="00BD6D1D">
      <w:pPr>
        <w:pStyle w:val="ConsPlusNormal"/>
        <w:ind w:firstLine="540"/>
        <w:jc w:val="both"/>
      </w:pPr>
    </w:p>
    <w:p w:rsidR="00BD6D1D" w:rsidRDefault="00BD6D1D">
      <w:pPr>
        <w:pStyle w:val="ConsPlusCell"/>
        <w:jc w:val="both"/>
      </w:pPr>
      <w:r>
        <w:rPr>
          <w:sz w:val="18"/>
        </w:rPr>
        <w:t>───────────┬───────────────────────────────────────────────────────────────────────</w:t>
      </w:r>
    </w:p>
    <w:p w:rsidR="00BD6D1D" w:rsidRDefault="00BD6D1D">
      <w:pPr>
        <w:pStyle w:val="ConsPlusCell"/>
        <w:jc w:val="both"/>
      </w:pPr>
      <w:r>
        <w:rPr>
          <w:sz w:val="18"/>
        </w:rPr>
        <w:t xml:space="preserve"> Расчетная │    Допускаемое напряжение [сигма], МПа (кгс/см2), для сталей марок</w:t>
      </w:r>
    </w:p>
    <w:p w:rsidR="00BD6D1D" w:rsidRDefault="00BD6D1D">
      <w:pPr>
        <w:pStyle w:val="ConsPlusCell"/>
        <w:jc w:val="both"/>
      </w:pPr>
      <w:r>
        <w:rPr>
          <w:sz w:val="18"/>
        </w:rPr>
        <w:t>температура├──────────┬──────────┬────────────┬────────────┬──────────┬────────────</w:t>
      </w:r>
    </w:p>
    <w:p w:rsidR="00BD6D1D" w:rsidRDefault="00BD6D1D">
      <w:pPr>
        <w:pStyle w:val="ConsPlusCell"/>
        <w:jc w:val="both"/>
      </w:pPr>
      <w:r>
        <w:rPr>
          <w:sz w:val="18"/>
        </w:rPr>
        <w:t xml:space="preserve">  стенки   │08Х18Г8Н2Т│07Х13АГ20 │ 02Х8Н22С6  │15Х18Н12С4ТЮ│06ХН28МДТ,│ 08Х22Н6Т,</w:t>
      </w:r>
    </w:p>
    <w:p w:rsidR="00BD6D1D" w:rsidRDefault="00BD6D1D">
      <w:pPr>
        <w:pStyle w:val="ConsPlusCell"/>
        <w:jc w:val="both"/>
      </w:pPr>
      <w:r>
        <w:rPr>
          <w:sz w:val="18"/>
        </w:rPr>
        <w:t>сосуда или │  (КО-3)  │ (ЧС-46)  │  (ЭП-794)  │  (ЭИ-654)  │03ХН28МДТ │ 08Х21Н6М2Т</w:t>
      </w:r>
    </w:p>
    <w:p w:rsidR="00BD6D1D" w:rsidRDefault="00BD6D1D">
      <w:pPr>
        <w:pStyle w:val="ConsPlusCell"/>
        <w:jc w:val="both"/>
      </w:pPr>
      <w:r>
        <w:rPr>
          <w:sz w:val="18"/>
        </w:rPr>
        <w:t xml:space="preserve"> аппарата, │          │          │            │            │          │</w:t>
      </w:r>
    </w:p>
    <w:p w:rsidR="00BD6D1D" w:rsidRDefault="00BD6D1D">
      <w:pPr>
        <w:pStyle w:val="ConsPlusCell"/>
        <w:jc w:val="both"/>
      </w:pPr>
      <w:r>
        <w:rPr>
          <w:sz w:val="18"/>
        </w:rPr>
        <w:t xml:space="preserve">    °C     │          │          │            │            │          │</w:t>
      </w:r>
    </w:p>
    <w:p w:rsidR="00BD6D1D" w:rsidRDefault="00BD6D1D">
      <w:pPr>
        <w:pStyle w:val="ConsPlusCell"/>
        <w:jc w:val="both"/>
      </w:pPr>
      <w:r>
        <w:rPr>
          <w:sz w:val="18"/>
        </w:rPr>
        <w:t>───────────┼──────────┼──────────┼────────────┼────────────┼──────────┼────────────</w:t>
      </w:r>
    </w:p>
    <w:p w:rsidR="00BD6D1D" w:rsidRDefault="00BD6D1D">
      <w:pPr>
        <w:pStyle w:val="ConsPlusCell"/>
        <w:jc w:val="both"/>
      </w:pPr>
      <w:r>
        <w:rPr>
          <w:sz w:val="18"/>
        </w:rPr>
        <w:t xml:space="preserve">     20    │230 (2300)│233 (2330)│ 133 (1330) │ 233 (2330) │147 (1470)│ 233 (2330)</w:t>
      </w:r>
    </w:p>
    <w:p w:rsidR="00BD6D1D" w:rsidRDefault="00BD6D1D">
      <w:pPr>
        <w:pStyle w:val="ConsPlusCell"/>
        <w:jc w:val="both"/>
      </w:pPr>
      <w:r>
        <w:rPr>
          <w:sz w:val="18"/>
        </w:rPr>
        <w:t xml:space="preserve">    100    │206 (2060)│173 (1730)│106,5 (1065)│ 220 (2200) │138 (1380)│ 200 (2000)</w:t>
      </w:r>
    </w:p>
    <w:p w:rsidR="00BD6D1D" w:rsidRDefault="00BD6D1D">
      <w:pPr>
        <w:pStyle w:val="ConsPlusCell"/>
        <w:jc w:val="both"/>
      </w:pPr>
      <w:r>
        <w:rPr>
          <w:sz w:val="18"/>
        </w:rPr>
        <w:t xml:space="preserve">    150    │190 (1900)│153 (1530)│ 100 (1000) │206,5 (2065)│130 (1300)│ 193 (1930)</w:t>
      </w:r>
    </w:p>
    <w:p w:rsidR="00BD6D1D" w:rsidRDefault="00BD6D1D">
      <w:pPr>
        <w:pStyle w:val="ConsPlusCell"/>
        <w:jc w:val="both"/>
      </w:pPr>
      <w:r>
        <w:rPr>
          <w:sz w:val="18"/>
        </w:rPr>
        <w:t xml:space="preserve">    200    │175 (1750)│133 (1330)│  90 (900)  │ 200 (2000) │124 (1240)│188,5 (1885)</w:t>
      </w:r>
    </w:p>
    <w:p w:rsidR="00BD6D1D" w:rsidRDefault="00BD6D1D">
      <w:pPr>
        <w:pStyle w:val="ConsPlusCell"/>
        <w:jc w:val="both"/>
      </w:pPr>
      <w:r>
        <w:rPr>
          <w:sz w:val="18"/>
        </w:rPr>
        <w:t xml:space="preserve">    250    │160 (1600)│127 (1270)│  83 (830)  │186,5 (1865)│117 (1170)│166,5 (1665)</w:t>
      </w:r>
    </w:p>
    <w:p w:rsidR="00BD6D1D" w:rsidRDefault="00BD6D1D">
      <w:pPr>
        <w:pStyle w:val="ConsPlusCell"/>
        <w:jc w:val="both"/>
      </w:pPr>
      <w:r>
        <w:rPr>
          <w:sz w:val="18"/>
        </w:rPr>
        <w:t xml:space="preserve">    300    │144 (1440)│120 (1200)│ 76,5 (765) │ 180 (1800) │110 (1100)│ 160 (1600)</w:t>
      </w:r>
    </w:p>
    <w:p w:rsidR="00BD6D1D" w:rsidRDefault="00BD6D1D">
      <w:pPr>
        <w:pStyle w:val="ConsPlusCell"/>
        <w:jc w:val="both"/>
      </w:pPr>
      <w:r>
        <w:rPr>
          <w:sz w:val="18"/>
        </w:rPr>
        <w:t xml:space="preserve">    350    │    -     │113 (1130)│     -      │     -      │107 (1070)│     -</w:t>
      </w:r>
    </w:p>
    <w:p w:rsidR="00BD6D1D" w:rsidRDefault="00BD6D1D">
      <w:pPr>
        <w:pStyle w:val="ConsPlusCell"/>
        <w:jc w:val="both"/>
      </w:pPr>
      <w:r>
        <w:rPr>
          <w:sz w:val="18"/>
        </w:rPr>
        <w:t xml:space="preserve">    375    │    -     │110 (1100)│     -      │     -      │105 (1050)│     -</w:t>
      </w:r>
    </w:p>
    <w:p w:rsidR="00BD6D1D" w:rsidRDefault="00BD6D1D">
      <w:pPr>
        <w:pStyle w:val="ConsPlusCell"/>
        <w:jc w:val="both"/>
      </w:pPr>
      <w:r>
        <w:rPr>
          <w:sz w:val="18"/>
        </w:rPr>
        <w:t xml:space="preserve">    400    │    -     │107 (1070)│     -      │     -      │103 (1030)│     -</w:t>
      </w:r>
    </w:p>
    <w:p w:rsidR="00BD6D1D" w:rsidRDefault="00BD6D1D">
      <w:pPr>
        <w:sectPr w:rsidR="00BD6D1D">
          <w:pgSz w:w="11905" w:h="16838"/>
          <w:pgMar w:top="1134" w:right="850" w:bottom="1134" w:left="1701" w:header="0" w:footer="0" w:gutter="0"/>
          <w:cols w:space="720"/>
        </w:sectPr>
      </w:pPr>
    </w:p>
    <w:p w:rsidR="00BD6D1D" w:rsidRDefault="00BD6D1D">
      <w:pPr>
        <w:pStyle w:val="ConsPlusNormal"/>
        <w:ind w:firstLine="540"/>
        <w:jc w:val="both"/>
      </w:pPr>
    </w:p>
    <w:p w:rsidR="00BD6D1D" w:rsidRDefault="00BD6D1D">
      <w:pPr>
        <w:pStyle w:val="ConsPlusNormal"/>
        <w:ind w:firstLine="540"/>
        <w:jc w:val="both"/>
      </w:pPr>
      <w:r>
        <w:t>Примечания. 1. При расчетных температурах ниже 20 °C допускаемые напряжения принимают такими же, как и при 20 °C, при условии допустимого применения материала при данной температуре.</w:t>
      </w:r>
    </w:p>
    <w:p w:rsidR="00BD6D1D" w:rsidRDefault="00BD6D1D">
      <w:pPr>
        <w:pStyle w:val="ConsPlusNormal"/>
        <w:ind w:firstLine="540"/>
        <w:jc w:val="both"/>
      </w:pPr>
      <w:r>
        <w:t>2. Для промежуточных расчетных температур стенки допускаемое напряжение определяют интерполяцией двух ближайших значений, указанных в таблице, с округлением результатов до 0,5 МПа (5 кгс/см2) в сторону меньшего значения.</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jc w:val="right"/>
      </w:pPr>
      <w:bookmarkStart w:id="135" w:name="P1654"/>
      <w:bookmarkEnd w:id="135"/>
      <w:r>
        <w:t>Приложение 2</w:t>
      </w:r>
    </w:p>
    <w:p w:rsidR="00BD6D1D" w:rsidRDefault="00BD6D1D">
      <w:pPr>
        <w:pStyle w:val="ConsPlusNormal"/>
        <w:jc w:val="right"/>
      </w:pPr>
      <w:r>
        <w:t>Справочное</w:t>
      </w:r>
    </w:p>
    <w:p w:rsidR="00BD6D1D" w:rsidRDefault="00BD6D1D">
      <w:pPr>
        <w:pStyle w:val="ConsPlusNormal"/>
        <w:ind w:firstLine="540"/>
        <w:jc w:val="both"/>
      </w:pPr>
    </w:p>
    <w:p w:rsidR="00BD6D1D" w:rsidRDefault="00BD6D1D">
      <w:pPr>
        <w:pStyle w:val="ConsPlusNormal"/>
        <w:pBdr>
          <w:top w:val="single" w:sz="6" w:space="0" w:color="auto"/>
        </w:pBdr>
        <w:spacing w:before="100" w:after="100"/>
        <w:jc w:val="both"/>
        <w:rPr>
          <w:sz w:val="2"/>
          <w:szCs w:val="2"/>
        </w:rPr>
      </w:pPr>
    </w:p>
    <w:p w:rsidR="00BD6D1D" w:rsidRDefault="00BD6D1D">
      <w:pPr>
        <w:pStyle w:val="ConsPlusNormal"/>
        <w:ind w:firstLine="540"/>
        <w:jc w:val="both"/>
      </w:pPr>
      <w:r>
        <w:rPr>
          <w:color w:val="0A2666"/>
        </w:rPr>
        <w:t>КонсультантПлюс: примечание.</w:t>
      </w:r>
    </w:p>
    <w:p w:rsidR="00BD6D1D" w:rsidRDefault="00BD6D1D">
      <w:pPr>
        <w:pStyle w:val="ConsPlusNormal"/>
        <w:ind w:firstLine="540"/>
        <w:jc w:val="both"/>
      </w:pPr>
      <w:r>
        <w:rPr>
          <w:color w:val="0A2666"/>
        </w:rPr>
        <w:t>Номера таблиц даны в соответствии с официальным текстом документа.</w:t>
      </w:r>
    </w:p>
    <w:p w:rsidR="00BD6D1D" w:rsidRDefault="00BD6D1D">
      <w:pPr>
        <w:pStyle w:val="ConsPlusNormal"/>
        <w:pBdr>
          <w:top w:val="single" w:sz="6" w:space="0" w:color="auto"/>
        </w:pBdr>
        <w:spacing w:before="100" w:after="100"/>
        <w:jc w:val="both"/>
        <w:rPr>
          <w:sz w:val="2"/>
          <w:szCs w:val="2"/>
        </w:rPr>
      </w:pPr>
    </w:p>
    <w:p w:rsidR="00BD6D1D" w:rsidRDefault="00BD6D1D">
      <w:pPr>
        <w:pStyle w:val="ConsPlusNormal"/>
        <w:jc w:val="center"/>
      </w:pPr>
      <w:r>
        <w:t>Механические характеристики:</w:t>
      </w:r>
    </w:p>
    <w:p w:rsidR="00BD6D1D" w:rsidRDefault="00BD6D1D">
      <w:pPr>
        <w:pStyle w:val="ConsPlusNormal"/>
        <w:jc w:val="center"/>
      </w:pPr>
      <w:r>
        <w:t xml:space="preserve">для углеродистых и низколегированных сталей - </w:t>
      </w:r>
      <w:hyperlink w:anchor="P94" w:history="1">
        <w:r>
          <w:rPr>
            <w:color w:val="0000FF"/>
          </w:rPr>
          <w:t>табл. 1</w:t>
        </w:r>
      </w:hyperlink>
      <w:r>
        <w:t xml:space="preserve"> и </w:t>
      </w:r>
      <w:hyperlink w:anchor="P674" w:history="1">
        <w:r>
          <w:rPr>
            <w:color w:val="0000FF"/>
          </w:rPr>
          <w:t>2</w:t>
        </w:r>
      </w:hyperlink>
      <w:r>
        <w:t>,</w:t>
      </w:r>
    </w:p>
    <w:p w:rsidR="00BD6D1D" w:rsidRDefault="00BD6D1D">
      <w:pPr>
        <w:pStyle w:val="ConsPlusNormal"/>
        <w:jc w:val="center"/>
      </w:pPr>
      <w:r>
        <w:t xml:space="preserve">для теплоустойчивых хромистых сталей - </w:t>
      </w:r>
      <w:hyperlink w:anchor="P725" w:history="1">
        <w:r>
          <w:rPr>
            <w:color w:val="0000FF"/>
          </w:rPr>
          <w:t>табл. 3</w:t>
        </w:r>
      </w:hyperlink>
      <w:r>
        <w:t xml:space="preserve"> и </w:t>
      </w:r>
      <w:hyperlink w:anchor="P987" w:history="1">
        <w:r>
          <w:rPr>
            <w:color w:val="0000FF"/>
          </w:rPr>
          <w:t>4</w:t>
        </w:r>
      </w:hyperlink>
      <w:r>
        <w:t>,</w:t>
      </w:r>
    </w:p>
    <w:p w:rsidR="00BD6D1D" w:rsidRDefault="00BD6D1D">
      <w:pPr>
        <w:pStyle w:val="ConsPlusNormal"/>
        <w:jc w:val="center"/>
      </w:pPr>
      <w:r>
        <w:t>для жаропрочных, жаростойких и коррозионно-стойких сталей</w:t>
      </w:r>
    </w:p>
    <w:p w:rsidR="00BD6D1D" w:rsidRDefault="00BD6D1D">
      <w:pPr>
        <w:pStyle w:val="ConsPlusNormal"/>
        <w:jc w:val="center"/>
      </w:pPr>
      <w:r>
        <w:t xml:space="preserve">аустенитного и аустенитно-ферритного класса - </w:t>
      </w:r>
      <w:hyperlink w:anchor="P1461" w:history="1">
        <w:r>
          <w:rPr>
            <w:color w:val="0000FF"/>
          </w:rPr>
          <w:t>табл. 5</w:t>
        </w:r>
      </w:hyperlink>
      <w:r>
        <w:t xml:space="preserve"> и </w:t>
      </w:r>
      <w:hyperlink w:anchor="P1505" w:history="1">
        <w:r>
          <w:rPr>
            <w:color w:val="0000FF"/>
          </w:rPr>
          <w:t>6</w:t>
        </w:r>
      </w:hyperlink>
    </w:p>
    <w:p w:rsidR="00BD6D1D" w:rsidRDefault="00BD6D1D">
      <w:pPr>
        <w:pStyle w:val="ConsPlusNormal"/>
        <w:ind w:firstLine="540"/>
        <w:jc w:val="both"/>
      </w:pPr>
    </w:p>
    <w:p w:rsidR="00BD6D1D" w:rsidRDefault="00BD6D1D">
      <w:pPr>
        <w:pStyle w:val="ConsPlusNormal"/>
        <w:jc w:val="right"/>
      </w:pPr>
      <w:r>
        <w:t>Таблица 9</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        Расчетное значение предела текучести R , МПа (кгс/см2), для сталей марок</w:t>
      </w:r>
    </w:p>
    <w:p w:rsidR="00BD6D1D" w:rsidRDefault="00BD6D1D">
      <w:pPr>
        <w:pStyle w:val="ConsPlusCell"/>
        <w:jc w:val="both"/>
      </w:pPr>
      <w:r>
        <w:t>температура│                                              e</w:t>
      </w:r>
    </w:p>
    <w:p w:rsidR="00BD6D1D" w:rsidRDefault="00BD6D1D">
      <w:pPr>
        <w:pStyle w:val="ConsPlusCell"/>
        <w:jc w:val="both"/>
      </w:pPr>
      <w:r>
        <w:t xml:space="preserve">  стенки   ├─────────────────────┬───────────────────────┬──────────┬──────────┬──────────┬──────────</w:t>
      </w:r>
    </w:p>
    <w:p w:rsidR="00BD6D1D" w:rsidRDefault="00BD6D1D">
      <w:pPr>
        <w:pStyle w:val="ConsPlusCell"/>
        <w:jc w:val="both"/>
      </w:pPr>
      <w:r>
        <w:t>сосуда или │        ВСт3         │      09Г2С, 16ГС      │ 20 и 20К │    10    │10Г2, 09Г2│  17ГС,</w:t>
      </w:r>
    </w:p>
    <w:p w:rsidR="00BD6D1D" w:rsidRDefault="00BD6D1D">
      <w:pPr>
        <w:pStyle w:val="ConsPlusCell"/>
        <w:jc w:val="both"/>
      </w:pPr>
      <w:r>
        <w:t xml:space="preserve"> аппарата, ├─────────────────────┴───────────────────────┴──────────┤          │          │  17Г1С,</w:t>
      </w:r>
    </w:p>
    <w:p w:rsidR="00BD6D1D" w:rsidRDefault="00BD6D1D">
      <w:pPr>
        <w:pStyle w:val="ConsPlusCell"/>
        <w:jc w:val="both"/>
      </w:pPr>
      <w:r>
        <w:t xml:space="preserve">    °C     │                      толщина, мм                       │          │          │  10Г2С1</w:t>
      </w:r>
    </w:p>
    <w:p w:rsidR="00BD6D1D" w:rsidRDefault="00BD6D1D">
      <w:pPr>
        <w:pStyle w:val="ConsPlusCell"/>
        <w:jc w:val="both"/>
      </w:pPr>
      <w:r>
        <w:t xml:space="preserve">           ├──────────┬──────────┬────────────┬──────────┬──────────┤          │          │</w:t>
      </w:r>
    </w:p>
    <w:p w:rsidR="00BD6D1D" w:rsidRDefault="00BD6D1D">
      <w:pPr>
        <w:pStyle w:val="ConsPlusCell"/>
        <w:jc w:val="both"/>
      </w:pPr>
      <w:r>
        <w:t xml:space="preserve">           │  до 20   │ свыше 20 │   до 32    │ свыше 32 │  до 160  │          │          │</w:t>
      </w:r>
    </w:p>
    <w:p w:rsidR="00BD6D1D" w:rsidRDefault="00BD6D1D">
      <w:pPr>
        <w:pStyle w:val="ConsPlusCell"/>
        <w:jc w:val="both"/>
      </w:pPr>
      <w:r>
        <w:t>───────────┼──────────┼──────────┼────────────┼──────────┼──────────┼──────────┼──────────┼──────────</w:t>
      </w:r>
    </w:p>
    <w:p w:rsidR="00BD6D1D" w:rsidRDefault="00BD6D1D">
      <w:pPr>
        <w:pStyle w:val="ConsPlusCell"/>
        <w:jc w:val="both"/>
      </w:pPr>
      <w:r>
        <w:t xml:space="preserve">     20    │250 (2500)│210 (2100)│ 300 (3000) │280 (2800)│220 (2200)│195 (1950)│270 (2700)│280 (2800)</w:t>
      </w:r>
    </w:p>
    <w:p w:rsidR="00BD6D1D" w:rsidRDefault="00BD6D1D">
      <w:pPr>
        <w:pStyle w:val="ConsPlusCell"/>
        <w:jc w:val="both"/>
      </w:pPr>
      <w:r>
        <w:t xml:space="preserve">    100    │230 (2300)│201 (2010)│265,5 (2655)│240 (2400)│213 (2130)│188 (1880)│240 (2400)│240 (2400)</w:t>
      </w:r>
    </w:p>
    <w:p w:rsidR="00BD6D1D" w:rsidRDefault="00BD6D1D">
      <w:pPr>
        <w:pStyle w:val="ConsPlusCell"/>
        <w:jc w:val="both"/>
      </w:pPr>
      <w:r>
        <w:t xml:space="preserve">    150    │224 (2240)│197 (1970)│256,5 (2565)│231 (2310)│209 (2090)│183 (1830)│231 (2310)│231 (2310)</w:t>
      </w:r>
    </w:p>
    <w:p w:rsidR="00BD6D1D" w:rsidRDefault="00BD6D1D">
      <w:pPr>
        <w:pStyle w:val="ConsPlusCell"/>
        <w:jc w:val="both"/>
      </w:pPr>
      <w:r>
        <w:t xml:space="preserve">    200    │223 (2230)│189 (1890)│247,5 (2475)│222 (2220)│204 (2040)│177 (1770)│222 (2220)│222 (2220)</w:t>
      </w:r>
    </w:p>
    <w:p w:rsidR="00BD6D1D" w:rsidRDefault="00BD6D1D">
      <w:pPr>
        <w:pStyle w:val="ConsPlusCell"/>
        <w:jc w:val="both"/>
      </w:pPr>
      <w:r>
        <w:t xml:space="preserve">    250    │197 (1970)│180 (1800)│ 243 (2430) │218 (2180)│198 (1980)│168 (1680)│218 (2180)│218 (2180)</w:t>
      </w:r>
    </w:p>
    <w:p w:rsidR="00BD6D1D" w:rsidRDefault="00BD6D1D">
      <w:pPr>
        <w:pStyle w:val="ConsPlusCell"/>
        <w:jc w:val="both"/>
      </w:pPr>
      <w:r>
        <w:t xml:space="preserve">    300    │173 (1730)│162 (1620)│226,5 (2265)│201 (2010)│179 (1790)│150 (1500)│201 (2010)│201 (2010)</w:t>
      </w:r>
    </w:p>
    <w:p w:rsidR="00BD6D1D" w:rsidRDefault="00BD6D1D">
      <w:pPr>
        <w:pStyle w:val="ConsPlusCell"/>
        <w:jc w:val="both"/>
      </w:pPr>
      <w:r>
        <w:t xml:space="preserve">    350    │167 (1670)│147 (1470)│ 210 (2100) │185 (1850)│159 (1590)│132 (1320)│185 (1850)│185 (1850)</w:t>
      </w:r>
    </w:p>
    <w:p w:rsidR="00BD6D1D" w:rsidRDefault="00BD6D1D">
      <w:pPr>
        <w:pStyle w:val="ConsPlusCell"/>
        <w:jc w:val="both"/>
      </w:pPr>
      <w:r>
        <w:t xml:space="preserve">    375    │164 (1640)│140 (1400)│199,5 (1995)│174 (1740)│147 (1470)│123 (1230)│162 (1620)│174 (1740)</w:t>
      </w:r>
    </w:p>
    <w:p w:rsidR="00BD6D1D" w:rsidRDefault="00BD6D1D">
      <w:pPr>
        <w:pStyle w:val="ConsPlusCell"/>
        <w:jc w:val="both"/>
      </w:pPr>
      <w:r>
        <w:t xml:space="preserve">    400    │    -     │    -     │ 183 (1830) │158 (1580)│    -     │    -     │    -     │158 (1580)</w:t>
      </w:r>
    </w:p>
    <w:p w:rsidR="00BD6D1D" w:rsidRDefault="00BD6D1D">
      <w:pPr>
        <w:pStyle w:val="ConsPlusCell"/>
        <w:jc w:val="both"/>
      </w:pPr>
      <w:r>
        <w:t xml:space="preserve">    410    │    -     │    -     │     -      │156 (1560)│    -     │    -     │    -     │156 (1560)</w:t>
      </w:r>
    </w:p>
    <w:p w:rsidR="00BD6D1D" w:rsidRDefault="00BD6D1D">
      <w:pPr>
        <w:pStyle w:val="ConsPlusCell"/>
        <w:jc w:val="both"/>
      </w:pPr>
      <w:r>
        <w:t xml:space="preserve">    420    │    -     │    -     │     -      │138 (1380)│    -     │    -     │    -     │138 (1380)</w:t>
      </w:r>
    </w:p>
    <w:p w:rsidR="00BD6D1D" w:rsidRDefault="00BD6D1D">
      <w:pPr>
        <w:pStyle w:val="ConsPlusNormal"/>
        <w:ind w:firstLine="540"/>
        <w:jc w:val="both"/>
      </w:pPr>
    </w:p>
    <w:p w:rsidR="00BD6D1D" w:rsidRDefault="00BD6D1D">
      <w:pPr>
        <w:pStyle w:val="ConsPlusNormal"/>
        <w:jc w:val="right"/>
      </w:pPr>
      <w:r>
        <w:t>Таблица 10</w:t>
      </w:r>
    </w:p>
    <w:p w:rsidR="00BD6D1D" w:rsidRDefault="00BD6D1D">
      <w:pPr>
        <w:pStyle w:val="ConsPlusNormal"/>
        <w:ind w:firstLine="540"/>
        <w:jc w:val="both"/>
      </w:pPr>
    </w:p>
    <w:p w:rsidR="00BD6D1D" w:rsidRDefault="00BD6D1D">
      <w:pPr>
        <w:pStyle w:val="ConsPlusCell"/>
        <w:jc w:val="both"/>
      </w:pPr>
      <w:r>
        <w:rPr>
          <w:sz w:val="16"/>
        </w:rPr>
        <w:t>───────────┬────────────────────────────────────────────────────────────────────────────</w:t>
      </w:r>
    </w:p>
    <w:p w:rsidR="00BD6D1D" w:rsidRDefault="00BD6D1D">
      <w:pPr>
        <w:pStyle w:val="ConsPlusCell"/>
        <w:jc w:val="both"/>
      </w:pPr>
      <w:r>
        <w:rPr>
          <w:sz w:val="16"/>
        </w:rPr>
        <w:t xml:space="preserve"> Расчетная │    Расчетное значение временного сопротивления R , МПа (кгс/см2),</w:t>
      </w:r>
    </w:p>
    <w:p w:rsidR="00BD6D1D" w:rsidRDefault="00BD6D1D">
      <w:pPr>
        <w:pStyle w:val="ConsPlusCell"/>
        <w:jc w:val="both"/>
      </w:pPr>
      <w:r>
        <w:rPr>
          <w:sz w:val="16"/>
        </w:rPr>
        <w:t>температура│                                                 m</w:t>
      </w:r>
    </w:p>
    <w:p w:rsidR="00BD6D1D" w:rsidRDefault="00BD6D1D">
      <w:pPr>
        <w:pStyle w:val="ConsPlusCell"/>
        <w:jc w:val="both"/>
      </w:pPr>
      <w:r>
        <w:rPr>
          <w:sz w:val="16"/>
        </w:rPr>
        <w:t xml:space="preserve">  стенки   │                              для сталей марок</w:t>
      </w:r>
    </w:p>
    <w:p w:rsidR="00BD6D1D" w:rsidRDefault="00BD6D1D">
      <w:pPr>
        <w:pStyle w:val="ConsPlusCell"/>
        <w:jc w:val="both"/>
      </w:pPr>
      <w:r>
        <w:rPr>
          <w:sz w:val="16"/>
        </w:rPr>
        <w:t>сосуда или ├─────────────────────┬─────────────────────┬──────────┬──────────┬──────────</w:t>
      </w:r>
    </w:p>
    <w:p w:rsidR="00BD6D1D" w:rsidRDefault="00BD6D1D">
      <w:pPr>
        <w:pStyle w:val="ConsPlusCell"/>
        <w:jc w:val="both"/>
      </w:pPr>
      <w:r>
        <w:rPr>
          <w:sz w:val="16"/>
        </w:rPr>
        <w:t xml:space="preserve"> аппарата, │        ВСт3         │     09Г2С, 16ГС     │ 20 и 20К │    10    │  10Г2,</w:t>
      </w:r>
    </w:p>
    <w:p w:rsidR="00BD6D1D" w:rsidRDefault="00BD6D1D">
      <w:pPr>
        <w:pStyle w:val="ConsPlusCell"/>
        <w:jc w:val="both"/>
      </w:pPr>
      <w:r>
        <w:rPr>
          <w:sz w:val="16"/>
        </w:rPr>
        <w:t xml:space="preserve">    °C     ├─────────────────────┴─────────────────────┴──────────┤          │  09Г2,</w:t>
      </w:r>
    </w:p>
    <w:p w:rsidR="00BD6D1D" w:rsidRDefault="00BD6D1D">
      <w:pPr>
        <w:pStyle w:val="ConsPlusCell"/>
        <w:jc w:val="both"/>
      </w:pPr>
      <w:r>
        <w:rPr>
          <w:sz w:val="16"/>
        </w:rPr>
        <w:t xml:space="preserve">           │                     толщина, мм                      │          │  17ГС,</w:t>
      </w:r>
    </w:p>
    <w:p w:rsidR="00BD6D1D" w:rsidRDefault="00BD6D1D">
      <w:pPr>
        <w:pStyle w:val="ConsPlusCell"/>
        <w:jc w:val="both"/>
      </w:pPr>
      <w:r>
        <w:rPr>
          <w:sz w:val="16"/>
        </w:rPr>
        <w:t xml:space="preserve">           ├──────────┬──────────┬──────────┬──────────┬──────────┤          │  17Г1С,</w:t>
      </w:r>
    </w:p>
    <w:p w:rsidR="00BD6D1D" w:rsidRDefault="00BD6D1D">
      <w:pPr>
        <w:pStyle w:val="ConsPlusCell"/>
        <w:jc w:val="both"/>
      </w:pPr>
      <w:r>
        <w:rPr>
          <w:sz w:val="16"/>
        </w:rPr>
        <w:t xml:space="preserve">           │  до 20   │ свыше 20 │  до 32   │ свыше 32 │  до 160  │          │  10Г2С1</w:t>
      </w:r>
    </w:p>
    <w:p w:rsidR="00BD6D1D" w:rsidRDefault="00BD6D1D">
      <w:pPr>
        <w:pStyle w:val="ConsPlusCell"/>
        <w:jc w:val="both"/>
      </w:pPr>
      <w:r>
        <w:rPr>
          <w:sz w:val="16"/>
        </w:rPr>
        <w:t>───────────┼──────────┼──────────┼──────────┼──────────┼──────────┼──────────┼──────────</w:t>
      </w:r>
    </w:p>
    <w:p w:rsidR="00BD6D1D" w:rsidRDefault="00BD6D1D">
      <w:pPr>
        <w:pStyle w:val="ConsPlusCell"/>
        <w:jc w:val="both"/>
      </w:pPr>
      <w:r>
        <w:rPr>
          <w:sz w:val="16"/>
        </w:rPr>
        <w:t xml:space="preserve">     20    │460 (4600)│380 (3800)│470 (4700)│440 (4400)│410 (4100)│340 (3400)│440 (4400)</w:t>
      </w:r>
    </w:p>
    <w:p w:rsidR="00BD6D1D" w:rsidRDefault="00BD6D1D">
      <w:pPr>
        <w:pStyle w:val="ConsPlusCell"/>
        <w:jc w:val="both"/>
      </w:pPr>
      <w:r>
        <w:rPr>
          <w:sz w:val="16"/>
        </w:rPr>
        <w:t xml:space="preserve">    100    │435 (4350)│360 (3600)│425 (4250)│385 (3850)│380 (3800)│310 (3100)│385 (3850)</w:t>
      </w:r>
    </w:p>
    <w:p w:rsidR="00BD6D1D" w:rsidRDefault="00BD6D1D">
      <w:pPr>
        <w:pStyle w:val="ConsPlusCell"/>
        <w:jc w:val="both"/>
      </w:pPr>
      <w:r>
        <w:rPr>
          <w:sz w:val="16"/>
        </w:rPr>
        <w:t xml:space="preserve">    150    │460 (4600)│390 (3900)│430 (4300)│430 (4300)│425 (4250)│340 (3400)│430 (4300)</w:t>
      </w:r>
    </w:p>
    <w:p w:rsidR="00BD6D1D" w:rsidRDefault="00BD6D1D">
      <w:pPr>
        <w:pStyle w:val="ConsPlusCell"/>
        <w:jc w:val="both"/>
      </w:pPr>
      <w:r>
        <w:rPr>
          <w:sz w:val="16"/>
        </w:rPr>
        <w:t xml:space="preserve">    200    │505 (5050)│420 (4200)│439 (4390)│439 (4390)│460 (4600)│382 (3820)│439 (4390)</w:t>
      </w:r>
    </w:p>
    <w:p w:rsidR="00BD6D1D" w:rsidRDefault="00BD6D1D">
      <w:pPr>
        <w:pStyle w:val="ConsPlusCell"/>
        <w:jc w:val="both"/>
      </w:pPr>
      <w:r>
        <w:rPr>
          <w:sz w:val="16"/>
        </w:rPr>
        <w:t xml:space="preserve">    250    │510 (5100)│435 (4350)│444 (4440)│444 (4440)│460 (4600)│400 (4000)│444 (4440)</w:t>
      </w:r>
    </w:p>
    <w:p w:rsidR="00BD6D1D" w:rsidRDefault="00BD6D1D">
      <w:pPr>
        <w:pStyle w:val="ConsPlusCell"/>
        <w:jc w:val="both"/>
      </w:pPr>
      <w:r>
        <w:rPr>
          <w:sz w:val="16"/>
        </w:rPr>
        <w:t xml:space="preserve">    300    │520 (5200)│440 (4400)│445 (4450)│445 (4450)│460 (4600)│374 (3740)│445 (4450)</w:t>
      </w:r>
    </w:p>
    <w:p w:rsidR="00BD6D1D" w:rsidRDefault="00BD6D1D">
      <w:pPr>
        <w:pStyle w:val="ConsPlusCell"/>
        <w:jc w:val="both"/>
      </w:pPr>
      <w:r>
        <w:rPr>
          <w:sz w:val="16"/>
        </w:rPr>
        <w:t xml:space="preserve">    350    │480 (4800)│420 (4200)│441 (4410)│441 (4410)│430 (4300)│360 (3600)│441 (4410)</w:t>
      </w:r>
    </w:p>
    <w:p w:rsidR="00BD6D1D" w:rsidRDefault="00BD6D1D">
      <w:pPr>
        <w:pStyle w:val="ConsPlusCell"/>
        <w:jc w:val="both"/>
      </w:pPr>
      <w:r>
        <w:rPr>
          <w:sz w:val="16"/>
        </w:rPr>
        <w:t xml:space="preserve">    375    │450 (4500)│402 (4020)│425 (4250)│425 (4250)│410 (4100)│330 (3300)│425 (4250)</w:t>
      </w:r>
    </w:p>
    <w:p w:rsidR="00BD6D1D" w:rsidRDefault="00BD6D1D">
      <w:pPr>
        <w:pStyle w:val="ConsPlusNormal"/>
        <w:ind w:firstLine="540"/>
        <w:jc w:val="both"/>
      </w:pPr>
    </w:p>
    <w:p w:rsidR="00BD6D1D" w:rsidRDefault="00BD6D1D">
      <w:pPr>
        <w:pStyle w:val="ConsPlusNormal"/>
        <w:jc w:val="right"/>
      </w:pPr>
      <w:r>
        <w:t>Таблица 11</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    Расчетное значение предела текучести R    , МПа (кгс/см2),</w:t>
      </w:r>
    </w:p>
    <w:p w:rsidR="00BD6D1D" w:rsidRDefault="00BD6D1D">
      <w:pPr>
        <w:pStyle w:val="ConsPlusCell"/>
        <w:jc w:val="both"/>
      </w:pPr>
      <w:r>
        <w:t>температура │                                          p0,2</w:t>
      </w:r>
    </w:p>
    <w:p w:rsidR="00BD6D1D" w:rsidRDefault="00BD6D1D">
      <w:pPr>
        <w:pStyle w:val="ConsPlusCell"/>
        <w:jc w:val="both"/>
      </w:pPr>
      <w:r>
        <w:t xml:space="preserve">   стенки   │                         для сталей марок</w:t>
      </w:r>
    </w:p>
    <w:p w:rsidR="00BD6D1D" w:rsidRDefault="00BD6D1D">
      <w:pPr>
        <w:pStyle w:val="ConsPlusCell"/>
        <w:jc w:val="both"/>
      </w:pPr>
      <w:r>
        <w:t xml:space="preserve"> сосуда или ├────────────┬────────────┬───────────┬───────────┬────────────</w:t>
      </w:r>
    </w:p>
    <w:p w:rsidR="00BD6D1D" w:rsidRDefault="00BD6D1D">
      <w:pPr>
        <w:pStyle w:val="ConsPlusCell"/>
        <w:jc w:val="both"/>
      </w:pPr>
      <w:r>
        <w:t xml:space="preserve"> аппарата,  │    12МХ    │    12ХМ    │   15ХМ    │   15Х5М   │  15Х5М-У</w:t>
      </w:r>
    </w:p>
    <w:p w:rsidR="00BD6D1D" w:rsidRDefault="00BD6D1D">
      <w:pPr>
        <w:pStyle w:val="ConsPlusCell"/>
        <w:jc w:val="both"/>
      </w:pPr>
      <w:r>
        <w:t xml:space="preserve">     °C     │            │            │           │           │</w:t>
      </w:r>
    </w:p>
    <w:p w:rsidR="00BD6D1D" w:rsidRDefault="00BD6D1D">
      <w:pPr>
        <w:pStyle w:val="ConsPlusCell"/>
        <w:jc w:val="both"/>
      </w:pPr>
      <w:r>
        <w:t>────────────┼────────────┼────────────┼───────────┼───────────┼────────────</w:t>
      </w:r>
    </w:p>
    <w:p w:rsidR="00BD6D1D" w:rsidRDefault="00BD6D1D">
      <w:pPr>
        <w:pStyle w:val="ConsPlusCell"/>
        <w:jc w:val="both"/>
      </w:pPr>
      <w:r>
        <w:t xml:space="preserve">     20     │ 220 (2200) │ 220 (2200) │233 (2330) │220 (2200) │ 400 (4000)</w:t>
      </w:r>
    </w:p>
    <w:p w:rsidR="00BD6D1D" w:rsidRDefault="00BD6D1D">
      <w:pPr>
        <w:pStyle w:val="ConsPlusCell"/>
        <w:jc w:val="both"/>
      </w:pPr>
      <w:r>
        <w:t xml:space="preserve">    100     │ 219 (2190) │ 219 (2190) │230 (2300) │210 (2100) │352,5 (3525)</w:t>
      </w:r>
    </w:p>
    <w:p w:rsidR="00BD6D1D" w:rsidRDefault="00BD6D1D">
      <w:pPr>
        <w:pStyle w:val="ConsPlusCell"/>
        <w:jc w:val="both"/>
      </w:pPr>
      <w:r>
        <w:t xml:space="preserve">    150     │ 218 (2180) │ 218 (2180) │229 (2290) │207 (2070) │ 345 (3450)</w:t>
      </w:r>
    </w:p>
    <w:p w:rsidR="00BD6D1D" w:rsidRDefault="00BD6D1D">
      <w:pPr>
        <w:pStyle w:val="ConsPlusCell"/>
        <w:jc w:val="both"/>
      </w:pPr>
      <w:r>
        <w:t xml:space="preserve">    200     │217,5 (2175)│217,5 (2175)│228 (2280) │201 (2010) │337,5 (3375)</w:t>
      </w:r>
    </w:p>
    <w:p w:rsidR="00BD6D1D" w:rsidRDefault="00BD6D1D">
      <w:pPr>
        <w:pStyle w:val="ConsPlusCell"/>
        <w:jc w:val="both"/>
      </w:pPr>
      <w:r>
        <w:t xml:space="preserve">    250     │217,5 (2175)│217,5 (2175)│228 (2280) │190 (1900) │ 330 (3300)</w:t>
      </w:r>
    </w:p>
    <w:p w:rsidR="00BD6D1D" w:rsidRDefault="00BD6D1D">
      <w:pPr>
        <w:pStyle w:val="ConsPlusCell"/>
        <w:jc w:val="both"/>
      </w:pPr>
      <w:r>
        <w:t xml:space="preserve">    300     │ 212 (2120) │ 212 (2120) │220 (2200) │180 (1800) │ 315 (3150)</w:t>
      </w:r>
    </w:p>
    <w:p w:rsidR="00BD6D1D" w:rsidRDefault="00BD6D1D">
      <w:pPr>
        <w:pStyle w:val="ConsPlusCell"/>
        <w:jc w:val="both"/>
      </w:pPr>
      <w:r>
        <w:t xml:space="preserve">    350     │ 206 (2060) │ 206 (2060) │213 (2130) │171 (1710) │ 300 (3000)</w:t>
      </w:r>
    </w:p>
    <w:p w:rsidR="00BD6D1D" w:rsidRDefault="00BD6D1D">
      <w:pPr>
        <w:pStyle w:val="ConsPlusCell"/>
        <w:jc w:val="both"/>
      </w:pPr>
      <w:r>
        <w:t xml:space="preserve">    375     │ 202 (2020) │ 202 (2020) │210 (2100) │164 (1640) │ 270 (2700)</w:t>
      </w:r>
    </w:p>
    <w:p w:rsidR="00BD6D1D" w:rsidRDefault="00BD6D1D">
      <w:pPr>
        <w:pStyle w:val="ConsPlusCell"/>
        <w:jc w:val="both"/>
      </w:pPr>
      <w:r>
        <w:t xml:space="preserve">    400     │ 198 (1980) │ 198 (1980) │205 (2050) │158 (1580) │ 255 (2550)</w:t>
      </w:r>
    </w:p>
    <w:p w:rsidR="00BD6D1D" w:rsidRDefault="00BD6D1D">
      <w:pPr>
        <w:pStyle w:val="ConsPlusCell"/>
        <w:jc w:val="both"/>
      </w:pPr>
      <w:r>
        <w:t xml:space="preserve">    410     │ 195 (1950) │ 195 (1950) │204 (2040) │155 (1550) │ 240 (2400)</w:t>
      </w:r>
    </w:p>
    <w:p w:rsidR="00BD6D1D" w:rsidRDefault="00BD6D1D">
      <w:pPr>
        <w:pStyle w:val="ConsPlusCell"/>
        <w:jc w:val="both"/>
      </w:pPr>
      <w:r>
        <w:t xml:space="preserve">    420     │ 194 (1940) │ 194 (1940) │202 (2020) │152 (1520) │ 225 (2250)</w:t>
      </w:r>
    </w:p>
    <w:p w:rsidR="00BD6D1D" w:rsidRDefault="00BD6D1D">
      <w:pPr>
        <w:pStyle w:val="ConsPlusNormal"/>
        <w:ind w:firstLine="540"/>
        <w:jc w:val="both"/>
      </w:pPr>
    </w:p>
    <w:p w:rsidR="00BD6D1D" w:rsidRDefault="00BD6D1D">
      <w:pPr>
        <w:pStyle w:val="ConsPlusNormal"/>
        <w:jc w:val="right"/>
      </w:pPr>
      <w:r>
        <w:t>Таблица 12</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      Расчетное значение временного сопротивления R ,</w:t>
      </w:r>
    </w:p>
    <w:p w:rsidR="00BD6D1D" w:rsidRDefault="00BD6D1D">
      <w:pPr>
        <w:pStyle w:val="ConsPlusCell"/>
        <w:jc w:val="both"/>
      </w:pPr>
      <w:r>
        <w:t xml:space="preserve">  температура  │                                                   m</w:t>
      </w:r>
    </w:p>
    <w:p w:rsidR="00BD6D1D" w:rsidRDefault="00BD6D1D">
      <w:pPr>
        <w:pStyle w:val="ConsPlusCell"/>
        <w:jc w:val="both"/>
      </w:pPr>
      <w:r>
        <w:t xml:space="preserve"> стенки сосуда │              МПа (кгс/см2), для сталей марок</w:t>
      </w:r>
    </w:p>
    <w:p w:rsidR="00BD6D1D" w:rsidRDefault="00BD6D1D">
      <w:pPr>
        <w:pStyle w:val="ConsPlusCell"/>
        <w:jc w:val="both"/>
      </w:pPr>
      <w:r>
        <w:t xml:space="preserve"> или аппарата, ├───────────┬───────────┬───────────┬───────────┬───────────</w:t>
      </w:r>
    </w:p>
    <w:p w:rsidR="00BD6D1D" w:rsidRDefault="00BD6D1D">
      <w:pPr>
        <w:pStyle w:val="ConsPlusCell"/>
        <w:jc w:val="both"/>
      </w:pPr>
      <w:r>
        <w:t xml:space="preserve">      °C       │   12МХ    │   12ХМ    │   15ХМ    │   15Х5М   │  15Х5М-У</w:t>
      </w:r>
    </w:p>
    <w:p w:rsidR="00BD6D1D" w:rsidRDefault="00BD6D1D">
      <w:pPr>
        <w:pStyle w:val="ConsPlusCell"/>
        <w:jc w:val="both"/>
      </w:pPr>
      <w:r>
        <w:t>───────────────┼───────────┼───────────┼───────────┼───────────┼───────────</w:t>
      </w:r>
    </w:p>
    <w:p w:rsidR="00BD6D1D" w:rsidRDefault="00BD6D1D">
      <w:pPr>
        <w:pStyle w:val="ConsPlusCell"/>
        <w:jc w:val="both"/>
      </w:pPr>
      <w:r>
        <w:t xml:space="preserve">       20      │450 (4500) │450 (4500) │450 (4500) │400 (4000) │600 (6000)</w:t>
      </w:r>
    </w:p>
    <w:p w:rsidR="00BD6D1D" w:rsidRDefault="00BD6D1D">
      <w:pPr>
        <w:pStyle w:val="ConsPlusCell"/>
        <w:jc w:val="both"/>
      </w:pPr>
      <w:r>
        <w:t xml:space="preserve">      100      │440 (4400) │440 (4400) │440 (4400) │380 (3800) │572 (5720)</w:t>
      </w:r>
    </w:p>
    <w:p w:rsidR="00BD6D1D" w:rsidRDefault="00BD6D1D">
      <w:pPr>
        <w:pStyle w:val="ConsPlusCell"/>
        <w:jc w:val="both"/>
      </w:pPr>
      <w:r>
        <w:t xml:space="preserve">      150      │434 (4340) │434 (4340) │434 (4340) │355 (3550) │555 (5550)</w:t>
      </w:r>
    </w:p>
    <w:p w:rsidR="00BD6D1D" w:rsidRDefault="00BD6D1D">
      <w:pPr>
        <w:pStyle w:val="ConsPlusCell"/>
        <w:jc w:val="both"/>
      </w:pPr>
      <w:r>
        <w:t xml:space="preserve">      200      │430 (4300) │430 (4300) │430 (4300) │330 (3300) │535 (5350)</w:t>
      </w:r>
    </w:p>
    <w:p w:rsidR="00BD6D1D" w:rsidRDefault="00BD6D1D">
      <w:pPr>
        <w:pStyle w:val="ConsPlusCell"/>
        <w:jc w:val="both"/>
      </w:pPr>
      <w:r>
        <w:t xml:space="preserve">      250      │440 (4400) │437 (4370) │437 (4370) │320 (3200) │520 (5200)</w:t>
      </w:r>
    </w:p>
    <w:p w:rsidR="00BD6D1D" w:rsidRDefault="00BD6D1D">
      <w:pPr>
        <w:pStyle w:val="ConsPlusCell"/>
        <w:jc w:val="both"/>
      </w:pPr>
      <w:r>
        <w:t xml:space="preserve">      300      │454 (4540) │445 (4450) │445 (4450) │318 (3180) │503 (5030)</w:t>
      </w:r>
    </w:p>
    <w:p w:rsidR="00BD6D1D" w:rsidRDefault="00BD6D1D">
      <w:pPr>
        <w:pStyle w:val="ConsPlusCell"/>
        <w:jc w:val="both"/>
      </w:pPr>
      <w:r>
        <w:t xml:space="preserve">      350      │437 (4370) │442 (4420) │442 (4420) │314 (3140) │492 (4920)</w:t>
      </w:r>
    </w:p>
    <w:p w:rsidR="00BD6D1D" w:rsidRDefault="00BD6D1D">
      <w:pPr>
        <w:pStyle w:val="ConsPlusCell"/>
        <w:jc w:val="both"/>
      </w:pPr>
      <w:r>
        <w:t xml:space="preserve">      375      │427 (4270) │436 (4360) │436 (4360) │312 (3120) │484 (4840)</w:t>
      </w:r>
    </w:p>
    <w:p w:rsidR="00BD6D1D" w:rsidRDefault="00BD6D1D">
      <w:pPr>
        <w:pStyle w:val="ConsPlusCell"/>
        <w:jc w:val="both"/>
      </w:pPr>
      <w:r>
        <w:t xml:space="preserve">      400      │415 (4150) │426 (4260) │426 (4260) │310 (3100) │472 (4720)</w:t>
      </w:r>
    </w:p>
    <w:p w:rsidR="00BD6D1D" w:rsidRDefault="00BD6D1D">
      <w:pPr>
        <w:pStyle w:val="ConsPlusCell"/>
        <w:jc w:val="both"/>
      </w:pPr>
      <w:r>
        <w:t xml:space="preserve">      410      │413 (4130) │424 (4240) │424 (4240) │306 (3060) │468 (4680)</w:t>
      </w:r>
    </w:p>
    <w:p w:rsidR="00BD6D1D" w:rsidRDefault="00BD6D1D">
      <w:pPr>
        <w:pStyle w:val="ConsPlusCell"/>
        <w:jc w:val="both"/>
      </w:pPr>
      <w:r>
        <w:t xml:space="preserve">      420      │410 (4100) │421 (4210) │421 (4210) │300 (3000) │462 (4620)</w:t>
      </w:r>
    </w:p>
    <w:p w:rsidR="00BD6D1D" w:rsidRDefault="00BD6D1D">
      <w:pPr>
        <w:pStyle w:val="ConsPlusNormal"/>
        <w:ind w:firstLine="540"/>
        <w:jc w:val="both"/>
      </w:pPr>
    </w:p>
    <w:p w:rsidR="00BD6D1D" w:rsidRDefault="00BD6D1D">
      <w:pPr>
        <w:pStyle w:val="ConsPlusNormal"/>
        <w:jc w:val="right"/>
      </w:pPr>
      <w:r>
        <w:t>Таблица 13</w:t>
      </w:r>
    </w:p>
    <w:p w:rsidR="00BD6D1D" w:rsidRDefault="00BD6D1D">
      <w:pPr>
        <w:pStyle w:val="ConsPlusNormal"/>
        <w:ind w:firstLine="540"/>
        <w:jc w:val="both"/>
      </w:pPr>
    </w:p>
    <w:p w:rsidR="00BD6D1D" w:rsidRDefault="00BD6D1D">
      <w:pPr>
        <w:pStyle w:val="ConsPlusCell"/>
        <w:jc w:val="both"/>
      </w:pPr>
      <w:r>
        <w:rPr>
          <w:sz w:val="18"/>
        </w:rPr>
        <w:t>───────────┬─────────────────────────────────────────────────────────────────────</w:t>
      </w:r>
    </w:p>
    <w:p w:rsidR="00BD6D1D" w:rsidRDefault="00BD6D1D">
      <w:pPr>
        <w:pStyle w:val="ConsPlusCell"/>
        <w:jc w:val="both"/>
      </w:pPr>
      <w:r>
        <w:rPr>
          <w:sz w:val="18"/>
        </w:rPr>
        <w:t xml:space="preserve"> Расчетная │     Расчетное значение предела текучести R    , МПа (кгс/см2),</w:t>
      </w:r>
    </w:p>
    <w:p w:rsidR="00BD6D1D" w:rsidRDefault="00BD6D1D">
      <w:pPr>
        <w:pStyle w:val="ConsPlusCell"/>
        <w:jc w:val="both"/>
      </w:pPr>
      <w:r>
        <w:rPr>
          <w:sz w:val="18"/>
        </w:rPr>
        <w:t>температура│                                           p0,2</w:t>
      </w:r>
    </w:p>
    <w:p w:rsidR="00BD6D1D" w:rsidRDefault="00BD6D1D">
      <w:pPr>
        <w:pStyle w:val="ConsPlusCell"/>
        <w:jc w:val="both"/>
      </w:pPr>
      <w:r>
        <w:rPr>
          <w:sz w:val="18"/>
        </w:rPr>
        <w:t xml:space="preserve">  стенки   │                         для сталей марок</w:t>
      </w:r>
    </w:p>
    <w:p w:rsidR="00BD6D1D" w:rsidRDefault="00BD6D1D">
      <w:pPr>
        <w:pStyle w:val="ConsPlusCell"/>
        <w:jc w:val="both"/>
      </w:pPr>
      <w:r>
        <w:rPr>
          <w:sz w:val="18"/>
        </w:rPr>
        <w:t>сосуда или ├──────────┬──────────┬──────────┬────────────┬──────────┬────────────</w:t>
      </w:r>
    </w:p>
    <w:p w:rsidR="00BD6D1D" w:rsidRDefault="00BD6D1D">
      <w:pPr>
        <w:pStyle w:val="ConsPlusCell"/>
        <w:jc w:val="both"/>
      </w:pPr>
      <w:r>
        <w:rPr>
          <w:sz w:val="18"/>
        </w:rPr>
        <w:t xml:space="preserve"> аппарата, │08Х18Г8Н2Т│07Х13АГ20 │02Х8Н22С6 │15Х18Н12С4ТЮ│08Х22Н6Т, │ 06ХН28МДТ,</w:t>
      </w:r>
    </w:p>
    <w:p w:rsidR="00BD6D1D" w:rsidRDefault="00BD6D1D">
      <w:pPr>
        <w:pStyle w:val="ConsPlusCell"/>
        <w:jc w:val="both"/>
      </w:pPr>
      <w:r>
        <w:rPr>
          <w:sz w:val="18"/>
        </w:rPr>
        <w:t xml:space="preserve">    °C     │  (КО-3)  │ (ЧС-46)  │ (ЭП-794) │  (ЭИ-654)  │08Х21Н6М2Т│ 03ХН28МДТ</w:t>
      </w:r>
    </w:p>
    <w:p w:rsidR="00BD6D1D" w:rsidRDefault="00BD6D1D">
      <w:pPr>
        <w:pStyle w:val="ConsPlusCell"/>
        <w:jc w:val="both"/>
      </w:pPr>
      <w:r>
        <w:rPr>
          <w:sz w:val="18"/>
        </w:rPr>
        <w:t>───────────┼──────────┼──────────┼──────────┼────────────┼──────────┼────────────</w:t>
      </w:r>
    </w:p>
    <w:p w:rsidR="00BD6D1D" w:rsidRDefault="00BD6D1D">
      <w:pPr>
        <w:pStyle w:val="ConsPlusCell"/>
        <w:jc w:val="both"/>
      </w:pPr>
      <w:r>
        <w:rPr>
          <w:sz w:val="18"/>
        </w:rPr>
        <w:t xml:space="preserve">     20    │350 (3500)│350 (3500)│200 (2000)│ 350 (3500) │350 (3500)│ 220 (2200)</w:t>
      </w:r>
    </w:p>
    <w:p w:rsidR="00BD6D1D" w:rsidRDefault="00BD6D1D">
      <w:pPr>
        <w:pStyle w:val="ConsPlusCell"/>
        <w:jc w:val="both"/>
      </w:pPr>
      <w:r>
        <w:rPr>
          <w:sz w:val="18"/>
        </w:rPr>
        <w:t xml:space="preserve">    100    │328 (3280)│260 (2600)│160 (1600)│ 330 (3300) │300 (3000)│ 207 (2070)</w:t>
      </w:r>
    </w:p>
    <w:p w:rsidR="00BD6D1D" w:rsidRDefault="00BD6D1D">
      <w:pPr>
        <w:pStyle w:val="ConsPlusCell"/>
        <w:jc w:val="both"/>
      </w:pPr>
      <w:r>
        <w:rPr>
          <w:sz w:val="18"/>
        </w:rPr>
        <w:t xml:space="preserve">    150    │314 (3140)│230 (2300)│150 (1500)│ 310 (3100) │290 (2900)│ 195 (1950)</w:t>
      </w:r>
    </w:p>
    <w:p w:rsidR="00BD6D1D" w:rsidRDefault="00BD6D1D">
      <w:pPr>
        <w:pStyle w:val="ConsPlusCell"/>
        <w:jc w:val="both"/>
      </w:pPr>
      <w:r>
        <w:rPr>
          <w:sz w:val="18"/>
        </w:rPr>
        <w:t xml:space="preserve">    200    │300 (3000)│200 (2000)│135 (1350)│ 300 (3000) │283 (2830)│ 186 (1860)</w:t>
      </w:r>
    </w:p>
    <w:p w:rsidR="00BD6D1D" w:rsidRDefault="00BD6D1D">
      <w:pPr>
        <w:pStyle w:val="ConsPlusCell"/>
        <w:jc w:val="both"/>
      </w:pPr>
      <w:r>
        <w:rPr>
          <w:sz w:val="18"/>
        </w:rPr>
        <w:t xml:space="preserve">    250    │287 (2870)│190 (1900)│125 (1250)│ 280 (2800) │250 (2500)│ 175 (1750)</w:t>
      </w:r>
    </w:p>
    <w:p w:rsidR="00BD6D1D" w:rsidRDefault="00BD6D1D">
      <w:pPr>
        <w:pStyle w:val="ConsPlusCell"/>
        <w:jc w:val="both"/>
      </w:pPr>
      <w:r>
        <w:rPr>
          <w:sz w:val="18"/>
        </w:rPr>
        <w:t xml:space="preserve">    300    │274 (2740)│180 (1800)│115 (1150)│ 270 (2700) │240 (2400)│ 165 (1650)</w:t>
      </w:r>
    </w:p>
    <w:p w:rsidR="00BD6D1D" w:rsidRDefault="00BD6D1D">
      <w:pPr>
        <w:pStyle w:val="ConsPlusCell"/>
        <w:jc w:val="both"/>
      </w:pPr>
      <w:r>
        <w:rPr>
          <w:sz w:val="18"/>
        </w:rPr>
        <w:t xml:space="preserve">    350    │    -     │170 (1700)│     -    │      -     │     -    │ 160 (1600)</w:t>
      </w:r>
    </w:p>
    <w:p w:rsidR="00BD6D1D" w:rsidRDefault="00BD6D1D">
      <w:pPr>
        <w:pStyle w:val="ConsPlusCell"/>
        <w:jc w:val="both"/>
      </w:pPr>
      <w:r>
        <w:rPr>
          <w:sz w:val="18"/>
        </w:rPr>
        <w:t xml:space="preserve">    375    │    -     │165 (1650)│     -    │      -     │     -    │157,5 (1575)</w:t>
      </w:r>
    </w:p>
    <w:p w:rsidR="00BD6D1D" w:rsidRDefault="00BD6D1D">
      <w:pPr>
        <w:pStyle w:val="ConsPlusCell"/>
        <w:jc w:val="both"/>
      </w:pPr>
      <w:r>
        <w:rPr>
          <w:sz w:val="18"/>
        </w:rPr>
        <w:t xml:space="preserve">    400    │    -     │160 (1600)│     -    │      -     │     -    │ 155 (1550)</w:t>
      </w:r>
    </w:p>
    <w:p w:rsidR="00BD6D1D" w:rsidRDefault="00BD6D1D">
      <w:pPr>
        <w:pStyle w:val="ConsPlusNormal"/>
        <w:ind w:firstLine="540"/>
        <w:jc w:val="both"/>
      </w:pPr>
    </w:p>
    <w:p w:rsidR="00BD6D1D" w:rsidRDefault="00BD6D1D">
      <w:pPr>
        <w:pStyle w:val="ConsPlusNormal"/>
        <w:jc w:val="right"/>
      </w:pPr>
      <w:r>
        <w:t>Таблица 14</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 Расчетное значение временного сопротивления R , МПа (кгс/см2),</w:t>
      </w:r>
    </w:p>
    <w:p w:rsidR="00BD6D1D" w:rsidRDefault="00BD6D1D">
      <w:pPr>
        <w:pStyle w:val="ConsPlusCell"/>
        <w:jc w:val="both"/>
      </w:pPr>
      <w:r>
        <w:t>температура│                                              m</w:t>
      </w:r>
    </w:p>
    <w:p w:rsidR="00BD6D1D" w:rsidRDefault="00BD6D1D">
      <w:pPr>
        <w:pStyle w:val="ConsPlusCell"/>
        <w:jc w:val="both"/>
      </w:pPr>
      <w:r>
        <w:t xml:space="preserve">  стенки   │                       для сталей марок</w:t>
      </w:r>
    </w:p>
    <w:p w:rsidR="00BD6D1D" w:rsidRDefault="00BD6D1D">
      <w:pPr>
        <w:pStyle w:val="ConsPlusCell"/>
        <w:jc w:val="both"/>
      </w:pPr>
      <w:r>
        <w:t>сосуда или ├────────────┬───────────┬───────────┬─────────────┬────────────</w:t>
      </w:r>
    </w:p>
    <w:p w:rsidR="00BD6D1D" w:rsidRDefault="00BD6D1D">
      <w:pPr>
        <w:pStyle w:val="ConsPlusCell"/>
        <w:jc w:val="both"/>
      </w:pPr>
      <w:r>
        <w:t xml:space="preserve"> аппарата, │ 08Х18Г8Н2Т │ 07Х13АГ20 │ 02Х8Н22С6 │15Х18Н12С4ТЮ │ 06ХН28МДТ,</w:t>
      </w:r>
    </w:p>
    <w:p w:rsidR="00BD6D1D" w:rsidRDefault="00BD6D1D">
      <w:pPr>
        <w:pStyle w:val="ConsPlusCell"/>
        <w:jc w:val="both"/>
      </w:pPr>
      <w:r>
        <w:t xml:space="preserve">    °C     │   (КО-3)   │  (ЧС-46)  │ (ЭП-794)  │  (ЭИ-654)   │ 03ХН28МДТ</w:t>
      </w:r>
    </w:p>
    <w:p w:rsidR="00BD6D1D" w:rsidRDefault="00BD6D1D">
      <w:pPr>
        <w:pStyle w:val="ConsPlusCell"/>
        <w:jc w:val="both"/>
      </w:pPr>
      <w:r>
        <w:t>───────────┼────────────┼───────────┼───────────┼─────────────┼────────────</w:t>
      </w:r>
    </w:p>
    <w:p w:rsidR="00BD6D1D" w:rsidRDefault="00BD6D1D">
      <w:pPr>
        <w:pStyle w:val="ConsPlusCell"/>
        <w:jc w:val="both"/>
      </w:pPr>
      <w:r>
        <w:t xml:space="preserve">     20    │ 600 (6000) │670 (6700) │550 (5500) │ 700 (7000)  │ 550 (5500)</w:t>
      </w:r>
    </w:p>
    <w:p w:rsidR="00BD6D1D" w:rsidRDefault="00BD6D1D">
      <w:pPr>
        <w:pStyle w:val="ConsPlusCell"/>
        <w:jc w:val="both"/>
      </w:pPr>
      <w:r>
        <w:t xml:space="preserve">    100    │ 535 (5350) │550 (5500) │500 (5000) │ 640 (6400)  │527,5 (5275)</w:t>
      </w:r>
    </w:p>
    <w:p w:rsidR="00BD6D1D" w:rsidRDefault="00BD6D1D">
      <w:pPr>
        <w:pStyle w:val="ConsPlusCell"/>
        <w:jc w:val="both"/>
      </w:pPr>
      <w:r>
        <w:t xml:space="preserve">    150    │ 495 (4950) │520 (5200) │480 (4800) │ 610 (6100)  │512,5 (5125)</w:t>
      </w:r>
    </w:p>
    <w:p w:rsidR="00BD6D1D" w:rsidRDefault="00BD6D1D">
      <w:pPr>
        <w:pStyle w:val="ConsPlusCell"/>
        <w:jc w:val="both"/>
      </w:pPr>
      <w:r>
        <w:t xml:space="preserve">    200    │ 455 (4550) │490 (4900) │468 (4680) │ 580 (5800)  │ 500 (5000)</w:t>
      </w:r>
    </w:p>
    <w:p w:rsidR="00BD6D1D" w:rsidRDefault="00BD6D1D">
      <w:pPr>
        <w:pStyle w:val="ConsPlusCell"/>
        <w:jc w:val="both"/>
      </w:pPr>
      <w:r>
        <w:t xml:space="preserve">    250    │ 415 (4150) │485 (4850) │450 (4500) │ 570 (5700)  │ 490 (4900)</w:t>
      </w:r>
    </w:p>
    <w:p w:rsidR="00BD6D1D" w:rsidRDefault="00BD6D1D">
      <w:pPr>
        <w:pStyle w:val="ConsPlusCell"/>
        <w:jc w:val="both"/>
      </w:pPr>
      <w:r>
        <w:t xml:space="preserve">    300    │ 375 (3750) │480 (4800) │440 (4400) │ 570 (5700)  │482,5 (4825)</w:t>
      </w:r>
    </w:p>
    <w:p w:rsidR="00BD6D1D" w:rsidRDefault="00BD6D1D">
      <w:pPr>
        <w:pStyle w:val="ConsPlusCell"/>
        <w:jc w:val="both"/>
      </w:pPr>
      <w:r>
        <w:t xml:space="preserve">    350    │     -      │465 (4650) │     -     │      -      │ 478 (4780)</w:t>
      </w:r>
    </w:p>
    <w:p w:rsidR="00BD6D1D" w:rsidRDefault="00BD6D1D">
      <w:pPr>
        <w:pStyle w:val="ConsPlusCell"/>
        <w:jc w:val="both"/>
      </w:pPr>
      <w:r>
        <w:t xml:space="preserve">    375    │     -      │458 (4580) │     -     │      -      │ 474 (4740)</w:t>
      </w:r>
    </w:p>
    <w:p w:rsidR="00BD6D1D" w:rsidRDefault="00BD6D1D">
      <w:pPr>
        <w:pStyle w:val="ConsPlusCell"/>
        <w:jc w:val="both"/>
      </w:pPr>
      <w:r>
        <w:t xml:space="preserve">    400    │     -      │450 (4500) │     -     │      -      │ 470 (4700)</w:t>
      </w:r>
    </w:p>
    <w:p w:rsidR="00BD6D1D" w:rsidRDefault="00BD6D1D">
      <w:pPr>
        <w:pStyle w:val="ConsPlusNormal"/>
        <w:ind w:firstLine="540"/>
        <w:jc w:val="both"/>
      </w:pPr>
    </w:p>
    <w:p w:rsidR="00BD6D1D" w:rsidRDefault="00BD6D1D">
      <w:pPr>
        <w:pStyle w:val="ConsPlusNormal"/>
        <w:jc w:val="right"/>
      </w:pPr>
      <w:r>
        <w:t>Таблица 15</w:t>
      </w:r>
    </w:p>
    <w:p w:rsidR="00BD6D1D" w:rsidRDefault="00BD6D1D">
      <w:pPr>
        <w:sectPr w:rsidR="00BD6D1D">
          <w:pgSz w:w="16838" w:h="11905"/>
          <w:pgMar w:top="1701" w:right="1134" w:bottom="850" w:left="1134" w:header="0" w:footer="0" w:gutter="0"/>
          <w:cols w:space="720"/>
        </w:sectPr>
      </w:pP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  Расчетное значение предела текучести R    , МПа (кгс/см2),</w:t>
      </w:r>
    </w:p>
    <w:p w:rsidR="00BD6D1D" w:rsidRDefault="00BD6D1D">
      <w:pPr>
        <w:pStyle w:val="ConsPlusCell"/>
        <w:jc w:val="both"/>
      </w:pPr>
      <w:r>
        <w:t>температура│                                        p1,0</w:t>
      </w:r>
    </w:p>
    <w:p w:rsidR="00BD6D1D" w:rsidRDefault="00BD6D1D">
      <w:pPr>
        <w:pStyle w:val="ConsPlusCell"/>
        <w:jc w:val="both"/>
      </w:pPr>
      <w:r>
        <w:t xml:space="preserve">  стенки   │                       для сталей марок</w:t>
      </w:r>
    </w:p>
    <w:p w:rsidR="00BD6D1D" w:rsidRDefault="00BD6D1D">
      <w:pPr>
        <w:pStyle w:val="ConsPlusCell"/>
        <w:jc w:val="both"/>
      </w:pPr>
      <w:r>
        <w:t>сосуда или ├────────────┬─────────────┬────────────┬────────────┬──────────</w:t>
      </w:r>
    </w:p>
    <w:p w:rsidR="00BD6D1D" w:rsidRDefault="00BD6D1D">
      <w:pPr>
        <w:pStyle w:val="ConsPlusCell"/>
        <w:jc w:val="both"/>
      </w:pPr>
      <w:r>
        <w:t xml:space="preserve"> аппарата, │ 12Х18Н10Т, │ 08Х18Н10Т,  │03Х21Н21М4ГБ│  03Х18Н11  │03Х17Н14М3</w:t>
      </w:r>
    </w:p>
    <w:p w:rsidR="00BD6D1D" w:rsidRDefault="00BD6D1D">
      <w:pPr>
        <w:pStyle w:val="ConsPlusCell"/>
        <w:jc w:val="both"/>
      </w:pPr>
      <w:r>
        <w:t xml:space="preserve">    °C     │ 08Х18Н12Т, │ 08Х18Н12Т,  │            │            │</w:t>
      </w:r>
    </w:p>
    <w:p w:rsidR="00BD6D1D" w:rsidRDefault="00BD6D1D">
      <w:pPr>
        <w:pStyle w:val="ConsPlusCell"/>
        <w:jc w:val="both"/>
      </w:pPr>
      <w:r>
        <w:t xml:space="preserve">           │10Х17Н13М2Т,│08Х17Н13М2Т, │            │            │</w:t>
      </w:r>
    </w:p>
    <w:p w:rsidR="00BD6D1D" w:rsidRDefault="00BD6D1D">
      <w:pPr>
        <w:pStyle w:val="ConsPlusCell"/>
        <w:jc w:val="both"/>
      </w:pPr>
      <w:r>
        <w:t xml:space="preserve">           │10Х17Н13М3Т │ 08Х17Н15М3Т │            │            │</w:t>
      </w:r>
    </w:p>
    <w:p w:rsidR="00BD6D1D" w:rsidRDefault="00BD6D1D">
      <w:pPr>
        <w:pStyle w:val="ConsPlusCell"/>
        <w:jc w:val="both"/>
      </w:pPr>
      <w:r>
        <w:t>───────────┼────────────┼─────────────┼────────────┼────────────┼──────────</w:t>
      </w:r>
    </w:p>
    <w:p w:rsidR="00BD6D1D" w:rsidRDefault="00BD6D1D">
      <w:pPr>
        <w:pStyle w:val="ConsPlusCell"/>
        <w:jc w:val="both"/>
      </w:pPr>
      <w:r>
        <w:t xml:space="preserve">     20    │ 276 (2760) │ 252 (2520)  │ 270 (2700) │ 240 (2400) │230 (2300)</w:t>
      </w:r>
    </w:p>
    <w:p w:rsidR="00BD6D1D" w:rsidRDefault="00BD6D1D">
      <w:pPr>
        <w:pStyle w:val="ConsPlusCell"/>
        <w:jc w:val="both"/>
      </w:pPr>
      <w:r>
        <w:t xml:space="preserve">    100    │ 261 (2610) │ 234 (2340)  │ 260 (2600) │ 200 (2000) │210 (2100)</w:t>
      </w:r>
    </w:p>
    <w:p w:rsidR="00BD6D1D" w:rsidRDefault="00BD6D1D">
      <w:pPr>
        <w:pStyle w:val="ConsPlusCell"/>
        <w:jc w:val="both"/>
      </w:pPr>
      <w:r>
        <w:t xml:space="preserve">    150    │ 252 (2520) │ 222 (2220)  │ 257 (2570) │187,5 (1875)│195 (1950)</w:t>
      </w:r>
    </w:p>
    <w:p w:rsidR="00BD6D1D" w:rsidRDefault="00BD6D1D">
      <w:pPr>
        <w:pStyle w:val="ConsPlusCell"/>
        <w:jc w:val="both"/>
      </w:pPr>
      <w:r>
        <w:t xml:space="preserve">    200    │ 240 (2400) │ 210 (2100)  │ 257 (2570) │ 180 (1800) │180 (1800)</w:t>
      </w:r>
    </w:p>
    <w:p w:rsidR="00BD6D1D" w:rsidRDefault="00BD6D1D">
      <w:pPr>
        <w:pStyle w:val="ConsPlusCell"/>
        <w:jc w:val="both"/>
      </w:pPr>
      <w:r>
        <w:t xml:space="preserve">    250    │ 231 (2310) │ 198 (1980)  │ 250 (2500) │ 173 (1730) │170 (1700)</w:t>
      </w:r>
    </w:p>
    <w:p w:rsidR="00BD6D1D" w:rsidRDefault="00BD6D1D">
      <w:pPr>
        <w:pStyle w:val="ConsPlusCell"/>
        <w:jc w:val="both"/>
      </w:pPr>
      <w:r>
        <w:t xml:space="preserve">    300    │ 222 (2220) │184,5 (1845) │ 223 (2230) │ 168 (1680) │155 (1550)</w:t>
      </w:r>
    </w:p>
    <w:p w:rsidR="00BD6D1D" w:rsidRDefault="00BD6D1D">
      <w:pPr>
        <w:pStyle w:val="ConsPlusCell"/>
        <w:jc w:val="both"/>
      </w:pPr>
      <w:r>
        <w:t xml:space="preserve">    350    │ 216 (2160) │169,5 (1695) │ 215 (2150) │ 162 (1620) │152 (1520)</w:t>
      </w:r>
    </w:p>
    <w:p w:rsidR="00BD6D1D" w:rsidRDefault="00BD6D1D">
      <w:pPr>
        <w:pStyle w:val="ConsPlusCell"/>
        <w:jc w:val="both"/>
      </w:pPr>
      <w:r>
        <w:t xml:space="preserve">    375    │ 210 (2100) │ 162 (1620)  │ 212 (2120) │ 160 (1600) │135 (1350)</w:t>
      </w:r>
    </w:p>
    <w:p w:rsidR="00BD6D1D" w:rsidRDefault="00BD6D1D">
      <w:pPr>
        <w:pStyle w:val="ConsPlusCell"/>
        <w:jc w:val="both"/>
      </w:pPr>
      <w:r>
        <w:t xml:space="preserve">    400    │205,5 (2055)│154,5 (1545) │ 210 (2100) │ 160 (1600) │130 (1300)</w:t>
      </w:r>
    </w:p>
    <w:p w:rsidR="00BD6D1D" w:rsidRDefault="00BD6D1D">
      <w:pPr>
        <w:pStyle w:val="ConsPlusCell"/>
        <w:jc w:val="both"/>
      </w:pPr>
      <w:r>
        <w:t xml:space="preserve">    410    │ 204 (2040) │ 153 (1530)  │     -      │ 160 (1600) │125 (1250)</w:t>
      </w:r>
    </w:p>
    <w:p w:rsidR="00BD6D1D" w:rsidRDefault="00BD6D1D">
      <w:pPr>
        <w:pStyle w:val="ConsPlusCell"/>
        <w:jc w:val="both"/>
      </w:pPr>
      <w:r>
        <w:t xml:space="preserve">    420    │202,5 (2025)│151,5 (1515) │     -      │ 160 (1600) │123 (1230)</w:t>
      </w:r>
    </w:p>
    <w:p w:rsidR="00BD6D1D" w:rsidRDefault="00BD6D1D">
      <w:pPr>
        <w:pStyle w:val="ConsPlusCell"/>
        <w:jc w:val="both"/>
      </w:pPr>
      <w:r>
        <w:t xml:space="preserve">    430    │ 201 (2010) │150,75 (1508)│     -      │ 160 (1600) │122 (1220)</w:t>
      </w:r>
    </w:p>
    <w:p w:rsidR="00BD6D1D" w:rsidRDefault="00BD6D1D">
      <w:pPr>
        <w:pStyle w:val="ConsPlusCell"/>
        <w:jc w:val="both"/>
      </w:pPr>
      <w:r>
        <w:t xml:space="preserve">    440    │199,5 (1995)│ 150 (1500)  │     -      │ 160 (1600) │121 (1210)</w:t>
      </w:r>
    </w:p>
    <w:p w:rsidR="00BD6D1D" w:rsidRDefault="00BD6D1D">
      <w:pPr>
        <w:pStyle w:val="ConsPlusCell"/>
        <w:jc w:val="both"/>
      </w:pPr>
      <w:r>
        <w:t xml:space="preserve">    450    │ 198 (1980) │148,5 (1485) │     -      │ 160 (1600) │120 (1200)</w:t>
      </w:r>
    </w:p>
    <w:p w:rsidR="00BD6D1D" w:rsidRDefault="00BD6D1D">
      <w:pPr>
        <w:pStyle w:val="ConsPlusCell"/>
        <w:jc w:val="both"/>
      </w:pPr>
      <w:r>
        <w:t xml:space="preserve">    460    │196,5 (1965)│ 147 (1470)  │     -      │     -      │    -</w:t>
      </w:r>
    </w:p>
    <w:p w:rsidR="00BD6D1D" w:rsidRDefault="00BD6D1D">
      <w:pPr>
        <w:pStyle w:val="ConsPlusCell"/>
        <w:jc w:val="both"/>
      </w:pPr>
      <w:r>
        <w:t xml:space="preserve">    470    │ 195 (1950) │ 146 (1460)  │     -      │     -      │    -</w:t>
      </w:r>
    </w:p>
    <w:p w:rsidR="00BD6D1D" w:rsidRDefault="00BD6D1D">
      <w:pPr>
        <w:pStyle w:val="ConsPlusCell"/>
        <w:jc w:val="both"/>
      </w:pPr>
      <w:r>
        <w:t xml:space="preserve">    480    │193,5 (1935)│145,5 (1455) │     -      │     -      │    -</w:t>
      </w:r>
    </w:p>
    <w:p w:rsidR="00BD6D1D" w:rsidRDefault="00BD6D1D">
      <w:pPr>
        <w:pStyle w:val="ConsPlusCell"/>
        <w:jc w:val="both"/>
      </w:pPr>
      <w:r>
        <w:t xml:space="preserve">    490    │ 192 (1920) │ 144 (1440)  │     -      │     -      │    -</w:t>
      </w:r>
    </w:p>
    <w:p w:rsidR="00BD6D1D" w:rsidRDefault="00BD6D1D">
      <w:pPr>
        <w:pStyle w:val="ConsPlusCell"/>
        <w:jc w:val="both"/>
      </w:pPr>
      <w:r>
        <w:t xml:space="preserve">    500    │190,5 (1905)│142,5 (1425) │     -      │     -      │    -</w:t>
      </w:r>
    </w:p>
    <w:p w:rsidR="00BD6D1D" w:rsidRDefault="00BD6D1D">
      <w:pPr>
        <w:pStyle w:val="ConsPlusCell"/>
        <w:jc w:val="both"/>
      </w:pPr>
      <w:r>
        <w:t xml:space="preserve">    510    │ 189 (1890) │ 141 (1410)  │     -      │     -      │    -</w:t>
      </w:r>
    </w:p>
    <w:p w:rsidR="00BD6D1D" w:rsidRDefault="00BD6D1D">
      <w:pPr>
        <w:pStyle w:val="ConsPlusCell"/>
        <w:jc w:val="both"/>
      </w:pPr>
      <w:r>
        <w:t xml:space="preserve">    520    │187,5 (1875)│139,5 (1395) │     -      │     -      │    -</w:t>
      </w:r>
    </w:p>
    <w:p w:rsidR="00BD6D1D" w:rsidRDefault="00BD6D1D">
      <w:pPr>
        <w:pStyle w:val="ConsPlusCell"/>
        <w:jc w:val="both"/>
      </w:pPr>
      <w:r>
        <w:t xml:space="preserve">    530    │ 186 (1860) │ 138 (1380)  │     -      │     -      │    -</w:t>
      </w:r>
    </w:p>
    <w:p w:rsidR="00BD6D1D" w:rsidRDefault="00BD6D1D">
      <w:pPr>
        <w:pStyle w:val="ConsPlusNormal"/>
        <w:ind w:firstLine="540"/>
        <w:jc w:val="both"/>
      </w:pPr>
    </w:p>
    <w:p w:rsidR="00BD6D1D" w:rsidRDefault="00BD6D1D">
      <w:pPr>
        <w:pStyle w:val="ConsPlusNormal"/>
        <w:ind w:firstLine="540"/>
        <w:jc w:val="both"/>
      </w:pPr>
      <w:r>
        <w:t>Примечание. Предел текучести для поковок, сортового проката и труб при 20 °C следует принимать:</w:t>
      </w:r>
    </w:p>
    <w:p w:rsidR="00BD6D1D" w:rsidRDefault="00BD6D1D">
      <w:pPr>
        <w:pStyle w:val="ConsPlusNormal"/>
        <w:ind w:firstLine="540"/>
        <w:jc w:val="both"/>
      </w:pPr>
      <w:r>
        <w:t xml:space="preserve">- для поковок из стали марок 12Х18Н10Т, 10Х17Н13М2Т, 10Х17Н13М3Т - </w:t>
      </w:r>
      <w:r w:rsidRPr="005C1416">
        <w:rPr>
          <w:position w:val="-28"/>
        </w:rPr>
        <w:pict>
          <v:shape id="_x0000_i1591" style="width:70.75pt;height:39.45pt" coordsize="" o:spt="100" adj="0,,0" path="" stroked="f">
            <v:stroke joinstyle="miter"/>
            <v:imagedata r:id="rId478" o:title="base_44_15961_1289"/>
            <v:formulas/>
            <v:path o:connecttype="segments"/>
          </v:shape>
        </w:pict>
      </w:r>
      <w:r>
        <w:t>;</w:t>
      </w:r>
    </w:p>
    <w:p w:rsidR="00BD6D1D" w:rsidRDefault="00BD6D1D">
      <w:pPr>
        <w:pStyle w:val="ConsPlusNormal"/>
        <w:ind w:firstLine="540"/>
        <w:jc w:val="both"/>
      </w:pPr>
      <w:r>
        <w:t xml:space="preserve">- для поковок и сортового проката из стали марки 08Х18Н10Т - </w:t>
      </w:r>
      <w:r w:rsidRPr="005C1416">
        <w:rPr>
          <w:position w:val="-28"/>
        </w:rPr>
        <w:pict>
          <v:shape id="_x0000_i1592" style="width:70.75pt;height:39.45pt" coordsize="" o:spt="100" adj="0,,0" path="" stroked="f">
            <v:stroke joinstyle="miter"/>
            <v:imagedata r:id="rId479" o:title="base_44_15961_1290"/>
            <v:formulas/>
            <v:path o:connecttype="segments"/>
          </v:shape>
        </w:pict>
      </w:r>
      <w:r>
        <w:t>;</w:t>
      </w:r>
    </w:p>
    <w:p w:rsidR="00BD6D1D" w:rsidRDefault="00BD6D1D">
      <w:pPr>
        <w:pStyle w:val="ConsPlusNormal"/>
        <w:ind w:firstLine="540"/>
        <w:jc w:val="both"/>
      </w:pPr>
      <w:r>
        <w:t xml:space="preserve">- для сортового проката из стали марок 12Х18Н10Т, 10Х17Н13М2Т, 10Х17Н13М3Т - </w:t>
      </w:r>
      <w:r w:rsidRPr="005C1416">
        <w:rPr>
          <w:position w:val="-14"/>
        </w:rPr>
        <w:pict>
          <v:shape id="_x0000_i1593" style="width:51.35pt;height:22.55pt" coordsize="" o:spt="100" adj="0,,0" path="" stroked="f">
            <v:stroke joinstyle="miter"/>
            <v:imagedata r:id="rId480" o:title="base_44_15961_1291"/>
            <v:formulas/>
            <v:path o:connecttype="segments"/>
          </v:shape>
        </w:pict>
      </w:r>
      <w:r>
        <w:t xml:space="preserve"> (сорта);</w:t>
      </w:r>
    </w:p>
    <w:p w:rsidR="00BD6D1D" w:rsidRDefault="00BD6D1D">
      <w:pPr>
        <w:pStyle w:val="ConsPlusNormal"/>
        <w:ind w:firstLine="540"/>
        <w:jc w:val="both"/>
      </w:pPr>
      <w:r>
        <w:t xml:space="preserve">- для поковок из стали марок 03Х17Н14М3, 03Х18Н11 - </w:t>
      </w:r>
      <w:r w:rsidRPr="005C1416">
        <w:rPr>
          <w:position w:val="-28"/>
        </w:rPr>
        <w:pict>
          <v:shape id="_x0000_i1594" style="width:70.75pt;height:39.45pt" coordsize="" o:spt="100" adj="0,,0" path="" stroked="f">
            <v:stroke joinstyle="miter"/>
            <v:imagedata r:id="rId481" o:title="base_44_15961_1292"/>
            <v:formulas/>
            <v:path o:connecttype="segments"/>
          </v:shape>
        </w:pict>
      </w:r>
      <w:r>
        <w:t>;</w:t>
      </w:r>
    </w:p>
    <w:p w:rsidR="00BD6D1D" w:rsidRDefault="00BD6D1D">
      <w:pPr>
        <w:pStyle w:val="ConsPlusNormal"/>
        <w:ind w:firstLine="540"/>
        <w:jc w:val="both"/>
      </w:pPr>
      <w:r>
        <w:t xml:space="preserve">- для сортового проката из стали марки 03Х18Н11 - </w:t>
      </w:r>
      <w:r w:rsidRPr="005C1416">
        <w:rPr>
          <w:position w:val="-28"/>
        </w:rPr>
        <w:pict>
          <v:shape id="_x0000_i1595" style="width:70.75pt;height:39.45pt" coordsize="" o:spt="100" adj="0,,0" path="" stroked="f">
            <v:stroke joinstyle="miter"/>
            <v:imagedata r:id="rId482" o:title="base_44_15961_1293"/>
            <v:formulas/>
            <v:path o:connecttype="segments"/>
          </v:shape>
        </w:pict>
      </w:r>
      <w:r>
        <w:t>;</w:t>
      </w:r>
    </w:p>
    <w:p w:rsidR="00BD6D1D" w:rsidRDefault="00BD6D1D">
      <w:pPr>
        <w:pStyle w:val="ConsPlusNormal"/>
        <w:ind w:firstLine="540"/>
        <w:jc w:val="both"/>
      </w:pPr>
      <w:r>
        <w:t xml:space="preserve">- для труб из стали марки 03Х21Н21М4ГБ (ЗИ-35) - </w:t>
      </w:r>
      <w:r w:rsidRPr="005C1416">
        <w:rPr>
          <w:position w:val="-28"/>
        </w:rPr>
        <w:pict>
          <v:shape id="_x0000_i1596" style="width:70.75pt;height:39.45pt" coordsize="" o:spt="100" adj="0,,0" path="" stroked="f">
            <v:stroke joinstyle="miter"/>
            <v:imagedata r:id="rId483" o:title="base_44_15961_1294"/>
            <v:formulas/>
            <v:path o:connecttype="segments"/>
          </v:shape>
        </w:pict>
      </w:r>
      <w:r>
        <w:t>;</w:t>
      </w:r>
    </w:p>
    <w:p w:rsidR="00BD6D1D" w:rsidRDefault="00BD6D1D">
      <w:pPr>
        <w:pStyle w:val="ConsPlusNormal"/>
        <w:ind w:firstLine="540"/>
        <w:jc w:val="both"/>
      </w:pPr>
      <w:r>
        <w:t xml:space="preserve">- для поковок из стали марки 03Х21Н21М4ГБ (ЗИ-35) - </w:t>
      </w:r>
      <w:r w:rsidRPr="005C1416">
        <w:rPr>
          <w:position w:val="-14"/>
        </w:rPr>
        <w:pict>
          <v:shape id="_x0000_i1597" style="width:53.85pt;height:22.55pt" coordsize="" o:spt="100" adj="0,,0" path="" stroked="f">
            <v:stroke joinstyle="miter"/>
            <v:imagedata r:id="rId484" o:title="base_44_15961_1295"/>
            <v:formulas/>
            <v:path o:connecttype="segments"/>
          </v:shape>
        </w:pict>
      </w:r>
      <w:r>
        <w:t xml:space="preserve"> (поковки),</w:t>
      </w:r>
    </w:p>
    <w:p w:rsidR="00BD6D1D" w:rsidRDefault="00BD6D1D">
      <w:pPr>
        <w:pStyle w:val="ConsPlusNormal"/>
        <w:ind w:firstLine="540"/>
        <w:jc w:val="both"/>
      </w:pPr>
      <w:r>
        <w:t xml:space="preserve">где </w:t>
      </w:r>
      <w:r w:rsidRPr="005C1416">
        <w:rPr>
          <w:position w:val="-14"/>
        </w:rPr>
        <w:pict>
          <v:shape id="_x0000_i1598" style="width:28.15pt;height:22.55pt" coordsize="" o:spt="100" adj="0,,0" path="" stroked="f">
            <v:stroke joinstyle="miter"/>
            <v:imagedata r:id="rId485" o:title="base_44_15961_1296"/>
            <v:formulas/>
            <v:path o:connecttype="segments"/>
          </v:shape>
        </w:pict>
      </w:r>
      <w:r>
        <w:t xml:space="preserve"> - предел текучести материала поковок, определен по </w:t>
      </w:r>
      <w:hyperlink r:id="rId486" w:history="1">
        <w:r>
          <w:rPr>
            <w:color w:val="0000FF"/>
          </w:rPr>
          <w:t>ГОСТ 25054</w:t>
        </w:r>
      </w:hyperlink>
      <w:r>
        <w:t xml:space="preserve"> (по согласованию).</w:t>
      </w:r>
    </w:p>
    <w:p w:rsidR="00BD6D1D" w:rsidRDefault="00BD6D1D">
      <w:pPr>
        <w:pStyle w:val="ConsPlusNormal"/>
        <w:ind w:firstLine="540"/>
        <w:jc w:val="both"/>
      </w:pPr>
    </w:p>
    <w:p w:rsidR="00BD6D1D" w:rsidRDefault="00BD6D1D">
      <w:pPr>
        <w:pStyle w:val="ConsPlusNormal"/>
        <w:jc w:val="right"/>
      </w:pPr>
      <w:bookmarkStart w:id="136" w:name="P1841"/>
      <w:bookmarkEnd w:id="136"/>
      <w:r>
        <w:t>Таблица 16</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Расчетная │   Расчетное значение предела текучести R    , МПа (кгс/см2),</w:t>
      </w:r>
    </w:p>
    <w:p w:rsidR="00BD6D1D" w:rsidRDefault="00BD6D1D">
      <w:pPr>
        <w:pStyle w:val="ConsPlusCell"/>
        <w:jc w:val="both"/>
      </w:pPr>
      <w:r>
        <w:t>температура│                                         p0,2</w:t>
      </w:r>
    </w:p>
    <w:p w:rsidR="00BD6D1D" w:rsidRDefault="00BD6D1D">
      <w:pPr>
        <w:pStyle w:val="ConsPlusCell"/>
        <w:jc w:val="both"/>
      </w:pPr>
      <w:r>
        <w:t xml:space="preserve">  стенки   │                        для сталей марок</w:t>
      </w:r>
    </w:p>
    <w:p w:rsidR="00BD6D1D" w:rsidRDefault="00BD6D1D">
      <w:pPr>
        <w:pStyle w:val="ConsPlusCell"/>
        <w:jc w:val="both"/>
      </w:pPr>
      <w:r>
        <w:t>сосуда или ├────────────┬──────────────┬────────────┬────────────┬──────────</w:t>
      </w:r>
    </w:p>
    <w:p w:rsidR="00BD6D1D" w:rsidRDefault="00BD6D1D">
      <w:pPr>
        <w:pStyle w:val="ConsPlusCell"/>
        <w:jc w:val="both"/>
      </w:pPr>
      <w:r>
        <w:t xml:space="preserve"> аппарата, │ 12Х18Н10Т, │  08Х18Н10Т,  │03Х21Н21М4ГБ│  03Х18Н11  │03Х17Н14М3</w:t>
      </w:r>
    </w:p>
    <w:p w:rsidR="00BD6D1D" w:rsidRDefault="00BD6D1D">
      <w:pPr>
        <w:pStyle w:val="ConsPlusCell"/>
        <w:jc w:val="both"/>
      </w:pPr>
      <w:r>
        <w:t xml:space="preserve">    °C     │ 08Х18Н12Т, │  08Х18Н12Т,  │            │            │</w:t>
      </w:r>
    </w:p>
    <w:p w:rsidR="00BD6D1D" w:rsidRDefault="00BD6D1D">
      <w:pPr>
        <w:pStyle w:val="ConsPlusCell"/>
        <w:jc w:val="both"/>
      </w:pPr>
      <w:r>
        <w:t xml:space="preserve">           │08Х17Н13М2Т,│ 08Х17Н13М2Т, │            │            │</w:t>
      </w:r>
    </w:p>
    <w:p w:rsidR="00BD6D1D" w:rsidRDefault="00BD6D1D">
      <w:pPr>
        <w:pStyle w:val="ConsPlusCell"/>
        <w:jc w:val="both"/>
      </w:pPr>
      <w:r>
        <w:t xml:space="preserve">           │08Х17Н13М3Т │ 08Х17Н15М3Т  │            │            │</w:t>
      </w:r>
    </w:p>
    <w:p w:rsidR="00BD6D1D" w:rsidRDefault="00BD6D1D">
      <w:pPr>
        <w:pStyle w:val="ConsPlusCell"/>
        <w:jc w:val="both"/>
      </w:pPr>
      <w:r>
        <w:t>───────────┼────────────┼──────────────┼────────────┼────────────┼──────────</w:t>
      </w:r>
    </w:p>
    <w:p w:rsidR="00BD6D1D" w:rsidRDefault="00BD6D1D">
      <w:pPr>
        <w:pStyle w:val="ConsPlusCell"/>
        <w:jc w:val="both"/>
      </w:pPr>
      <w:r>
        <w:t xml:space="preserve">     20    │ 240 (2400) │210 </w:t>
      </w:r>
      <w:hyperlink w:anchor="P1877" w:history="1">
        <w:r>
          <w:rPr>
            <w:color w:val="0000FF"/>
          </w:rPr>
          <w:t>&lt;*&gt;</w:t>
        </w:r>
      </w:hyperlink>
      <w:r>
        <w:t xml:space="preserve"> (2100)│ 250 (2500) │ 200 (2000) │200 (2000)</w:t>
      </w:r>
    </w:p>
    <w:p w:rsidR="00BD6D1D" w:rsidRDefault="00BD6D1D">
      <w:pPr>
        <w:pStyle w:val="ConsPlusCell"/>
        <w:jc w:val="both"/>
      </w:pPr>
      <w:r>
        <w:t xml:space="preserve">    100    │ 228 (2280) │  195 (1950)  │ 240 (2400) │ 160 (1600) │180 (1800)</w:t>
      </w:r>
    </w:p>
    <w:p w:rsidR="00BD6D1D" w:rsidRDefault="00BD6D1D">
      <w:pPr>
        <w:pStyle w:val="ConsPlusCell"/>
        <w:jc w:val="both"/>
      </w:pPr>
      <w:r>
        <w:t xml:space="preserve">    150    │ 219 (2190) │  180 (1800)  │ 235 (2350) │ 150 (1500) │165 (1650)</w:t>
      </w:r>
    </w:p>
    <w:p w:rsidR="00BD6D1D" w:rsidRDefault="00BD6D1D">
      <w:pPr>
        <w:pStyle w:val="ConsPlusCell"/>
        <w:jc w:val="both"/>
      </w:pPr>
      <w:r>
        <w:t xml:space="preserve">    200    │ 210 (2100) │  173 (1730)  │ 235 (2350) │ 140 (1400) │150 (1500)</w:t>
      </w:r>
    </w:p>
    <w:p w:rsidR="00BD6D1D" w:rsidRDefault="00BD6D1D">
      <w:pPr>
        <w:pStyle w:val="ConsPlusCell"/>
        <w:jc w:val="both"/>
      </w:pPr>
      <w:r>
        <w:t xml:space="preserve">    250    │ 204 (2040) │  165 (1650)  │ 232 (2320) │ 135 (1350) │140 (1400)</w:t>
      </w:r>
    </w:p>
    <w:p w:rsidR="00BD6D1D" w:rsidRDefault="00BD6D1D">
      <w:pPr>
        <w:pStyle w:val="ConsPlusCell"/>
        <w:jc w:val="both"/>
      </w:pPr>
      <w:r>
        <w:t xml:space="preserve">    300    │ 195 (1950) │  150 (1500)  │ 205 (2050) │ 130 (1300) │126 (1260)</w:t>
      </w:r>
    </w:p>
    <w:p w:rsidR="00BD6D1D" w:rsidRDefault="00BD6D1D">
      <w:pPr>
        <w:pStyle w:val="ConsPlusCell"/>
        <w:jc w:val="both"/>
      </w:pPr>
      <w:r>
        <w:t xml:space="preserve">    350    │ 190 (1900) │  137 (1370)  │ 199 (1990) │ 127 (1270) │115 (1150)</w:t>
      </w:r>
    </w:p>
    <w:p w:rsidR="00BD6D1D" w:rsidRDefault="00BD6D1D">
      <w:pPr>
        <w:pStyle w:val="ConsPlusCell"/>
        <w:jc w:val="both"/>
      </w:pPr>
      <w:r>
        <w:t xml:space="preserve">    375    │ 186 (1860) │  133 (1330)  │ 195 (1950) │ 125 (1250) │108 (1080)</w:t>
      </w:r>
    </w:p>
    <w:p w:rsidR="00BD6D1D" w:rsidRDefault="00BD6D1D">
      <w:pPr>
        <w:pStyle w:val="ConsPlusCell"/>
        <w:jc w:val="both"/>
      </w:pPr>
      <w:r>
        <w:t xml:space="preserve">    400    │ 181 (1810) │  129 (1290)  │ 191 (1910) │122,5 (1225)│100 (1000)</w:t>
      </w:r>
    </w:p>
    <w:p w:rsidR="00BD6D1D" w:rsidRDefault="00BD6D1D">
      <w:pPr>
        <w:pStyle w:val="ConsPlusCell"/>
        <w:jc w:val="both"/>
      </w:pPr>
      <w:r>
        <w:t xml:space="preserve">    410    │ 180 (1800) │  128 (1280)  │     -      │121,5 (1215)│ 98 (980)</w:t>
      </w:r>
    </w:p>
    <w:p w:rsidR="00BD6D1D" w:rsidRDefault="00BD6D1D">
      <w:pPr>
        <w:pStyle w:val="ConsPlusCell"/>
        <w:jc w:val="both"/>
      </w:pPr>
      <w:r>
        <w:t xml:space="preserve">    420    │ 180 (1800) │  128 (1280)  │     -      │ 121 (1210) │97,5 (975)</w:t>
      </w:r>
    </w:p>
    <w:p w:rsidR="00BD6D1D" w:rsidRDefault="00BD6D1D">
      <w:pPr>
        <w:pStyle w:val="ConsPlusCell"/>
        <w:jc w:val="both"/>
      </w:pPr>
      <w:r>
        <w:t xml:space="preserve">    430    │ 179 (1790) │  127 (1270)  │     -      │120,5 (1205)│ 97 (970)</w:t>
      </w:r>
    </w:p>
    <w:p w:rsidR="00BD6D1D" w:rsidRDefault="00BD6D1D">
      <w:pPr>
        <w:pStyle w:val="ConsPlusCell"/>
        <w:jc w:val="both"/>
      </w:pPr>
      <w:r>
        <w:t xml:space="preserve">    440    │ 177 (1770) │  126 (1260)  │     -      │ 120 (1200) │ 96 (960)</w:t>
      </w:r>
    </w:p>
    <w:p w:rsidR="00BD6D1D" w:rsidRDefault="00BD6D1D">
      <w:pPr>
        <w:pStyle w:val="ConsPlusCell"/>
        <w:jc w:val="both"/>
      </w:pPr>
      <w:r>
        <w:t xml:space="preserve">    450    │ 176 (1760) │  125 (1250)  │     -      │ 120 (1200) │ 95 (950)</w:t>
      </w:r>
    </w:p>
    <w:p w:rsidR="00BD6D1D" w:rsidRDefault="00BD6D1D">
      <w:pPr>
        <w:pStyle w:val="ConsPlusCell"/>
        <w:jc w:val="both"/>
      </w:pPr>
      <w:r>
        <w:t xml:space="preserve">    460    │ 174 (1740) │  125 (1250)  │     -      │     -      │    -</w:t>
      </w:r>
    </w:p>
    <w:p w:rsidR="00BD6D1D" w:rsidRDefault="00BD6D1D">
      <w:pPr>
        <w:pStyle w:val="ConsPlusCell"/>
        <w:jc w:val="both"/>
      </w:pPr>
      <w:r>
        <w:t xml:space="preserve">    470    │ 173 (1730) │  124 (1240)  │     -      │     -      │    -</w:t>
      </w:r>
    </w:p>
    <w:p w:rsidR="00BD6D1D" w:rsidRDefault="00BD6D1D">
      <w:pPr>
        <w:pStyle w:val="ConsPlusCell"/>
        <w:jc w:val="both"/>
      </w:pPr>
      <w:r>
        <w:t xml:space="preserve">    480    │ 173 (1730) │  123 (1230)  │     -      │     -      │    -</w:t>
      </w:r>
    </w:p>
    <w:p w:rsidR="00BD6D1D" w:rsidRDefault="00BD6D1D">
      <w:pPr>
        <w:pStyle w:val="ConsPlusCell"/>
        <w:jc w:val="both"/>
      </w:pPr>
      <w:r>
        <w:t xml:space="preserve">    490    │ 171 (1710) │  122 (1220)  │     -      │     -      │    -</w:t>
      </w:r>
    </w:p>
    <w:p w:rsidR="00BD6D1D" w:rsidRDefault="00BD6D1D">
      <w:pPr>
        <w:pStyle w:val="ConsPlusCell"/>
        <w:jc w:val="both"/>
      </w:pPr>
      <w:r>
        <w:t xml:space="preserve">    500    │ 170 (1700) │  122 (1220)  │     -      │     -      │    -</w:t>
      </w:r>
    </w:p>
    <w:p w:rsidR="00BD6D1D" w:rsidRDefault="00BD6D1D">
      <w:pPr>
        <w:pStyle w:val="ConsPlusCell"/>
        <w:jc w:val="both"/>
      </w:pPr>
      <w:r>
        <w:t xml:space="preserve">    510    │ 168 (1680) │  120 (1200)  │     -      │     -      │    -</w:t>
      </w:r>
    </w:p>
    <w:p w:rsidR="00BD6D1D" w:rsidRDefault="00BD6D1D">
      <w:pPr>
        <w:pStyle w:val="ConsPlusCell"/>
        <w:jc w:val="both"/>
      </w:pPr>
      <w:r>
        <w:t xml:space="preserve">    520    │ 168 (1680) │  119 (1190)  │     -      │     -      │    -</w:t>
      </w:r>
    </w:p>
    <w:p w:rsidR="00BD6D1D" w:rsidRDefault="00BD6D1D">
      <w:pPr>
        <w:pStyle w:val="ConsPlusCell"/>
        <w:jc w:val="both"/>
      </w:pPr>
      <w:r>
        <w:t xml:space="preserve">    530    │ 167 (1670) │  119 (1190)  │     -      │     -      │    -</w:t>
      </w:r>
    </w:p>
    <w:p w:rsidR="00BD6D1D" w:rsidRDefault="00BD6D1D">
      <w:pPr>
        <w:pStyle w:val="ConsPlusNormal"/>
        <w:ind w:firstLine="540"/>
        <w:jc w:val="both"/>
      </w:pPr>
    </w:p>
    <w:p w:rsidR="00BD6D1D" w:rsidRDefault="00BD6D1D">
      <w:pPr>
        <w:pStyle w:val="ConsPlusNormal"/>
        <w:ind w:firstLine="540"/>
        <w:jc w:val="both"/>
      </w:pPr>
      <w:r>
        <w:t>--------------------------------</w:t>
      </w:r>
    </w:p>
    <w:p w:rsidR="00BD6D1D" w:rsidRDefault="00BD6D1D">
      <w:pPr>
        <w:pStyle w:val="ConsPlusNormal"/>
        <w:ind w:firstLine="540"/>
        <w:jc w:val="both"/>
      </w:pPr>
      <w:bookmarkStart w:id="137" w:name="P1877"/>
      <w:bookmarkEnd w:id="137"/>
      <w:r>
        <w:t>&lt;*&gt; Для сталей 08Х17Н13М2Т, 08Х17Н15М3Т предел текучести при 20 °C равен 200 (2000) МПа (кгс/см2).</w:t>
      </w:r>
    </w:p>
    <w:p w:rsidR="00BD6D1D" w:rsidRDefault="00BD6D1D">
      <w:pPr>
        <w:pStyle w:val="ConsPlusNormal"/>
        <w:ind w:firstLine="540"/>
        <w:jc w:val="both"/>
      </w:pPr>
    </w:p>
    <w:p w:rsidR="00BD6D1D" w:rsidRDefault="00BD6D1D">
      <w:pPr>
        <w:pStyle w:val="ConsPlusNormal"/>
        <w:ind w:firstLine="540"/>
        <w:jc w:val="both"/>
      </w:pPr>
      <w:r>
        <w:t xml:space="preserve">Примечания. 1. Для поковок из стали марок 12Х18Н10Т, 10Х17Н13М2Т, 10Х17Н13М3Т пределы текучести, приведенные в </w:t>
      </w:r>
      <w:hyperlink w:anchor="P1841" w:history="1">
        <w:r>
          <w:rPr>
            <w:color w:val="0000FF"/>
          </w:rPr>
          <w:t>табл. 16</w:t>
        </w:r>
      </w:hyperlink>
      <w:r>
        <w:t>, умножают на 0,83.</w:t>
      </w:r>
    </w:p>
    <w:p w:rsidR="00BD6D1D" w:rsidRDefault="00BD6D1D">
      <w:pPr>
        <w:pStyle w:val="ConsPlusNormal"/>
        <w:ind w:firstLine="540"/>
        <w:jc w:val="both"/>
      </w:pPr>
      <w:r>
        <w:t xml:space="preserve">2. Для сортового проката из стали марок 12Х18Н10Т, 10Х17Н13М2Т, 10Х17Н13М3Т пределы текучести, приведенные в </w:t>
      </w:r>
      <w:hyperlink w:anchor="P1841" w:history="1">
        <w:r>
          <w:rPr>
            <w:color w:val="0000FF"/>
          </w:rPr>
          <w:t>табл. 16</w:t>
        </w:r>
      </w:hyperlink>
      <w:r>
        <w:t>, умножают на отношение</w:t>
      </w:r>
    </w:p>
    <w:p w:rsidR="00BD6D1D" w:rsidRDefault="00BD6D1D">
      <w:pPr>
        <w:pStyle w:val="ConsPlusNormal"/>
        <w:ind w:firstLine="540"/>
        <w:jc w:val="both"/>
      </w:pPr>
    </w:p>
    <w:p w:rsidR="00BD6D1D" w:rsidRDefault="00BD6D1D">
      <w:pPr>
        <w:pStyle w:val="ConsPlusNormal"/>
        <w:jc w:val="center"/>
      </w:pPr>
      <w:r w:rsidRPr="005C1416">
        <w:rPr>
          <w:position w:val="-34"/>
        </w:rPr>
        <w:pict>
          <v:shape id="_x0000_i1599" style="width:73.9pt;height:44.45pt" coordsize="" o:spt="100" adj="0,,0" path="" stroked="f">
            <v:stroke joinstyle="miter"/>
            <v:imagedata r:id="rId487" o:title="base_44_15961_1297"/>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4"/>
        </w:rPr>
        <w:pict>
          <v:shape id="_x0000_i1600" style="width:28.15pt;height:22.55pt" coordsize="" o:spt="100" adj="0,,0" path="" stroked="f">
            <v:stroke joinstyle="miter"/>
            <v:imagedata r:id="rId488" o:title="base_44_15961_1298"/>
            <v:formulas/>
            <v:path o:connecttype="segments"/>
          </v:shape>
        </w:pict>
      </w:r>
      <w:r>
        <w:t xml:space="preserve"> - предел текучести материала сортового проката, определен по </w:t>
      </w:r>
      <w:hyperlink r:id="rId489" w:history="1">
        <w:r>
          <w:rPr>
            <w:color w:val="0000FF"/>
          </w:rPr>
          <w:t>ГОСТ 5949</w:t>
        </w:r>
      </w:hyperlink>
      <w:r>
        <w:t>.</w:t>
      </w:r>
    </w:p>
    <w:p w:rsidR="00BD6D1D" w:rsidRDefault="00BD6D1D">
      <w:pPr>
        <w:pStyle w:val="ConsPlusNormal"/>
        <w:ind w:firstLine="540"/>
        <w:jc w:val="both"/>
      </w:pPr>
      <w:r>
        <w:t xml:space="preserve">3. Для поковок и сортового проката из стали марки 08Х18Н10Т пределы текучести, приведенные в </w:t>
      </w:r>
      <w:hyperlink w:anchor="P1841" w:history="1">
        <w:r>
          <w:rPr>
            <w:color w:val="0000FF"/>
          </w:rPr>
          <w:t>табл. 16</w:t>
        </w:r>
      </w:hyperlink>
      <w:r>
        <w:t>, умножают на 0,95.</w:t>
      </w:r>
    </w:p>
    <w:p w:rsidR="00BD6D1D" w:rsidRDefault="00BD6D1D">
      <w:pPr>
        <w:pStyle w:val="ConsPlusNormal"/>
        <w:ind w:firstLine="540"/>
        <w:jc w:val="both"/>
      </w:pPr>
      <w:r>
        <w:t xml:space="preserve">4. Для поковок из стали марки 03Х17Н14М3 пределы текучести, приведенные в </w:t>
      </w:r>
      <w:hyperlink w:anchor="P1841" w:history="1">
        <w:r>
          <w:rPr>
            <w:color w:val="0000FF"/>
          </w:rPr>
          <w:t>табл. 16</w:t>
        </w:r>
      </w:hyperlink>
      <w:r>
        <w:t>, умножают на 0,9.</w:t>
      </w:r>
    </w:p>
    <w:p w:rsidR="00BD6D1D" w:rsidRDefault="00BD6D1D">
      <w:pPr>
        <w:pStyle w:val="ConsPlusNormal"/>
        <w:ind w:firstLine="540"/>
        <w:jc w:val="both"/>
      </w:pPr>
      <w:r>
        <w:t xml:space="preserve">5. Для поковок из стали марки 03Х18Н11 пределы текучести, приведенные в </w:t>
      </w:r>
      <w:hyperlink w:anchor="P1841" w:history="1">
        <w:r>
          <w:rPr>
            <w:color w:val="0000FF"/>
          </w:rPr>
          <w:t>табл. 16</w:t>
        </w:r>
      </w:hyperlink>
      <w:r>
        <w:t>, умножают на 0,9; для сортового проката из стали марки 03Х18Н11 пределы текучести умножают на 0,8.</w:t>
      </w:r>
    </w:p>
    <w:p w:rsidR="00BD6D1D" w:rsidRDefault="00BD6D1D">
      <w:pPr>
        <w:pStyle w:val="ConsPlusNormal"/>
        <w:ind w:firstLine="540"/>
        <w:jc w:val="both"/>
      </w:pPr>
      <w:r>
        <w:t xml:space="preserve">6. Для труб из стали марки 03Х21Н21М4ГБ (ЗИ-35) пределы текучести, приведенные в </w:t>
      </w:r>
      <w:hyperlink w:anchor="P1841" w:history="1">
        <w:r>
          <w:rPr>
            <w:color w:val="0000FF"/>
          </w:rPr>
          <w:t>табл. 16</w:t>
        </w:r>
      </w:hyperlink>
      <w:r>
        <w:t>, умножают на 0,88.</w:t>
      </w:r>
    </w:p>
    <w:p w:rsidR="00BD6D1D" w:rsidRDefault="00BD6D1D">
      <w:pPr>
        <w:pStyle w:val="ConsPlusNormal"/>
        <w:ind w:firstLine="540"/>
        <w:jc w:val="both"/>
      </w:pPr>
      <w:r>
        <w:t xml:space="preserve">7. Для поковок из стали марки 03Х21Н21М4ГБ (ЗИ-35) пределы текучести, приведенные в </w:t>
      </w:r>
      <w:hyperlink w:anchor="P1841" w:history="1">
        <w:r>
          <w:rPr>
            <w:color w:val="0000FF"/>
          </w:rPr>
          <w:t>табл. 16</w:t>
        </w:r>
      </w:hyperlink>
      <w:r>
        <w:t>, умножают на отношение</w:t>
      </w:r>
    </w:p>
    <w:p w:rsidR="00BD6D1D" w:rsidRDefault="00BD6D1D">
      <w:pPr>
        <w:pStyle w:val="ConsPlusNormal"/>
        <w:ind w:firstLine="540"/>
        <w:jc w:val="both"/>
      </w:pPr>
    </w:p>
    <w:p w:rsidR="00BD6D1D" w:rsidRDefault="00BD6D1D">
      <w:pPr>
        <w:pStyle w:val="ConsPlusNormal"/>
        <w:jc w:val="center"/>
      </w:pPr>
      <w:r w:rsidRPr="005C1416">
        <w:rPr>
          <w:position w:val="-34"/>
        </w:rPr>
        <w:pict>
          <v:shape id="_x0000_i1601" style="width:73.9pt;height:44.45pt" coordsize="" o:spt="100" adj="0,,0" path="" stroked="f">
            <v:stroke joinstyle="miter"/>
            <v:imagedata r:id="rId490" o:title="base_44_15961_1299"/>
            <v:formulas/>
            <v:path o:connecttype="segments"/>
          </v:shape>
        </w:pict>
      </w:r>
      <w:r>
        <w:t>,</w:t>
      </w:r>
    </w:p>
    <w:p w:rsidR="00BD6D1D" w:rsidRDefault="00BD6D1D">
      <w:pPr>
        <w:pStyle w:val="ConsPlusNormal"/>
        <w:ind w:firstLine="540"/>
        <w:jc w:val="both"/>
      </w:pPr>
    </w:p>
    <w:p w:rsidR="00BD6D1D" w:rsidRDefault="00BD6D1D">
      <w:pPr>
        <w:pStyle w:val="ConsPlusNormal"/>
        <w:ind w:firstLine="540"/>
        <w:jc w:val="both"/>
      </w:pPr>
      <w:r>
        <w:t xml:space="preserve">где </w:t>
      </w:r>
      <w:r w:rsidRPr="005C1416">
        <w:rPr>
          <w:position w:val="-14"/>
        </w:rPr>
        <w:pict>
          <v:shape id="_x0000_i1602" style="width:28.15pt;height:22.55pt" coordsize="" o:spt="100" adj="0,,0" path="" stroked="f">
            <v:stroke joinstyle="miter"/>
            <v:imagedata r:id="rId488" o:title="base_44_15961_1300"/>
            <v:formulas/>
            <v:path o:connecttype="segments"/>
          </v:shape>
        </w:pict>
      </w:r>
      <w:r>
        <w:t xml:space="preserve"> - предел текучести материала поковок, определен по </w:t>
      </w:r>
      <w:hyperlink r:id="rId491" w:history="1">
        <w:r>
          <w:rPr>
            <w:color w:val="0000FF"/>
          </w:rPr>
          <w:t>ГОСТ 25054</w:t>
        </w:r>
      </w:hyperlink>
      <w:r>
        <w:t xml:space="preserve"> (по согласованию).</w:t>
      </w:r>
    </w:p>
    <w:p w:rsidR="00BD6D1D" w:rsidRDefault="00BD6D1D">
      <w:pPr>
        <w:pStyle w:val="ConsPlusNormal"/>
        <w:ind w:firstLine="540"/>
        <w:jc w:val="both"/>
      </w:pPr>
    </w:p>
    <w:p w:rsidR="00BD6D1D" w:rsidRDefault="00BD6D1D">
      <w:pPr>
        <w:pStyle w:val="ConsPlusNormal"/>
        <w:jc w:val="right"/>
      </w:pPr>
      <w:r>
        <w:t>Таблица 17</w:t>
      </w:r>
    </w:p>
    <w:p w:rsidR="00BD6D1D" w:rsidRDefault="00BD6D1D">
      <w:pPr>
        <w:pStyle w:val="ConsPlusNormal"/>
        <w:ind w:firstLine="540"/>
        <w:jc w:val="both"/>
      </w:pPr>
    </w:p>
    <w:p w:rsidR="00BD6D1D" w:rsidRDefault="00BD6D1D">
      <w:pPr>
        <w:pStyle w:val="ConsPlusCell"/>
        <w:jc w:val="both"/>
      </w:pPr>
      <w:r>
        <w:rPr>
          <w:sz w:val="16"/>
        </w:rPr>
        <w:t>───────────┬───────────────────────────────────────────────────────────────────────────</w:t>
      </w:r>
    </w:p>
    <w:p w:rsidR="00BD6D1D" w:rsidRDefault="00BD6D1D">
      <w:pPr>
        <w:pStyle w:val="ConsPlusCell"/>
        <w:jc w:val="both"/>
      </w:pPr>
      <w:r>
        <w:rPr>
          <w:sz w:val="16"/>
        </w:rPr>
        <w:t xml:space="preserve"> Расчетная │      Расчетное значение временного сопротивления R , МПа (кгс/см2),</w:t>
      </w:r>
    </w:p>
    <w:p w:rsidR="00BD6D1D" w:rsidRDefault="00BD6D1D">
      <w:pPr>
        <w:pStyle w:val="ConsPlusCell"/>
        <w:jc w:val="both"/>
      </w:pPr>
      <w:r>
        <w:rPr>
          <w:sz w:val="16"/>
        </w:rPr>
        <w:t>температура│                                                   m</w:t>
      </w:r>
    </w:p>
    <w:p w:rsidR="00BD6D1D" w:rsidRDefault="00BD6D1D">
      <w:pPr>
        <w:pStyle w:val="ConsPlusCell"/>
        <w:jc w:val="both"/>
      </w:pPr>
      <w:r>
        <w:rPr>
          <w:sz w:val="16"/>
        </w:rPr>
        <w:t xml:space="preserve">  стенки   │                            для сталей марок</w:t>
      </w:r>
    </w:p>
    <w:p w:rsidR="00BD6D1D" w:rsidRDefault="00BD6D1D">
      <w:pPr>
        <w:pStyle w:val="ConsPlusCell"/>
        <w:jc w:val="both"/>
      </w:pPr>
      <w:r>
        <w:rPr>
          <w:sz w:val="16"/>
        </w:rPr>
        <w:t>сосуда или ├────────────┬──────────┬──────────┬──────────┬──────────────┬──────────────</w:t>
      </w:r>
    </w:p>
    <w:p w:rsidR="00BD6D1D" w:rsidRDefault="00BD6D1D">
      <w:pPr>
        <w:pStyle w:val="ConsPlusCell"/>
        <w:jc w:val="both"/>
      </w:pPr>
      <w:r>
        <w:rPr>
          <w:sz w:val="16"/>
        </w:rPr>
        <w:t xml:space="preserve"> аппарата, │03Х21Н21М4ГБ│08Х22Н6Т, │03Х17Н14М3│ 03Х18Н11 │  08Х18Н10Т,  │  12Х18Н10Т,</w:t>
      </w:r>
    </w:p>
    <w:p w:rsidR="00BD6D1D" w:rsidRDefault="00BD6D1D">
      <w:pPr>
        <w:pStyle w:val="ConsPlusCell"/>
        <w:jc w:val="both"/>
      </w:pPr>
      <w:r>
        <w:rPr>
          <w:sz w:val="16"/>
        </w:rPr>
        <w:t xml:space="preserve">    °C     │            │08Х21Н6М2Т│          │          │  08Х18Н12Т,  │  12Х18Н12Т,</w:t>
      </w:r>
    </w:p>
    <w:p w:rsidR="00BD6D1D" w:rsidRDefault="00BD6D1D">
      <w:pPr>
        <w:pStyle w:val="ConsPlusCell"/>
        <w:jc w:val="both"/>
      </w:pPr>
      <w:r>
        <w:rPr>
          <w:sz w:val="16"/>
        </w:rPr>
        <w:t xml:space="preserve">           │            │          │          │          │ 08Х17Н13М2Т, │ 10Х17Н13М2Т,</w:t>
      </w:r>
    </w:p>
    <w:p w:rsidR="00BD6D1D" w:rsidRDefault="00BD6D1D">
      <w:pPr>
        <w:pStyle w:val="ConsPlusCell"/>
        <w:jc w:val="both"/>
      </w:pPr>
      <w:r>
        <w:rPr>
          <w:sz w:val="16"/>
        </w:rPr>
        <w:t xml:space="preserve">           │            │          │          │          │ 08Х17Н15М3Т  │ 10Х17Н13М3Т</w:t>
      </w:r>
    </w:p>
    <w:p w:rsidR="00BD6D1D" w:rsidRDefault="00BD6D1D">
      <w:pPr>
        <w:pStyle w:val="ConsPlusCell"/>
        <w:jc w:val="both"/>
      </w:pPr>
      <w:r>
        <w:rPr>
          <w:sz w:val="16"/>
        </w:rPr>
        <w:t>───────────┼────────────┼──────────┼──────────┼──────────┼──────────────┼──────────────</w:t>
      </w:r>
    </w:p>
    <w:p w:rsidR="00BD6D1D" w:rsidRDefault="00BD6D1D">
      <w:pPr>
        <w:pStyle w:val="ConsPlusCell"/>
        <w:jc w:val="both"/>
      </w:pPr>
      <w:r>
        <w:rPr>
          <w:sz w:val="16"/>
        </w:rPr>
        <w:t xml:space="preserve">     20    │ 550 (5500) │600 (6000)│500 (5000)│520 (5200)│  520 (5200)  │  540 (5400)</w:t>
      </w:r>
    </w:p>
    <w:p w:rsidR="00BD6D1D" w:rsidRDefault="00BD6D1D">
      <w:pPr>
        <w:pStyle w:val="ConsPlusCell"/>
        <w:jc w:val="both"/>
      </w:pPr>
      <w:r>
        <w:rPr>
          <w:sz w:val="16"/>
        </w:rPr>
        <w:t xml:space="preserve">    100    │ 540 (5400) │583 (5830)│474 (4740)│450 (4500)│  480 (4800)  │  500 (5000)</w:t>
      </w:r>
    </w:p>
    <w:p w:rsidR="00BD6D1D" w:rsidRDefault="00BD6D1D">
      <w:pPr>
        <w:pStyle w:val="ConsPlusCell"/>
        <w:jc w:val="both"/>
      </w:pPr>
      <w:r>
        <w:rPr>
          <w:sz w:val="16"/>
        </w:rPr>
        <w:t xml:space="preserve">    150    │ 535 (5350) │550 (5500)│453 (4530)│433 (4330)│  455 (4550)  │  475 (4750)</w:t>
      </w:r>
    </w:p>
    <w:p w:rsidR="00BD6D1D" w:rsidRDefault="00BD6D1D">
      <w:pPr>
        <w:pStyle w:val="ConsPlusCell"/>
        <w:jc w:val="both"/>
      </w:pPr>
      <w:r>
        <w:rPr>
          <w:sz w:val="16"/>
        </w:rPr>
        <w:t xml:space="preserve">    200    │ 535 (5350) │515 (5150)│432 (4320)│415 (4150)│  430 (4300)  │  450 (4500)</w:t>
      </w:r>
    </w:p>
    <w:p w:rsidR="00BD6D1D" w:rsidRDefault="00BD6D1D">
      <w:pPr>
        <w:pStyle w:val="ConsPlusCell"/>
        <w:jc w:val="both"/>
      </w:pPr>
      <w:r>
        <w:rPr>
          <w:sz w:val="16"/>
        </w:rPr>
        <w:t xml:space="preserve">    250    │ 534 (5340) │503 (5030)│412 (4120)│405 (4050)│  424 (4240)  │  443 (4430)</w:t>
      </w:r>
    </w:p>
    <w:p w:rsidR="00BD6D1D" w:rsidRDefault="00BD6D1D">
      <w:pPr>
        <w:pStyle w:val="ConsPlusCell"/>
        <w:jc w:val="both"/>
      </w:pPr>
      <w:r>
        <w:rPr>
          <w:sz w:val="16"/>
        </w:rPr>
        <w:t xml:space="preserve">    300    │ 520 (5200) │500 (5000)│392 (3920)│397 (3970)│  417 (4170)  │  440 (4400)</w:t>
      </w:r>
    </w:p>
    <w:p w:rsidR="00BD6D1D" w:rsidRDefault="00BD6D1D">
      <w:pPr>
        <w:pStyle w:val="ConsPlusCell"/>
        <w:jc w:val="both"/>
      </w:pPr>
      <w:r>
        <w:rPr>
          <w:sz w:val="16"/>
        </w:rPr>
        <w:t xml:space="preserve">    350    │ 518 (5180) │    -     │376 (3760)│394 (3940)│  408 (4080)  │  438 (4380)</w:t>
      </w:r>
    </w:p>
    <w:p w:rsidR="00BD6D1D" w:rsidRDefault="00BD6D1D">
      <w:pPr>
        <w:pStyle w:val="ConsPlusCell"/>
        <w:jc w:val="both"/>
      </w:pPr>
      <w:r>
        <w:rPr>
          <w:sz w:val="16"/>
        </w:rPr>
        <w:t xml:space="preserve">    375    │ 517 (5170) │    -     │368 (3680)│392 (3920)│  405 (4050)  │  437 (4370)</w:t>
      </w:r>
    </w:p>
    <w:p w:rsidR="00BD6D1D" w:rsidRDefault="00BD6D1D">
      <w:pPr>
        <w:pStyle w:val="ConsPlusCell"/>
        <w:jc w:val="both"/>
      </w:pPr>
      <w:r>
        <w:rPr>
          <w:sz w:val="16"/>
        </w:rPr>
        <w:t xml:space="preserve">    400    │ 516 (5160) │    -     │360 (3600)│390 (3900)│  402 (4020)  │  436 (4360)</w:t>
      </w:r>
    </w:p>
    <w:p w:rsidR="00BD6D1D" w:rsidRDefault="00BD6D1D">
      <w:pPr>
        <w:pStyle w:val="ConsPlusCell"/>
        <w:jc w:val="both"/>
      </w:pPr>
      <w:r>
        <w:rPr>
          <w:sz w:val="16"/>
        </w:rPr>
        <w:t xml:space="preserve">    410    │     -      │    -     │358 (3580)│388 (3880)│  400 (4000)  │  434 (4340)</w:t>
      </w:r>
    </w:p>
    <w:p w:rsidR="00BD6D1D" w:rsidRDefault="00BD6D1D">
      <w:pPr>
        <w:pStyle w:val="ConsPlusCell"/>
        <w:jc w:val="both"/>
      </w:pPr>
      <w:r>
        <w:rPr>
          <w:sz w:val="16"/>
        </w:rPr>
        <w:t xml:space="preserve">    420    │     -      │    -     │356 (3560)│386 (3860)│  398 (3980)  │  432 (4320)</w:t>
      </w:r>
    </w:p>
    <w:p w:rsidR="00BD6D1D" w:rsidRDefault="00BD6D1D">
      <w:pPr>
        <w:pStyle w:val="ConsPlusCell"/>
        <w:jc w:val="both"/>
      </w:pPr>
      <w:r>
        <w:rPr>
          <w:sz w:val="16"/>
        </w:rPr>
        <w:t xml:space="preserve">    430    │     -      │    -     │354 (3540)│384 (3840)│  396 (3960)  │  431 (4310)</w:t>
      </w:r>
    </w:p>
    <w:p w:rsidR="00BD6D1D" w:rsidRDefault="00BD6D1D">
      <w:pPr>
        <w:pStyle w:val="ConsPlusCell"/>
        <w:jc w:val="both"/>
      </w:pPr>
      <w:r>
        <w:rPr>
          <w:sz w:val="16"/>
        </w:rPr>
        <w:t xml:space="preserve">    440    │     -      │    -     │352 (3520)│382 (3820)│  394 (3940)  │  430 (4300)</w:t>
      </w:r>
    </w:p>
    <w:p w:rsidR="00BD6D1D" w:rsidRDefault="00BD6D1D">
      <w:pPr>
        <w:pStyle w:val="ConsPlusCell"/>
        <w:jc w:val="both"/>
      </w:pPr>
      <w:r>
        <w:rPr>
          <w:sz w:val="16"/>
        </w:rPr>
        <w:t xml:space="preserve">    450    │     -      │    -     │350 (3500)│380 (3800)│  392 (3920)  │  428 (4280)</w:t>
      </w:r>
    </w:p>
    <w:p w:rsidR="00BD6D1D" w:rsidRDefault="00BD6D1D">
      <w:pPr>
        <w:pStyle w:val="ConsPlusCell"/>
        <w:jc w:val="both"/>
      </w:pPr>
      <w:r>
        <w:rPr>
          <w:sz w:val="16"/>
        </w:rPr>
        <w:t xml:space="preserve">    460    │     -      │    -     │    -     │    -     │  390 (3900)  │  426 (4260)</w:t>
      </w:r>
    </w:p>
    <w:p w:rsidR="00BD6D1D" w:rsidRDefault="00BD6D1D">
      <w:pPr>
        <w:pStyle w:val="ConsPlusCell"/>
        <w:jc w:val="both"/>
      </w:pPr>
      <w:r>
        <w:rPr>
          <w:sz w:val="16"/>
        </w:rPr>
        <w:t xml:space="preserve">    470    │     -      │    -     │    -     │    -     │  388 (3880)  │  424 (4240)</w:t>
      </w:r>
    </w:p>
    <w:p w:rsidR="00BD6D1D" w:rsidRDefault="00BD6D1D">
      <w:pPr>
        <w:pStyle w:val="ConsPlusCell"/>
        <w:jc w:val="both"/>
      </w:pPr>
      <w:r>
        <w:rPr>
          <w:sz w:val="16"/>
        </w:rPr>
        <w:t xml:space="preserve">    480    │     -      │    -     │    -     │    -     │  386 (3860)  │  422 (4220)</w:t>
      </w:r>
    </w:p>
    <w:p w:rsidR="00BD6D1D" w:rsidRDefault="00BD6D1D">
      <w:pPr>
        <w:pStyle w:val="ConsPlusCell"/>
        <w:jc w:val="both"/>
      </w:pPr>
      <w:r>
        <w:rPr>
          <w:sz w:val="16"/>
        </w:rPr>
        <w:t xml:space="preserve">    490    │     -      │    -     │    -     │    -     │  385 (3850)  │  421 (4210)</w:t>
      </w:r>
    </w:p>
    <w:p w:rsidR="00BD6D1D" w:rsidRDefault="00BD6D1D">
      <w:pPr>
        <w:pStyle w:val="ConsPlusCell"/>
        <w:jc w:val="both"/>
      </w:pPr>
      <w:r>
        <w:rPr>
          <w:sz w:val="16"/>
        </w:rPr>
        <w:t xml:space="preserve">    500    │     -      │    -     │    -     │    -     │  383 (3830)  │  420 (4200)</w:t>
      </w:r>
    </w:p>
    <w:p w:rsidR="00BD6D1D" w:rsidRDefault="00BD6D1D">
      <w:pPr>
        <w:pStyle w:val="ConsPlusCell"/>
        <w:jc w:val="both"/>
      </w:pPr>
      <w:r>
        <w:rPr>
          <w:sz w:val="16"/>
        </w:rPr>
        <w:t xml:space="preserve">    510    │     -      │    -     │    -     │    -     │  381 (3810)  │  418 (4180)</w:t>
      </w:r>
    </w:p>
    <w:p w:rsidR="00BD6D1D" w:rsidRDefault="00BD6D1D">
      <w:pPr>
        <w:pStyle w:val="ConsPlusCell"/>
        <w:jc w:val="both"/>
      </w:pPr>
      <w:r>
        <w:rPr>
          <w:sz w:val="16"/>
        </w:rPr>
        <w:t xml:space="preserve">    520    │     -      │    -     │    -     │    -     │  380 (3800)  │  416 (4160)</w:t>
      </w:r>
    </w:p>
    <w:p w:rsidR="00BD6D1D" w:rsidRDefault="00BD6D1D">
      <w:pPr>
        <w:pStyle w:val="ConsPlusCell"/>
        <w:jc w:val="both"/>
      </w:pPr>
      <w:r>
        <w:rPr>
          <w:sz w:val="16"/>
        </w:rPr>
        <w:t xml:space="preserve">    530    │     -      │    -     │    -     │    -     │374 &lt;*&gt; (3740)│412 &lt;*&gt; (4120)</w:t>
      </w:r>
    </w:p>
    <w:p w:rsidR="00BD6D1D" w:rsidRDefault="00BD6D1D">
      <w:pPr>
        <w:pStyle w:val="ConsPlusNormal"/>
        <w:ind w:firstLine="540"/>
        <w:jc w:val="both"/>
      </w:pPr>
    </w:p>
    <w:p w:rsidR="00BD6D1D" w:rsidRDefault="00BD6D1D">
      <w:pPr>
        <w:pStyle w:val="ConsPlusNormal"/>
        <w:ind w:firstLine="540"/>
        <w:jc w:val="both"/>
      </w:pPr>
      <w:r>
        <w:t>--------------------------------</w:t>
      </w:r>
    </w:p>
    <w:p w:rsidR="00BD6D1D" w:rsidRDefault="00BD6D1D">
      <w:pPr>
        <w:pStyle w:val="ConsPlusNormal"/>
        <w:ind w:firstLine="540"/>
        <w:jc w:val="both"/>
      </w:pPr>
      <w:r>
        <w:t>&lt;*&gt; Для расчетной температуры стенки 550 °C.</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jc w:val="right"/>
      </w:pPr>
      <w:bookmarkStart w:id="138" w:name="P1937"/>
      <w:bookmarkEnd w:id="138"/>
      <w:r>
        <w:t>Приложение 3</w:t>
      </w:r>
    </w:p>
    <w:p w:rsidR="00BD6D1D" w:rsidRDefault="00BD6D1D">
      <w:pPr>
        <w:pStyle w:val="ConsPlusNormal"/>
        <w:jc w:val="right"/>
      </w:pPr>
      <w:r>
        <w:t>Справочное</w:t>
      </w:r>
    </w:p>
    <w:p w:rsidR="00BD6D1D" w:rsidRDefault="00BD6D1D">
      <w:pPr>
        <w:pStyle w:val="ConsPlusNormal"/>
        <w:jc w:val="right"/>
      </w:pPr>
    </w:p>
    <w:p w:rsidR="00BD6D1D" w:rsidRDefault="00BD6D1D">
      <w:pPr>
        <w:pStyle w:val="ConsPlusNormal"/>
        <w:jc w:val="right"/>
      </w:pPr>
      <w:r>
        <w:t>Таблица 18</w:t>
      </w:r>
    </w:p>
    <w:p w:rsidR="00BD6D1D" w:rsidRDefault="00BD6D1D">
      <w:pPr>
        <w:pStyle w:val="ConsPlusNormal"/>
        <w:ind w:firstLine="540"/>
        <w:jc w:val="both"/>
      </w:pPr>
    </w:p>
    <w:p w:rsidR="00BD6D1D" w:rsidRDefault="00BD6D1D">
      <w:pPr>
        <w:pStyle w:val="ConsPlusNormal"/>
        <w:jc w:val="center"/>
      </w:pPr>
      <w:r>
        <w:t>Коэффициент линейного расширения</w:t>
      </w:r>
    </w:p>
    <w:p w:rsidR="00BD6D1D" w:rsidRDefault="00BD6D1D">
      <w:pPr>
        <w:pStyle w:val="ConsPlusNormal"/>
        <w:ind w:firstLine="540"/>
        <w:jc w:val="both"/>
      </w:pPr>
    </w:p>
    <w:p w:rsidR="00BD6D1D" w:rsidRDefault="00BD6D1D">
      <w:pPr>
        <w:pStyle w:val="ConsPlusCell"/>
        <w:jc w:val="both"/>
      </w:pPr>
      <w:r>
        <w:t>─────────────────────────┬─────────────────────────────────────────────────</w:t>
      </w:r>
    </w:p>
    <w:p w:rsidR="00BD6D1D" w:rsidRDefault="00BD6D1D">
      <w:pPr>
        <w:pStyle w:val="ConsPlusCell"/>
        <w:jc w:val="both"/>
      </w:pPr>
      <w:r>
        <w:t xml:space="preserve">                         │                                            6</w:t>
      </w:r>
    </w:p>
    <w:p w:rsidR="00BD6D1D" w:rsidRDefault="00BD6D1D">
      <w:pPr>
        <w:pStyle w:val="ConsPlusCell"/>
        <w:jc w:val="both"/>
      </w:pPr>
      <w:r>
        <w:t xml:space="preserve">       Марка стали       │  Расчетное значение коэффициента альфа x 10 ,</w:t>
      </w:r>
    </w:p>
    <w:p w:rsidR="00BD6D1D" w:rsidRDefault="00BD6D1D">
      <w:pPr>
        <w:pStyle w:val="ConsPlusCell"/>
        <w:jc w:val="both"/>
      </w:pPr>
      <w:r>
        <w:t xml:space="preserve">                         │              -1</w:t>
      </w:r>
    </w:p>
    <w:p w:rsidR="00BD6D1D" w:rsidRDefault="00BD6D1D">
      <w:pPr>
        <w:pStyle w:val="ConsPlusCell"/>
        <w:jc w:val="both"/>
      </w:pPr>
      <w:r>
        <w:t xml:space="preserve">                         │            °C  , при температуре, °C</w:t>
      </w:r>
    </w:p>
    <w:p w:rsidR="00BD6D1D" w:rsidRDefault="00BD6D1D">
      <w:pPr>
        <w:pStyle w:val="ConsPlusCell"/>
        <w:jc w:val="both"/>
      </w:pPr>
      <w:r>
        <w:t xml:space="preserve">                         ├─────────┬─────────┬─────────┬─────────┬─────────</w:t>
      </w:r>
    </w:p>
    <w:p w:rsidR="00BD6D1D" w:rsidRDefault="00BD6D1D">
      <w:pPr>
        <w:pStyle w:val="ConsPlusCell"/>
        <w:jc w:val="both"/>
      </w:pPr>
      <w:r>
        <w:t xml:space="preserve">                         │20 - 100 │20 - 200 │20 - 300 │20 - 400 │20 - 500</w:t>
      </w:r>
    </w:p>
    <w:p w:rsidR="00BD6D1D" w:rsidRDefault="00BD6D1D">
      <w:pPr>
        <w:pStyle w:val="ConsPlusCell"/>
        <w:jc w:val="both"/>
      </w:pPr>
      <w:r>
        <w:t>─────────────────────────┼─────────┼─────────┼─────────┼─────────┼─────────</w:t>
      </w:r>
    </w:p>
    <w:p w:rsidR="00BD6D1D" w:rsidRDefault="00BD6D1D">
      <w:pPr>
        <w:pStyle w:val="ConsPlusCell"/>
        <w:jc w:val="both"/>
      </w:pPr>
      <w:r>
        <w:t>ВСт3, 20, 20К            │  11,6   │  12,6   │  13,1   │  13,6   │  14,1</w:t>
      </w:r>
    </w:p>
    <w:p w:rsidR="00BD6D1D" w:rsidRDefault="00BD6D1D">
      <w:pPr>
        <w:pStyle w:val="ConsPlusCell"/>
        <w:jc w:val="both"/>
      </w:pPr>
      <w:r>
        <w:t>─────────────────────────┼─────────┼─────────┼─────────┼─────────┼─────────</w:t>
      </w:r>
    </w:p>
    <w:p w:rsidR="00BD6D1D" w:rsidRDefault="00BD6D1D">
      <w:pPr>
        <w:pStyle w:val="ConsPlusCell"/>
        <w:jc w:val="both"/>
      </w:pPr>
      <w:r>
        <w:t>09Г2С, 16ГС, 17ГС, 17Г1С,│  13,0   │  14,0   │  15,3   │  16,1   │  16,2</w:t>
      </w:r>
    </w:p>
    <w:p w:rsidR="00BD6D1D" w:rsidRDefault="00BD6D1D">
      <w:pPr>
        <w:pStyle w:val="ConsPlusCell"/>
        <w:jc w:val="both"/>
      </w:pPr>
      <w:r>
        <w:t>10Г2С1, 10Г2             │         │         │         │         │</w:t>
      </w:r>
    </w:p>
    <w:p w:rsidR="00BD6D1D" w:rsidRDefault="00BD6D1D">
      <w:pPr>
        <w:pStyle w:val="ConsPlusCell"/>
        <w:jc w:val="both"/>
      </w:pPr>
      <w:r>
        <w:t>─────────────────────────┼─────────┼─────────┼─────────┼─────────┼─────────</w:t>
      </w:r>
    </w:p>
    <w:p w:rsidR="00BD6D1D" w:rsidRDefault="00BD6D1D">
      <w:pPr>
        <w:pStyle w:val="ConsPlusCell"/>
        <w:jc w:val="both"/>
      </w:pPr>
      <w:r>
        <w:t>12ХМ, 12МХ, 15ХМ, 15Х5М, │  11,9   │  12,6   │  13,2   │  13,7   │  14,0</w:t>
      </w:r>
    </w:p>
    <w:p w:rsidR="00BD6D1D" w:rsidRDefault="00BD6D1D">
      <w:pPr>
        <w:pStyle w:val="ConsPlusCell"/>
        <w:jc w:val="both"/>
      </w:pPr>
      <w:r>
        <w:t>15Х5М-У                  │         │         │         │         │</w:t>
      </w:r>
    </w:p>
    <w:p w:rsidR="00BD6D1D" w:rsidRDefault="00BD6D1D">
      <w:pPr>
        <w:pStyle w:val="ConsPlusCell"/>
        <w:jc w:val="both"/>
      </w:pPr>
      <w:r>
        <w:t>─────────────────────────┼─────────┼─────────┼─────────┼─────────┼─────────</w:t>
      </w:r>
    </w:p>
    <w:p w:rsidR="00BD6D1D" w:rsidRDefault="00BD6D1D">
      <w:pPr>
        <w:pStyle w:val="ConsPlusCell"/>
        <w:jc w:val="both"/>
      </w:pPr>
      <w:r>
        <w:t>08Х22Н6Т, 08Х21Н6М2Т     │   9,6   │  13,8   │  16,0   │  16,0   │  16,5</w:t>
      </w:r>
    </w:p>
    <w:p w:rsidR="00BD6D1D" w:rsidRDefault="00BD6D1D">
      <w:pPr>
        <w:pStyle w:val="ConsPlusCell"/>
        <w:jc w:val="both"/>
      </w:pPr>
      <w:r>
        <w:t>─────────────────────────┼─────────┼─────────┼─────────┼─────────┼─────────</w:t>
      </w:r>
    </w:p>
    <w:p w:rsidR="00BD6D1D" w:rsidRDefault="00BD6D1D">
      <w:pPr>
        <w:pStyle w:val="ConsPlusCell"/>
        <w:jc w:val="both"/>
      </w:pPr>
      <w:r>
        <w:t>12Х18Н10Т, 12Х18Н12Т,    │  16,6   │  17,0   │  18,0   │  18,0   │  18,0</w:t>
      </w:r>
    </w:p>
    <w:p w:rsidR="00BD6D1D" w:rsidRDefault="00BD6D1D">
      <w:pPr>
        <w:pStyle w:val="ConsPlusCell"/>
        <w:jc w:val="both"/>
      </w:pPr>
      <w:r>
        <w:t>03Х17Н14М3, 10Х17Н13М2Т, │         │         │         │         │</w:t>
      </w:r>
    </w:p>
    <w:p w:rsidR="00BD6D1D" w:rsidRDefault="00BD6D1D">
      <w:pPr>
        <w:pStyle w:val="ConsPlusCell"/>
        <w:jc w:val="both"/>
      </w:pPr>
      <w:r>
        <w:t>10Х17Н13М3Т, 08Х18Н10Т,  │         │         │         │         │</w:t>
      </w:r>
    </w:p>
    <w:p w:rsidR="00BD6D1D" w:rsidRDefault="00BD6D1D">
      <w:pPr>
        <w:pStyle w:val="ConsPlusCell"/>
        <w:jc w:val="both"/>
      </w:pPr>
      <w:r>
        <w:t>08Х18Н12Т, 03Х18Н11,     │         │         │         │         │</w:t>
      </w:r>
    </w:p>
    <w:p w:rsidR="00BD6D1D" w:rsidRDefault="00BD6D1D">
      <w:pPr>
        <w:pStyle w:val="ConsPlusCell"/>
        <w:jc w:val="both"/>
      </w:pPr>
      <w:r>
        <w:t>08Х17Н13М2Т, 08Х17Н15М3Т │         │         │         │         │</w:t>
      </w:r>
    </w:p>
    <w:p w:rsidR="00BD6D1D" w:rsidRDefault="00BD6D1D">
      <w:pPr>
        <w:pStyle w:val="ConsPlusCell"/>
        <w:jc w:val="both"/>
      </w:pPr>
      <w:r>
        <w:t>─────────────────────────┼─────────┼─────────┼─────────┼─────────┼─────────</w:t>
      </w:r>
    </w:p>
    <w:p w:rsidR="00BD6D1D" w:rsidRDefault="00BD6D1D">
      <w:pPr>
        <w:pStyle w:val="ConsPlusCell"/>
        <w:jc w:val="both"/>
      </w:pPr>
      <w:r>
        <w:t>03Х21Н21М4ГБ             │  14,9   │  15,7   │  16,6   │  17,3   │  17,5</w:t>
      </w:r>
    </w:p>
    <w:p w:rsidR="00BD6D1D" w:rsidRDefault="00BD6D1D">
      <w:pPr>
        <w:pStyle w:val="ConsPlusCell"/>
        <w:jc w:val="both"/>
      </w:pPr>
      <w:r>
        <w:t>─────────────────────────┼─────────┼─────────┼─────────┼─────────┼─────────</w:t>
      </w:r>
    </w:p>
    <w:p w:rsidR="00BD6D1D" w:rsidRDefault="00BD6D1D">
      <w:pPr>
        <w:pStyle w:val="ConsPlusCell"/>
        <w:jc w:val="both"/>
      </w:pPr>
      <w:r>
        <w:t>06ХН28МДТ, 03ХН28МДТ     │  15,3   │  15,9   │  16,5   │  16,9   │  17,3</w:t>
      </w:r>
    </w:p>
    <w:p w:rsidR="00BD6D1D" w:rsidRDefault="00BD6D1D">
      <w:pPr>
        <w:pStyle w:val="ConsPlusCell"/>
        <w:jc w:val="both"/>
      </w:pPr>
      <w:r>
        <w:t>─────────────────────────┼─────────┼─────────┼─────────┼─────────┼─────────</w:t>
      </w:r>
    </w:p>
    <w:p w:rsidR="00BD6D1D" w:rsidRDefault="00BD6D1D">
      <w:pPr>
        <w:pStyle w:val="ConsPlusCell"/>
        <w:jc w:val="both"/>
      </w:pPr>
      <w:r>
        <w:t>08Х18Г8Н2Т               │  12,3   │  13,1   │  14,4   │  14,4   │  15,3</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jc w:val="right"/>
      </w:pPr>
      <w:r>
        <w:t>Приложение 4</w:t>
      </w:r>
    </w:p>
    <w:p w:rsidR="00BD6D1D" w:rsidRDefault="00BD6D1D">
      <w:pPr>
        <w:pStyle w:val="ConsPlusNormal"/>
        <w:jc w:val="right"/>
      </w:pPr>
      <w:r>
        <w:t>Обязательное</w:t>
      </w:r>
    </w:p>
    <w:p w:rsidR="00BD6D1D" w:rsidRDefault="00BD6D1D">
      <w:pPr>
        <w:pStyle w:val="ConsPlusNormal"/>
        <w:ind w:firstLine="540"/>
        <w:jc w:val="both"/>
      </w:pPr>
    </w:p>
    <w:p w:rsidR="00BD6D1D" w:rsidRDefault="00BD6D1D">
      <w:pPr>
        <w:pStyle w:val="ConsPlusNormal"/>
        <w:jc w:val="center"/>
      </w:pPr>
      <w:bookmarkStart w:id="139" w:name="P1981"/>
      <w:bookmarkEnd w:id="139"/>
      <w:r>
        <w:t>РАСЧЕТНЫЕ ЗНАЧЕНИЯ МОДУЛЯ ПРОДОЛЬНОЙ УПРУГОСТИ</w:t>
      </w:r>
    </w:p>
    <w:p w:rsidR="00BD6D1D" w:rsidRDefault="00BD6D1D">
      <w:pPr>
        <w:pStyle w:val="ConsPlusNormal"/>
        <w:jc w:val="center"/>
      </w:pPr>
    </w:p>
    <w:p w:rsidR="00BD6D1D" w:rsidRDefault="00BD6D1D">
      <w:pPr>
        <w:pStyle w:val="ConsPlusNormal"/>
        <w:jc w:val="center"/>
      </w:pPr>
      <w:r>
        <w:pict>
          <v:shape id="_x0000_i1603" style="width:230.4pt;height:125.2pt" coordsize="" o:spt="100" adj="0,,0" path="" stroked="f">
            <v:stroke joinstyle="miter"/>
            <v:imagedata r:id="rId492" o:title="base_44_15961_1301"/>
            <v:formulas/>
            <v:path o:connecttype="segments"/>
          </v:shape>
        </w:pict>
      </w:r>
    </w:p>
    <w:p w:rsidR="00BD6D1D" w:rsidRDefault="00BD6D1D">
      <w:pPr>
        <w:pStyle w:val="ConsPlusNormal"/>
        <w:jc w:val="center"/>
      </w:pPr>
    </w:p>
    <w:p w:rsidR="00BD6D1D" w:rsidRDefault="00BD6D1D">
      <w:pPr>
        <w:pStyle w:val="ConsPlusNormal"/>
        <w:jc w:val="center"/>
      </w:pPr>
      <w:r>
        <w:t>1 - углеродистые и низколегированные стали;</w:t>
      </w:r>
    </w:p>
    <w:p w:rsidR="00BD6D1D" w:rsidRDefault="00BD6D1D">
      <w:pPr>
        <w:pStyle w:val="ConsPlusNormal"/>
        <w:jc w:val="center"/>
      </w:pPr>
      <w:r>
        <w:t>2 - теплоустойчивые и коррозионно-стойкие хромистые стали;</w:t>
      </w:r>
    </w:p>
    <w:p w:rsidR="00BD6D1D" w:rsidRDefault="00BD6D1D">
      <w:pPr>
        <w:pStyle w:val="ConsPlusNormal"/>
        <w:jc w:val="center"/>
      </w:pPr>
      <w:r>
        <w:t>3 - жаропрочные, жаростойкие и коррозионно-стойкие</w:t>
      </w:r>
    </w:p>
    <w:p w:rsidR="00BD6D1D" w:rsidRDefault="00BD6D1D">
      <w:pPr>
        <w:pStyle w:val="ConsPlusNormal"/>
        <w:jc w:val="center"/>
      </w:pPr>
      <w:r>
        <w:t>аустенитные стали</w:t>
      </w:r>
    </w:p>
    <w:p w:rsidR="00BD6D1D" w:rsidRDefault="00BD6D1D">
      <w:pPr>
        <w:pStyle w:val="ConsPlusNormal"/>
        <w:ind w:firstLine="540"/>
        <w:jc w:val="both"/>
      </w:pPr>
    </w:p>
    <w:p w:rsidR="00BD6D1D" w:rsidRDefault="00BD6D1D">
      <w:pPr>
        <w:pStyle w:val="ConsPlusNormal"/>
        <w:jc w:val="right"/>
      </w:pPr>
      <w:r>
        <w:t>Таблица 19</w:t>
      </w:r>
    </w:p>
    <w:p w:rsidR="00BD6D1D" w:rsidRDefault="00BD6D1D">
      <w:pPr>
        <w:pStyle w:val="ConsPlusNormal"/>
        <w:ind w:firstLine="540"/>
        <w:jc w:val="both"/>
      </w:pPr>
    </w:p>
    <w:p w:rsidR="00BD6D1D" w:rsidRDefault="00BD6D1D">
      <w:pPr>
        <w:pStyle w:val="ConsPlusCell"/>
        <w:jc w:val="both"/>
      </w:pPr>
      <w:r>
        <w:rPr>
          <w:sz w:val="16"/>
        </w:rPr>
        <w:t>─────────────────────┬─────────────────────────────────────────────────────────────────────</w:t>
      </w:r>
    </w:p>
    <w:p w:rsidR="00BD6D1D" w:rsidRDefault="00BD6D1D">
      <w:pPr>
        <w:pStyle w:val="ConsPlusCell"/>
        <w:jc w:val="both"/>
      </w:pPr>
      <w:r>
        <w:rPr>
          <w:sz w:val="16"/>
        </w:rPr>
        <w:t xml:space="preserve">                     │                                      -5          -6</w:t>
      </w:r>
    </w:p>
    <w:p w:rsidR="00BD6D1D" w:rsidRDefault="00BD6D1D">
      <w:pPr>
        <w:pStyle w:val="ConsPlusCell"/>
        <w:jc w:val="both"/>
      </w:pPr>
      <w:r>
        <w:rPr>
          <w:sz w:val="16"/>
        </w:rPr>
        <w:t xml:space="preserve">        Сталь        │        Модуль продольной упругости 10   E МПа (10   E кгс/см2)</w:t>
      </w:r>
    </w:p>
    <w:p w:rsidR="00BD6D1D" w:rsidRDefault="00BD6D1D">
      <w:pPr>
        <w:pStyle w:val="ConsPlusCell"/>
        <w:jc w:val="both"/>
      </w:pPr>
      <w:r>
        <w:rPr>
          <w:sz w:val="16"/>
        </w:rPr>
        <w:t xml:space="preserve">                     │                        при температуре, °C</w:t>
      </w:r>
    </w:p>
    <w:p w:rsidR="00BD6D1D" w:rsidRDefault="00BD6D1D">
      <w:pPr>
        <w:pStyle w:val="ConsPlusCell"/>
        <w:jc w:val="both"/>
      </w:pPr>
      <w:r>
        <w:rPr>
          <w:sz w:val="16"/>
        </w:rPr>
        <w:t xml:space="preserve">                     ├────┬────┬────┬────┬────┬────┬────┬────┬────┬────┬────┬────┬────┬────</w:t>
      </w:r>
    </w:p>
    <w:p w:rsidR="00BD6D1D" w:rsidRDefault="00BD6D1D">
      <w:pPr>
        <w:pStyle w:val="ConsPlusCell"/>
        <w:jc w:val="both"/>
      </w:pPr>
      <w:r>
        <w:rPr>
          <w:sz w:val="16"/>
        </w:rPr>
        <w:t xml:space="preserve">                     │ 20 │100 │150 │200 │250 │300 │350 │400 │450 │500 │550 │600 │650 │700</w:t>
      </w:r>
    </w:p>
    <w:p w:rsidR="00BD6D1D" w:rsidRDefault="00BD6D1D">
      <w:pPr>
        <w:pStyle w:val="ConsPlusCell"/>
        <w:jc w:val="both"/>
      </w:pPr>
      <w:r>
        <w:rPr>
          <w:sz w:val="16"/>
        </w:rPr>
        <w:t>─────────────────────┼────┼────┼────┼────┼────┼────┼────┼────┼────┼────┼────┼────┼────┼────</w:t>
      </w:r>
    </w:p>
    <w:p w:rsidR="00BD6D1D" w:rsidRDefault="00BD6D1D">
      <w:pPr>
        <w:pStyle w:val="ConsPlusCell"/>
        <w:jc w:val="both"/>
      </w:pPr>
      <w:r>
        <w:rPr>
          <w:sz w:val="16"/>
        </w:rPr>
        <w:t xml:space="preserve"> Углеродистые        │1,99│1,91│1,86│1,81│1,76│1,71│1,64│1,55│1,40│ -  │ -  │ -  │ -  │ -</w:t>
      </w:r>
    </w:p>
    <w:p w:rsidR="00BD6D1D" w:rsidRDefault="00BD6D1D">
      <w:pPr>
        <w:pStyle w:val="ConsPlusCell"/>
        <w:jc w:val="both"/>
      </w:pPr>
      <w:r>
        <w:rPr>
          <w:sz w:val="16"/>
        </w:rPr>
        <w:t>и низколегированные  │    │    │    │    │    │    │    │    │    │    │    │    │    │</w:t>
      </w:r>
    </w:p>
    <w:p w:rsidR="00BD6D1D" w:rsidRDefault="00BD6D1D">
      <w:pPr>
        <w:pStyle w:val="ConsPlusCell"/>
        <w:jc w:val="both"/>
      </w:pPr>
      <w:r>
        <w:rPr>
          <w:sz w:val="16"/>
        </w:rPr>
        <w:t>стали                │    │    │    │    │    │    │    │    │    │    │    │    │    │</w:t>
      </w:r>
    </w:p>
    <w:p w:rsidR="00BD6D1D" w:rsidRDefault="00BD6D1D">
      <w:pPr>
        <w:pStyle w:val="ConsPlusCell"/>
        <w:jc w:val="both"/>
      </w:pPr>
      <w:r>
        <w:rPr>
          <w:sz w:val="16"/>
        </w:rPr>
        <w:t xml:space="preserve"> Теплоустойчивые     │2,15│2,15│2,05│1,98│1,95│1,90│1,84│1,78│1,71│1,63│1,54│1,40│ -  │ -</w:t>
      </w:r>
    </w:p>
    <w:p w:rsidR="00BD6D1D" w:rsidRDefault="00BD6D1D">
      <w:pPr>
        <w:pStyle w:val="ConsPlusCell"/>
        <w:jc w:val="both"/>
      </w:pPr>
      <w:r>
        <w:rPr>
          <w:sz w:val="16"/>
        </w:rPr>
        <w:t>и коррозионно-стойкие│    │    │    │    │    │    │    │    │    │    │    │    │    │</w:t>
      </w:r>
    </w:p>
    <w:p w:rsidR="00BD6D1D" w:rsidRDefault="00BD6D1D">
      <w:pPr>
        <w:pStyle w:val="ConsPlusCell"/>
        <w:jc w:val="both"/>
      </w:pPr>
      <w:r>
        <w:rPr>
          <w:sz w:val="16"/>
        </w:rPr>
        <w:t>хромистые стали      │    │    │    │    │    │    │    │    │    │    │    │    │    │</w:t>
      </w:r>
    </w:p>
    <w:p w:rsidR="00BD6D1D" w:rsidRDefault="00BD6D1D">
      <w:pPr>
        <w:pStyle w:val="ConsPlusCell"/>
        <w:jc w:val="both"/>
      </w:pPr>
      <w:r>
        <w:rPr>
          <w:sz w:val="16"/>
        </w:rPr>
        <w:t xml:space="preserve"> Жаропрочные         │2,00│2,00│1,99│1,97│1,94│1,90│1,85│1,80│1,74│1,67│1,60│1,52│1,43│1,32</w:t>
      </w:r>
    </w:p>
    <w:p w:rsidR="00BD6D1D" w:rsidRDefault="00BD6D1D">
      <w:pPr>
        <w:pStyle w:val="ConsPlusCell"/>
        <w:jc w:val="both"/>
      </w:pPr>
      <w:r>
        <w:rPr>
          <w:sz w:val="16"/>
        </w:rPr>
        <w:t>и жаростойкие        │    │    │    │    │    │    │    │    │    │    │    │    │    │</w:t>
      </w:r>
    </w:p>
    <w:p w:rsidR="00BD6D1D" w:rsidRDefault="00BD6D1D">
      <w:pPr>
        <w:pStyle w:val="ConsPlusCell"/>
        <w:jc w:val="both"/>
      </w:pPr>
      <w:r>
        <w:rPr>
          <w:sz w:val="16"/>
        </w:rPr>
        <w:t>аустенитные стали    │    │    │    │    │    │    │    │    │    │    │    │    │    │</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jc w:val="right"/>
      </w:pPr>
      <w:bookmarkStart w:id="140" w:name="P2013"/>
      <w:bookmarkEnd w:id="140"/>
      <w:r>
        <w:t>Приложение 5</w:t>
      </w:r>
    </w:p>
    <w:p w:rsidR="00BD6D1D" w:rsidRDefault="00BD6D1D">
      <w:pPr>
        <w:pStyle w:val="ConsPlusNormal"/>
        <w:jc w:val="right"/>
      </w:pPr>
      <w:r>
        <w:t>Обязательное</w:t>
      </w:r>
    </w:p>
    <w:p w:rsidR="00BD6D1D" w:rsidRDefault="00BD6D1D">
      <w:pPr>
        <w:pStyle w:val="ConsPlusNormal"/>
        <w:jc w:val="right"/>
      </w:pPr>
    </w:p>
    <w:p w:rsidR="00BD6D1D" w:rsidRDefault="00BD6D1D">
      <w:pPr>
        <w:pStyle w:val="ConsPlusNormal"/>
        <w:jc w:val="right"/>
      </w:pPr>
      <w:r>
        <w:t>Таблица 20</w:t>
      </w:r>
    </w:p>
    <w:p w:rsidR="00BD6D1D" w:rsidRDefault="00BD6D1D">
      <w:pPr>
        <w:pStyle w:val="ConsPlusNormal"/>
        <w:jc w:val="center"/>
      </w:pPr>
    </w:p>
    <w:p w:rsidR="00BD6D1D" w:rsidRDefault="00BD6D1D">
      <w:pPr>
        <w:pStyle w:val="ConsPlusNormal"/>
        <w:jc w:val="center"/>
      </w:pPr>
      <w:r>
        <w:t>Коэффициенты прочности сварных швов</w:t>
      </w:r>
    </w:p>
    <w:p w:rsidR="00BD6D1D" w:rsidRDefault="00BD6D1D">
      <w:pPr>
        <w:pStyle w:val="ConsPlusNormal"/>
        <w:jc w:val="center"/>
      </w:pPr>
    </w:p>
    <w:p w:rsidR="00BD6D1D" w:rsidRDefault="00BD6D1D">
      <w:pPr>
        <w:pStyle w:val="ConsPlusCell"/>
        <w:jc w:val="both"/>
      </w:pPr>
      <w:r>
        <w:t>──────────────────────────────────────┬────────────────────────────────────</w:t>
      </w:r>
    </w:p>
    <w:p w:rsidR="00BD6D1D" w:rsidRDefault="00BD6D1D">
      <w:pPr>
        <w:pStyle w:val="ConsPlusCell"/>
        <w:jc w:val="both"/>
      </w:pPr>
      <w:r>
        <w:t xml:space="preserve">           Вид сварного шва           │  Значение коэффициентов прочности</w:t>
      </w:r>
    </w:p>
    <w:p w:rsidR="00BD6D1D" w:rsidRDefault="00BD6D1D">
      <w:pPr>
        <w:pStyle w:val="ConsPlusCell"/>
        <w:jc w:val="both"/>
      </w:pPr>
      <w:r>
        <w:t xml:space="preserve">                                      │            сварных швов</w:t>
      </w:r>
    </w:p>
    <w:p w:rsidR="00BD6D1D" w:rsidRDefault="00BD6D1D">
      <w:pPr>
        <w:pStyle w:val="ConsPlusCell"/>
        <w:jc w:val="both"/>
      </w:pPr>
      <w:r>
        <w:t xml:space="preserve">                                      ├─────────────────┬──────────────────</w:t>
      </w:r>
    </w:p>
    <w:p w:rsidR="00BD6D1D" w:rsidRDefault="00BD6D1D">
      <w:pPr>
        <w:pStyle w:val="ConsPlusCell"/>
        <w:jc w:val="both"/>
      </w:pPr>
      <w:r>
        <w:t xml:space="preserve">                                      │      Длина      │      Длина</w:t>
      </w:r>
    </w:p>
    <w:p w:rsidR="00BD6D1D" w:rsidRDefault="00BD6D1D">
      <w:pPr>
        <w:pStyle w:val="ConsPlusCell"/>
        <w:jc w:val="both"/>
      </w:pPr>
      <w:r>
        <w:t xml:space="preserve">                                      │ контролируемых  │  контролируемых</w:t>
      </w:r>
    </w:p>
    <w:p w:rsidR="00BD6D1D" w:rsidRDefault="00BD6D1D">
      <w:pPr>
        <w:pStyle w:val="ConsPlusCell"/>
        <w:jc w:val="both"/>
      </w:pPr>
      <w:r>
        <w:t xml:space="preserve">                                      │  швов от общей  │  швов от общей</w:t>
      </w:r>
    </w:p>
    <w:p w:rsidR="00BD6D1D" w:rsidRDefault="00BD6D1D">
      <w:pPr>
        <w:pStyle w:val="ConsPlusCell"/>
        <w:jc w:val="both"/>
      </w:pPr>
      <w:r>
        <w:t xml:space="preserve">                                      │длины составляет │ длины составляет</w:t>
      </w:r>
    </w:p>
    <w:p w:rsidR="00BD6D1D" w:rsidRDefault="00BD6D1D">
      <w:pPr>
        <w:pStyle w:val="ConsPlusCell"/>
        <w:jc w:val="both"/>
      </w:pPr>
      <w:r>
        <w:t xml:space="preserve">                                      │    100% </w:t>
      </w:r>
      <w:hyperlink w:anchor="P2052" w:history="1">
        <w:r>
          <w:rPr>
            <w:color w:val="0000FF"/>
          </w:rPr>
          <w:t>&lt;*&gt;</w:t>
        </w:r>
      </w:hyperlink>
      <w:r>
        <w:t xml:space="preserve">     │от 10% до 50% </w:t>
      </w:r>
      <w:hyperlink w:anchor="P2052" w:history="1">
        <w:r>
          <w:rPr>
            <w:color w:val="0000FF"/>
          </w:rPr>
          <w:t>&lt;*&gt;</w:t>
        </w:r>
      </w:hyperlink>
    </w:p>
    <w:p w:rsidR="00BD6D1D" w:rsidRDefault="00BD6D1D">
      <w:pPr>
        <w:pStyle w:val="ConsPlusCell"/>
        <w:jc w:val="both"/>
      </w:pPr>
      <w:r>
        <w:t>──────────────────────────────────────┼─────────────────┼──────────────────</w:t>
      </w:r>
    </w:p>
    <w:p w:rsidR="00BD6D1D" w:rsidRDefault="00BD6D1D">
      <w:pPr>
        <w:pStyle w:val="ConsPlusCell"/>
        <w:jc w:val="both"/>
      </w:pPr>
      <w:r>
        <w:t xml:space="preserve"> Стыковой или тавровый с двусторонним │       1,0       │       0,9</w:t>
      </w:r>
    </w:p>
    <w:p w:rsidR="00BD6D1D" w:rsidRDefault="00BD6D1D">
      <w:pPr>
        <w:pStyle w:val="ConsPlusCell"/>
        <w:jc w:val="both"/>
      </w:pPr>
      <w:r>
        <w:t>сплошным проваром, выполняемый        │                 │</w:t>
      </w:r>
    </w:p>
    <w:p w:rsidR="00BD6D1D" w:rsidRDefault="00BD6D1D">
      <w:pPr>
        <w:pStyle w:val="ConsPlusCell"/>
        <w:jc w:val="both"/>
      </w:pPr>
      <w:r>
        <w:t>автоматической и полуавтоматической   │                 │</w:t>
      </w:r>
    </w:p>
    <w:p w:rsidR="00BD6D1D" w:rsidRDefault="00BD6D1D">
      <w:pPr>
        <w:pStyle w:val="ConsPlusCell"/>
        <w:jc w:val="both"/>
      </w:pPr>
      <w:r>
        <w:t>сваркой                               │                 │</w:t>
      </w:r>
    </w:p>
    <w:p w:rsidR="00BD6D1D" w:rsidRDefault="00BD6D1D">
      <w:pPr>
        <w:pStyle w:val="ConsPlusCell"/>
        <w:jc w:val="both"/>
      </w:pPr>
      <w:r>
        <w:t xml:space="preserve"> Стыковой с подваркой корня шва       │       1,0       │       0,9</w:t>
      </w:r>
    </w:p>
    <w:p w:rsidR="00BD6D1D" w:rsidRDefault="00BD6D1D">
      <w:pPr>
        <w:pStyle w:val="ConsPlusCell"/>
        <w:jc w:val="both"/>
      </w:pPr>
      <w:r>
        <w:t>или тавровый с двусторонним сплошным  │                 │</w:t>
      </w:r>
    </w:p>
    <w:p w:rsidR="00BD6D1D" w:rsidRDefault="00BD6D1D">
      <w:pPr>
        <w:pStyle w:val="ConsPlusCell"/>
        <w:jc w:val="both"/>
      </w:pPr>
      <w:r>
        <w:t>проваром, выполняемый вручную         │                 │</w:t>
      </w:r>
    </w:p>
    <w:p w:rsidR="00BD6D1D" w:rsidRDefault="00BD6D1D">
      <w:pPr>
        <w:pStyle w:val="ConsPlusCell"/>
        <w:jc w:val="both"/>
      </w:pPr>
      <w:r>
        <w:t xml:space="preserve"> Стыковой, доступный сварке только    │       0,9       │       0,8</w:t>
      </w:r>
    </w:p>
    <w:p w:rsidR="00BD6D1D" w:rsidRDefault="00BD6D1D">
      <w:pPr>
        <w:pStyle w:val="ConsPlusCell"/>
        <w:jc w:val="both"/>
      </w:pPr>
      <w:r>
        <w:t>с одной стороны и имеющий в процессе  │                 │</w:t>
      </w:r>
    </w:p>
    <w:p w:rsidR="00BD6D1D" w:rsidRDefault="00BD6D1D">
      <w:pPr>
        <w:pStyle w:val="ConsPlusCell"/>
        <w:jc w:val="both"/>
      </w:pPr>
      <w:r>
        <w:t>сварки металлическую подкладку со     │                 │</w:t>
      </w:r>
    </w:p>
    <w:p w:rsidR="00BD6D1D" w:rsidRDefault="00BD6D1D">
      <w:pPr>
        <w:pStyle w:val="ConsPlusCell"/>
        <w:jc w:val="both"/>
      </w:pPr>
      <w:r>
        <w:t>стороны корня шва, прилегающую по всей│                 │</w:t>
      </w:r>
    </w:p>
    <w:p w:rsidR="00BD6D1D" w:rsidRDefault="00BD6D1D">
      <w:pPr>
        <w:pStyle w:val="ConsPlusCell"/>
        <w:jc w:val="both"/>
      </w:pPr>
      <w:r>
        <w:t>длине шва к основному металлу         │                 │</w:t>
      </w:r>
    </w:p>
    <w:p w:rsidR="00BD6D1D" w:rsidRDefault="00BD6D1D">
      <w:pPr>
        <w:pStyle w:val="ConsPlusCell"/>
        <w:jc w:val="both"/>
      </w:pPr>
      <w:r>
        <w:t xml:space="preserve"> Втавр, с конструктивным зазором      │       0,8       │       0,65</w:t>
      </w:r>
    </w:p>
    <w:p w:rsidR="00BD6D1D" w:rsidRDefault="00BD6D1D">
      <w:pPr>
        <w:pStyle w:val="ConsPlusCell"/>
        <w:jc w:val="both"/>
      </w:pPr>
      <w:r>
        <w:t>свариваемых деталей                   │                 │</w:t>
      </w:r>
    </w:p>
    <w:p w:rsidR="00BD6D1D" w:rsidRDefault="00BD6D1D">
      <w:pPr>
        <w:pStyle w:val="ConsPlusCell"/>
        <w:jc w:val="both"/>
      </w:pPr>
      <w:r>
        <w:t xml:space="preserve"> Стыковой, выполняемый автоматической │       0,9       │       0,8</w:t>
      </w:r>
    </w:p>
    <w:p w:rsidR="00BD6D1D" w:rsidRDefault="00BD6D1D">
      <w:pPr>
        <w:pStyle w:val="ConsPlusCell"/>
        <w:jc w:val="both"/>
      </w:pPr>
      <w:r>
        <w:t>и полуавтоматической сваркой с одной  │                 │</w:t>
      </w:r>
    </w:p>
    <w:p w:rsidR="00BD6D1D" w:rsidRDefault="00BD6D1D">
      <w:pPr>
        <w:pStyle w:val="ConsPlusCell"/>
        <w:jc w:val="both"/>
      </w:pPr>
      <w:r>
        <w:t>стороны с флюсовой или керамической   │                 │</w:t>
      </w:r>
    </w:p>
    <w:p w:rsidR="00BD6D1D" w:rsidRDefault="00BD6D1D">
      <w:pPr>
        <w:pStyle w:val="ConsPlusCell"/>
        <w:jc w:val="both"/>
      </w:pPr>
      <w:r>
        <w:t>подкладкой                            │                 │</w:t>
      </w:r>
    </w:p>
    <w:p w:rsidR="00BD6D1D" w:rsidRDefault="00BD6D1D">
      <w:pPr>
        <w:pStyle w:val="ConsPlusCell"/>
        <w:jc w:val="both"/>
      </w:pPr>
      <w:r>
        <w:t xml:space="preserve"> Стыковой, выполняемый вручную        │       0,9       │       0,65</w:t>
      </w:r>
    </w:p>
    <w:p w:rsidR="00BD6D1D" w:rsidRDefault="00BD6D1D">
      <w:pPr>
        <w:pStyle w:val="ConsPlusCell"/>
        <w:jc w:val="both"/>
      </w:pPr>
      <w:r>
        <w:t>с одной стороны                       │                 │</w:t>
      </w:r>
    </w:p>
    <w:p w:rsidR="00BD6D1D" w:rsidRDefault="00BD6D1D">
      <w:pPr>
        <w:pStyle w:val="ConsPlusNormal"/>
        <w:ind w:firstLine="540"/>
        <w:jc w:val="both"/>
      </w:pPr>
    </w:p>
    <w:p w:rsidR="00BD6D1D" w:rsidRDefault="00BD6D1D">
      <w:pPr>
        <w:pStyle w:val="ConsPlusNormal"/>
        <w:ind w:firstLine="540"/>
        <w:jc w:val="both"/>
      </w:pPr>
      <w:r>
        <w:t>--------------------------------</w:t>
      </w:r>
    </w:p>
    <w:p w:rsidR="00BD6D1D" w:rsidRDefault="00BD6D1D">
      <w:pPr>
        <w:pStyle w:val="ConsPlusNormal"/>
        <w:ind w:firstLine="540"/>
        <w:jc w:val="both"/>
      </w:pPr>
      <w:bookmarkStart w:id="141" w:name="P2052"/>
      <w:bookmarkEnd w:id="141"/>
      <w:r>
        <w:t>&lt;*&gt; Объем контроля определяется техническими требованиями на изготовление и правилами Госгортехнадзора СССР.</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jc w:val="right"/>
      </w:pPr>
      <w:r>
        <w:t>Приложение 6</w:t>
      </w:r>
    </w:p>
    <w:p w:rsidR="00BD6D1D" w:rsidRDefault="00BD6D1D">
      <w:pPr>
        <w:pStyle w:val="ConsPlusNormal"/>
        <w:jc w:val="right"/>
      </w:pPr>
      <w:r>
        <w:t>Справочное</w:t>
      </w:r>
    </w:p>
    <w:p w:rsidR="00BD6D1D" w:rsidRDefault="00BD6D1D">
      <w:pPr>
        <w:pStyle w:val="ConsPlusNormal"/>
        <w:ind w:firstLine="540"/>
        <w:jc w:val="both"/>
      </w:pPr>
    </w:p>
    <w:p w:rsidR="00BD6D1D" w:rsidRDefault="00BD6D1D">
      <w:pPr>
        <w:pStyle w:val="ConsPlusNormal"/>
        <w:jc w:val="right"/>
      </w:pPr>
      <w:r>
        <w:t>Таблица 21</w:t>
      </w:r>
    </w:p>
    <w:p w:rsidR="00BD6D1D" w:rsidRDefault="00BD6D1D">
      <w:pPr>
        <w:pStyle w:val="ConsPlusNormal"/>
        <w:jc w:val="center"/>
      </w:pPr>
    </w:p>
    <w:p w:rsidR="00BD6D1D" w:rsidRDefault="00BD6D1D">
      <w:pPr>
        <w:pStyle w:val="ConsPlusNormal"/>
        <w:jc w:val="center"/>
      </w:pPr>
      <w:r>
        <w:t>Термины, использованные в стандарте,</w:t>
      </w:r>
    </w:p>
    <w:p w:rsidR="00BD6D1D" w:rsidRDefault="00BD6D1D">
      <w:pPr>
        <w:pStyle w:val="ConsPlusNormal"/>
        <w:jc w:val="center"/>
      </w:pPr>
      <w:r>
        <w:t>и их условные обозначения</w:t>
      </w:r>
    </w:p>
    <w:p w:rsidR="00BD6D1D" w:rsidRDefault="00BD6D1D">
      <w:pPr>
        <w:pStyle w:val="ConsPlusNormal"/>
        <w:jc w:val="center"/>
      </w:pPr>
    </w:p>
    <w:p w:rsidR="00BD6D1D" w:rsidRDefault="00BD6D1D">
      <w:pPr>
        <w:pStyle w:val="ConsPlusCell"/>
        <w:jc w:val="both"/>
      </w:pPr>
      <w:r>
        <w:t>──────────────────────────────────────────────────────────┬────────────────</w:t>
      </w:r>
    </w:p>
    <w:p w:rsidR="00BD6D1D" w:rsidRDefault="00BD6D1D">
      <w:pPr>
        <w:pStyle w:val="ConsPlusCell"/>
        <w:jc w:val="both"/>
      </w:pPr>
      <w:r>
        <w:t xml:space="preserve">                          Термин                          │    Условное</w:t>
      </w:r>
    </w:p>
    <w:p w:rsidR="00BD6D1D" w:rsidRDefault="00BD6D1D">
      <w:pPr>
        <w:pStyle w:val="ConsPlusCell"/>
        <w:jc w:val="both"/>
      </w:pPr>
      <w:r>
        <w:t xml:space="preserve">                                                          │  обозначение</w:t>
      </w:r>
    </w:p>
    <w:p w:rsidR="00BD6D1D" w:rsidRDefault="00BD6D1D">
      <w:pPr>
        <w:pStyle w:val="ConsPlusCell"/>
        <w:jc w:val="both"/>
      </w:pPr>
      <w:r>
        <w:t>──────────────────────────────────────────────────────────┴────────────────</w:t>
      </w:r>
    </w:p>
    <w:p w:rsidR="00BD6D1D" w:rsidRDefault="00BD6D1D">
      <w:pPr>
        <w:pStyle w:val="ConsPlusCell"/>
        <w:jc w:val="both"/>
      </w:pPr>
      <w:r>
        <w:t xml:space="preserve"> Площадь поперечного сечения кольца жесткости, мм2 (см2)         </w:t>
      </w:r>
      <w:r w:rsidRPr="005C1416">
        <w:rPr>
          <w:position w:val="-12"/>
        </w:rPr>
        <w:pict>
          <v:shape id="_x0000_i1604" style="width:15.05pt;height:18.8pt" coordsize="" o:spt="100" adj="0,,0" path="" stroked="f">
            <v:stroke joinstyle="miter"/>
            <v:imagedata r:id="rId493" o:title="base_44_15961_1302"/>
            <v:formulas/>
            <v:path o:connecttype="segments"/>
          </v:shape>
        </w:pict>
      </w:r>
    </w:p>
    <w:p w:rsidR="00BD6D1D" w:rsidRDefault="00BD6D1D">
      <w:pPr>
        <w:pStyle w:val="ConsPlusCell"/>
        <w:jc w:val="both"/>
      </w:pPr>
    </w:p>
    <w:p w:rsidR="00BD6D1D" w:rsidRDefault="00BD6D1D">
      <w:pPr>
        <w:pStyle w:val="ConsPlusCell"/>
        <w:jc w:val="both"/>
      </w:pPr>
      <w:r>
        <w:t xml:space="preserve"> Расчетные длины переходных частей обечаек, мм (см)             </w:t>
      </w:r>
      <w:r w:rsidRPr="005C1416">
        <w:rPr>
          <w:position w:val="-12"/>
        </w:rPr>
        <w:pict>
          <v:shape id="_x0000_i1605" style="width:11.9pt;height:18.8pt" coordsize="" o:spt="100" adj="0,,0" path="" stroked="f">
            <v:stroke joinstyle="miter"/>
            <v:imagedata r:id="rId494" o:title="base_44_15961_1303"/>
            <v:formulas/>
            <v:path o:connecttype="segments"/>
          </v:shape>
        </w:pict>
      </w:r>
      <w:r>
        <w:t>, </w:t>
      </w:r>
      <w:r w:rsidRPr="005C1416">
        <w:rPr>
          <w:position w:val="-12"/>
        </w:rPr>
        <w:pict>
          <v:shape id="_x0000_i1606" style="width:13.75pt;height:18.8pt" coordsize="" o:spt="100" adj="0,,0" path="" stroked="f">
            <v:stroke joinstyle="miter"/>
            <v:imagedata r:id="rId495" o:title="base_44_15961_1304"/>
            <v:formulas/>
            <v:path o:connecttype="segments"/>
          </v:shape>
        </w:pict>
      </w:r>
    </w:p>
    <w:p w:rsidR="00BD6D1D" w:rsidRDefault="00BD6D1D">
      <w:pPr>
        <w:pStyle w:val="ConsPlusCell"/>
        <w:jc w:val="both"/>
      </w:pPr>
    </w:p>
    <w:p w:rsidR="00BD6D1D" w:rsidRDefault="00BD6D1D">
      <w:pPr>
        <w:pStyle w:val="ConsPlusCell"/>
        <w:jc w:val="both"/>
      </w:pPr>
      <w:r>
        <w:t xml:space="preserve"> Фактические длины переходных частей обечаек, мм (см)          </w:t>
      </w:r>
      <w:r w:rsidRPr="005C1416">
        <w:rPr>
          <w:position w:val="-14"/>
        </w:rPr>
        <w:pict>
          <v:shape id="_x0000_i1607" style="width:18.8pt;height:19.4pt" coordsize="" o:spt="100" adj="0,,0" path="" stroked="f">
            <v:stroke joinstyle="miter"/>
            <v:imagedata r:id="rId496" o:title="base_44_15961_1305"/>
            <v:formulas/>
            <v:path o:connecttype="segments"/>
          </v:shape>
        </w:pict>
      </w:r>
      <w:r>
        <w:t>, </w:t>
      </w:r>
      <w:r w:rsidRPr="005C1416">
        <w:rPr>
          <w:position w:val="-14"/>
        </w:rPr>
        <w:pict>
          <v:shape id="_x0000_i1608" style="width:19.4pt;height:19.4pt" coordsize="" o:spt="100" adj="0,,0" path="" stroked="f">
            <v:stroke joinstyle="miter"/>
            <v:imagedata r:id="rId497" o:title="base_44_15961_1306"/>
            <v:formulas/>
            <v:path o:connecttype="segments"/>
          </v:shape>
        </w:pict>
      </w:r>
    </w:p>
    <w:p w:rsidR="00BD6D1D" w:rsidRDefault="00BD6D1D">
      <w:pPr>
        <w:pStyle w:val="ConsPlusCell"/>
        <w:jc w:val="both"/>
      </w:pPr>
    </w:p>
    <w:p w:rsidR="00BD6D1D" w:rsidRDefault="00BD6D1D">
      <w:pPr>
        <w:pStyle w:val="ConsPlusCell"/>
        <w:jc w:val="both"/>
      </w:pPr>
      <w:r>
        <w:t xml:space="preserve"> Безразмерные коэффициенты                                    </w:t>
      </w:r>
      <w:r w:rsidRPr="005C1416">
        <w:rPr>
          <w:position w:val="-12"/>
        </w:rPr>
        <w:pict>
          <v:shape id="_x0000_i1609" style="width:13.75pt;height:18.8pt" coordsize="" o:spt="100" adj="0,,0" path="" stroked="f">
            <v:stroke joinstyle="miter"/>
            <v:imagedata r:id="rId498" o:title="base_44_15961_1307"/>
            <v:formulas/>
            <v:path o:connecttype="segments"/>
          </v:shape>
        </w:pict>
      </w:r>
      <w:r>
        <w:t xml:space="preserve">, </w:t>
      </w:r>
      <w:r w:rsidRPr="005C1416">
        <w:rPr>
          <w:position w:val="-12"/>
        </w:rPr>
        <w:pict>
          <v:shape id="_x0000_i1610" style="width:15.05pt;height:18.8pt" coordsize="" o:spt="100" adj="0,,0" path="" stroked="f">
            <v:stroke joinstyle="miter"/>
            <v:imagedata r:id="rId499" o:title="base_44_15961_1308"/>
            <v:formulas/>
            <v:path o:connecttype="segments"/>
          </v:shape>
        </w:pict>
      </w:r>
      <w:r>
        <w:t xml:space="preserve">, </w:t>
      </w:r>
      <w:r w:rsidRPr="005C1416">
        <w:rPr>
          <w:position w:val="-12"/>
        </w:rPr>
        <w:pict>
          <v:shape id="_x0000_i1611" style="width:14.4pt;height:18.8pt" coordsize="" o:spt="100" adj="0,,0" path="" stroked="f">
            <v:stroke joinstyle="miter"/>
            <v:imagedata r:id="rId500" o:title="base_44_15961_1309"/>
            <v:formulas/>
            <v:path o:connecttype="segments"/>
          </v:shape>
        </w:pict>
      </w:r>
      <w:r>
        <w:t>,</w:t>
      </w:r>
    </w:p>
    <w:p w:rsidR="00BD6D1D" w:rsidRDefault="00BD6D1D">
      <w:pPr>
        <w:pStyle w:val="ConsPlusCell"/>
        <w:jc w:val="both"/>
      </w:pPr>
    </w:p>
    <w:p w:rsidR="00BD6D1D" w:rsidRDefault="00BD6D1D">
      <w:pPr>
        <w:pStyle w:val="ConsPlusCell"/>
        <w:jc w:val="both"/>
      </w:pPr>
      <w:r>
        <w:t xml:space="preserve">                                                           </w:t>
      </w:r>
      <w:r w:rsidRPr="005C1416">
        <w:rPr>
          <w:position w:val="-12"/>
        </w:rPr>
        <w:pict>
          <v:shape id="_x0000_i1612" style="width:15.05pt;height:18.8pt" coordsize="" o:spt="100" adj="0,,0" path="" stroked="f">
            <v:stroke joinstyle="miter"/>
            <v:imagedata r:id="rId501" o:title="base_44_15961_1310"/>
            <v:formulas/>
            <v:path o:connecttype="segments"/>
          </v:shape>
        </w:pict>
      </w:r>
      <w:r>
        <w:t xml:space="preserve">, </w:t>
      </w:r>
      <w:r w:rsidRPr="005C1416">
        <w:rPr>
          <w:position w:val="-12"/>
        </w:rPr>
        <w:pict>
          <v:shape id="_x0000_i1613" style="width:14.4pt;height:18.8pt" coordsize="" o:spt="100" adj="0,,0" path="" stroked="f">
            <v:stroke joinstyle="miter"/>
            <v:imagedata r:id="rId502" o:title="base_44_15961_1311"/>
            <v:formulas/>
            <v:path o:connecttype="segments"/>
          </v:shape>
        </w:pict>
      </w:r>
      <w:r>
        <w:t xml:space="preserve">, </w:t>
      </w:r>
      <w:r w:rsidRPr="005C1416">
        <w:rPr>
          <w:position w:val="-12"/>
        </w:rPr>
        <w:pict>
          <v:shape id="_x0000_i1614" style="width:15.05pt;height:18.8pt" coordsize="" o:spt="100" adj="0,,0" path="" stroked="f">
            <v:stroke joinstyle="miter"/>
            <v:imagedata r:id="rId503" o:title="base_44_15961_1312"/>
            <v:formulas/>
            <v:path o:connecttype="segments"/>
          </v:shape>
        </w:pict>
      </w:r>
      <w:r>
        <w:t>, </w:t>
      </w:r>
      <w:r w:rsidRPr="005C1416">
        <w:rPr>
          <w:position w:val="-12"/>
        </w:rPr>
        <w:pict>
          <v:shape id="_x0000_i1615" style="width:15.05pt;height:18.8pt" coordsize="" o:spt="100" adj="0,,0" path="" stroked="f">
            <v:stroke joinstyle="miter"/>
            <v:imagedata r:id="rId504" o:title="base_44_15961_1313"/>
            <v:formulas/>
            <v:path o:connecttype="segments"/>
          </v:shape>
        </w:pict>
      </w:r>
    </w:p>
    <w:p w:rsidR="00BD6D1D" w:rsidRDefault="00BD6D1D">
      <w:pPr>
        <w:pStyle w:val="ConsPlusCell"/>
        <w:jc w:val="both"/>
      </w:pPr>
    </w:p>
    <w:p w:rsidR="00BD6D1D" w:rsidRDefault="00BD6D1D">
      <w:pPr>
        <w:pStyle w:val="ConsPlusCell"/>
        <w:jc w:val="both"/>
      </w:pPr>
      <w:r>
        <w:t xml:space="preserve"> Расстояние между двумя смежными кольцами жесткости,              b</w: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Длины хорд отверстий в днищах, мм (см)                    </w:t>
      </w:r>
      <w:r w:rsidRPr="005C1416">
        <w:rPr>
          <w:position w:val="-12"/>
        </w:rPr>
        <w:pict>
          <v:shape id="_x0000_i1616" style="width:79.5pt;height:18.8pt" coordsize="" o:spt="100" adj="0,,0" path="" stroked="f">
            <v:stroke joinstyle="miter"/>
            <v:imagedata r:id="rId505" o:title="base_44_15961_1314"/>
            <v:formulas/>
            <v:path o:connecttype="segments"/>
          </v:shape>
        </w:pict>
      </w:r>
    </w:p>
    <w:p w:rsidR="00BD6D1D" w:rsidRDefault="00BD6D1D">
      <w:pPr>
        <w:pStyle w:val="ConsPlusCell"/>
        <w:jc w:val="both"/>
      </w:pPr>
    </w:p>
    <w:p w:rsidR="00BD6D1D" w:rsidRDefault="00BD6D1D">
      <w:pPr>
        <w:pStyle w:val="ConsPlusCell"/>
        <w:jc w:val="both"/>
      </w:pPr>
      <w:r>
        <w:t xml:space="preserve"> Сумма прибавок к расчетным толщинам стенок,                      c</w: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Прибавка для компенсации коррозии и эрозии,                     </w:t>
      </w:r>
      <w:r w:rsidRPr="005C1416">
        <w:rPr>
          <w:position w:val="-12"/>
        </w:rPr>
        <w:pict>
          <v:shape id="_x0000_i1617" style="width:11.9pt;height:18.8pt" coordsize="" o:spt="100" adj="0,,0" path="" stroked="f">
            <v:stroke joinstyle="miter"/>
            <v:imagedata r:id="rId506" o:title="base_44_15961_1315"/>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Прибавка для компенсации минусового допуска, мм (см)            </w:t>
      </w:r>
      <w:r w:rsidRPr="005C1416">
        <w:rPr>
          <w:position w:val="-12"/>
        </w:rPr>
        <w:pict>
          <v:shape id="_x0000_i1618" style="width:11.9pt;height:18.8pt" coordsize="" o:spt="100" adj="0,,0" path="" stroked="f">
            <v:stroke joinstyle="miter"/>
            <v:imagedata r:id="rId507" o:title="base_44_15961_1316"/>
            <v:formulas/>
            <v:path o:connecttype="segments"/>
          </v:shape>
        </w:pict>
      </w:r>
    </w:p>
    <w:p w:rsidR="00BD6D1D" w:rsidRDefault="00BD6D1D">
      <w:pPr>
        <w:pStyle w:val="ConsPlusCell"/>
        <w:jc w:val="both"/>
      </w:pPr>
    </w:p>
    <w:p w:rsidR="00BD6D1D" w:rsidRDefault="00BD6D1D">
      <w:pPr>
        <w:pStyle w:val="ConsPlusCell"/>
        <w:jc w:val="both"/>
      </w:pPr>
      <w:r>
        <w:t xml:space="preserve"> Прибавка технологическая, мм (см)                               </w:t>
      </w:r>
      <w:r w:rsidRPr="005C1416">
        <w:rPr>
          <w:position w:val="-12"/>
        </w:rPr>
        <w:pict>
          <v:shape id="_x0000_i1619" style="width:11.9pt;height:18.8pt" coordsize="" o:spt="100" adj="0,,0" path="" stroked="f">
            <v:stroke joinstyle="miter"/>
            <v:imagedata r:id="rId508" o:title="base_44_15961_1317"/>
            <v:formulas/>
            <v:path o:connecttype="segments"/>
          </v:shape>
        </w:pict>
      </w:r>
    </w:p>
    <w:p w:rsidR="00BD6D1D" w:rsidRDefault="00BD6D1D">
      <w:pPr>
        <w:pStyle w:val="ConsPlusCell"/>
        <w:jc w:val="both"/>
      </w:pPr>
    </w:p>
    <w:p w:rsidR="00BD6D1D" w:rsidRDefault="00BD6D1D">
      <w:pPr>
        <w:pStyle w:val="ConsPlusCell"/>
        <w:jc w:val="both"/>
      </w:pPr>
      <w:r>
        <w:t xml:space="preserve"> Внутренний диаметр сосуда или аппарата,                         D</w: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Внешний диаметр окружности днища или крышки толщиной </w:t>
      </w:r>
      <w:r w:rsidRPr="005C1416">
        <w:rPr>
          <w:position w:val="-12"/>
        </w:rPr>
        <w:pict>
          <v:shape id="_x0000_i1620" style="width:11.9pt;height:18.8pt" coordsize="" o:spt="100" adj="0,,0" path="" stroked="f">
            <v:stroke joinstyle="miter"/>
            <v:imagedata r:id="rId509" o:title="base_44_15961_1318"/>
            <v:formulas/>
            <v:path o:connecttype="segments"/>
          </v:shape>
        </w:pict>
      </w:r>
      <w:r>
        <w:t>,        </w:t>
      </w:r>
      <w:r w:rsidRPr="005C1416">
        <w:rPr>
          <w:position w:val="-12"/>
        </w:rPr>
        <w:pict>
          <v:shape id="_x0000_i1621" style="width:16.3pt;height:18.8pt" coordsize="" o:spt="100" adj="0,,0" path="" stroked="f">
            <v:stroke joinstyle="miter"/>
            <v:imagedata r:id="rId510" o:title="base_44_15961_1319"/>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Средний диаметр прокладки, мм (см)                              </w:t>
      </w:r>
      <w:r w:rsidRPr="005C1416">
        <w:rPr>
          <w:position w:val="-14"/>
        </w:rPr>
        <w:pict>
          <v:shape id="_x0000_i1622" style="width:21.9pt;height:19.4pt" coordsize="" o:spt="100" adj="0,,0" path="" stroked="f">
            <v:stroke joinstyle="miter"/>
            <v:imagedata r:id="rId511" o:title="base_44_15961_1320"/>
            <v:formulas/>
            <v:path o:connecttype="segments"/>
          </v:shape>
        </w:pict>
      </w:r>
    </w:p>
    <w:p w:rsidR="00BD6D1D" w:rsidRDefault="00BD6D1D">
      <w:pPr>
        <w:pStyle w:val="ConsPlusCell"/>
        <w:jc w:val="both"/>
      </w:pPr>
    </w:p>
    <w:p w:rsidR="00BD6D1D" w:rsidRDefault="00BD6D1D">
      <w:pPr>
        <w:pStyle w:val="ConsPlusCell"/>
        <w:jc w:val="both"/>
      </w:pPr>
      <w:r>
        <w:t xml:space="preserve"> Эффективный диаметр конической обечайки                         </w:t>
      </w:r>
      <w:r w:rsidRPr="005C1416">
        <w:rPr>
          <w:position w:val="-12"/>
        </w:rPr>
        <w:pict>
          <v:shape id="_x0000_i1623" style="width:16.3pt;height:18.8pt" coordsize="" o:spt="100" adj="0,,0" path="" stroked="f">
            <v:stroke joinstyle="miter"/>
            <v:imagedata r:id="rId512" o:title="base_44_15961_1321"/>
            <v:formulas/>
            <v:path o:connecttype="segments"/>
          </v:shape>
        </w:pict>
      </w:r>
    </w:p>
    <w:p w:rsidR="00BD6D1D" w:rsidRDefault="00BD6D1D">
      <w:pPr>
        <w:pStyle w:val="ConsPlusCell"/>
        <w:jc w:val="both"/>
      </w:pPr>
      <w:r>
        <w:t>при внешнем давлении, мм (см)</w:t>
      </w:r>
    </w:p>
    <w:p w:rsidR="00BD6D1D" w:rsidRDefault="00BD6D1D">
      <w:pPr>
        <w:pStyle w:val="ConsPlusCell"/>
        <w:jc w:val="both"/>
      </w:pPr>
    </w:p>
    <w:p w:rsidR="00BD6D1D" w:rsidRDefault="00BD6D1D">
      <w:pPr>
        <w:pStyle w:val="ConsPlusCell"/>
        <w:jc w:val="both"/>
      </w:pPr>
      <w:r>
        <w:t xml:space="preserve"> Эффективный диаметр конической обечайки при осевом              </w:t>
      </w:r>
      <w:r w:rsidRPr="005C1416">
        <w:rPr>
          <w:position w:val="-12"/>
        </w:rPr>
        <w:pict>
          <v:shape id="_x0000_i1624" style="width:18.8pt;height:18.8pt" coordsize="" o:spt="100" adj="0,,0" path="" stroked="f">
            <v:stroke joinstyle="miter"/>
            <v:imagedata r:id="rId513" o:title="base_44_15961_1322"/>
            <v:formulas/>
            <v:path o:connecttype="segments"/>
          </v:shape>
        </w:pict>
      </w:r>
    </w:p>
    <w:p w:rsidR="00BD6D1D" w:rsidRDefault="00BD6D1D">
      <w:pPr>
        <w:pStyle w:val="ConsPlusCell"/>
        <w:jc w:val="both"/>
      </w:pPr>
      <w:r>
        <w:t>сжатии и изгибе, мм (см)</w:t>
      </w:r>
    </w:p>
    <w:p w:rsidR="00BD6D1D" w:rsidRDefault="00BD6D1D">
      <w:pPr>
        <w:pStyle w:val="ConsPlusCell"/>
        <w:jc w:val="both"/>
      </w:pPr>
    </w:p>
    <w:p w:rsidR="00BD6D1D" w:rsidRDefault="00BD6D1D">
      <w:pPr>
        <w:pStyle w:val="ConsPlusCell"/>
        <w:jc w:val="both"/>
      </w:pPr>
      <w:r>
        <w:t xml:space="preserve"> Расчетный диаметр гладкой конической обечайки, мм (см)          </w:t>
      </w:r>
      <w:r w:rsidRPr="005C1416">
        <w:rPr>
          <w:position w:val="-12"/>
        </w:rPr>
        <w:pict>
          <v:shape id="_x0000_i1625" style="width:16.3pt;height:18.8pt" coordsize="" o:spt="100" adj="0,,0" path="" stroked="f">
            <v:stroke joinstyle="miter"/>
            <v:imagedata r:id="rId514" o:title="base_44_15961_1323"/>
            <v:formulas/>
            <v:path o:connecttype="segments"/>
          </v:shape>
        </w:pict>
      </w:r>
    </w:p>
    <w:p w:rsidR="00BD6D1D" w:rsidRDefault="00BD6D1D">
      <w:pPr>
        <w:pStyle w:val="ConsPlusCell"/>
        <w:jc w:val="both"/>
      </w:pPr>
    </w:p>
    <w:p w:rsidR="00BD6D1D" w:rsidRDefault="00BD6D1D">
      <w:pPr>
        <w:pStyle w:val="ConsPlusCell"/>
        <w:jc w:val="both"/>
      </w:pPr>
      <w:r>
        <w:t xml:space="preserve"> Расчетный диаметр днища (крышки) и конической обечайки,         </w:t>
      </w:r>
      <w:r w:rsidRPr="005C1416">
        <w:rPr>
          <w:position w:val="-14"/>
        </w:rPr>
        <w:pict>
          <v:shape id="_x0000_i1626" style="width:16.3pt;height:19.4pt" coordsize="" o:spt="100" adj="0,,0" path="" stroked="f">
            <v:stroke joinstyle="miter"/>
            <v:imagedata r:id="rId515" o:title="base_44_15961_1324"/>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Наружный диаметр сосуда или аппарата, а также диаметр           </w:t>
      </w:r>
      <w:r w:rsidRPr="005C1416">
        <w:rPr>
          <w:position w:val="-12"/>
        </w:rPr>
        <w:pict>
          <v:shape id="_x0000_i1627" style="width:15.05pt;height:18.8pt" coordsize="" o:spt="100" adj="0,,0" path="" stroked="f">
            <v:stroke joinstyle="miter"/>
            <v:imagedata r:id="rId516" o:title="base_44_15961_1325"/>
            <v:formulas/>
            <v:path o:connecttype="segments"/>
          </v:shape>
        </w:pict>
      </w:r>
    </w:p>
    <w:p w:rsidR="00BD6D1D" w:rsidRDefault="00BD6D1D">
      <w:pPr>
        <w:pStyle w:val="ConsPlusCell"/>
        <w:jc w:val="both"/>
      </w:pPr>
      <w:r>
        <w:t>меньшего основания конической обечайки, мм (см)</w:t>
      </w:r>
    </w:p>
    <w:p w:rsidR="00BD6D1D" w:rsidRDefault="00BD6D1D">
      <w:pPr>
        <w:pStyle w:val="ConsPlusCell"/>
        <w:jc w:val="both"/>
      </w:pPr>
    </w:p>
    <w:p w:rsidR="00BD6D1D" w:rsidRDefault="00BD6D1D">
      <w:pPr>
        <w:pStyle w:val="ConsPlusCell"/>
        <w:jc w:val="both"/>
      </w:pPr>
      <w:r>
        <w:t xml:space="preserve"> Наименьший диаметр наружной утоненной части крышки,             </w:t>
      </w:r>
      <w:r w:rsidRPr="005C1416">
        <w:rPr>
          <w:position w:val="-12"/>
        </w:rPr>
        <w:pict>
          <v:shape id="_x0000_i1628" style="width:16.3pt;height:18.8pt" coordsize="" o:spt="100" adj="0,,0" path="" stroked="f">
            <v:stroke joinstyle="miter"/>
            <v:imagedata r:id="rId517" o:title="base_44_15961_1326"/>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Диаметр болтовой окружности, мм (см)                            </w:t>
      </w:r>
      <w:r w:rsidRPr="005C1416">
        <w:rPr>
          <w:position w:val="-12"/>
        </w:rPr>
        <w:pict>
          <v:shape id="_x0000_i1629" style="width:16.3pt;height:18.8pt" coordsize="" o:spt="100" adj="0,,0" path="" stroked="f">
            <v:stroke joinstyle="miter"/>
            <v:imagedata r:id="rId518" o:title="base_44_15961_1327"/>
            <v:formulas/>
            <v:path o:connecttype="segments"/>
          </v:shape>
        </w:pict>
      </w:r>
    </w:p>
    <w:p w:rsidR="00BD6D1D" w:rsidRDefault="00BD6D1D">
      <w:pPr>
        <w:pStyle w:val="ConsPlusCell"/>
        <w:jc w:val="both"/>
      </w:pPr>
    </w:p>
    <w:p w:rsidR="00BD6D1D" w:rsidRDefault="00BD6D1D">
      <w:pPr>
        <w:pStyle w:val="ConsPlusCell"/>
        <w:jc w:val="both"/>
      </w:pPr>
      <w:r>
        <w:t xml:space="preserve"> Диаметр отверстия в днище или крышке, мм (см)                    d</w:t>
      </w:r>
    </w:p>
    <w:p w:rsidR="00BD6D1D" w:rsidRDefault="00BD6D1D">
      <w:pPr>
        <w:pStyle w:val="ConsPlusCell"/>
        <w:jc w:val="both"/>
      </w:pPr>
    </w:p>
    <w:p w:rsidR="00BD6D1D" w:rsidRDefault="00BD6D1D">
      <w:pPr>
        <w:pStyle w:val="ConsPlusCell"/>
        <w:jc w:val="both"/>
      </w:pPr>
      <w:r>
        <w:t xml:space="preserve"> Диаметр отверстий в днищах, мм (см)                        </w:t>
      </w:r>
      <w:r w:rsidRPr="005C1416">
        <w:rPr>
          <w:position w:val="-12"/>
        </w:rPr>
        <w:pict>
          <v:shape id="_x0000_i1630" style="width:79.5pt;height:18.8pt" coordsize="" o:spt="100" adj="0,,0" path="" stroked="f">
            <v:stroke joinstyle="miter"/>
            <v:imagedata r:id="rId519" o:title="base_44_15961_1328"/>
            <v:formulas/>
            <v:path o:connecttype="segments"/>
          </v:shape>
        </w:pict>
      </w:r>
    </w:p>
    <w:p w:rsidR="00BD6D1D" w:rsidRDefault="00BD6D1D">
      <w:pPr>
        <w:pStyle w:val="ConsPlusCell"/>
        <w:jc w:val="both"/>
      </w:pPr>
    </w:p>
    <w:p w:rsidR="00BD6D1D" w:rsidRDefault="00BD6D1D">
      <w:pPr>
        <w:pStyle w:val="ConsPlusCell"/>
        <w:jc w:val="both"/>
      </w:pPr>
      <w:r>
        <w:t xml:space="preserve"> Модуль продольной упругости при расчетной температуре,           E</w:t>
      </w:r>
    </w:p>
    <w:p w:rsidR="00BD6D1D" w:rsidRDefault="00BD6D1D">
      <w:pPr>
        <w:pStyle w:val="ConsPlusCell"/>
        <w:jc w:val="both"/>
      </w:pPr>
      <w:r>
        <w:t>МПа (кгс/см2)</w:t>
      </w:r>
    </w:p>
    <w:p w:rsidR="00BD6D1D" w:rsidRDefault="00BD6D1D">
      <w:pPr>
        <w:pStyle w:val="ConsPlusCell"/>
        <w:jc w:val="both"/>
      </w:pPr>
    </w:p>
    <w:p w:rsidR="00BD6D1D" w:rsidRDefault="00BD6D1D">
      <w:pPr>
        <w:pStyle w:val="ConsPlusCell"/>
        <w:jc w:val="both"/>
      </w:pPr>
      <w:r>
        <w:t xml:space="preserve"> Расстояние между центром тяжести поперечного сечения             e</w:t>
      </w:r>
    </w:p>
    <w:p w:rsidR="00BD6D1D" w:rsidRDefault="00BD6D1D">
      <w:pPr>
        <w:pStyle w:val="ConsPlusCell"/>
        <w:jc w:val="both"/>
      </w:pPr>
      <w:r>
        <w:t>кольца жесткости и срединной поверхностью обечайки,</w: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Расчетное осевое растягивающее или сжимающее усилие              F</w:t>
      </w:r>
    </w:p>
    <w:p w:rsidR="00BD6D1D" w:rsidRDefault="00BD6D1D">
      <w:pPr>
        <w:pStyle w:val="ConsPlusCell"/>
        <w:jc w:val="both"/>
      </w:pPr>
      <w:r>
        <w:t>(без учета нагрузки, возникающей от внутреннего</w:t>
      </w:r>
    </w:p>
    <w:p w:rsidR="00BD6D1D" w:rsidRDefault="00BD6D1D">
      <w:pPr>
        <w:pStyle w:val="ConsPlusCell"/>
        <w:jc w:val="both"/>
      </w:pPr>
      <w:r>
        <w:t>избыточного или наружного давления), Н (кгс)</w:t>
      </w:r>
    </w:p>
    <w:p w:rsidR="00BD6D1D" w:rsidRDefault="00BD6D1D">
      <w:pPr>
        <w:pStyle w:val="ConsPlusCell"/>
        <w:jc w:val="both"/>
      </w:pPr>
    </w:p>
    <w:p w:rsidR="00BD6D1D" w:rsidRDefault="00BD6D1D">
      <w:pPr>
        <w:pStyle w:val="ConsPlusCell"/>
        <w:jc w:val="both"/>
      </w:pPr>
      <w:r>
        <w:t xml:space="preserve"> Нагрузка на болты крепления крышки, Н (кгс)                      </w:t>
      </w:r>
      <w:r w:rsidRPr="005C1416">
        <w:rPr>
          <w:position w:val="-12"/>
        </w:rPr>
        <w:pict>
          <v:shape id="_x0000_i1631" style="width:14.4pt;height:18.8pt" coordsize="" o:spt="100" adj="0,,0" path="" stroked="f">
            <v:stroke joinstyle="miter"/>
            <v:imagedata r:id="rId520" o:title="base_44_15961_1329"/>
            <v:formulas/>
            <v:path o:connecttype="segments"/>
          </v:shape>
        </w:pict>
      </w:r>
    </w:p>
    <w:p w:rsidR="00BD6D1D" w:rsidRDefault="00BD6D1D">
      <w:pPr>
        <w:pStyle w:val="ConsPlusCell"/>
        <w:jc w:val="both"/>
      </w:pPr>
    </w:p>
    <w:p w:rsidR="00BD6D1D" w:rsidRDefault="00BD6D1D">
      <w:pPr>
        <w:pStyle w:val="ConsPlusCell"/>
        <w:jc w:val="both"/>
      </w:pPr>
      <w:r>
        <w:t xml:space="preserve"> Равнодействующая внутреннего давления, Н (кгс)                   </w:t>
      </w:r>
      <w:r w:rsidRPr="005C1416">
        <w:rPr>
          <w:position w:val="-12"/>
        </w:rPr>
        <w:pict>
          <v:shape id="_x0000_i1632" style="width:16.3pt;height:18.8pt" coordsize="" o:spt="100" adj="0,,0" path="" stroked="f">
            <v:stroke joinstyle="miter"/>
            <v:imagedata r:id="rId521" o:title="base_44_15961_1330"/>
            <v:formulas/>
            <v:path o:connecttype="segments"/>
          </v:shape>
        </w:pict>
      </w:r>
    </w:p>
    <w:p w:rsidR="00BD6D1D" w:rsidRDefault="00BD6D1D">
      <w:pPr>
        <w:pStyle w:val="ConsPlusCell"/>
        <w:jc w:val="both"/>
      </w:pPr>
    </w:p>
    <w:p w:rsidR="00BD6D1D" w:rsidRDefault="00BD6D1D">
      <w:pPr>
        <w:pStyle w:val="ConsPlusCell"/>
        <w:jc w:val="both"/>
      </w:pPr>
      <w:r>
        <w:t xml:space="preserve"> Реакция прокладки, Н (кгс)                                       </w:t>
      </w:r>
      <w:r w:rsidRPr="005C1416">
        <w:rPr>
          <w:position w:val="-12"/>
        </w:rPr>
        <w:pict>
          <v:shape id="_x0000_i1633" style="width:14.4pt;height:18.8pt" coordsize="" o:spt="100" adj="0,,0" path="" stroked="f">
            <v:stroke joinstyle="miter"/>
            <v:imagedata r:id="rId522" o:title="base_44_15961_1331"/>
            <v:formulas/>
            <v:path o:connecttype="segments"/>
          </v:shape>
        </w:pict>
      </w:r>
    </w:p>
    <w:p w:rsidR="00BD6D1D" w:rsidRDefault="00BD6D1D">
      <w:pPr>
        <w:pStyle w:val="ConsPlusCell"/>
        <w:jc w:val="both"/>
      </w:pPr>
    </w:p>
    <w:p w:rsidR="00BD6D1D" w:rsidRDefault="00BD6D1D">
      <w:pPr>
        <w:pStyle w:val="ConsPlusCell"/>
        <w:jc w:val="both"/>
      </w:pPr>
      <w:r>
        <w:t xml:space="preserve"> Допускаемое растягивающее или сжимающее усилие, Н (кгс)          [F]</w:t>
      </w:r>
    </w:p>
    <w:p w:rsidR="00BD6D1D" w:rsidRDefault="00BD6D1D">
      <w:pPr>
        <w:pStyle w:val="ConsPlusCell"/>
        <w:jc w:val="both"/>
      </w:pPr>
    </w:p>
    <w:p w:rsidR="00BD6D1D" w:rsidRDefault="00BD6D1D">
      <w:pPr>
        <w:pStyle w:val="ConsPlusCell"/>
        <w:jc w:val="both"/>
      </w:pPr>
      <w:r>
        <w:t xml:space="preserve"> Допускаемое осевое сжимающее усилие из условия                   </w:t>
      </w:r>
      <w:r w:rsidRPr="005C1416">
        <w:rPr>
          <w:position w:val="-12"/>
        </w:rPr>
        <w:pict>
          <v:shape id="_x0000_i1634" style="width:25.65pt;height:18.8pt" coordsize="" o:spt="100" adj="0,,0" path="" stroked="f">
            <v:stroke joinstyle="miter"/>
            <v:imagedata r:id="rId523" o:title="base_44_15961_1332"/>
            <v:formulas/>
            <v:path o:connecttype="segments"/>
          </v:shape>
        </w:pict>
      </w:r>
    </w:p>
    <w:p w:rsidR="00BD6D1D" w:rsidRDefault="00BD6D1D">
      <w:pPr>
        <w:pStyle w:val="ConsPlusCell"/>
        <w:jc w:val="both"/>
      </w:pPr>
      <w:r>
        <w:t>устойчивости в пределах упругости, Н (кгс)</w:t>
      </w:r>
    </w:p>
    <w:p w:rsidR="00BD6D1D" w:rsidRDefault="00BD6D1D">
      <w:pPr>
        <w:pStyle w:val="ConsPlusCell"/>
        <w:jc w:val="both"/>
      </w:pPr>
    </w:p>
    <w:p w:rsidR="00BD6D1D" w:rsidRDefault="00BD6D1D">
      <w:pPr>
        <w:pStyle w:val="ConsPlusCell"/>
        <w:jc w:val="both"/>
      </w:pPr>
      <w:r>
        <w:t xml:space="preserve"> Допускаемое осевое сжимающее усилие из условия прочности         </w:t>
      </w:r>
      <w:r w:rsidRPr="005C1416">
        <w:rPr>
          <w:position w:val="-12"/>
        </w:rPr>
        <w:pict>
          <v:shape id="_x0000_i1635" style="width:24.4pt;height:18.8pt" coordsize="" o:spt="100" adj="0,,0" path="" stroked="f">
            <v:stroke joinstyle="miter"/>
            <v:imagedata r:id="rId524" o:title="base_44_15961_1333"/>
            <v:formulas/>
            <v:path o:connecttype="segments"/>
          </v:shape>
        </w:pict>
      </w:r>
    </w:p>
    <w:p w:rsidR="00BD6D1D" w:rsidRDefault="00BD6D1D">
      <w:pPr>
        <w:pStyle w:val="ConsPlusCell"/>
        <w:jc w:val="both"/>
      </w:pPr>
      <w:r>
        <w:t xml:space="preserve">при </w:t>
      </w:r>
      <w:r w:rsidRPr="005C1416">
        <w:rPr>
          <w:position w:val="-10"/>
        </w:rPr>
        <w:pict>
          <v:shape id="_x0000_i1636" style="width:26.9pt;height:16.3pt" coordsize="" o:spt="100" adj="0,,0" path="" stroked="f">
            <v:stroke joinstyle="miter"/>
            <v:imagedata r:id="rId525" o:title="base_44_15961_1334"/>
            <v:formulas/>
            <v:path o:connecttype="segments"/>
          </v:shape>
        </w:pict>
      </w:r>
      <w:r>
        <w:t>, Н (кгс)</w:t>
      </w:r>
    </w:p>
    <w:p w:rsidR="00BD6D1D" w:rsidRDefault="00BD6D1D">
      <w:pPr>
        <w:pStyle w:val="ConsPlusCell"/>
        <w:jc w:val="both"/>
      </w:pPr>
    </w:p>
    <w:p w:rsidR="00BD6D1D" w:rsidRDefault="00BD6D1D">
      <w:pPr>
        <w:pStyle w:val="ConsPlusCell"/>
        <w:jc w:val="both"/>
      </w:pPr>
      <w:r>
        <w:t xml:space="preserve"> Допускаемое осевое сжимающее усилие, определяемое                </w:t>
      </w:r>
      <w:r w:rsidRPr="005C1416">
        <w:rPr>
          <w:position w:val="-12"/>
        </w:rPr>
        <w:pict>
          <v:shape id="_x0000_i1637" style="width:27.55pt;height:18.8pt" coordsize="" o:spt="100" adj="0,,0" path="" stroked="f">
            <v:stroke joinstyle="miter"/>
            <v:imagedata r:id="rId526" o:title="base_44_15961_1335"/>
            <v:formulas/>
            <v:path o:connecttype="segments"/>
          </v:shape>
        </w:pict>
      </w:r>
    </w:p>
    <w:p w:rsidR="00BD6D1D" w:rsidRDefault="00BD6D1D">
      <w:pPr>
        <w:pStyle w:val="ConsPlusCell"/>
        <w:jc w:val="both"/>
      </w:pPr>
      <w:r>
        <w:t>из условия местной устойчивости в пределах упругости,</w:t>
      </w:r>
    </w:p>
    <w:p w:rsidR="00BD6D1D" w:rsidRDefault="00BD6D1D">
      <w:pPr>
        <w:pStyle w:val="ConsPlusCell"/>
        <w:jc w:val="both"/>
      </w:pPr>
      <w:r>
        <w:t>Н (кгс)</w:t>
      </w:r>
    </w:p>
    <w:p w:rsidR="00BD6D1D" w:rsidRDefault="00BD6D1D">
      <w:pPr>
        <w:pStyle w:val="ConsPlusCell"/>
        <w:jc w:val="both"/>
      </w:pPr>
    </w:p>
    <w:p w:rsidR="00BD6D1D" w:rsidRDefault="00BD6D1D">
      <w:pPr>
        <w:pStyle w:val="ConsPlusCell"/>
        <w:jc w:val="both"/>
      </w:pPr>
      <w:r>
        <w:t xml:space="preserve"> Допускаемое осевое сжимающее усилие, определяемое                </w:t>
      </w:r>
      <w:r w:rsidRPr="005C1416">
        <w:rPr>
          <w:position w:val="-12"/>
        </w:rPr>
        <w:pict>
          <v:shape id="_x0000_i1638" style="width:28.15pt;height:18.8pt" coordsize="" o:spt="100" adj="0,,0" path="" stroked="f">
            <v:stroke joinstyle="miter"/>
            <v:imagedata r:id="rId527" o:title="base_44_15961_1336"/>
            <v:formulas/>
            <v:path o:connecttype="segments"/>
          </v:shape>
        </w:pict>
      </w:r>
    </w:p>
    <w:p w:rsidR="00BD6D1D" w:rsidRDefault="00BD6D1D">
      <w:pPr>
        <w:pStyle w:val="ConsPlusCell"/>
        <w:jc w:val="both"/>
      </w:pPr>
      <w:r>
        <w:t>из условия общей устойчивости в пределах упругости,</w:t>
      </w:r>
    </w:p>
    <w:p w:rsidR="00BD6D1D" w:rsidRDefault="00BD6D1D">
      <w:pPr>
        <w:pStyle w:val="ConsPlusCell"/>
        <w:jc w:val="both"/>
      </w:pPr>
      <w:r>
        <w:t>Н (кгс)</w:t>
      </w:r>
    </w:p>
    <w:p w:rsidR="00BD6D1D" w:rsidRDefault="00BD6D1D">
      <w:pPr>
        <w:pStyle w:val="ConsPlusCell"/>
        <w:jc w:val="both"/>
      </w:pPr>
    </w:p>
    <w:p w:rsidR="00BD6D1D" w:rsidRDefault="00BD6D1D">
      <w:pPr>
        <w:pStyle w:val="ConsPlusCell"/>
        <w:jc w:val="both"/>
      </w:pPr>
      <w:r>
        <w:t xml:space="preserve"> Высота выпуклой части днища без учета цилиндрической               H</w:t>
      </w:r>
    </w:p>
    <w:p w:rsidR="00BD6D1D" w:rsidRDefault="00BD6D1D">
      <w:pPr>
        <w:pStyle w:val="ConsPlusCell"/>
        <w:jc w:val="both"/>
      </w:pPr>
      <w:r>
        <w:t>части, мм (см)</w:t>
      </w:r>
    </w:p>
    <w:p w:rsidR="00BD6D1D" w:rsidRDefault="00BD6D1D">
      <w:pPr>
        <w:pStyle w:val="ConsPlusCell"/>
        <w:jc w:val="both"/>
      </w:pPr>
    </w:p>
    <w:p w:rsidR="00BD6D1D" w:rsidRDefault="00BD6D1D">
      <w:pPr>
        <w:pStyle w:val="ConsPlusCell"/>
        <w:jc w:val="both"/>
      </w:pPr>
      <w:r>
        <w:t xml:space="preserve"> Длина цилиндрической части отбортовки днищ, мм (см)               </w:t>
      </w:r>
      <w:r w:rsidRPr="005C1416">
        <w:rPr>
          <w:position w:val="-12"/>
        </w:rPr>
        <w:pict>
          <v:shape id="_x0000_i1639" style="width:11.9pt;height:18.8pt" coordsize="" o:spt="100" adj="0,,0" path="" stroked="f">
            <v:stroke joinstyle="miter"/>
            <v:imagedata r:id="rId528" o:title="base_44_15961_1337"/>
            <v:formulas/>
            <v:path o:connecttype="segments"/>
          </v:shape>
        </w:pict>
      </w:r>
    </w:p>
    <w:p w:rsidR="00BD6D1D" w:rsidRDefault="00BD6D1D">
      <w:pPr>
        <w:pStyle w:val="ConsPlusCell"/>
        <w:jc w:val="both"/>
      </w:pPr>
    </w:p>
    <w:p w:rsidR="00BD6D1D" w:rsidRDefault="00BD6D1D">
      <w:pPr>
        <w:pStyle w:val="ConsPlusCell"/>
        <w:jc w:val="both"/>
      </w:pPr>
      <w:r>
        <w:t xml:space="preserve"> Высота сечения кольца жесткости, измеряемая от срединной          </w:t>
      </w:r>
      <w:r w:rsidRPr="005C1416">
        <w:rPr>
          <w:position w:val="-12"/>
        </w:rPr>
        <w:pict>
          <v:shape id="_x0000_i1640" style="width:13.75pt;height:18.8pt" coordsize="" o:spt="100" adj="0,,0" path="" stroked="f">
            <v:stroke joinstyle="miter"/>
            <v:imagedata r:id="rId529" o:title="base_44_15961_1338"/>
            <v:formulas/>
            <v:path o:connecttype="segments"/>
          </v:shape>
        </w:pict>
      </w:r>
    </w:p>
    <w:p w:rsidR="00BD6D1D" w:rsidRDefault="00BD6D1D">
      <w:pPr>
        <w:pStyle w:val="ConsPlusCell"/>
        <w:jc w:val="both"/>
      </w:pPr>
      <w:r>
        <w:t>поверхности обечайки, мм (см)</w:t>
      </w:r>
    </w:p>
    <w:p w:rsidR="00BD6D1D" w:rsidRDefault="00BD6D1D">
      <w:pPr>
        <w:pStyle w:val="ConsPlusCell"/>
        <w:jc w:val="both"/>
      </w:pPr>
    </w:p>
    <w:p w:rsidR="00BD6D1D" w:rsidRDefault="00BD6D1D">
      <w:pPr>
        <w:pStyle w:val="ConsPlusCell"/>
        <w:jc w:val="both"/>
      </w:pPr>
      <w:r>
        <w:t xml:space="preserve"> Эффективный момент инерции расчетного поперечного                 I</w:t>
      </w:r>
    </w:p>
    <w:p w:rsidR="00BD6D1D" w:rsidRDefault="00BD6D1D">
      <w:pPr>
        <w:pStyle w:val="ConsPlusCell"/>
        <w:jc w:val="both"/>
      </w:pPr>
      <w:r>
        <w:t>сечения кольца жесткости, мм4 (см4)</w:t>
      </w:r>
    </w:p>
    <w:p w:rsidR="00BD6D1D" w:rsidRDefault="00BD6D1D">
      <w:pPr>
        <w:pStyle w:val="ConsPlusCell"/>
        <w:jc w:val="both"/>
      </w:pPr>
    </w:p>
    <w:p w:rsidR="00BD6D1D" w:rsidRDefault="00BD6D1D">
      <w:pPr>
        <w:pStyle w:val="ConsPlusCell"/>
        <w:jc w:val="both"/>
      </w:pPr>
      <w:r>
        <w:t xml:space="preserve"> Момент инерции поперечного сечения кольца жесткости               </w:t>
      </w:r>
      <w:r w:rsidRPr="005C1416">
        <w:rPr>
          <w:position w:val="-12"/>
        </w:rPr>
        <w:pict>
          <v:shape id="_x0000_i1641" style="width:13.75pt;height:18.8pt" coordsize="" o:spt="100" adj="0,,0" path="" stroked="f">
            <v:stroke joinstyle="miter"/>
            <v:imagedata r:id="rId530" o:title="base_44_15961_1339"/>
            <v:formulas/>
            <v:path o:connecttype="segments"/>
          </v:shape>
        </w:pict>
      </w:r>
    </w:p>
    <w:p w:rsidR="00BD6D1D" w:rsidRDefault="00BD6D1D">
      <w:pPr>
        <w:pStyle w:val="ConsPlusCell"/>
        <w:jc w:val="both"/>
      </w:pPr>
      <w:r>
        <w:t>относительно оси, проходящей через центр тяжести</w:t>
      </w:r>
    </w:p>
    <w:p w:rsidR="00BD6D1D" w:rsidRDefault="00BD6D1D">
      <w:pPr>
        <w:pStyle w:val="ConsPlusCell"/>
        <w:jc w:val="both"/>
      </w:pPr>
      <w:r>
        <w:t>поперечного сечения кольца (относительно оси X-X),</w:t>
      </w:r>
    </w:p>
    <w:p w:rsidR="00BD6D1D" w:rsidRDefault="00BD6D1D">
      <w:pPr>
        <w:pStyle w:val="ConsPlusCell"/>
        <w:jc w:val="both"/>
      </w:pPr>
      <w:r>
        <w:t>мм4 (см4)</w:t>
      </w:r>
    </w:p>
    <w:p w:rsidR="00BD6D1D" w:rsidRDefault="00BD6D1D">
      <w:pPr>
        <w:pStyle w:val="ConsPlusCell"/>
        <w:jc w:val="both"/>
      </w:pPr>
    </w:p>
    <w:p w:rsidR="00BD6D1D" w:rsidRDefault="00BD6D1D">
      <w:pPr>
        <w:pStyle w:val="ConsPlusCell"/>
        <w:jc w:val="both"/>
      </w:pPr>
      <w:r>
        <w:t xml:space="preserve"> Расчетный эффективный момент инерции расчетного                   </w:t>
      </w:r>
      <w:r w:rsidRPr="005C1416">
        <w:rPr>
          <w:position w:val="-14"/>
        </w:rPr>
        <w:pict>
          <v:shape id="_x0000_i1642" style="width:13.75pt;height:19.4pt" coordsize="" o:spt="100" adj="0,,0" path="" stroked="f">
            <v:stroke joinstyle="miter"/>
            <v:imagedata r:id="rId531" o:title="base_44_15961_1340"/>
            <v:formulas/>
            <v:path o:connecttype="segments"/>
          </v:shape>
        </w:pict>
      </w:r>
    </w:p>
    <w:p w:rsidR="00BD6D1D" w:rsidRDefault="00BD6D1D">
      <w:pPr>
        <w:pStyle w:val="ConsPlusCell"/>
        <w:jc w:val="both"/>
      </w:pPr>
      <w:r>
        <w:t>поперечного сечения кольца жесткости, мм4 (см4)</w:t>
      </w:r>
    </w:p>
    <w:p w:rsidR="00BD6D1D" w:rsidRDefault="00BD6D1D">
      <w:pPr>
        <w:pStyle w:val="ConsPlusCell"/>
        <w:jc w:val="both"/>
      </w:pPr>
    </w:p>
    <w:p w:rsidR="00BD6D1D" w:rsidRDefault="00BD6D1D">
      <w:pPr>
        <w:pStyle w:val="ConsPlusCell"/>
        <w:jc w:val="both"/>
      </w:pPr>
      <w:r>
        <w:t xml:space="preserve"> Коэффициент конструкции плоских днищ и крышек                     K</w:t>
      </w:r>
    </w:p>
    <w:p w:rsidR="00BD6D1D" w:rsidRDefault="00BD6D1D">
      <w:pPr>
        <w:pStyle w:val="ConsPlusCell"/>
        <w:jc w:val="both"/>
      </w:pPr>
    </w:p>
    <w:p w:rsidR="00BD6D1D" w:rsidRDefault="00BD6D1D">
      <w:pPr>
        <w:pStyle w:val="ConsPlusCell"/>
        <w:jc w:val="both"/>
      </w:pPr>
      <w:r>
        <w:t xml:space="preserve"> Безразмерные коэффициенты                                   </w:t>
      </w:r>
      <w:r w:rsidRPr="005C1416">
        <w:rPr>
          <w:position w:val="-12"/>
        </w:rPr>
        <w:pict>
          <v:shape id="_x0000_i1643" style="width:15.05pt;height:18.8pt" coordsize="" o:spt="100" adj="0,,0" path="" stroked="f">
            <v:stroke joinstyle="miter"/>
            <v:imagedata r:id="rId532" o:title="base_44_15961_1341"/>
            <v:formulas/>
            <v:path o:connecttype="segments"/>
          </v:shape>
        </w:pict>
      </w:r>
      <w:r>
        <w:t xml:space="preserve">, </w:t>
      </w:r>
      <w:r w:rsidRPr="005C1416">
        <w:rPr>
          <w:position w:val="-12"/>
        </w:rPr>
        <w:pict>
          <v:shape id="_x0000_i1644" style="width:16.3pt;height:18.8pt" coordsize="" o:spt="100" adj="0,,0" path="" stroked="f">
            <v:stroke joinstyle="miter"/>
            <v:imagedata r:id="rId533" o:title="base_44_15961_1342"/>
            <v:formulas/>
            <v:path o:connecttype="segments"/>
          </v:shape>
        </w:pict>
      </w:r>
      <w:r>
        <w:t xml:space="preserve">, </w:t>
      </w:r>
      <w:r w:rsidRPr="005C1416">
        <w:rPr>
          <w:position w:val="-12"/>
        </w:rPr>
        <w:pict>
          <v:shape id="_x0000_i1645" style="width:16.3pt;height:18.8pt" coordsize="" o:spt="100" adj="0,,0" path="" stroked="f">
            <v:stroke joinstyle="miter"/>
            <v:imagedata r:id="rId534" o:title="base_44_15961_1343"/>
            <v:formulas/>
            <v:path o:connecttype="segments"/>
          </v:shape>
        </w:pict>
      </w:r>
      <w:r>
        <w:t>,</w:t>
      </w:r>
    </w:p>
    <w:p w:rsidR="00BD6D1D" w:rsidRDefault="00BD6D1D">
      <w:pPr>
        <w:pStyle w:val="ConsPlusCell"/>
        <w:jc w:val="both"/>
      </w:pPr>
    </w:p>
    <w:p w:rsidR="00BD6D1D" w:rsidRDefault="00BD6D1D">
      <w:pPr>
        <w:pStyle w:val="ConsPlusCell"/>
        <w:jc w:val="both"/>
      </w:pPr>
      <w:r>
        <w:t xml:space="preserve">                                                          </w:t>
      </w:r>
      <w:r w:rsidRPr="005C1416">
        <w:rPr>
          <w:position w:val="-12"/>
        </w:rPr>
        <w:pict>
          <v:shape id="_x0000_i1646" style="width:16.3pt;height:18.8pt" coordsize="" o:spt="100" adj="0,,0" path="" stroked="f">
            <v:stroke joinstyle="miter"/>
            <v:imagedata r:id="rId535" o:title="base_44_15961_1344"/>
            <v:formulas/>
            <v:path o:connecttype="segments"/>
          </v:shape>
        </w:pict>
      </w:r>
      <w:r>
        <w:t xml:space="preserve">, </w:t>
      </w:r>
      <w:r w:rsidRPr="005C1416">
        <w:rPr>
          <w:position w:val="-12"/>
        </w:rPr>
        <w:pict>
          <v:shape id="_x0000_i1647" style="width:16.3pt;height:18.8pt" coordsize="" o:spt="100" adj="0,,0" path="" stroked="f">
            <v:stroke joinstyle="miter"/>
            <v:imagedata r:id="rId536" o:title="base_44_15961_1345"/>
            <v:formulas/>
            <v:path o:connecttype="segments"/>
          </v:shape>
        </w:pict>
      </w:r>
      <w:r>
        <w:t xml:space="preserve">, </w:t>
      </w:r>
      <w:r w:rsidRPr="005C1416">
        <w:rPr>
          <w:position w:val="-12"/>
        </w:rPr>
        <w:pict>
          <v:shape id="_x0000_i1648" style="width:16.3pt;height:18.8pt" coordsize="" o:spt="100" adj="0,,0" path="" stroked="f">
            <v:stroke joinstyle="miter"/>
            <v:imagedata r:id="rId537" o:title="base_44_15961_1346"/>
            <v:formulas/>
            <v:path o:connecttype="segments"/>
          </v:shape>
        </w:pict>
      </w:r>
      <w:r>
        <w:t>, </w:t>
      </w:r>
      <w:r w:rsidRPr="005C1416">
        <w:rPr>
          <w:position w:val="-12"/>
        </w:rPr>
        <w:pict>
          <v:shape id="_x0000_i1649" style="width:16.3pt;height:18.8pt" coordsize="" o:spt="100" adj="0,,0" path="" stroked="f">
            <v:stroke joinstyle="miter"/>
            <v:imagedata r:id="rId538" o:title="base_44_15961_1347"/>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 жесткости обечайки, подкрепленной кольцами           k</w:t>
      </w:r>
    </w:p>
    <w:p w:rsidR="00BD6D1D" w:rsidRDefault="00BD6D1D">
      <w:pPr>
        <w:pStyle w:val="ConsPlusCell"/>
        <w:jc w:val="both"/>
      </w:pPr>
      <w:r>
        <w:t>жесткости</w:t>
      </w:r>
    </w:p>
    <w:p w:rsidR="00BD6D1D" w:rsidRDefault="00BD6D1D">
      <w:pPr>
        <w:pStyle w:val="ConsPlusCell"/>
        <w:jc w:val="both"/>
      </w:pPr>
    </w:p>
    <w:p w:rsidR="00BD6D1D" w:rsidRDefault="00BD6D1D">
      <w:pPr>
        <w:pStyle w:val="ConsPlusCell"/>
        <w:jc w:val="both"/>
      </w:pPr>
      <w:r>
        <w:t xml:space="preserve"> Коэффициент ослабления плоских днищ (крышек) отверстием          </w:t>
      </w:r>
      <w:r w:rsidRPr="005C1416">
        <w:rPr>
          <w:position w:val="-12"/>
        </w:rPr>
        <w:pict>
          <v:shape id="_x0000_i1650" style="width:16.3pt;height:18.8pt" coordsize="" o:spt="100" adj="0,,0" path="" stroked="f">
            <v:stroke joinstyle="miter"/>
            <v:imagedata r:id="rId539" o:title="base_44_15961_1348"/>
            <v:formulas/>
            <v:path o:connecttype="segments"/>
          </v:shape>
        </w:pict>
      </w:r>
    </w:p>
    <w:p w:rsidR="00BD6D1D" w:rsidRDefault="00BD6D1D">
      <w:pPr>
        <w:pStyle w:val="ConsPlusCell"/>
        <w:jc w:val="both"/>
      </w:pPr>
    </w:p>
    <w:p w:rsidR="00BD6D1D" w:rsidRDefault="00BD6D1D">
      <w:pPr>
        <w:pStyle w:val="ConsPlusCell"/>
        <w:jc w:val="both"/>
      </w:pPr>
      <w:r>
        <w:t xml:space="preserve"> Поправочный коэффициент                                          </w:t>
      </w:r>
      <w:r w:rsidRPr="005C1416">
        <w:rPr>
          <w:position w:val="-14"/>
        </w:rPr>
        <w:pict>
          <v:shape id="_x0000_i1651" style="width:16.3pt;height:19.4pt" coordsize="" o:spt="100" adj="0,,0" path="" stroked="f">
            <v:stroke joinstyle="miter"/>
            <v:imagedata r:id="rId540" o:title="base_44_15961_1349"/>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 приведения радиуса кривизны эллиптического           </w:t>
      </w:r>
      <w:r w:rsidRPr="005C1416">
        <w:rPr>
          <w:position w:val="-12"/>
        </w:rPr>
        <w:pict>
          <v:shape id="_x0000_i1652" style="width:16.3pt;height:18.8pt" coordsize="" o:spt="100" adj="0,,0" path="" stroked="f">
            <v:stroke joinstyle="miter"/>
            <v:imagedata r:id="rId541" o:title="base_44_15961_1350"/>
            <v:formulas/>
            <v:path o:connecttype="segments"/>
          </v:shape>
        </w:pict>
      </w:r>
    </w:p>
    <w:p w:rsidR="00BD6D1D" w:rsidRDefault="00BD6D1D">
      <w:pPr>
        <w:pStyle w:val="ConsPlusCell"/>
        <w:jc w:val="both"/>
      </w:pPr>
      <w:r>
        <w:t>днища</w:t>
      </w:r>
    </w:p>
    <w:p w:rsidR="00BD6D1D" w:rsidRDefault="00BD6D1D">
      <w:pPr>
        <w:pStyle w:val="ConsPlusCell"/>
        <w:jc w:val="both"/>
      </w:pPr>
    </w:p>
    <w:p w:rsidR="00BD6D1D" w:rsidRDefault="00BD6D1D">
      <w:pPr>
        <w:pStyle w:val="ConsPlusCell"/>
        <w:jc w:val="both"/>
      </w:pPr>
      <w:r>
        <w:t xml:space="preserve"> Расчетная длина цилиндрической обечайки, укрепленной              L</w:t>
      </w:r>
    </w:p>
    <w:p w:rsidR="00BD6D1D" w:rsidRDefault="00BD6D1D">
      <w:pPr>
        <w:pStyle w:val="ConsPlusCell"/>
        <w:jc w:val="both"/>
      </w:pPr>
      <w:r>
        <w:t>кольцами жесткости, мм (см)</w:t>
      </w:r>
    </w:p>
    <w:p w:rsidR="00BD6D1D" w:rsidRDefault="00BD6D1D">
      <w:pPr>
        <w:pStyle w:val="ConsPlusCell"/>
        <w:jc w:val="both"/>
      </w:pPr>
    </w:p>
    <w:p w:rsidR="00BD6D1D" w:rsidRDefault="00BD6D1D">
      <w:pPr>
        <w:pStyle w:val="ConsPlusCell"/>
        <w:jc w:val="both"/>
      </w:pPr>
      <w:r>
        <w:t xml:space="preserve"> Расчетная длина гладкой обечайки, мм (см)                         l</w:t>
      </w:r>
    </w:p>
    <w:p w:rsidR="00BD6D1D" w:rsidRDefault="00BD6D1D">
      <w:pPr>
        <w:pStyle w:val="ConsPlusCell"/>
        <w:jc w:val="both"/>
      </w:pPr>
    </w:p>
    <w:p w:rsidR="00BD6D1D" w:rsidRDefault="00BD6D1D">
      <w:pPr>
        <w:pStyle w:val="ConsPlusCell"/>
        <w:jc w:val="both"/>
      </w:pPr>
      <w:r>
        <w:t xml:space="preserve"> Эффективная длина конической обечайки, мм (см)                    </w:t>
      </w:r>
      <w:r w:rsidRPr="005C1416">
        <w:rPr>
          <w:position w:val="-12"/>
        </w:rPr>
        <w:pict>
          <v:shape id="_x0000_i1653" style="width:11.9pt;height:18.8pt" coordsize="" o:spt="100" adj="0,,0" path="" stroked="f">
            <v:stroke joinstyle="miter"/>
            <v:imagedata r:id="rId542" o:title="base_44_15961_1351"/>
            <v:formulas/>
            <v:path o:connecttype="segments"/>
          </v:shape>
        </w:pict>
      </w:r>
    </w:p>
    <w:p w:rsidR="00BD6D1D" w:rsidRDefault="00BD6D1D">
      <w:pPr>
        <w:pStyle w:val="ConsPlusCell"/>
        <w:jc w:val="both"/>
      </w:pPr>
    </w:p>
    <w:p w:rsidR="00BD6D1D" w:rsidRDefault="00BD6D1D">
      <w:pPr>
        <w:pStyle w:val="ConsPlusCell"/>
        <w:jc w:val="both"/>
      </w:pPr>
      <w:r>
        <w:t xml:space="preserve"> Эффективная длина стенки обечайки, учитываемая при                </w:t>
      </w:r>
      <w:r w:rsidRPr="005C1416">
        <w:rPr>
          <w:position w:val="-12"/>
        </w:rPr>
        <w:pict>
          <v:shape id="_x0000_i1654" style="width:10.65pt;height:18.8pt" coordsize="" o:spt="100" adj="0,,0" path="" stroked="f">
            <v:stroke joinstyle="miter"/>
            <v:imagedata r:id="rId543" o:title="base_44_15961_1352"/>
            <v:formulas/>
            <v:path o:connecttype="segments"/>
          </v:shape>
        </w:pict>
      </w:r>
    </w:p>
    <w:p w:rsidR="00BD6D1D" w:rsidRDefault="00BD6D1D">
      <w:pPr>
        <w:pStyle w:val="ConsPlusCell"/>
        <w:jc w:val="both"/>
      </w:pPr>
      <w:r>
        <w:t>определении эффективного момента инерции, мм (см)</w:t>
      </w:r>
    </w:p>
    <w:p w:rsidR="00BD6D1D" w:rsidRDefault="00BD6D1D">
      <w:pPr>
        <w:pStyle w:val="ConsPlusCell"/>
        <w:jc w:val="both"/>
      </w:pPr>
    </w:p>
    <w:p w:rsidR="00BD6D1D" w:rsidRDefault="00BD6D1D">
      <w:pPr>
        <w:pStyle w:val="ConsPlusCell"/>
        <w:jc w:val="both"/>
      </w:pPr>
      <w:r>
        <w:t xml:space="preserve"> Приведенная длина, мм (см)                                        </w:t>
      </w:r>
      <w:r w:rsidRPr="005C1416">
        <w:rPr>
          <w:position w:val="-14"/>
        </w:rPr>
        <w:pict>
          <v:shape id="_x0000_i1655" style="width:14.4pt;height:19.4pt" coordsize="" o:spt="100" adj="0,,0" path="" stroked="f">
            <v:stroke joinstyle="miter"/>
            <v:imagedata r:id="rId544" o:title="base_44_15961_1353"/>
            <v:formulas/>
            <v:path o:connecttype="segments"/>
          </v:shape>
        </w:pict>
      </w:r>
    </w:p>
    <w:p w:rsidR="00BD6D1D" w:rsidRDefault="00BD6D1D">
      <w:pPr>
        <w:pStyle w:val="ConsPlusCell"/>
        <w:jc w:val="both"/>
      </w:pPr>
    </w:p>
    <w:p w:rsidR="00BD6D1D" w:rsidRDefault="00BD6D1D">
      <w:pPr>
        <w:pStyle w:val="ConsPlusCell"/>
        <w:jc w:val="both"/>
      </w:pPr>
      <w:r>
        <w:t xml:space="preserve"> Расстояние между двумя кольцами жесткости по осям,                </w:t>
      </w:r>
      <w:r w:rsidRPr="005C1416">
        <w:rPr>
          <w:position w:val="-12"/>
        </w:rPr>
        <w:pict>
          <v:shape id="_x0000_i1656" style="width:8.75pt;height:18.8pt" coordsize="" o:spt="100" adj="0,,0" path="" stroked="f">
            <v:stroke joinstyle="miter"/>
            <v:imagedata r:id="rId545" o:title="base_44_15961_1354"/>
            <v:formulas/>
            <v:path o:connecttype="segments"/>
          </v:shape>
        </w:pict>
      </w:r>
    </w:p>
    <w:p w:rsidR="00BD6D1D" w:rsidRDefault="00BD6D1D">
      <w:pPr>
        <w:pStyle w:val="ConsPlusCell"/>
        <w:jc w:val="both"/>
      </w:pPr>
      <w:r>
        <w:t>проходящим через центр тяжести поперечного сечения колец</w:t>
      </w:r>
    </w:p>
    <w:p w:rsidR="00BD6D1D" w:rsidRDefault="00BD6D1D">
      <w:pPr>
        <w:pStyle w:val="ConsPlusCell"/>
        <w:jc w:val="both"/>
      </w:pPr>
      <w:r>
        <w:t>жесткости, мм (см)</w:t>
      </w:r>
    </w:p>
    <w:p w:rsidR="00BD6D1D" w:rsidRDefault="00BD6D1D">
      <w:pPr>
        <w:pStyle w:val="ConsPlusCell"/>
        <w:jc w:val="both"/>
      </w:pPr>
    </w:p>
    <w:p w:rsidR="00BD6D1D" w:rsidRDefault="00BD6D1D">
      <w:pPr>
        <w:pStyle w:val="ConsPlusCell"/>
        <w:jc w:val="both"/>
      </w:pPr>
      <w:r>
        <w:t xml:space="preserve"> Расстояние между крайними кольцами жесткости                      </w:t>
      </w:r>
      <w:r w:rsidRPr="005C1416">
        <w:rPr>
          <w:position w:val="-12"/>
        </w:rPr>
        <w:pict>
          <v:shape id="_x0000_i1657" style="width:10.65pt;height:18.8pt" coordsize="" o:spt="100" adj="0,,0" path="" stroked="f">
            <v:stroke joinstyle="miter"/>
            <v:imagedata r:id="rId546" o:title="base_44_15961_1355"/>
            <v:formulas/>
            <v:path o:connecttype="segments"/>
          </v:shape>
        </w:pict>
      </w:r>
    </w:p>
    <w:p w:rsidR="00BD6D1D" w:rsidRDefault="00BD6D1D">
      <w:pPr>
        <w:pStyle w:val="ConsPlusCell"/>
        <w:jc w:val="both"/>
      </w:pPr>
      <w:r>
        <w:t>и следующими эффективными элементами жесткости, мм (см)</w:t>
      </w:r>
    </w:p>
    <w:p w:rsidR="00BD6D1D" w:rsidRDefault="00BD6D1D">
      <w:pPr>
        <w:pStyle w:val="ConsPlusCell"/>
        <w:jc w:val="both"/>
      </w:pPr>
    </w:p>
    <w:p w:rsidR="00BD6D1D" w:rsidRDefault="00BD6D1D">
      <w:pPr>
        <w:pStyle w:val="ConsPlusCell"/>
        <w:jc w:val="both"/>
      </w:pPr>
      <w:r>
        <w:t xml:space="preserve"> Длина примыкающего элемента, учитываемая при определении          </w:t>
      </w:r>
      <w:r w:rsidRPr="005C1416">
        <w:rPr>
          <w:position w:val="-12"/>
        </w:rPr>
        <w:pict>
          <v:shape id="_x0000_i1658" style="width:10.65pt;height:18.8pt" coordsize="" o:spt="100" adj="0,,0" path="" stroked="f">
            <v:stroke joinstyle="miter"/>
            <v:imagedata r:id="rId547" o:title="base_44_15961_1356"/>
            <v:formulas/>
            <v:path o:connecttype="segments"/>
          </v:shape>
        </w:pict>
      </w:r>
    </w:p>
    <w:p w:rsidR="00BD6D1D" w:rsidRDefault="00BD6D1D">
      <w:pPr>
        <w:pStyle w:val="ConsPlusCell"/>
        <w:jc w:val="both"/>
      </w:pPr>
      <w:r>
        <w:t>расчетной длины l или L, мм (см)</w:t>
      </w:r>
    </w:p>
    <w:p w:rsidR="00BD6D1D" w:rsidRDefault="00BD6D1D">
      <w:pPr>
        <w:pStyle w:val="ConsPlusCell"/>
        <w:jc w:val="both"/>
      </w:pPr>
    </w:p>
    <w:p w:rsidR="00BD6D1D" w:rsidRDefault="00BD6D1D">
      <w:pPr>
        <w:pStyle w:val="ConsPlusCell"/>
        <w:jc w:val="both"/>
      </w:pPr>
      <w:r>
        <w:t xml:space="preserve"> Расчетный изгибающий момент, Н x мм (кгс x см)                    M</w:t>
      </w:r>
    </w:p>
    <w:p w:rsidR="00BD6D1D" w:rsidRDefault="00BD6D1D">
      <w:pPr>
        <w:pStyle w:val="ConsPlusCell"/>
        <w:jc w:val="both"/>
      </w:pPr>
    </w:p>
    <w:p w:rsidR="00BD6D1D" w:rsidRDefault="00BD6D1D">
      <w:pPr>
        <w:pStyle w:val="ConsPlusCell"/>
        <w:jc w:val="both"/>
      </w:pPr>
      <w:r>
        <w:t xml:space="preserve"> Допускаемый изгибающий момент, Н x мм (кгс x см)                  [M]</w:t>
      </w:r>
    </w:p>
    <w:p w:rsidR="00BD6D1D" w:rsidRDefault="00BD6D1D">
      <w:pPr>
        <w:pStyle w:val="ConsPlusCell"/>
        <w:jc w:val="both"/>
      </w:pPr>
    </w:p>
    <w:p w:rsidR="00BD6D1D" w:rsidRDefault="00BD6D1D">
      <w:pPr>
        <w:pStyle w:val="ConsPlusCell"/>
        <w:jc w:val="both"/>
      </w:pPr>
      <w:r>
        <w:t xml:space="preserve"> Допускаемый изгибающий момент из условия устойчивости            </w:t>
      </w:r>
      <w:r w:rsidRPr="005C1416">
        <w:rPr>
          <w:position w:val="-12"/>
        </w:rPr>
        <w:pict>
          <v:shape id="_x0000_i1659" style="width:28.8pt;height:18.8pt" coordsize="" o:spt="100" adj="0,,0" path="" stroked="f">
            <v:stroke joinstyle="miter"/>
            <v:imagedata r:id="rId548" o:title="base_44_15961_1357"/>
            <v:formulas/>
            <v:path o:connecttype="segments"/>
          </v:shape>
        </w:pict>
      </w:r>
    </w:p>
    <w:p w:rsidR="00BD6D1D" w:rsidRDefault="00BD6D1D">
      <w:pPr>
        <w:pStyle w:val="ConsPlusCell"/>
        <w:jc w:val="both"/>
      </w:pPr>
      <w:r>
        <w:t>в пределах упругости, Н x мм (кгс x см)</w:t>
      </w:r>
    </w:p>
    <w:p w:rsidR="00BD6D1D" w:rsidRDefault="00BD6D1D">
      <w:pPr>
        <w:pStyle w:val="ConsPlusCell"/>
        <w:jc w:val="both"/>
      </w:pPr>
    </w:p>
    <w:p w:rsidR="00BD6D1D" w:rsidRDefault="00BD6D1D">
      <w:pPr>
        <w:pStyle w:val="ConsPlusCell"/>
        <w:jc w:val="both"/>
      </w:pPr>
      <w:r>
        <w:t xml:space="preserve"> Допускаемый изгибающий момент из условия прочности               </w:t>
      </w:r>
      <w:r w:rsidRPr="005C1416">
        <w:rPr>
          <w:position w:val="-12"/>
        </w:rPr>
        <w:pict>
          <v:shape id="_x0000_i1660" style="width:26.3pt;height:18.8pt" coordsize="" o:spt="100" adj="0,,0" path="" stroked="f">
            <v:stroke joinstyle="miter"/>
            <v:imagedata r:id="rId549" o:title="base_44_15961_1358"/>
            <v:formulas/>
            <v:path o:connecttype="segments"/>
          </v:shape>
        </w:pict>
      </w:r>
    </w:p>
    <w:p w:rsidR="00BD6D1D" w:rsidRDefault="00BD6D1D">
      <w:pPr>
        <w:pStyle w:val="ConsPlusCell"/>
        <w:jc w:val="both"/>
      </w:pPr>
      <w:r>
        <w:t xml:space="preserve">при </w:t>
      </w:r>
      <w:r w:rsidRPr="005C1416">
        <w:rPr>
          <w:position w:val="-10"/>
        </w:rPr>
        <w:pict>
          <v:shape id="_x0000_i1661" style="width:26.9pt;height:16.3pt" coordsize="" o:spt="100" adj="0,,0" path="" stroked="f">
            <v:stroke joinstyle="miter"/>
            <v:imagedata r:id="rId525" o:title="base_44_15961_1359"/>
            <v:formulas/>
            <v:path o:connecttype="segments"/>
          </v:shape>
        </w:pict>
      </w:r>
      <w:r>
        <w:t>, Н x мм (кгс x см)</w:t>
      </w:r>
    </w:p>
    <w:p w:rsidR="00BD6D1D" w:rsidRDefault="00BD6D1D">
      <w:pPr>
        <w:pStyle w:val="ConsPlusCell"/>
        <w:jc w:val="both"/>
      </w:pPr>
    </w:p>
    <w:p w:rsidR="00BD6D1D" w:rsidRDefault="00BD6D1D">
      <w:pPr>
        <w:pStyle w:val="ConsPlusCell"/>
        <w:jc w:val="both"/>
      </w:pPr>
      <w:r>
        <w:t xml:space="preserve"> Коэффициент запаса прочности по временному сопротивлению          </w:t>
      </w:r>
      <w:r w:rsidRPr="005C1416">
        <w:rPr>
          <w:position w:val="-12"/>
        </w:rPr>
        <w:pict>
          <v:shape id="_x0000_i1662" style="width:13.75pt;height:18.8pt" coordsize="" o:spt="100" adj="0,,0" path="" stroked="f">
            <v:stroke joinstyle="miter"/>
            <v:imagedata r:id="rId550" o:title="base_44_15961_1360"/>
            <v:formulas/>
            <v:path o:connecttype="segments"/>
          </v:shape>
        </w:pict>
      </w:r>
    </w:p>
    <w:p w:rsidR="00BD6D1D" w:rsidRDefault="00BD6D1D">
      <w:pPr>
        <w:pStyle w:val="ConsPlusCell"/>
        <w:jc w:val="both"/>
      </w:pPr>
      <w:r>
        <w:t>(пределу прочности)</w:t>
      </w:r>
    </w:p>
    <w:p w:rsidR="00BD6D1D" w:rsidRDefault="00BD6D1D">
      <w:pPr>
        <w:pStyle w:val="ConsPlusCell"/>
        <w:jc w:val="both"/>
      </w:pPr>
    </w:p>
    <w:p w:rsidR="00BD6D1D" w:rsidRDefault="00BD6D1D">
      <w:pPr>
        <w:pStyle w:val="ConsPlusCell"/>
        <w:jc w:val="both"/>
      </w:pPr>
      <w:r>
        <w:t xml:space="preserve"> Коэффициент запаса прочности по пределу длительной                </w:t>
      </w:r>
      <w:r w:rsidRPr="005C1416">
        <w:rPr>
          <w:position w:val="-12"/>
        </w:rPr>
        <w:pict>
          <v:shape id="_x0000_i1663" style="width:13.75pt;height:18.8pt" coordsize="" o:spt="100" adj="0,,0" path="" stroked="f">
            <v:stroke joinstyle="miter"/>
            <v:imagedata r:id="rId551" o:title="base_44_15961_1361"/>
            <v:formulas/>
            <v:path o:connecttype="segments"/>
          </v:shape>
        </w:pict>
      </w:r>
    </w:p>
    <w:p w:rsidR="00BD6D1D" w:rsidRDefault="00BD6D1D">
      <w:pPr>
        <w:pStyle w:val="ConsPlusCell"/>
        <w:jc w:val="both"/>
      </w:pPr>
      <w:r>
        <w:t>прочности</w:t>
      </w:r>
    </w:p>
    <w:p w:rsidR="00BD6D1D" w:rsidRDefault="00BD6D1D">
      <w:pPr>
        <w:pStyle w:val="ConsPlusCell"/>
        <w:jc w:val="both"/>
      </w:pPr>
    </w:p>
    <w:p w:rsidR="00BD6D1D" w:rsidRDefault="00BD6D1D">
      <w:pPr>
        <w:pStyle w:val="ConsPlusCell"/>
        <w:jc w:val="both"/>
      </w:pPr>
      <w:r>
        <w:t xml:space="preserve"> Коэффициент запаса прочности по пределу ползучести                </w:t>
      </w:r>
      <w:r w:rsidRPr="005C1416">
        <w:rPr>
          <w:position w:val="-12"/>
        </w:rPr>
        <w:pict>
          <v:shape id="_x0000_i1664" style="width:13.75pt;height:18.8pt" coordsize="" o:spt="100" adj="0,,0" path="" stroked="f">
            <v:stroke joinstyle="miter"/>
            <v:imagedata r:id="rId552" o:title="base_44_15961_1362"/>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 запаса прочности по пределу текучести                 </w:t>
      </w:r>
      <w:r w:rsidRPr="005C1416">
        <w:rPr>
          <w:position w:val="-12"/>
        </w:rPr>
        <w:pict>
          <v:shape id="_x0000_i1665" style="width:13.75pt;height:18.8pt" coordsize="" o:spt="100" adj="0,,0" path="" stroked="f">
            <v:stroke joinstyle="miter"/>
            <v:imagedata r:id="rId553" o:title="base_44_15961_1363"/>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 запаса устойчивости                                   </w:t>
      </w:r>
      <w:r w:rsidRPr="005C1416">
        <w:rPr>
          <w:position w:val="-14"/>
        </w:rPr>
        <w:pict>
          <v:shape id="_x0000_i1666" style="width:14.4pt;height:19.4pt" coordsize="" o:spt="100" adj="0,,0" path="" stroked="f">
            <v:stroke joinstyle="miter"/>
            <v:imagedata r:id="rId554" o:title="base_44_15961_1364"/>
            <v:formulas/>
            <v:path o:connecttype="segments"/>
          </v:shape>
        </w:pict>
      </w:r>
    </w:p>
    <w:p w:rsidR="00BD6D1D" w:rsidRDefault="00BD6D1D">
      <w:pPr>
        <w:pStyle w:val="ConsPlusCell"/>
        <w:jc w:val="both"/>
      </w:pPr>
    </w:p>
    <w:p w:rsidR="00BD6D1D" w:rsidRDefault="00BD6D1D">
      <w:pPr>
        <w:pStyle w:val="ConsPlusCell"/>
        <w:jc w:val="both"/>
      </w:pPr>
      <w:r>
        <w:t xml:space="preserve"> Расчетное внутреннее избыточное или наружное давление,            p</w:t>
      </w:r>
    </w:p>
    <w:p w:rsidR="00BD6D1D" w:rsidRDefault="00BD6D1D">
      <w:pPr>
        <w:pStyle w:val="ConsPlusCell"/>
        <w:jc w:val="both"/>
      </w:pPr>
      <w:r>
        <w:t>МПа (кгс/см2)</w:t>
      </w:r>
    </w:p>
    <w:p w:rsidR="00BD6D1D" w:rsidRDefault="00BD6D1D">
      <w:pPr>
        <w:pStyle w:val="ConsPlusCell"/>
        <w:jc w:val="both"/>
      </w:pPr>
    </w:p>
    <w:p w:rsidR="00BD6D1D" w:rsidRDefault="00BD6D1D">
      <w:pPr>
        <w:pStyle w:val="ConsPlusCell"/>
        <w:jc w:val="both"/>
      </w:pPr>
      <w:r>
        <w:t xml:space="preserve"> Эквивалентное давление при нагружении осевым усилием,             </w:t>
      </w:r>
      <w:r w:rsidRPr="005C1416">
        <w:rPr>
          <w:position w:val="-12"/>
        </w:rPr>
        <w:pict>
          <v:shape id="_x0000_i1667" style="width:16.3pt;height:18.8pt" coordsize="" o:spt="100" adj="0,,0" path="" stroked="f">
            <v:stroke joinstyle="miter"/>
            <v:imagedata r:id="rId555" o:title="base_44_15961_1365"/>
            <v:formulas/>
            <v:path o:connecttype="segments"/>
          </v:shape>
        </w:pict>
      </w:r>
    </w:p>
    <w:p w:rsidR="00BD6D1D" w:rsidRDefault="00BD6D1D">
      <w:pPr>
        <w:pStyle w:val="ConsPlusCell"/>
        <w:jc w:val="both"/>
      </w:pPr>
      <w:r>
        <w:t>МПа (кгс/см2)</w:t>
      </w:r>
    </w:p>
    <w:p w:rsidR="00BD6D1D" w:rsidRDefault="00BD6D1D">
      <w:pPr>
        <w:pStyle w:val="ConsPlusCell"/>
        <w:jc w:val="both"/>
      </w:pPr>
    </w:p>
    <w:p w:rsidR="00BD6D1D" w:rsidRDefault="00BD6D1D">
      <w:pPr>
        <w:pStyle w:val="ConsPlusCell"/>
        <w:jc w:val="both"/>
      </w:pPr>
      <w:r>
        <w:t xml:space="preserve"> Эквивалентное давление при нагружении изгибающим                  </w:t>
      </w:r>
      <w:r w:rsidRPr="005C1416">
        <w:rPr>
          <w:position w:val="-12"/>
        </w:rPr>
        <w:pict>
          <v:shape id="_x0000_i1668" style="width:18.8pt;height:18.8pt" coordsize="" o:spt="100" adj="0,,0" path="" stroked="f">
            <v:stroke joinstyle="miter"/>
            <v:imagedata r:id="rId556" o:title="base_44_15961_1366"/>
            <v:formulas/>
            <v:path o:connecttype="segments"/>
          </v:shape>
        </w:pict>
      </w:r>
    </w:p>
    <w:p w:rsidR="00BD6D1D" w:rsidRDefault="00BD6D1D">
      <w:pPr>
        <w:pStyle w:val="ConsPlusCell"/>
        <w:jc w:val="both"/>
      </w:pPr>
      <w:r>
        <w:t>моментом, МПа (кгс/см2)</w:t>
      </w:r>
    </w:p>
    <w:p w:rsidR="00BD6D1D" w:rsidRDefault="00BD6D1D">
      <w:pPr>
        <w:pStyle w:val="ConsPlusCell"/>
        <w:jc w:val="both"/>
      </w:pPr>
    </w:p>
    <w:p w:rsidR="00BD6D1D" w:rsidRDefault="00BD6D1D">
      <w:pPr>
        <w:pStyle w:val="ConsPlusCell"/>
        <w:jc w:val="both"/>
      </w:pPr>
      <w:r>
        <w:t xml:space="preserve"> Допускаемое внутреннее избыточное или наружное давление,          [p]</w:t>
      </w:r>
    </w:p>
    <w:p w:rsidR="00BD6D1D" w:rsidRDefault="00BD6D1D">
      <w:pPr>
        <w:pStyle w:val="ConsPlusCell"/>
        <w:jc w:val="both"/>
      </w:pPr>
      <w:r>
        <w:t>МПа (кгс/см2)</w:t>
      </w:r>
    </w:p>
    <w:p w:rsidR="00BD6D1D" w:rsidRDefault="00BD6D1D">
      <w:pPr>
        <w:pStyle w:val="ConsPlusCell"/>
        <w:jc w:val="both"/>
      </w:pPr>
    </w:p>
    <w:p w:rsidR="00BD6D1D" w:rsidRDefault="00BD6D1D">
      <w:pPr>
        <w:pStyle w:val="ConsPlusCell"/>
        <w:jc w:val="both"/>
      </w:pPr>
      <w:r>
        <w:t xml:space="preserve"> Допускаемое наружное давление из условия устойчивости             </w:t>
      </w:r>
      <w:r w:rsidRPr="005C1416">
        <w:rPr>
          <w:position w:val="-12"/>
        </w:rPr>
        <w:pict>
          <v:shape id="_x0000_i1669" style="width:24.4pt;height:18.8pt" coordsize="" o:spt="100" adj="0,,0" path="" stroked="f">
            <v:stroke joinstyle="miter"/>
            <v:imagedata r:id="rId557" o:title="base_44_15961_1367"/>
            <v:formulas/>
            <v:path o:connecttype="segments"/>
          </v:shape>
        </w:pict>
      </w:r>
    </w:p>
    <w:p w:rsidR="00BD6D1D" w:rsidRDefault="00BD6D1D">
      <w:pPr>
        <w:pStyle w:val="ConsPlusCell"/>
        <w:jc w:val="both"/>
      </w:pPr>
      <w:r>
        <w:t>в пределах упругости, МПа (кгс/см2)</w:t>
      </w:r>
    </w:p>
    <w:p w:rsidR="00BD6D1D" w:rsidRDefault="00BD6D1D">
      <w:pPr>
        <w:pStyle w:val="ConsPlusCell"/>
        <w:jc w:val="both"/>
      </w:pPr>
    </w:p>
    <w:p w:rsidR="00BD6D1D" w:rsidRDefault="00BD6D1D">
      <w:pPr>
        <w:pStyle w:val="ConsPlusCell"/>
        <w:jc w:val="both"/>
      </w:pPr>
      <w:r>
        <w:t xml:space="preserve"> Допускаемое наружное давление из условия прочности                </w:t>
      </w:r>
      <w:r w:rsidRPr="005C1416">
        <w:rPr>
          <w:position w:val="-12"/>
        </w:rPr>
        <w:pict>
          <v:shape id="_x0000_i1670" style="width:23.15pt;height:18.8pt" coordsize="" o:spt="100" adj="0,,0" path="" stroked="f">
            <v:stroke joinstyle="miter"/>
            <v:imagedata r:id="rId558" o:title="base_44_15961_1368"/>
            <v:formulas/>
            <v:path o:connecttype="segments"/>
          </v:shape>
        </w:pict>
      </w:r>
    </w:p>
    <w:p w:rsidR="00BD6D1D" w:rsidRDefault="00BD6D1D">
      <w:pPr>
        <w:pStyle w:val="ConsPlusCell"/>
        <w:jc w:val="both"/>
      </w:pPr>
      <w:r>
        <w:t xml:space="preserve">при </w:t>
      </w:r>
      <w:r w:rsidRPr="005C1416">
        <w:rPr>
          <w:position w:val="-10"/>
        </w:rPr>
        <w:pict>
          <v:shape id="_x0000_i1671" style="width:26.9pt;height:16.3pt" coordsize="" o:spt="100" adj="0,,0" path="" stroked="f">
            <v:stroke joinstyle="miter"/>
            <v:imagedata r:id="rId525" o:title="base_44_15961_1369"/>
            <v:formulas/>
            <v:path o:connecttype="segments"/>
          </v:shape>
        </w:pict>
      </w:r>
      <w:r>
        <w:t>, МПа (кгс/см2)</w:t>
      </w:r>
    </w:p>
    <w:p w:rsidR="00BD6D1D" w:rsidRDefault="00BD6D1D">
      <w:pPr>
        <w:pStyle w:val="ConsPlusCell"/>
        <w:jc w:val="both"/>
      </w:pPr>
    </w:p>
    <w:p w:rsidR="00BD6D1D" w:rsidRDefault="00BD6D1D">
      <w:pPr>
        <w:pStyle w:val="ConsPlusCell"/>
        <w:jc w:val="both"/>
      </w:pPr>
      <w:r>
        <w:t xml:space="preserve"> Допускаемое внутреннее избыточное давление                        </w:t>
      </w:r>
      <w:r w:rsidRPr="005C1416">
        <w:rPr>
          <w:position w:val="-12"/>
        </w:rPr>
        <w:pict>
          <v:shape id="_x0000_i1672" style="width:20.65pt;height:18.8pt" coordsize="" o:spt="100" adj="0,,0" path="" stroked="f">
            <v:stroke joinstyle="miter"/>
            <v:imagedata r:id="rId559" o:title="base_44_15961_1370"/>
            <v:formulas/>
            <v:path o:connecttype="segments"/>
          </v:shape>
        </w:pict>
      </w:r>
    </w:p>
    <w:p w:rsidR="00BD6D1D" w:rsidRDefault="00BD6D1D">
      <w:pPr>
        <w:pStyle w:val="ConsPlusCell"/>
        <w:jc w:val="both"/>
      </w:pPr>
      <w:r>
        <w:t>или наружное, определяемое из условия прочности</w:t>
      </w:r>
    </w:p>
    <w:p w:rsidR="00BD6D1D" w:rsidRDefault="00BD6D1D">
      <w:pPr>
        <w:pStyle w:val="ConsPlusCell"/>
        <w:jc w:val="both"/>
      </w:pPr>
      <w:r>
        <w:t>или устойчивости всей обечайки (с кольцами жесткости),</w:t>
      </w:r>
    </w:p>
    <w:p w:rsidR="00BD6D1D" w:rsidRDefault="00BD6D1D">
      <w:pPr>
        <w:pStyle w:val="ConsPlusCell"/>
        <w:jc w:val="both"/>
      </w:pPr>
      <w:r>
        <w:t>МПа (кгс/см2)</w:t>
      </w:r>
    </w:p>
    <w:p w:rsidR="00BD6D1D" w:rsidRDefault="00BD6D1D">
      <w:pPr>
        <w:pStyle w:val="ConsPlusCell"/>
        <w:jc w:val="both"/>
      </w:pPr>
    </w:p>
    <w:p w:rsidR="00BD6D1D" w:rsidRDefault="00BD6D1D">
      <w:pPr>
        <w:pStyle w:val="ConsPlusCell"/>
        <w:jc w:val="both"/>
      </w:pPr>
      <w:r>
        <w:t xml:space="preserve"> Допускаемое наружное давление из условия устойчивости             </w:t>
      </w:r>
      <w:r w:rsidRPr="005C1416">
        <w:rPr>
          <w:position w:val="-12"/>
        </w:rPr>
        <w:pict>
          <v:shape id="_x0000_i1673" style="width:26.9pt;height:18.8pt" coordsize="" o:spt="100" adj="0,,0" path="" stroked="f">
            <v:stroke joinstyle="miter"/>
            <v:imagedata r:id="rId560" o:title="base_44_15961_1371"/>
            <v:formulas/>
            <v:path o:connecttype="segments"/>
          </v:shape>
        </w:pict>
      </w:r>
    </w:p>
    <w:p w:rsidR="00BD6D1D" w:rsidRDefault="00BD6D1D">
      <w:pPr>
        <w:pStyle w:val="ConsPlusCell"/>
        <w:jc w:val="both"/>
      </w:pPr>
      <w:r>
        <w:t>всей обечайки (с кольцами жесткости) в пределах</w:t>
      </w:r>
    </w:p>
    <w:p w:rsidR="00BD6D1D" w:rsidRDefault="00BD6D1D">
      <w:pPr>
        <w:pStyle w:val="ConsPlusCell"/>
        <w:jc w:val="both"/>
      </w:pPr>
      <w:r>
        <w:t>упругости, МПа (кгс/см2)</w:t>
      </w:r>
    </w:p>
    <w:p w:rsidR="00BD6D1D" w:rsidRDefault="00BD6D1D">
      <w:pPr>
        <w:pStyle w:val="ConsPlusCell"/>
        <w:jc w:val="both"/>
      </w:pPr>
    </w:p>
    <w:p w:rsidR="00BD6D1D" w:rsidRDefault="00BD6D1D">
      <w:pPr>
        <w:pStyle w:val="ConsPlusCell"/>
        <w:jc w:val="both"/>
      </w:pPr>
      <w:r>
        <w:t xml:space="preserve"> Допускаемое наружное давление из условия прочности                </w:t>
      </w:r>
      <w:r w:rsidRPr="005C1416">
        <w:rPr>
          <w:position w:val="-12"/>
        </w:rPr>
        <w:pict>
          <v:shape id="_x0000_i1674" style="width:26.3pt;height:18.8pt" coordsize="" o:spt="100" adj="0,,0" path="" stroked="f">
            <v:stroke joinstyle="miter"/>
            <v:imagedata r:id="rId561" o:title="base_44_15961_1372"/>
            <v:formulas/>
            <v:path o:connecttype="segments"/>
          </v:shape>
        </w:pict>
      </w:r>
    </w:p>
    <w:p w:rsidR="00BD6D1D" w:rsidRDefault="00BD6D1D">
      <w:pPr>
        <w:pStyle w:val="ConsPlusCell"/>
        <w:jc w:val="both"/>
      </w:pPr>
      <w:r>
        <w:t xml:space="preserve">всей обечайки при </w:t>
      </w:r>
      <w:r w:rsidRPr="005C1416">
        <w:rPr>
          <w:position w:val="-10"/>
        </w:rPr>
        <w:pict>
          <v:shape id="_x0000_i1675" style="width:26.9pt;height:16.3pt" coordsize="" o:spt="100" adj="0,,0" path="" stroked="f">
            <v:stroke joinstyle="miter"/>
            <v:imagedata r:id="rId525" o:title="base_44_15961_1373"/>
            <v:formulas/>
            <v:path o:connecttype="segments"/>
          </v:shape>
        </w:pict>
      </w:r>
      <w:r>
        <w:t>, МПа (кгс/см2)</w:t>
      </w:r>
    </w:p>
    <w:p w:rsidR="00BD6D1D" w:rsidRDefault="00BD6D1D">
      <w:pPr>
        <w:pStyle w:val="ConsPlusCell"/>
        <w:jc w:val="both"/>
      </w:pPr>
    </w:p>
    <w:p w:rsidR="00BD6D1D" w:rsidRDefault="00BD6D1D">
      <w:pPr>
        <w:pStyle w:val="ConsPlusCell"/>
        <w:jc w:val="both"/>
      </w:pPr>
      <w:r>
        <w:t xml:space="preserve"> Допускаемое внутреннее избыточное давление или наружное,          </w:t>
      </w:r>
      <w:r w:rsidRPr="005C1416">
        <w:rPr>
          <w:position w:val="-12"/>
        </w:rPr>
        <w:pict>
          <v:shape id="_x0000_i1676" style="width:22.55pt;height:18.8pt" coordsize="" o:spt="100" adj="0,,0" path="" stroked="f">
            <v:stroke joinstyle="miter"/>
            <v:imagedata r:id="rId562" o:title="base_44_15961_1374"/>
            <v:formulas/>
            <v:path o:connecttype="segments"/>
          </v:shape>
        </w:pict>
      </w:r>
    </w:p>
    <w:p w:rsidR="00BD6D1D" w:rsidRDefault="00BD6D1D">
      <w:pPr>
        <w:pStyle w:val="ConsPlusCell"/>
        <w:jc w:val="both"/>
      </w:pPr>
      <w:r>
        <w:t>определяемое из условия прочности или устойчивости</w:t>
      </w:r>
    </w:p>
    <w:p w:rsidR="00BD6D1D" w:rsidRDefault="00BD6D1D">
      <w:pPr>
        <w:pStyle w:val="ConsPlusCell"/>
        <w:jc w:val="both"/>
      </w:pPr>
      <w:r>
        <w:t>обечайки между двумя соседними кольцами жесткости,</w:t>
      </w:r>
    </w:p>
    <w:p w:rsidR="00BD6D1D" w:rsidRDefault="00BD6D1D">
      <w:pPr>
        <w:pStyle w:val="ConsPlusCell"/>
        <w:jc w:val="both"/>
      </w:pPr>
      <w:r>
        <w:t>МПа (кгс/см2)</w:t>
      </w:r>
    </w:p>
    <w:p w:rsidR="00BD6D1D" w:rsidRDefault="00BD6D1D">
      <w:pPr>
        <w:pStyle w:val="ConsPlusCell"/>
        <w:jc w:val="both"/>
      </w:pPr>
    </w:p>
    <w:p w:rsidR="00BD6D1D" w:rsidRDefault="00BD6D1D">
      <w:pPr>
        <w:pStyle w:val="ConsPlusCell"/>
        <w:jc w:val="both"/>
      </w:pPr>
      <w:r>
        <w:t xml:space="preserve"> Допускаемое поперечное усилие из условия устойчивости             </w:t>
      </w:r>
      <w:r w:rsidRPr="005C1416">
        <w:rPr>
          <w:position w:val="-12"/>
        </w:rPr>
        <w:pict>
          <v:shape id="_x0000_i1677" style="width:25.65pt;height:18.8pt" coordsize="" o:spt="100" adj="0,,0" path="" stroked="f">
            <v:stroke joinstyle="miter"/>
            <v:imagedata r:id="rId563" o:title="base_44_15961_1375"/>
            <v:formulas/>
            <v:path o:connecttype="segments"/>
          </v:shape>
        </w:pict>
      </w:r>
    </w:p>
    <w:p w:rsidR="00BD6D1D" w:rsidRDefault="00BD6D1D">
      <w:pPr>
        <w:pStyle w:val="ConsPlusCell"/>
        <w:jc w:val="both"/>
      </w:pPr>
      <w:r>
        <w:t>в пределах упругости, Н (кгс)</w:t>
      </w:r>
    </w:p>
    <w:p w:rsidR="00BD6D1D" w:rsidRDefault="00BD6D1D">
      <w:pPr>
        <w:pStyle w:val="ConsPlusCell"/>
        <w:jc w:val="both"/>
      </w:pPr>
    </w:p>
    <w:p w:rsidR="00BD6D1D" w:rsidRDefault="00BD6D1D">
      <w:pPr>
        <w:pStyle w:val="ConsPlusCell"/>
        <w:jc w:val="both"/>
      </w:pPr>
      <w:r>
        <w:t xml:space="preserve"> Допускаемое поперечное усилие из условия прочности                </w:t>
      </w:r>
      <w:r w:rsidRPr="005C1416">
        <w:rPr>
          <w:position w:val="-12"/>
        </w:rPr>
        <w:pict>
          <v:shape id="_x0000_i1678" style="width:23.8pt;height:18.8pt" coordsize="" o:spt="100" adj="0,,0" path="" stroked="f">
            <v:stroke joinstyle="miter"/>
            <v:imagedata r:id="rId564" o:title="base_44_15961_1376"/>
            <v:formulas/>
            <v:path o:connecttype="segments"/>
          </v:shape>
        </w:pict>
      </w:r>
    </w:p>
    <w:p w:rsidR="00BD6D1D" w:rsidRDefault="00BD6D1D">
      <w:pPr>
        <w:pStyle w:val="ConsPlusCell"/>
        <w:jc w:val="both"/>
      </w:pPr>
      <w:r>
        <w:t xml:space="preserve">при </w:t>
      </w:r>
      <w:r w:rsidRPr="005C1416">
        <w:rPr>
          <w:position w:val="-10"/>
        </w:rPr>
        <w:pict>
          <v:shape id="_x0000_i1679" style="width:26.9pt;height:16.3pt" coordsize="" o:spt="100" adj="0,,0" path="" stroked="f">
            <v:stroke joinstyle="miter"/>
            <v:imagedata r:id="rId525" o:title="base_44_15961_1377"/>
            <v:formulas/>
            <v:path o:connecttype="segments"/>
          </v:shape>
        </w:pict>
      </w:r>
      <w:r>
        <w:t>, Н (кгс)</w:t>
      </w:r>
    </w:p>
    <w:p w:rsidR="00BD6D1D" w:rsidRDefault="00BD6D1D">
      <w:pPr>
        <w:pStyle w:val="ConsPlusCell"/>
        <w:jc w:val="both"/>
      </w:pPr>
    </w:p>
    <w:p w:rsidR="00BD6D1D" w:rsidRDefault="00BD6D1D">
      <w:pPr>
        <w:pStyle w:val="ConsPlusCell"/>
        <w:jc w:val="both"/>
      </w:pPr>
      <w:r>
        <w:t xml:space="preserve"> Расчетное поперечное усилие, Н (кгс)                               O</w:t>
      </w:r>
    </w:p>
    <w:p w:rsidR="00BD6D1D" w:rsidRDefault="00BD6D1D">
      <w:pPr>
        <w:pStyle w:val="ConsPlusCell"/>
        <w:jc w:val="both"/>
      </w:pPr>
    </w:p>
    <w:p w:rsidR="00BD6D1D" w:rsidRDefault="00BD6D1D">
      <w:pPr>
        <w:pStyle w:val="ConsPlusCell"/>
        <w:jc w:val="both"/>
      </w:pPr>
      <w:r>
        <w:t xml:space="preserve"> Равнодействующая внутреннего давления на днище (крышку),           </w:t>
      </w:r>
      <w:r w:rsidRPr="005C1416">
        <w:rPr>
          <w:position w:val="-12"/>
        </w:rPr>
        <w:pict>
          <v:shape id="_x0000_i1680" style="width:16.3pt;height:18.8pt" coordsize="" o:spt="100" adj="0,,0" path="" stroked="f">
            <v:stroke joinstyle="miter"/>
            <v:imagedata r:id="rId565" o:title="base_44_15961_1378"/>
            <v:formulas/>
            <v:path o:connecttype="segments"/>
          </v:shape>
        </w:pict>
      </w:r>
    </w:p>
    <w:p w:rsidR="00BD6D1D" w:rsidRDefault="00BD6D1D">
      <w:pPr>
        <w:pStyle w:val="ConsPlusCell"/>
        <w:jc w:val="both"/>
      </w:pPr>
      <w:r>
        <w:t>Н (кгс)</w:t>
      </w:r>
    </w:p>
    <w:p w:rsidR="00BD6D1D" w:rsidRDefault="00BD6D1D">
      <w:pPr>
        <w:pStyle w:val="ConsPlusCell"/>
        <w:jc w:val="both"/>
      </w:pPr>
    </w:p>
    <w:p w:rsidR="00BD6D1D" w:rsidRDefault="00BD6D1D">
      <w:pPr>
        <w:pStyle w:val="ConsPlusCell"/>
        <w:jc w:val="both"/>
      </w:pPr>
      <w:r>
        <w:t xml:space="preserve"> Допускаемое поперечное усилие, Н (кгс)                             [O]</w:t>
      </w:r>
    </w:p>
    <w:p w:rsidR="00BD6D1D" w:rsidRDefault="00BD6D1D">
      <w:pPr>
        <w:pStyle w:val="ConsPlusCell"/>
        <w:jc w:val="both"/>
      </w:pPr>
    </w:p>
    <w:p w:rsidR="00BD6D1D" w:rsidRDefault="00BD6D1D">
      <w:pPr>
        <w:pStyle w:val="ConsPlusCell"/>
        <w:jc w:val="both"/>
      </w:pPr>
      <w:r>
        <w:t xml:space="preserve"> Радиус кривизны в вершине днища по внутренней                       R</w:t>
      </w:r>
    </w:p>
    <w:p w:rsidR="00BD6D1D" w:rsidRDefault="00BD6D1D">
      <w:pPr>
        <w:pStyle w:val="ConsPlusCell"/>
        <w:jc w:val="both"/>
      </w:pPr>
      <w:r>
        <w:t>поверхности, мм (см)</w:t>
      </w:r>
    </w:p>
    <w:p w:rsidR="00BD6D1D" w:rsidRDefault="00BD6D1D">
      <w:pPr>
        <w:pStyle w:val="ConsPlusCell"/>
        <w:jc w:val="both"/>
      </w:pPr>
    </w:p>
    <w:p w:rsidR="00BD6D1D" w:rsidRDefault="00BD6D1D">
      <w:pPr>
        <w:pStyle w:val="ConsPlusCell"/>
        <w:jc w:val="both"/>
      </w:pPr>
      <w:r>
        <w:t xml:space="preserve"> Болтовая нагрузка, Н (кгс)                                         </w:t>
      </w:r>
      <w:r w:rsidRPr="005C1416">
        <w:rPr>
          <w:position w:val="-12"/>
        </w:rPr>
        <w:pict>
          <v:shape id="_x0000_i1681" style="width:15.05pt;height:18.8pt" coordsize="" o:spt="100" adj="0,,0" path="" stroked="f">
            <v:stroke joinstyle="miter"/>
            <v:imagedata r:id="rId566" o:title="base_44_15961_1379"/>
            <v:formulas/>
            <v:path o:connecttype="segments"/>
          </v:shape>
        </w:pict>
      </w:r>
    </w:p>
    <w:p w:rsidR="00BD6D1D" w:rsidRDefault="00BD6D1D">
      <w:pPr>
        <w:pStyle w:val="ConsPlusCell"/>
        <w:jc w:val="both"/>
      </w:pPr>
    </w:p>
    <w:p w:rsidR="00BD6D1D" w:rsidRDefault="00BD6D1D">
      <w:pPr>
        <w:pStyle w:val="ConsPlusCell"/>
        <w:jc w:val="both"/>
      </w:pPr>
      <w:r>
        <w:t xml:space="preserve"> Реакция прокладки, Н (кгс)                                         </w:t>
      </w:r>
      <w:r w:rsidRPr="005C1416">
        <w:rPr>
          <w:position w:val="-12"/>
        </w:rPr>
        <w:pict>
          <v:shape id="_x0000_i1682" style="width:15.05pt;height:18.8pt" coordsize="" o:spt="100" adj="0,,0" path="" stroked="f">
            <v:stroke joinstyle="miter"/>
            <v:imagedata r:id="rId567" o:title="base_44_15961_1380"/>
            <v:formulas/>
            <v:path o:connecttype="segments"/>
          </v:shape>
        </w:pict>
      </w:r>
    </w:p>
    <w:p w:rsidR="00BD6D1D" w:rsidRDefault="00BD6D1D">
      <w:pPr>
        <w:pStyle w:val="ConsPlusCell"/>
        <w:jc w:val="both"/>
      </w:pPr>
    </w:p>
    <w:p w:rsidR="00BD6D1D" w:rsidRDefault="00BD6D1D">
      <w:pPr>
        <w:pStyle w:val="ConsPlusCell"/>
        <w:jc w:val="both"/>
      </w:pPr>
      <w:r>
        <w:t xml:space="preserve"> Минимальное значение предела текучести при расчетной               </w:t>
      </w:r>
      <w:r w:rsidRPr="005C1416">
        <w:rPr>
          <w:position w:val="-12"/>
        </w:rPr>
        <w:pict>
          <v:shape id="_x0000_i1683" style="width:14.4pt;height:18.8pt" coordsize="" o:spt="100" adj="0,,0" path="" stroked="f">
            <v:stroke joinstyle="miter"/>
            <v:imagedata r:id="rId568" o:title="base_44_15961_1381"/>
            <v:formulas/>
            <v:path o:connecttype="segments"/>
          </v:shape>
        </w:pict>
      </w:r>
    </w:p>
    <w:p w:rsidR="00BD6D1D" w:rsidRDefault="00BD6D1D">
      <w:pPr>
        <w:pStyle w:val="ConsPlusCell"/>
        <w:jc w:val="both"/>
      </w:pPr>
      <w:r>
        <w:t>температуре, МПа (кгс/см2)</w:t>
      </w:r>
    </w:p>
    <w:p w:rsidR="00BD6D1D" w:rsidRDefault="00BD6D1D">
      <w:pPr>
        <w:pStyle w:val="ConsPlusCell"/>
        <w:jc w:val="both"/>
      </w:pPr>
    </w:p>
    <w:p w:rsidR="00BD6D1D" w:rsidRDefault="00BD6D1D">
      <w:pPr>
        <w:pStyle w:val="ConsPlusCell"/>
        <w:jc w:val="both"/>
      </w:pPr>
      <w:r>
        <w:t xml:space="preserve"> Минимальное значение предела текучести                             </w:t>
      </w:r>
      <w:r w:rsidRPr="005C1416">
        <w:rPr>
          <w:position w:val="-12"/>
        </w:rPr>
        <w:pict>
          <v:shape id="_x0000_i1684" style="width:19.4pt;height:19.4pt" coordsize="" o:spt="100" adj="0,,0" path="" stroked="f">
            <v:stroke joinstyle="miter"/>
            <v:imagedata r:id="rId569" o:title="base_44_15961_1382"/>
            <v:formulas/>
            <v:path o:connecttype="segments"/>
          </v:shape>
        </w:pict>
      </w:r>
    </w:p>
    <w:p w:rsidR="00BD6D1D" w:rsidRDefault="00BD6D1D">
      <w:pPr>
        <w:pStyle w:val="ConsPlusCell"/>
        <w:jc w:val="both"/>
      </w:pPr>
      <w:r>
        <w:t>при температуре 20 °C, МПа (кгс/см2)</w:t>
      </w:r>
    </w:p>
    <w:p w:rsidR="00BD6D1D" w:rsidRDefault="00BD6D1D">
      <w:pPr>
        <w:pStyle w:val="ConsPlusCell"/>
        <w:jc w:val="both"/>
      </w:pPr>
    </w:p>
    <w:p w:rsidR="00BD6D1D" w:rsidRDefault="00BD6D1D">
      <w:pPr>
        <w:pStyle w:val="ConsPlusCell"/>
        <w:jc w:val="both"/>
      </w:pPr>
      <w:r>
        <w:t xml:space="preserve"> Минимальное значение условного предела текучести                  </w:t>
      </w:r>
      <w:r w:rsidRPr="005C1416">
        <w:rPr>
          <w:position w:val="-14"/>
        </w:rPr>
        <w:pict>
          <v:shape id="_x0000_i1685" style="width:25.65pt;height:19.4pt" coordsize="" o:spt="100" adj="0,,0" path="" stroked="f">
            <v:stroke joinstyle="miter"/>
            <v:imagedata r:id="rId570" o:title="base_44_15961_1383"/>
            <v:formulas/>
            <v:path o:connecttype="segments"/>
          </v:shape>
        </w:pict>
      </w:r>
    </w:p>
    <w:p w:rsidR="00BD6D1D" w:rsidRDefault="00BD6D1D">
      <w:pPr>
        <w:pStyle w:val="ConsPlusCell"/>
        <w:jc w:val="both"/>
      </w:pPr>
      <w:r>
        <w:t>при расчетной температуре (натяжение, при котором</w:t>
      </w:r>
    </w:p>
    <w:p w:rsidR="00BD6D1D" w:rsidRDefault="00BD6D1D">
      <w:pPr>
        <w:pStyle w:val="ConsPlusCell"/>
        <w:jc w:val="both"/>
      </w:pPr>
      <w:r>
        <w:t>остаточное удлинение составляет 0,2%), МПа (кгс/см2)</w:t>
      </w:r>
    </w:p>
    <w:p w:rsidR="00BD6D1D" w:rsidRDefault="00BD6D1D">
      <w:pPr>
        <w:pStyle w:val="ConsPlusCell"/>
        <w:jc w:val="both"/>
      </w:pPr>
    </w:p>
    <w:p w:rsidR="00BD6D1D" w:rsidRDefault="00BD6D1D">
      <w:pPr>
        <w:pStyle w:val="ConsPlusCell"/>
        <w:jc w:val="both"/>
      </w:pPr>
      <w:r>
        <w:t xml:space="preserve"> Минимальное значение условного предела текучести                  </w:t>
      </w:r>
      <w:r w:rsidRPr="005C1416">
        <w:rPr>
          <w:position w:val="-14"/>
        </w:rPr>
        <w:pict>
          <v:shape id="_x0000_i1686" style="width:25.65pt;height:20.05pt" coordsize="" o:spt="100" adj="0,,0" path="" stroked="f">
            <v:stroke joinstyle="miter"/>
            <v:imagedata r:id="rId571" o:title="base_44_15961_1384"/>
            <v:formulas/>
            <v:path o:connecttype="segments"/>
          </v:shape>
        </w:pict>
      </w:r>
    </w:p>
    <w:p w:rsidR="00BD6D1D" w:rsidRDefault="00BD6D1D">
      <w:pPr>
        <w:pStyle w:val="ConsPlusCell"/>
        <w:jc w:val="both"/>
      </w:pPr>
      <w:r>
        <w:t>при температуре 20 °C, МПа (кгс/см2)</w:t>
      </w:r>
    </w:p>
    <w:p w:rsidR="00BD6D1D" w:rsidRDefault="00BD6D1D">
      <w:pPr>
        <w:pStyle w:val="ConsPlusCell"/>
        <w:jc w:val="both"/>
      </w:pPr>
    </w:p>
    <w:p w:rsidR="00BD6D1D" w:rsidRDefault="00BD6D1D">
      <w:pPr>
        <w:pStyle w:val="ConsPlusCell"/>
        <w:jc w:val="both"/>
      </w:pPr>
      <w:r>
        <w:t xml:space="preserve"> Минимальное значение временного сопротивления (предела             </w:t>
      </w:r>
      <w:r w:rsidRPr="005C1416">
        <w:rPr>
          <w:position w:val="-12"/>
        </w:rPr>
        <w:pict>
          <v:shape id="_x0000_i1687" style="width:16.3pt;height:18.8pt" coordsize="" o:spt="100" adj="0,,0" path="" stroked="f">
            <v:stroke joinstyle="miter"/>
            <v:imagedata r:id="rId572" o:title="base_44_15961_1385"/>
            <v:formulas/>
            <v:path o:connecttype="segments"/>
          </v:shape>
        </w:pict>
      </w:r>
    </w:p>
    <w:p w:rsidR="00BD6D1D" w:rsidRDefault="00BD6D1D">
      <w:pPr>
        <w:pStyle w:val="ConsPlusCell"/>
        <w:jc w:val="both"/>
      </w:pPr>
      <w:r>
        <w:t>прочности) при расчетной температуре, МПа (кгс/см2)</w:t>
      </w:r>
    </w:p>
    <w:p w:rsidR="00BD6D1D" w:rsidRDefault="00BD6D1D">
      <w:pPr>
        <w:pStyle w:val="ConsPlusCell"/>
        <w:jc w:val="both"/>
      </w:pPr>
    </w:p>
    <w:p w:rsidR="00BD6D1D" w:rsidRDefault="00BD6D1D">
      <w:pPr>
        <w:pStyle w:val="ConsPlusCell"/>
        <w:jc w:val="both"/>
      </w:pPr>
      <w:r>
        <w:t xml:space="preserve"> Среднее значение предела длительной прочности за </w:t>
      </w:r>
      <w:r w:rsidRPr="005C1416">
        <w:rPr>
          <w:position w:val="-10"/>
        </w:rPr>
        <w:pict>
          <v:shape id="_x0000_i1688" style="width:29.45pt;height:18.8pt" coordsize="" o:spt="100" adj="0,,0" path="" stroked="f">
            <v:stroke joinstyle="miter"/>
            <v:imagedata r:id="rId573" o:title="base_44_15961_1386"/>
            <v:formulas/>
            <v:path o:connecttype="segments"/>
          </v:shape>
        </w:pict>
      </w:r>
      <w:r>
        <w:t>            </w:t>
      </w:r>
      <w:r w:rsidRPr="005C1416">
        <w:rPr>
          <w:position w:val="-14"/>
        </w:rPr>
        <w:pict>
          <v:shape id="_x0000_i1689" style="width:30.05pt;height:19.4pt" coordsize="" o:spt="100" adj="0,,0" path="" stroked="f">
            <v:stroke joinstyle="miter"/>
            <v:imagedata r:id="rId574" o:title="base_44_15961_1387"/>
            <v:formulas/>
            <v:path o:connecttype="segments"/>
          </v:shape>
        </w:pict>
      </w:r>
    </w:p>
    <w:p w:rsidR="00BD6D1D" w:rsidRDefault="00BD6D1D">
      <w:pPr>
        <w:pStyle w:val="ConsPlusCell"/>
        <w:jc w:val="both"/>
      </w:pPr>
      <w:r>
        <w:t>при расчетной температуре, МПа (кгс/см2)</w:t>
      </w:r>
    </w:p>
    <w:p w:rsidR="00BD6D1D" w:rsidRDefault="00BD6D1D">
      <w:pPr>
        <w:pStyle w:val="ConsPlusCell"/>
        <w:jc w:val="both"/>
      </w:pPr>
    </w:p>
    <w:p w:rsidR="00BD6D1D" w:rsidRDefault="00BD6D1D">
      <w:pPr>
        <w:pStyle w:val="ConsPlusCell"/>
        <w:jc w:val="both"/>
      </w:pPr>
      <w:r>
        <w:t xml:space="preserve"> Средний 1%-ный предел ползучести за </w:t>
      </w:r>
      <w:r w:rsidRPr="005C1416">
        <w:rPr>
          <w:position w:val="-10"/>
        </w:rPr>
        <w:pict>
          <v:shape id="_x0000_i1690" style="width:29.45pt;height:18.8pt" coordsize="" o:spt="100" adj="0,,0" path="" stroked="f">
            <v:stroke joinstyle="miter"/>
            <v:imagedata r:id="rId573" o:title="base_44_15961_1388"/>
            <v:formulas/>
            <v:path o:connecttype="segments"/>
          </v:shape>
        </w:pict>
      </w:r>
      <w:r>
        <w:t xml:space="preserve"> при расчетной          </w:t>
      </w:r>
      <w:r w:rsidRPr="005C1416">
        <w:rPr>
          <w:position w:val="-18"/>
        </w:rPr>
        <w:pict>
          <v:shape id="_x0000_i1691" style="width:36.95pt;height:21.9pt" coordsize="" o:spt="100" adj="0,,0" path="" stroked="f">
            <v:stroke joinstyle="miter"/>
            <v:imagedata r:id="rId575" o:title="base_44_15961_1389"/>
            <v:formulas/>
            <v:path o:connecttype="segments"/>
          </v:shape>
        </w:pict>
      </w:r>
    </w:p>
    <w:p w:rsidR="00BD6D1D" w:rsidRDefault="00BD6D1D">
      <w:pPr>
        <w:pStyle w:val="ConsPlusCell"/>
        <w:jc w:val="both"/>
      </w:pPr>
      <w:r>
        <w:t>температуре, МПа (кгс/см2)</w:t>
      </w:r>
    </w:p>
    <w:p w:rsidR="00BD6D1D" w:rsidRDefault="00BD6D1D">
      <w:pPr>
        <w:pStyle w:val="ConsPlusCell"/>
        <w:jc w:val="both"/>
      </w:pPr>
    </w:p>
    <w:p w:rsidR="00BD6D1D" w:rsidRDefault="00BD6D1D">
      <w:pPr>
        <w:pStyle w:val="ConsPlusCell"/>
        <w:jc w:val="both"/>
      </w:pPr>
      <w:r>
        <w:t xml:space="preserve"> Минимальное значение условного предела текучести                  </w:t>
      </w:r>
      <w:r w:rsidRPr="005C1416">
        <w:rPr>
          <w:position w:val="-14"/>
        </w:rPr>
        <w:pict>
          <v:shape id="_x0000_i1692" style="width:23.8pt;height:19.4pt" coordsize="" o:spt="100" adj="0,,0" path="" stroked="f">
            <v:stroke joinstyle="miter"/>
            <v:imagedata r:id="rId576" o:title="base_44_15961_1390"/>
            <v:formulas/>
            <v:path o:connecttype="segments"/>
          </v:shape>
        </w:pict>
      </w:r>
    </w:p>
    <w:p w:rsidR="00BD6D1D" w:rsidRDefault="00BD6D1D">
      <w:pPr>
        <w:pStyle w:val="ConsPlusCell"/>
        <w:jc w:val="both"/>
      </w:pPr>
      <w:r>
        <w:t>при расчетной температуре (напряжение, при котором</w:t>
      </w:r>
    </w:p>
    <w:p w:rsidR="00BD6D1D" w:rsidRDefault="00BD6D1D">
      <w:pPr>
        <w:pStyle w:val="ConsPlusCell"/>
        <w:jc w:val="both"/>
      </w:pPr>
      <w:r>
        <w:t>остаточное удлинение составляет 1%), МПа (кгс/см2)</w:t>
      </w:r>
    </w:p>
    <w:p w:rsidR="00BD6D1D" w:rsidRDefault="00BD6D1D">
      <w:pPr>
        <w:pStyle w:val="ConsPlusCell"/>
        <w:jc w:val="both"/>
      </w:pPr>
    </w:p>
    <w:p w:rsidR="00BD6D1D" w:rsidRDefault="00BD6D1D">
      <w:pPr>
        <w:pStyle w:val="ConsPlusCell"/>
        <w:jc w:val="both"/>
      </w:pPr>
      <w:r>
        <w:t xml:space="preserve"> Внутренний радиус отбортовки конической обечайки                   r</w:t>
      </w:r>
    </w:p>
    <w:p w:rsidR="00BD6D1D" w:rsidRDefault="00BD6D1D">
      <w:pPr>
        <w:pStyle w:val="ConsPlusCell"/>
        <w:jc w:val="both"/>
      </w:pPr>
      <w:r>
        <w:t>(днища), мм (см)</w:t>
      </w:r>
    </w:p>
    <w:p w:rsidR="00BD6D1D" w:rsidRDefault="00BD6D1D">
      <w:pPr>
        <w:pStyle w:val="ConsPlusCell"/>
        <w:jc w:val="both"/>
      </w:pPr>
    </w:p>
    <w:p w:rsidR="00BD6D1D" w:rsidRDefault="00BD6D1D">
      <w:pPr>
        <w:pStyle w:val="ConsPlusCell"/>
        <w:jc w:val="both"/>
      </w:pPr>
      <w:r>
        <w:t xml:space="preserve"> Радиус выточки, мм (см)                                            </w:t>
      </w:r>
      <w:r w:rsidRPr="005C1416">
        <w:rPr>
          <w:position w:val="-12"/>
        </w:rPr>
        <w:pict>
          <v:shape id="_x0000_i1693" style="width:11.9pt;height:18.8pt" coordsize="" o:spt="100" adj="0,,0" path="" stroked="f">
            <v:stroke joinstyle="miter"/>
            <v:imagedata r:id="rId577" o:title="base_44_15961_1391"/>
            <v:formulas/>
            <v:path o:connecttype="segments"/>
          </v:shape>
        </w:pict>
      </w:r>
    </w:p>
    <w:p w:rsidR="00BD6D1D" w:rsidRDefault="00BD6D1D">
      <w:pPr>
        <w:pStyle w:val="ConsPlusCell"/>
        <w:jc w:val="both"/>
      </w:pPr>
    </w:p>
    <w:p w:rsidR="00BD6D1D" w:rsidRDefault="00BD6D1D">
      <w:pPr>
        <w:pStyle w:val="ConsPlusCell"/>
        <w:jc w:val="both"/>
      </w:pPr>
      <w:r>
        <w:t xml:space="preserve"> Наружный радиус отбортовки торосферического днища,                 </w:t>
      </w:r>
      <w:r w:rsidRPr="005C1416">
        <w:rPr>
          <w:position w:val="-12"/>
        </w:rPr>
        <w:pict>
          <v:shape id="_x0000_i1694" style="width:10.65pt;height:18.8pt" coordsize="" o:spt="100" adj="0,,0" path="" stroked="f">
            <v:stroke joinstyle="miter"/>
            <v:imagedata r:id="rId578" o:title="base_44_15961_1392"/>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Исполнительная толщина стенки обечайки, мм (см)                    s</w:t>
      </w:r>
    </w:p>
    <w:p w:rsidR="00BD6D1D" w:rsidRDefault="00BD6D1D">
      <w:pPr>
        <w:pStyle w:val="ConsPlusCell"/>
        <w:jc w:val="both"/>
      </w:pPr>
    </w:p>
    <w:p w:rsidR="00BD6D1D" w:rsidRDefault="00BD6D1D">
      <w:pPr>
        <w:pStyle w:val="ConsPlusCell"/>
        <w:jc w:val="both"/>
      </w:pPr>
      <w:r>
        <w:t xml:space="preserve"> Исполнительная толщина стенки конической обечайки,                 </w:t>
      </w:r>
      <w:r w:rsidRPr="005C1416">
        <w:rPr>
          <w:position w:val="-12"/>
        </w:rPr>
        <w:pict>
          <v:shape id="_x0000_i1695" style="width:11.9pt;height:18.8pt" coordsize="" o:spt="100" adj="0,,0" path="" stroked="f">
            <v:stroke joinstyle="miter"/>
            <v:imagedata r:id="rId579" o:title="base_44_15961_1393"/>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Толщина крышки в месте уплотнения, мм (см)                         </w:t>
      </w:r>
      <w:r w:rsidRPr="005C1416">
        <w:rPr>
          <w:position w:val="-12"/>
        </w:rPr>
        <w:pict>
          <v:shape id="_x0000_i1696" style="width:13.75pt;height:18.8pt" coordsize="" o:spt="100" adj="0,,0" path="" stroked="f">
            <v:stroke joinstyle="miter"/>
            <v:imagedata r:id="rId580" o:title="base_44_15961_1394"/>
            <v:formulas/>
            <v:path o:connecttype="segments"/>
          </v:shape>
        </w:pict>
      </w:r>
    </w:p>
    <w:p w:rsidR="00BD6D1D" w:rsidRDefault="00BD6D1D">
      <w:pPr>
        <w:pStyle w:val="ConsPlusCell"/>
        <w:jc w:val="both"/>
      </w:pPr>
    </w:p>
    <w:p w:rsidR="00BD6D1D" w:rsidRDefault="00BD6D1D">
      <w:pPr>
        <w:pStyle w:val="ConsPlusCell"/>
        <w:jc w:val="both"/>
      </w:pPr>
      <w:r>
        <w:t xml:space="preserve"> Расчетная толщина стенки обечайки, мм (см)                         </w:t>
      </w:r>
      <w:r w:rsidRPr="005C1416">
        <w:rPr>
          <w:position w:val="-14"/>
        </w:rPr>
        <w:pict>
          <v:shape id="_x0000_i1697" style="width:11.9pt;height:19.4pt" coordsize="" o:spt="100" adj="0,,0" path="" stroked="f">
            <v:stroke joinstyle="miter"/>
            <v:imagedata r:id="rId581" o:title="base_44_15961_1395"/>
            <v:formulas/>
            <v:path o:connecttype="segments"/>
          </v:shape>
        </w:pict>
      </w:r>
    </w:p>
    <w:p w:rsidR="00BD6D1D" w:rsidRDefault="00BD6D1D">
      <w:pPr>
        <w:pStyle w:val="ConsPlusCell"/>
        <w:jc w:val="both"/>
      </w:pPr>
    </w:p>
    <w:p w:rsidR="00BD6D1D" w:rsidRDefault="00BD6D1D">
      <w:pPr>
        <w:pStyle w:val="ConsPlusCell"/>
        <w:jc w:val="both"/>
      </w:pPr>
      <w:r>
        <w:t xml:space="preserve"> Расчетная толщина стенки конической обечайки, мм (см)              </w:t>
      </w:r>
      <w:r w:rsidRPr="005C1416">
        <w:rPr>
          <w:position w:val="-14"/>
        </w:rPr>
        <w:pict>
          <v:shape id="_x0000_i1698" style="width:18.8pt;height:19.4pt" coordsize="" o:spt="100" adj="0,,0" path="" stroked="f">
            <v:stroke joinstyle="miter"/>
            <v:imagedata r:id="rId582" o:title="base_44_15961_1396"/>
            <v:formulas/>
            <v:path o:connecttype="segments"/>
          </v:shape>
        </w:pict>
      </w:r>
    </w:p>
    <w:p w:rsidR="00BD6D1D" w:rsidRDefault="00BD6D1D">
      <w:pPr>
        <w:pStyle w:val="ConsPlusCell"/>
        <w:jc w:val="both"/>
      </w:pPr>
    </w:p>
    <w:p w:rsidR="00BD6D1D" w:rsidRDefault="00BD6D1D">
      <w:pPr>
        <w:pStyle w:val="ConsPlusCell"/>
        <w:jc w:val="both"/>
      </w:pPr>
      <w:r>
        <w:t xml:space="preserve"> Расчетная толщина стенки днища (крышки) или переходной             </w:t>
      </w:r>
      <w:r w:rsidRPr="005C1416">
        <w:rPr>
          <w:position w:val="-14"/>
        </w:rPr>
        <w:pict>
          <v:shape id="_x0000_i1699" style="width:15.05pt;height:19.4pt" coordsize="" o:spt="100" adj="0,,0" path="" stroked="f">
            <v:stroke joinstyle="miter"/>
            <v:imagedata r:id="rId583" o:title="base_44_15961_1397"/>
            <v:formulas/>
            <v:path o:connecttype="segments"/>
          </v:shape>
        </w:pict>
      </w:r>
    </w:p>
    <w:p w:rsidR="00BD6D1D" w:rsidRDefault="00BD6D1D">
      <w:pPr>
        <w:pStyle w:val="ConsPlusCell"/>
        <w:jc w:val="both"/>
      </w:pPr>
      <w:r>
        <w:t>части конической обечайки, мм (см)</w:t>
      </w:r>
    </w:p>
    <w:p w:rsidR="00BD6D1D" w:rsidRDefault="00BD6D1D">
      <w:pPr>
        <w:pStyle w:val="ConsPlusCell"/>
        <w:jc w:val="both"/>
      </w:pPr>
    </w:p>
    <w:p w:rsidR="00BD6D1D" w:rsidRDefault="00BD6D1D">
      <w:pPr>
        <w:pStyle w:val="ConsPlusCell"/>
        <w:jc w:val="both"/>
      </w:pPr>
      <w:r>
        <w:t xml:space="preserve"> Расчетная толщина стенки переходной части обечайки,                </w:t>
      </w:r>
      <w:r w:rsidRPr="005C1416">
        <w:rPr>
          <w:position w:val="-14"/>
        </w:rPr>
        <w:pict>
          <v:shape id="_x0000_i1700" style="width:16.3pt;height:19.4pt" coordsize="" o:spt="100" adj="0,,0" path="" stroked="f">
            <v:stroke joinstyle="miter"/>
            <v:imagedata r:id="rId584" o:title="base_44_15961_1398"/>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Исполнительная толщина стенки тороидального перехода               </w:t>
      </w:r>
      <w:r w:rsidRPr="005C1416">
        <w:rPr>
          <w:position w:val="-12"/>
        </w:rPr>
        <w:pict>
          <v:shape id="_x0000_i1701" style="width:11.9pt;height:18.8pt" coordsize="" o:spt="100" adj="0,,0" path="" stroked="f">
            <v:stroke joinstyle="miter"/>
            <v:imagedata r:id="rId585" o:title="base_44_15961_1399"/>
            <v:formulas/>
            <v:path o:connecttype="segments"/>
          </v:shape>
        </w:pict>
      </w:r>
    </w:p>
    <w:p w:rsidR="00BD6D1D" w:rsidRDefault="00BD6D1D">
      <w:pPr>
        <w:pStyle w:val="ConsPlusCell"/>
        <w:jc w:val="both"/>
      </w:pPr>
      <w:r>
        <w:t>конической обечайки, мм (см)</w:t>
      </w:r>
    </w:p>
    <w:p w:rsidR="00BD6D1D" w:rsidRDefault="00BD6D1D">
      <w:pPr>
        <w:pStyle w:val="ConsPlusCell"/>
        <w:jc w:val="both"/>
      </w:pPr>
    </w:p>
    <w:p w:rsidR="00BD6D1D" w:rsidRDefault="00BD6D1D">
      <w:pPr>
        <w:pStyle w:val="ConsPlusCell"/>
        <w:jc w:val="both"/>
      </w:pPr>
      <w:r>
        <w:t xml:space="preserve"> Исполнительная толщина стенки пологого конического                 s'</w:t>
      </w:r>
    </w:p>
    <w:p w:rsidR="00BD6D1D" w:rsidRDefault="00BD6D1D">
      <w:pPr>
        <w:pStyle w:val="ConsPlusCell"/>
        <w:jc w:val="both"/>
      </w:pPr>
      <w:r>
        <w:t>днища, мм (см)</w:t>
      </w:r>
    </w:p>
    <w:p w:rsidR="00BD6D1D" w:rsidRDefault="00BD6D1D">
      <w:pPr>
        <w:pStyle w:val="ConsPlusCell"/>
        <w:jc w:val="both"/>
      </w:pPr>
    </w:p>
    <w:p w:rsidR="00BD6D1D" w:rsidRDefault="00BD6D1D">
      <w:pPr>
        <w:pStyle w:val="ConsPlusCell"/>
        <w:jc w:val="both"/>
      </w:pPr>
      <w:r>
        <w:t xml:space="preserve"> Расчетная толщина стенки переходной части с тороидальным           </w:t>
      </w:r>
      <w:r w:rsidRPr="005C1416">
        <w:rPr>
          <w:position w:val="-14"/>
        </w:rPr>
        <w:pict>
          <v:shape id="_x0000_i1702" style="width:18.8pt;height:19.4pt" coordsize="" o:spt="100" adj="0,,0" path="" stroked="f">
            <v:stroke joinstyle="miter"/>
            <v:imagedata r:id="rId586" o:title="base_44_15961_1400"/>
            <v:formulas/>
            <v:path o:connecttype="segments"/>
          </v:shape>
        </w:pict>
      </w:r>
    </w:p>
    <w:p w:rsidR="00BD6D1D" w:rsidRDefault="00BD6D1D">
      <w:pPr>
        <w:pStyle w:val="ConsPlusCell"/>
        <w:jc w:val="both"/>
      </w:pPr>
      <w:r>
        <w:t>переходом, мм (см)</w:t>
      </w:r>
    </w:p>
    <w:p w:rsidR="00BD6D1D" w:rsidRDefault="00BD6D1D">
      <w:pPr>
        <w:pStyle w:val="ConsPlusCell"/>
        <w:jc w:val="both"/>
      </w:pPr>
    </w:p>
    <w:p w:rsidR="00BD6D1D" w:rsidRDefault="00BD6D1D">
      <w:pPr>
        <w:pStyle w:val="ConsPlusCell"/>
        <w:jc w:val="both"/>
      </w:pPr>
      <w:r>
        <w:t xml:space="preserve"> Расчетная толщина пологого днища, мм (см)                          </w:t>
      </w:r>
      <w:r w:rsidRPr="005C1416">
        <w:rPr>
          <w:position w:val="-14"/>
        </w:rPr>
        <w:pict>
          <v:shape id="_x0000_i1703" style="width:11.9pt;height:19.4pt" coordsize="" o:spt="100" adj="0,,0" path="" stroked="f">
            <v:stroke joinstyle="miter"/>
            <v:imagedata r:id="rId587" o:title="base_44_15961_1401"/>
            <v:formulas/>
            <v:path o:connecttype="segments"/>
          </v:shape>
        </w:pict>
      </w:r>
    </w:p>
    <w:p w:rsidR="00BD6D1D" w:rsidRDefault="00BD6D1D">
      <w:pPr>
        <w:pStyle w:val="ConsPlusCell"/>
        <w:jc w:val="both"/>
      </w:pPr>
    </w:p>
    <w:p w:rsidR="00BD6D1D" w:rsidRDefault="00BD6D1D">
      <w:pPr>
        <w:pStyle w:val="ConsPlusCell"/>
        <w:jc w:val="both"/>
      </w:pPr>
      <w:r>
        <w:t xml:space="preserve"> Эффективные толщины стенок переходной части обечаек,            </w:t>
      </w:r>
      <w:r w:rsidRPr="005C1416">
        <w:rPr>
          <w:position w:val="-12"/>
        </w:rPr>
        <w:pict>
          <v:shape id="_x0000_i1704" style="width:16.3pt;height:18.8pt" coordsize="" o:spt="100" adj="0,,0" path="" stroked="f">
            <v:stroke joinstyle="miter"/>
            <v:imagedata r:id="rId588" o:title="base_44_15961_1402"/>
            <v:formulas/>
            <v:path o:connecttype="segments"/>
          </v:shape>
        </w:pict>
      </w:r>
      <w:r>
        <w:t>, </w:t>
      </w:r>
      <w:r w:rsidRPr="005C1416">
        <w:rPr>
          <w:position w:val="-12"/>
        </w:rPr>
        <w:pict>
          <v:shape id="_x0000_i1705" style="width:18.8pt;height:18.8pt" coordsize="" o:spt="100" adj="0,,0" path="" stroked="f">
            <v:stroke joinstyle="miter"/>
            <v:imagedata r:id="rId589" o:title="base_44_15961_1403"/>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Исполнительная толщина стенки днища (крышки)                       </w:t>
      </w:r>
      <w:r w:rsidRPr="005C1416">
        <w:rPr>
          <w:position w:val="-12"/>
        </w:rPr>
        <w:pict>
          <v:shape id="_x0000_i1706" style="width:11.9pt;height:18.8pt" coordsize="" o:spt="100" adj="0,,0" path="" stroked="f">
            <v:stroke joinstyle="miter"/>
            <v:imagedata r:id="rId590" o:title="base_44_15961_1404"/>
            <v:formulas/>
            <v:path o:connecttype="segments"/>
          </v:shape>
        </w:pict>
      </w:r>
    </w:p>
    <w:p w:rsidR="00BD6D1D" w:rsidRDefault="00BD6D1D">
      <w:pPr>
        <w:pStyle w:val="ConsPlusCell"/>
        <w:jc w:val="both"/>
      </w:pPr>
      <w:r>
        <w:t>или переходной части конической обечайки, мм (см)</w:t>
      </w:r>
    </w:p>
    <w:p w:rsidR="00BD6D1D" w:rsidRDefault="00BD6D1D">
      <w:pPr>
        <w:pStyle w:val="ConsPlusCell"/>
        <w:jc w:val="both"/>
      </w:pPr>
    </w:p>
    <w:p w:rsidR="00BD6D1D" w:rsidRDefault="00BD6D1D">
      <w:pPr>
        <w:pStyle w:val="ConsPlusCell"/>
        <w:jc w:val="both"/>
      </w:pPr>
      <w:r>
        <w:t xml:space="preserve"> Исполнительная толщина стенки переходной части обечайки,           </w:t>
      </w:r>
      <w:r w:rsidRPr="005C1416">
        <w:rPr>
          <w:position w:val="-12"/>
        </w:rPr>
        <w:pict>
          <v:shape id="_x0000_i1707" style="width:11.9pt;height:18.8pt" coordsize="" o:spt="100" adj="0,,0" path="" stroked="f">
            <v:stroke joinstyle="miter"/>
            <v:imagedata r:id="rId591" o:title="base_44_15961_1405"/>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Толщина крышки вне уплотнения, мм (см)                             </w:t>
      </w:r>
      <w:r w:rsidRPr="005C1416">
        <w:rPr>
          <w:position w:val="-12"/>
        </w:rPr>
        <w:pict>
          <v:shape id="_x0000_i1708" style="width:11.9pt;height:18.8pt" coordsize="" o:spt="100" adj="0,,0" path="" stroked="f">
            <v:stroke joinstyle="miter"/>
            <v:imagedata r:id="rId592" o:title="base_44_15961_1406"/>
            <v:formulas/>
            <v:path o:connecttype="segments"/>
          </v:shape>
        </w:pict>
      </w:r>
    </w:p>
    <w:p w:rsidR="00BD6D1D" w:rsidRDefault="00BD6D1D">
      <w:pPr>
        <w:pStyle w:val="ConsPlusCell"/>
        <w:jc w:val="both"/>
      </w:pPr>
    </w:p>
    <w:p w:rsidR="00BD6D1D" w:rsidRDefault="00BD6D1D">
      <w:pPr>
        <w:pStyle w:val="ConsPlusCell"/>
        <w:jc w:val="both"/>
      </w:pPr>
      <w:r>
        <w:t xml:space="preserve"> Толщина утоненной части днища в месте кольцевой выточки,           </w:t>
      </w:r>
      <w:r w:rsidRPr="005C1416">
        <w:rPr>
          <w:position w:val="-12"/>
        </w:rPr>
        <w:pict>
          <v:shape id="_x0000_i1709" style="width:11.9pt;height:18.8pt" coordsize="" o:spt="100" adj="0,,0" path="" stroked="f">
            <v:stroke joinstyle="miter"/>
            <v:imagedata r:id="rId593" o:title="base_44_15961_1407"/>
            <v:formulas/>
            <v:path o:connecttype="segments"/>
          </v:shape>
        </w:pic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Ширина поперечного сечения кольца жесткости в месте                t</w:t>
      </w:r>
    </w:p>
    <w:p w:rsidR="00BD6D1D" w:rsidRDefault="00BD6D1D">
      <w:pPr>
        <w:pStyle w:val="ConsPlusCell"/>
        <w:jc w:val="both"/>
      </w:pPr>
      <w:r>
        <w:t>его приварки к обечайке, мм (см)</w:t>
      </w:r>
    </w:p>
    <w:p w:rsidR="00BD6D1D" w:rsidRDefault="00BD6D1D">
      <w:pPr>
        <w:pStyle w:val="ConsPlusCell"/>
        <w:jc w:val="both"/>
      </w:pPr>
    </w:p>
    <w:p w:rsidR="00BD6D1D" w:rsidRDefault="00BD6D1D">
      <w:pPr>
        <w:pStyle w:val="ConsPlusCell"/>
        <w:jc w:val="both"/>
      </w:pPr>
      <w:r>
        <w:t xml:space="preserve"> Несущая ширина кольцевого сварного шва, мм (см)                    </w:t>
      </w:r>
      <w:r w:rsidRPr="005C1416">
        <w:rPr>
          <w:position w:val="-14"/>
        </w:rPr>
        <w:pict>
          <v:shape id="_x0000_i1710" style="width:11.9pt;height:19.4pt" coordsize="" o:spt="100" adj="0,,0" path="" stroked="f">
            <v:stroke joinstyle="miter"/>
            <v:imagedata r:id="rId594" o:title="base_44_15961_1408"/>
            <v:formulas/>
            <v:path o:connecttype="segments"/>
          </v:shape>
        </w:pict>
      </w:r>
    </w:p>
    <w:p w:rsidR="00BD6D1D" w:rsidRDefault="00BD6D1D">
      <w:pPr>
        <w:pStyle w:val="ConsPlusCell"/>
        <w:jc w:val="both"/>
      </w:pPr>
    </w:p>
    <w:p w:rsidR="00BD6D1D" w:rsidRDefault="00BD6D1D">
      <w:pPr>
        <w:pStyle w:val="ConsPlusCell"/>
        <w:jc w:val="both"/>
      </w:pPr>
      <w:r>
        <w:t xml:space="preserve"> Половина угла раствора при вершине конической обечайки,      </w:t>
      </w:r>
      <w:r w:rsidRPr="005C1416">
        <w:rPr>
          <w:position w:val="-6"/>
        </w:rPr>
        <w:pict>
          <v:shape id="_x0000_i1711" style="width:11.9pt;height:11.9pt" coordsize="" o:spt="100" adj="0,,0" path="" stroked="f">
            <v:stroke joinstyle="miter"/>
            <v:imagedata r:id="rId595" o:title="base_44_15961_1409"/>
            <v:formulas/>
            <v:path o:connecttype="segments"/>
          </v:shape>
        </w:pict>
      </w:r>
      <w:r>
        <w:t xml:space="preserve">, </w:t>
      </w:r>
      <w:r w:rsidRPr="005C1416">
        <w:rPr>
          <w:position w:val="-12"/>
        </w:rPr>
        <w:pict>
          <v:shape id="_x0000_i1712" style="width:14.4pt;height:18.8pt" coordsize="" o:spt="100" adj="0,,0" path="" stroked="f">
            <v:stroke joinstyle="miter"/>
            <v:imagedata r:id="rId596" o:title="base_44_15961_1410"/>
            <v:formulas/>
            <v:path o:connecttype="segments"/>
          </v:shape>
        </w:pict>
      </w:r>
      <w:r>
        <w:t>, </w:t>
      </w:r>
      <w:r w:rsidRPr="005C1416">
        <w:rPr>
          <w:position w:val="-12"/>
        </w:rPr>
        <w:pict>
          <v:shape id="_x0000_i1713" style="width:15.05pt;height:18.8pt" coordsize="" o:spt="100" adj="0,,0" path="" stroked="f">
            <v:stroke joinstyle="miter"/>
            <v:imagedata r:id="rId597" o:title="base_44_15961_1411"/>
            <v:formulas/>
            <v:path o:connecttype="segments"/>
          </v:shape>
        </w:pict>
      </w:r>
    </w:p>
    <w:p w:rsidR="00BD6D1D" w:rsidRDefault="00BD6D1D">
      <w:pPr>
        <w:pStyle w:val="ConsPlusCell"/>
        <w:jc w:val="both"/>
      </w:pPr>
      <w:r>
        <w:t>град</w:t>
      </w:r>
    </w:p>
    <w:p w:rsidR="00BD6D1D" w:rsidRDefault="00BD6D1D">
      <w:pPr>
        <w:pStyle w:val="ConsPlusCell"/>
        <w:jc w:val="both"/>
      </w:pPr>
    </w:p>
    <w:p w:rsidR="00BD6D1D" w:rsidRDefault="00BD6D1D">
      <w:pPr>
        <w:pStyle w:val="ConsPlusCell"/>
        <w:jc w:val="both"/>
      </w:pPr>
      <w:r>
        <w:t xml:space="preserve"> Коэффициенты формы                                       </w:t>
      </w:r>
      <w:r w:rsidRPr="005C1416">
        <w:rPr>
          <w:position w:val="-12"/>
        </w:rPr>
        <w:pict>
          <v:shape id="_x0000_i1714" style="width:13.75pt;height:18.8pt" coordsize="" o:spt="100" adj="0,,0" path="" stroked="f">
            <v:stroke joinstyle="miter"/>
            <v:imagedata r:id="rId598" o:title="base_44_15961_1412"/>
            <v:formulas/>
            <v:path o:connecttype="segments"/>
          </v:shape>
        </w:pict>
      </w:r>
      <w:r>
        <w:t xml:space="preserve">, </w:t>
      </w:r>
      <w:r w:rsidRPr="005C1416">
        <w:rPr>
          <w:position w:val="-12"/>
        </w:rPr>
        <w:pict>
          <v:shape id="_x0000_i1715" style="width:15.05pt;height:18.8pt" coordsize="" o:spt="100" adj="0,,0" path="" stroked="f">
            <v:stroke joinstyle="miter"/>
            <v:imagedata r:id="rId599" o:title="base_44_15961_1413"/>
            <v:formulas/>
            <v:path o:connecttype="segments"/>
          </v:shape>
        </w:pict>
      </w:r>
      <w:r>
        <w:t xml:space="preserve">, </w:t>
      </w:r>
      <w:r w:rsidRPr="005C1416">
        <w:rPr>
          <w:position w:val="-12"/>
        </w:rPr>
        <w:pict>
          <v:shape id="_x0000_i1716" style="width:14.4pt;height:18.8pt" coordsize="" o:spt="100" adj="0,,0" path="" stroked="f">
            <v:stroke joinstyle="miter"/>
            <v:imagedata r:id="rId600" o:title="base_44_15961_1414"/>
            <v:formulas/>
            <v:path o:connecttype="segments"/>
          </v:shape>
        </w:pict>
      </w:r>
      <w:r>
        <w:t xml:space="preserve">, </w:t>
      </w:r>
      <w:r w:rsidRPr="005C1416">
        <w:rPr>
          <w:position w:val="-12"/>
        </w:rPr>
        <w:pict>
          <v:shape id="_x0000_i1717" style="width:15.05pt;height:18.8pt" coordsize="" o:spt="100" adj="0,,0" path="" stroked="f">
            <v:stroke joinstyle="miter"/>
            <v:imagedata r:id="rId601" o:title="base_44_15961_1415"/>
            <v:formulas/>
            <v:path o:connecttype="segments"/>
          </v:shape>
        </w:pict>
      </w:r>
      <w:r>
        <w:t>,</w:t>
      </w:r>
    </w:p>
    <w:p w:rsidR="00BD6D1D" w:rsidRDefault="00BD6D1D">
      <w:pPr>
        <w:pStyle w:val="ConsPlusCell"/>
        <w:jc w:val="both"/>
      </w:pPr>
    </w:p>
    <w:p w:rsidR="00BD6D1D" w:rsidRDefault="00BD6D1D">
      <w:pPr>
        <w:pStyle w:val="ConsPlusCell"/>
        <w:jc w:val="both"/>
      </w:pPr>
      <w:r>
        <w:t xml:space="preserve">                                                          </w:t>
      </w:r>
      <w:r w:rsidRPr="005C1416">
        <w:rPr>
          <w:position w:val="-12"/>
        </w:rPr>
        <w:pict>
          <v:shape id="_x0000_i1718" style="width:14.4pt;height:18.8pt" coordsize="" o:spt="100" adj="0,,0" path="" stroked="f">
            <v:stroke joinstyle="miter"/>
            <v:imagedata r:id="rId602" o:title="base_44_15961_1416"/>
            <v:formulas/>
            <v:path o:connecttype="segments"/>
          </v:shape>
        </w:pict>
      </w:r>
      <w:r>
        <w:t xml:space="preserve">, </w:t>
      </w:r>
      <w:r w:rsidRPr="005C1416">
        <w:rPr>
          <w:position w:val="-12"/>
        </w:rPr>
        <w:pict>
          <v:shape id="_x0000_i1719" style="width:15.05pt;height:18.8pt" coordsize="" o:spt="100" adj="0,,0" path="" stroked="f">
            <v:stroke joinstyle="miter"/>
            <v:imagedata r:id="rId603" o:title="base_44_15961_1417"/>
            <v:formulas/>
            <v:path o:connecttype="segments"/>
          </v:shape>
        </w:pict>
      </w:r>
      <w:r>
        <w:t xml:space="preserve">, </w:t>
      </w:r>
      <w:r w:rsidRPr="005C1416">
        <w:rPr>
          <w:position w:val="-12"/>
        </w:rPr>
        <w:pict>
          <v:shape id="_x0000_i1720" style="width:15.05pt;height:18.8pt" coordsize="" o:spt="100" adj="0,,0" path="" stroked="f">
            <v:stroke joinstyle="miter"/>
            <v:imagedata r:id="rId604" o:title="base_44_15961_1418"/>
            <v:formulas/>
            <v:path o:connecttype="segments"/>
          </v:shape>
        </w:pict>
      </w:r>
      <w:r>
        <w:t xml:space="preserve">, </w:t>
      </w:r>
      <w:r w:rsidRPr="005C1416">
        <w:rPr>
          <w:position w:val="-12"/>
        </w:rPr>
        <w:pict>
          <v:shape id="_x0000_i1721" style="width:14.4pt;height:18.8pt" coordsize="" o:spt="100" adj="0,,0" path="" stroked="f">
            <v:stroke joinstyle="miter"/>
            <v:imagedata r:id="rId605" o:title="base_44_15961_1419"/>
            <v:formulas/>
            <v:path o:connecttype="segments"/>
          </v:shape>
        </w:pict>
      </w:r>
      <w:r>
        <w:t>,</w:t>
      </w:r>
    </w:p>
    <w:p w:rsidR="00BD6D1D" w:rsidRDefault="00BD6D1D">
      <w:pPr>
        <w:pStyle w:val="ConsPlusCell"/>
        <w:jc w:val="both"/>
      </w:pPr>
    </w:p>
    <w:p w:rsidR="00BD6D1D" w:rsidRDefault="00BD6D1D">
      <w:pPr>
        <w:pStyle w:val="ConsPlusCell"/>
        <w:jc w:val="both"/>
      </w:pPr>
      <w:r>
        <w:t xml:space="preserve">                                                          </w:t>
      </w:r>
      <w:r w:rsidRPr="005C1416">
        <w:rPr>
          <w:position w:val="-10"/>
        </w:rPr>
        <w:pict>
          <v:shape id="_x0000_i1722" style="width:11.9pt;height:16.3pt" coordsize="" o:spt="100" adj="0,,0" path="" stroked="f">
            <v:stroke joinstyle="miter"/>
            <v:imagedata r:id="rId606" o:title="base_44_15961_1420"/>
            <v:formulas/>
            <v:path o:connecttype="segments"/>
          </v:shape>
        </w:pict>
      </w:r>
      <w:r>
        <w:t xml:space="preserve">, </w:t>
      </w:r>
      <w:r w:rsidRPr="005C1416">
        <w:rPr>
          <w:position w:val="-12"/>
        </w:rPr>
        <w:pict>
          <v:shape id="_x0000_i1723" style="width:15.05pt;height:18.8pt" coordsize="" o:spt="100" adj="0,,0" path="" stroked="f">
            <v:stroke joinstyle="miter"/>
            <v:imagedata r:id="rId607" o:title="base_44_15961_1421"/>
            <v:formulas/>
            <v:path o:connecttype="segments"/>
          </v:shape>
        </w:pict>
      </w:r>
      <w:r>
        <w:t xml:space="preserve">, </w:t>
      </w:r>
      <w:r w:rsidRPr="005C1416">
        <w:rPr>
          <w:position w:val="-12"/>
        </w:rPr>
        <w:pict>
          <v:shape id="_x0000_i1724" style="width:15.05pt;height:18.8pt" coordsize="" o:spt="100" adj="0,,0" path="" stroked="f">
            <v:stroke joinstyle="miter"/>
            <v:imagedata r:id="rId608" o:title="base_44_15961_1422"/>
            <v:formulas/>
            <v:path o:connecttype="segments"/>
          </v:shape>
        </w:pict>
      </w:r>
      <w:r>
        <w:t xml:space="preserve">, </w:t>
      </w:r>
      <w:r w:rsidRPr="005C1416">
        <w:rPr>
          <w:position w:val="-12"/>
        </w:rPr>
        <w:pict>
          <v:shape id="_x0000_i1725" style="width:15.05pt;height:18.8pt" coordsize="" o:spt="100" adj="0,,0" path="" stroked="f">
            <v:stroke joinstyle="miter"/>
            <v:imagedata r:id="rId609" o:title="base_44_15961_1423"/>
            <v:formulas/>
            <v:path o:connecttype="segments"/>
          </v:shape>
        </w:pict>
      </w:r>
      <w:r>
        <w:t>,</w:t>
      </w:r>
    </w:p>
    <w:p w:rsidR="00BD6D1D" w:rsidRDefault="00BD6D1D">
      <w:pPr>
        <w:pStyle w:val="ConsPlusCell"/>
        <w:jc w:val="both"/>
      </w:pPr>
    </w:p>
    <w:p w:rsidR="00BD6D1D" w:rsidRDefault="00BD6D1D">
      <w:pPr>
        <w:pStyle w:val="ConsPlusCell"/>
        <w:jc w:val="both"/>
      </w:pPr>
      <w:r>
        <w:t>                                                                 </w:t>
      </w:r>
      <w:r w:rsidRPr="005C1416">
        <w:rPr>
          <w:position w:val="-12"/>
        </w:rPr>
        <w:pict>
          <v:shape id="_x0000_i1726" style="width:16.3pt;height:18.8pt" coordsize="" o:spt="100" adj="0,,0" path="" stroked="f">
            <v:stroke joinstyle="miter"/>
            <v:imagedata r:id="rId610" o:title="base_44_15961_1424"/>
            <v:formulas/>
            <v:path o:connecttype="segments"/>
          </v:shape>
        </w:pict>
      </w:r>
    </w:p>
    <w:p w:rsidR="00BD6D1D" w:rsidRDefault="00BD6D1D">
      <w:pPr>
        <w:pStyle w:val="ConsPlusCell"/>
        <w:jc w:val="both"/>
      </w:pPr>
    </w:p>
    <w:p w:rsidR="00BD6D1D" w:rsidRDefault="00BD6D1D">
      <w:pPr>
        <w:pStyle w:val="ConsPlusCell"/>
        <w:jc w:val="both"/>
      </w:pPr>
      <w:r>
        <w:t xml:space="preserve"> Поправочный коэффициент к допускаемым напряжениям               </w:t>
      </w:r>
      <w:r w:rsidRPr="005C1416">
        <w:rPr>
          <w:position w:val="-10"/>
        </w:rPr>
        <w:pict>
          <v:shape id="_x0000_i1727" style="width:10.65pt;height:13.75pt" coordsize="" o:spt="100" adj="0,,0" path="" stroked="f">
            <v:stroke joinstyle="miter"/>
            <v:imagedata r:id="rId611" o:title="base_44_15961_1425"/>
            <v:formulas/>
            <v:path o:connecttype="segments"/>
          </v:shape>
        </w:pict>
      </w:r>
    </w:p>
    <w:p w:rsidR="00BD6D1D" w:rsidRDefault="00BD6D1D">
      <w:pPr>
        <w:pStyle w:val="ConsPlusCell"/>
        <w:jc w:val="both"/>
      </w:pPr>
    </w:p>
    <w:p w:rsidR="00BD6D1D" w:rsidRDefault="00BD6D1D">
      <w:pPr>
        <w:pStyle w:val="ConsPlusCell"/>
        <w:jc w:val="both"/>
      </w:pPr>
      <w:r>
        <w:t xml:space="preserve"> Отношение допускаемых напряжений </w:t>
      </w:r>
      <w:r w:rsidRPr="005C1416">
        <w:rPr>
          <w:position w:val="-30"/>
        </w:rPr>
        <w:pict>
          <v:shape id="_x0000_i1728" style="width:25.65pt;height:35.05pt" coordsize="" o:spt="100" adj="0,,0" path="" stroked="f">
            <v:stroke joinstyle="miter"/>
            <v:imagedata r:id="rId612" o:title="base_44_15961_1426"/>
            <v:formulas/>
            <v:path o:connecttype="segments"/>
          </v:shape>
        </w:pict>
      </w:r>
      <w:r>
        <w:t>                           </w:t>
      </w:r>
      <w:r w:rsidRPr="005C1416">
        <w:rPr>
          <w:position w:val="-4"/>
        </w:rPr>
        <w:pict>
          <v:shape id="_x0000_i1729" style="width:11.9pt;height:10.65pt" coordsize="" o:spt="100" adj="0,,0" path="" stroked="f">
            <v:stroke joinstyle="miter"/>
            <v:imagedata r:id="rId613" o:title="base_44_15961_1427"/>
            <v:formulas/>
            <v:path o:connecttype="segments"/>
          </v:shape>
        </w:pict>
      </w:r>
    </w:p>
    <w:p w:rsidR="00BD6D1D" w:rsidRDefault="00BD6D1D">
      <w:pPr>
        <w:pStyle w:val="ConsPlusCell"/>
        <w:jc w:val="both"/>
      </w:pPr>
    </w:p>
    <w:p w:rsidR="00BD6D1D" w:rsidRDefault="00BD6D1D">
      <w:pPr>
        <w:pStyle w:val="ConsPlusCell"/>
        <w:jc w:val="both"/>
      </w:pPr>
      <w:r>
        <w:t xml:space="preserve"> Гибкость элемента                                                </w:t>
      </w:r>
      <w:r w:rsidRPr="005C1416">
        <w:rPr>
          <w:position w:val="-6"/>
        </w:rPr>
        <w:pict>
          <v:shape id="_x0000_i1730" style="width:11.9pt;height:14.4pt" coordsize="" o:spt="100" adj="0,,0" path="" stroked="f">
            <v:stroke joinstyle="miter"/>
            <v:imagedata r:id="rId614" o:title="base_44_15961_1428"/>
            <v:formulas/>
            <v:path o:connecttype="segments"/>
          </v:shape>
        </w:pict>
      </w:r>
    </w:p>
    <w:p w:rsidR="00BD6D1D" w:rsidRDefault="00BD6D1D">
      <w:pPr>
        <w:pStyle w:val="ConsPlusCell"/>
        <w:jc w:val="both"/>
      </w:pPr>
    </w:p>
    <w:p w:rsidR="00BD6D1D" w:rsidRDefault="00BD6D1D">
      <w:pPr>
        <w:pStyle w:val="ConsPlusCell"/>
        <w:jc w:val="both"/>
      </w:pPr>
      <w:r>
        <w:t xml:space="preserve"> Допускаемое напряжение при расчетной температуре, МПа            </w:t>
      </w:r>
      <w:r w:rsidRPr="005C1416">
        <w:rPr>
          <w:position w:val="-10"/>
        </w:rPr>
        <w:pict>
          <v:shape id="_x0000_i1731" style="width:19.4pt;height:16.3pt" coordsize="" o:spt="100" adj="0,,0" path="" stroked="f">
            <v:stroke joinstyle="miter"/>
            <v:imagedata r:id="rId615" o:title="base_44_15961_1429"/>
            <v:formulas/>
            <v:path o:connecttype="segments"/>
          </v:shape>
        </w:pict>
      </w:r>
    </w:p>
    <w:p w:rsidR="00BD6D1D" w:rsidRDefault="00BD6D1D">
      <w:pPr>
        <w:pStyle w:val="ConsPlusCell"/>
        <w:jc w:val="both"/>
      </w:pPr>
      <w:r>
        <w:t>(кгс/см2)</w:t>
      </w:r>
    </w:p>
    <w:p w:rsidR="00BD6D1D" w:rsidRDefault="00BD6D1D">
      <w:pPr>
        <w:pStyle w:val="ConsPlusCell"/>
        <w:jc w:val="both"/>
      </w:pPr>
    </w:p>
    <w:p w:rsidR="00BD6D1D" w:rsidRDefault="00BD6D1D">
      <w:pPr>
        <w:pStyle w:val="ConsPlusCell"/>
        <w:jc w:val="both"/>
      </w:pPr>
      <w:r>
        <w:t xml:space="preserve"> Допускаемое напряжение при температуре 20 °C, МПа               </w:t>
      </w:r>
      <w:r w:rsidRPr="005C1416">
        <w:rPr>
          <w:position w:val="-12"/>
        </w:rPr>
        <w:pict>
          <v:shape id="_x0000_i1732" style="width:25.65pt;height:18.8pt" coordsize="" o:spt="100" adj="0,,0" path="" stroked="f">
            <v:stroke joinstyle="miter"/>
            <v:imagedata r:id="rId616" o:title="base_44_15961_1430"/>
            <v:formulas/>
            <v:path o:connecttype="segments"/>
          </v:shape>
        </w:pict>
      </w:r>
    </w:p>
    <w:p w:rsidR="00BD6D1D" w:rsidRDefault="00BD6D1D">
      <w:pPr>
        <w:pStyle w:val="ConsPlusCell"/>
        <w:jc w:val="both"/>
      </w:pPr>
      <w:r>
        <w:t>(кгс/см2)</w:t>
      </w:r>
    </w:p>
    <w:p w:rsidR="00BD6D1D" w:rsidRDefault="00BD6D1D">
      <w:pPr>
        <w:pStyle w:val="ConsPlusCell"/>
        <w:jc w:val="both"/>
      </w:pPr>
    </w:p>
    <w:p w:rsidR="00BD6D1D" w:rsidRDefault="00BD6D1D">
      <w:pPr>
        <w:pStyle w:val="ConsPlusCell"/>
        <w:jc w:val="both"/>
      </w:pPr>
      <w:r>
        <w:t xml:space="preserve"> Допускаемое напряжение для кольца жесткости                     </w:t>
      </w:r>
      <w:r w:rsidRPr="005C1416">
        <w:rPr>
          <w:position w:val="-12"/>
        </w:rPr>
        <w:pict>
          <v:shape id="_x0000_i1733" style="width:22.55pt;height:18.8pt" coordsize="" o:spt="100" adj="0,,0" path="" stroked="f">
            <v:stroke joinstyle="miter"/>
            <v:imagedata r:id="rId617" o:title="base_44_15961_1431"/>
            <v:formulas/>
            <v:path o:connecttype="segments"/>
          </v:shape>
        </w:pict>
      </w:r>
    </w:p>
    <w:p w:rsidR="00BD6D1D" w:rsidRDefault="00BD6D1D">
      <w:pPr>
        <w:pStyle w:val="ConsPlusCell"/>
        <w:jc w:val="both"/>
      </w:pPr>
      <w:r>
        <w:t>при расчетной температуре, МПа (кгс/см2)</w:t>
      </w:r>
    </w:p>
    <w:p w:rsidR="00BD6D1D" w:rsidRDefault="00BD6D1D">
      <w:pPr>
        <w:pStyle w:val="ConsPlusCell"/>
        <w:jc w:val="both"/>
      </w:pPr>
    </w:p>
    <w:p w:rsidR="00BD6D1D" w:rsidRDefault="00BD6D1D">
      <w:pPr>
        <w:pStyle w:val="ConsPlusCell"/>
        <w:jc w:val="both"/>
      </w:pPr>
      <w:r>
        <w:t xml:space="preserve"> Допускаемое напряжение для переходных частей обечаек        </w:t>
      </w:r>
      <w:r w:rsidRPr="005C1416">
        <w:rPr>
          <w:position w:val="-12"/>
        </w:rPr>
        <w:pict>
          <v:shape id="_x0000_i1734" style="width:22.55pt;height:18.8pt" coordsize="" o:spt="100" adj="0,,0" path="" stroked="f">
            <v:stroke joinstyle="miter"/>
            <v:imagedata r:id="rId618" o:title="base_44_15961_1432"/>
            <v:formulas/>
            <v:path o:connecttype="segments"/>
          </v:shape>
        </w:pict>
      </w:r>
      <w:r>
        <w:t>, </w:t>
      </w:r>
      <w:r w:rsidRPr="005C1416">
        <w:rPr>
          <w:position w:val="-12"/>
        </w:rPr>
        <w:pict>
          <v:shape id="_x0000_i1735" style="width:22.55pt;height:18.8pt" coordsize="" o:spt="100" adj="0,,0" path="" stroked="f">
            <v:stroke joinstyle="miter"/>
            <v:imagedata r:id="rId619" o:title="base_44_15961_1433"/>
            <v:formulas/>
            <v:path o:connecttype="segments"/>
          </v:shape>
        </w:pict>
      </w:r>
    </w:p>
    <w:p w:rsidR="00BD6D1D" w:rsidRDefault="00BD6D1D">
      <w:pPr>
        <w:pStyle w:val="ConsPlusCell"/>
        <w:jc w:val="both"/>
      </w:pPr>
      <w:r>
        <w:t>(цилиндрических и конических) при расчетной температуре,</w:t>
      </w:r>
    </w:p>
    <w:p w:rsidR="00BD6D1D" w:rsidRDefault="00BD6D1D">
      <w:pPr>
        <w:pStyle w:val="ConsPlusCell"/>
        <w:jc w:val="both"/>
      </w:pPr>
      <w:r>
        <w:t>МПа (кгс/см2)</w:t>
      </w:r>
    </w:p>
    <w:p w:rsidR="00BD6D1D" w:rsidRDefault="00BD6D1D">
      <w:pPr>
        <w:pStyle w:val="ConsPlusCell"/>
        <w:jc w:val="both"/>
      </w:pPr>
    </w:p>
    <w:p w:rsidR="00BD6D1D" w:rsidRDefault="00BD6D1D">
      <w:pPr>
        <w:pStyle w:val="ConsPlusCell"/>
        <w:jc w:val="both"/>
      </w:pPr>
      <w:r>
        <w:t xml:space="preserve"> Максимальная сумма длин хорд отверстий в наиболее              </w:t>
      </w:r>
      <w:r w:rsidRPr="005C1416">
        <w:rPr>
          <w:position w:val="-12"/>
        </w:rPr>
        <w:pict>
          <v:shape id="_x0000_i1736" style="width:19.4pt;height:18.8pt" coordsize="" o:spt="100" adj="0,,0" path="" stroked="f">
            <v:stroke joinstyle="miter"/>
            <v:imagedata r:id="rId620" o:title="base_44_15961_1434"/>
            <v:formulas/>
            <v:path o:connecttype="segments"/>
          </v:shape>
        </w:pict>
      </w:r>
    </w:p>
    <w:p w:rsidR="00BD6D1D" w:rsidRDefault="00BD6D1D">
      <w:pPr>
        <w:pStyle w:val="ConsPlusCell"/>
        <w:jc w:val="both"/>
      </w:pPr>
      <w:r>
        <w:t>ослабленном диаметральном сечении днища или крышки,</w:t>
      </w:r>
    </w:p>
    <w:p w:rsidR="00BD6D1D" w:rsidRDefault="00BD6D1D">
      <w:pPr>
        <w:pStyle w:val="ConsPlusCell"/>
        <w:jc w:val="both"/>
      </w:pPr>
      <w:r>
        <w:t>мм (см)</w:t>
      </w:r>
    </w:p>
    <w:p w:rsidR="00BD6D1D" w:rsidRDefault="00BD6D1D">
      <w:pPr>
        <w:pStyle w:val="ConsPlusCell"/>
        <w:jc w:val="both"/>
      </w:pPr>
    </w:p>
    <w:p w:rsidR="00BD6D1D" w:rsidRDefault="00BD6D1D">
      <w:pPr>
        <w:pStyle w:val="ConsPlusCell"/>
        <w:jc w:val="both"/>
      </w:pPr>
      <w:r>
        <w:t xml:space="preserve"> Коэффициенты прочности сварных швов                             </w:t>
      </w:r>
      <w:r w:rsidRPr="005C1416">
        <w:rPr>
          <w:position w:val="-10"/>
        </w:rPr>
        <w:pict>
          <v:shape id="_x0000_i1737" style="width:11.9pt;height:13.75pt" coordsize="" o:spt="100" adj="0,,0" path="" stroked="f">
            <v:stroke joinstyle="miter"/>
            <v:imagedata r:id="rId621" o:title="base_44_15961_1435"/>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Коэффициенты прочности сварных швов в торосферических        </w:t>
      </w:r>
      <w:r w:rsidRPr="005C1416">
        <w:rPr>
          <w:position w:val="-12"/>
        </w:rPr>
        <w:pict>
          <v:shape id="_x0000_i1738" style="width:15.05pt;height:18.8pt" coordsize="" o:spt="100" adj="0,,0" path="" stroked="f">
            <v:stroke joinstyle="miter"/>
            <v:imagedata r:id="rId622" o:title="base_44_15961_1436"/>
            <v:formulas/>
            <v:path o:connecttype="segments"/>
          </v:shape>
        </w:pict>
      </w:r>
      <w:r>
        <w:t>, </w:t>
      </w:r>
      <w:r w:rsidRPr="005C1416">
        <w:rPr>
          <w:position w:val="-12"/>
        </w:rPr>
        <w:pict>
          <v:shape id="_x0000_i1739" style="width:15.05pt;height:18.8pt" coordsize="" o:spt="100" adj="0,,0" path="" stroked="f">
            <v:stroke joinstyle="miter"/>
            <v:imagedata r:id="rId623" o:title="base_44_15961_1437"/>
            <v:formulas/>
            <v:path o:connecttype="segments"/>
          </v:shape>
        </w:pict>
      </w:r>
    </w:p>
    <w:p w:rsidR="00BD6D1D" w:rsidRDefault="00BD6D1D">
      <w:pPr>
        <w:pStyle w:val="ConsPlusCell"/>
        <w:jc w:val="both"/>
      </w:pPr>
      <w:r>
        <w:t>днищах (в зависимости от расположения)</w:t>
      </w:r>
    </w:p>
    <w:p w:rsidR="00BD6D1D" w:rsidRDefault="00BD6D1D">
      <w:pPr>
        <w:pStyle w:val="ConsPlusCell"/>
        <w:jc w:val="both"/>
      </w:pPr>
    </w:p>
    <w:p w:rsidR="00BD6D1D" w:rsidRDefault="00BD6D1D">
      <w:pPr>
        <w:pStyle w:val="ConsPlusCell"/>
        <w:jc w:val="both"/>
      </w:pPr>
      <w:r>
        <w:t xml:space="preserve"> Коэффициент прочности сварных швов кольца жесткости             </w:t>
      </w:r>
      <w:r w:rsidRPr="005C1416">
        <w:rPr>
          <w:position w:val="-12"/>
        </w:rPr>
        <w:pict>
          <v:shape id="_x0000_i1740" style="width:14.4pt;height:18.8pt" coordsize="" o:spt="100" adj="0,,0" path="" stroked="f">
            <v:stroke joinstyle="miter"/>
            <v:imagedata r:id="rId624" o:title="base_44_15961_1438"/>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 прочности продольного сварного шва                  </w:t>
      </w:r>
      <w:r w:rsidRPr="005C1416">
        <w:rPr>
          <w:position w:val="-14"/>
        </w:rPr>
        <w:pict>
          <v:shape id="_x0000_i1741" style="width:15.65pt;height:19.4pt" coordsize="" o:spt="100" adj="0,,0" path="" stroked="f">
            <v:stroke joinstyle="miter"/>
            <v:imagedata r:id="rId625" o:title="base_44_15961_1439"/>
            <v:formulas/>
            <v:path o:connecttype="segments"/>
          </v:shape>
        </w:pict>
      </w:r>
    </w:p>
    <w:p w:rsidR="00BD6D1D" w:rsidRDefault="00BD6D1D">
      <w:pPr>
        <w:pStyle w:val="ConsPlusCell"/>
        <w:jc w:val="both"/>
      </w:pPr>
    </w:p>
    <w:p w:rsidR="00BD6D1D" w:rsidRDefault="00BD6D1D">
      <w:pPr>
        <w:pStyle w:val="ConsPlusCell"/>
        <w:jc w:val="both"/>
      </w:pPr>
      <w:r>
        <w:t xml:space="preserve"> Расчетный коэффициент прочности сварного шва                    </w:t>
      </w:r>
      <w:r w:rsidRPr="005C1416">
        <w:rPr>
          <w:position w:val="-14"/>
        </w:rPr>
        <w:pict>
          <v:shape id="_x0000_i1742" style="width:14.4pt;height:19.4pt" coordsize="" o:spt="100" adj="0,,0" path="" stroked="f">
            <v:stroke joinstyle="miter"/>
            <v:imagedata r:id="rId626" o:title="base_44_15961_1440"/>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 прочности кольцевого сварного шва                   </w:t>
      </w:r>
      <w:r w:rsidRPr="005C1416">
        <w:rPr>
          <w:position w:val="-12"/>
        </w:rPr>
        <w:pict>
          <v:shape id="_x0000_i1743" style="width:14.4pt;height:18.8pt" coordsize="" o:spt="100" adj="0,,0" path="" stroked="f">
            <v:stroke joinstyle="miter"/>
            <v:imagedata r:id="rId627" o:title="base_44_15961_1441"/>
            <v:formulas/>
            <v:path o:connecttype="segments"/>
          </v:shape>
        </w:pict>
      </w:r>
    </w:p>
    <w:p w:rsidR="00BD6D1D" w:rsidRDefault="00BD6D1D">
      <w:pPr>
        <w:pStyle w:val="ConsPlusCell"/>
        <w:jc w:val="both"/>
      </w:pPr>
    </w:p>
    <w:p w:rsidR="00BD6D1D" w:rsidRDefault="00BD6D1D">
      <w:pPr>
        <w:pStyle w:val="ConsPlusCell"/>
        <w:jc w:val="both"/>
      </w:pPr>
      <w:r>
        <w:t xml:space="preserve"> Коэффициент прочности поперечного сварного шва                  </w:t>
      </w:r>
      <w:r w:rsidRPr="005C1416">
        <w:rPr>
          <w:position w:val="-12"/>
        </w:rPr>
        <w:pict>
          <v:shape id="_x0000_i1744" style="width:14.4pt;height:18.8pt" coordsize="" o:spt="100" adj="0,,0" path="" stroked="f">
            <v:stroke joinstyle="miter"/>
            <v:imagedata r:id="rId628" o:title="base_44_15961_1442"/>
            <v:formulas/>
            <v:path o:connecttype="segments"/>
          </v:shape>
        </w:pict>
      </w:r>
    </w:p>
    <w:p w:rsidR="00BD6D1D" w:rsidRDefault="00BD6D1D">
      <w:pPr>
        <w:pStyle w:val="ConsPlusCell"/>
        <w:jc w:val="both"/>
      </w:pPr>
      <w:r>
        <w:t>для укрепляющего кольца</w:t>
      </w:r>
    </w:p>
    <w:p w:rsidR="00BD6D1D" w:rsidRDefault="00BD6D1D">
      <w:pPr>
        <w:pStyle w:val="ConsPlusCell"/>
        <w:jc w:val="both"/>
      </w:pPr>
    </w:p>
    <w:p w:rsidR="00BD6D1D" w:rsidRDefault="00BD6D1D">
      <w:pPr>
        <w:pStyle w:val="ConsPlusCell"/>
        <w:jc w:val="both"/>
      </w:pPr>
      <w:r>
        <w:t xml:space="preserve"> Коэффициенты снижения допускаемых напряжений при расчете</w:t>
      </w:r>
    </w:p>
    <w:p w:rsidR="00BD6D1D" w:rsidRDefault="00BD6D1D">
      <w:pPr>
        <w:pStyle w:val="ConsPlusCell"/>
        <w:jc w:val="both"/>
      </w:pPr>
      <w:r>
        <w:t>на устойчивость:</w:t>
      </w:r>
    </w:p>
    <w:p w:rsidR="00BD6D1D" w:rsidRDefault="00BD6D1D">
      <w:pPr>
        <w:pStyle w:val="ConsPlusCell"/>
        <w:jc w:val="both"/>
      </w:pPr>
      <w:r>
        <w:t>- из условия местной устойчивости при осевом сжатии              </w:t>
      </w:r>
      <w:r w:rsidRPr="005C1416">
        <w:rPr>
          <w:position w:val="-12"/>
        </w:rPr>
        <w:pict>
          <v:shape id="_x0000_i1745" style="width:13.75pt;height:18.8pt" coordsize="" o:spt="100" adj="0,,0" path="" stroked="f">
            <v:stroke joinstyle="miter"/>
            <v:imagedata r:id="rId629" o:title="base_44_15961_1443"/>
            <v:formulas/>
            <v:path o:connecttype="segments"/>
          </v:shape>
        </w:pict>
      </w:r>
    </w:p>
    <w:p w:rsidR="00BD6D1D" w:rsidRDefault="00BD6D1D">
      <w:pPr>
        <w:pStyle w:val="ConsPlusCell"/>
        <w:jc w:val="both"/>
      </w:pPr>
    </w:p>
    <w:p w:rsidR="00BD6D1D" w:rsidRDefault="00BD6D1D">
      <w:pPr>
        <w:pStyle w:val="ConsPlusCell"/>
        <w:jc w:val="both"/>
      </w:pPr>
      <w:r>
        <w:t>- из условия общей устойчивости при осевом сжатии                </w:t>
      </w:r>
      <w:r w:rsidRPr="005C1416">
        <w:rPr>
          <w:position w:val="-12"/>
        </w:rPr>
        <w:pict>
          <v:shape id="_x0000_i1746" style="width:14.4pt;height:18.8pt" coordsize="" o:spt="100" adj="0,,0" path="" stroked="f">
            <v:stroke joinstyle="miter"/>
            <v:imagedata r:id="rId630" o:title="base_44_15961_1444"/>
            <v:formulas/>
            <v:path o:connecttype="segments"/>
          </v:shape>
        </w:pict>
      </w:r>
    </w:p>
    <w:p w:rsidR="00BD6D1D" w:rsidRDefault="00BD6D1D">
      <w:pPr>
        <w:pStyle w:val="ConsPlusCell"/>
        <w:jc w:val="both"/>
      </w:pPr>
    </w:p>
    <w:p w:rsidR="00BD6D1D" w:rsidRDefault="00BD6D1D">
      <w:pPr>
        <w:pStyle w:val="ConsPlusCell"/>
        <w:jc w:val="both"/>
      </w:pPr>
      <w:r>
        <w:t>- из условия местной устойчивости при изгибе                     </w:t>
      </w:r>
      <w:r w:rsidRPr="005C1416">
        <w:rPr>
          <w:position w:val="-12"/>
        </w:rPr>
        <w:pict>
          <v:shape id="_x0000_i1747" style="width:14.4pt;height:18.8pt" coordsize="" o:spt="100" adj="0,,0" path="" stroked="f">
            <v:stroke joinstyle="miter"/>
            <v:imagedata r:id="rId631" o:title="base_44_15961_1445"/>
            <v:formulas/>
            <v:path o:connecttype="segments"/>
          </v:shape>
        </w:pict>
      </w:r>
    </w:p>
    <w:p w:rsidR="00BD6D1D" w:rsidRDefault="00BD6D1D">
      <w:pPr>
        <w:pStyle w:val="ConsPlusNormal"/>
        <w:ind w:firstLine="540"/>
        <w:jc w:val="both"/>
      </w:pPr>
    </w:p>
    <w:p w:rsidR="00BD6D1D" w:rsidRDefault="00BD6D1D">
      <w:pPr>
        <w:pStyle w:val="ConsPlusNormal"/>
        <w:ind w:firstLine="540"/>
        <w:jc w:val="both"/>
      </w:pPr>
      <w:r>
        <w:t>Приложение 6. (Поправка).</w:t>
      </w:r>
    </w:p>
    <w:p w:rsidR="00BD6D1D" w:rsidRDefault="00BD6D1D">
      <w:pPr>
        <w:pStyle w:val="ConsPlusNormal"/>
        <w:ind w:firstLine="540"/>
        <w:jc w:val="both"/>
      </w:pPr>
    </w:p>
    <w:p w:rsidR="00BD6D1D" w:rsidRDefault="00BD6D1D">
      <w:pPr>
        <w:pStyle w:val="ConsPlusNormal"/>
        <w:ind w:firstLine="540"/>
        <w:jc w:val="both"/>
      </w:pPr>
    </w:p>
    <w:p w:rsidR="00BD6D1D" w:rsidRDefault="00BD6D1D">
      <w:pPr>
        <w:pStyle w:val="ConsPlusNormal"/>
        <w:pBdr>
          <w:top w:val="single" w:sz="6" w:space="0" w:color="auto"/>
        </w:pBdr>
        <w:spacing w:before="100" w:after="100"/>
        <w:jc w:val="both"/>
        <w:rPr>
          <w:sz w:val="2"/>
          <w:szCs w:val="2"/>
        </w:rPr>
      </w:pPr>
    </w:p>
    <w:p w:rsidR="00286DA2" w:rsidRDefault="00286DA2"/>
    <w:sectPr w:rsidR="00286DA2" w:rsidSect="005C1416">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BD6D1D"/>
    <w:rsid w:val="00286DA2"/>
    <w:rsid w:val="00BD6D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D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D6D1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D6D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D6D1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D6D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D6D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D6D1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D6D1D"/>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99" Type="http://schemas.openxmlformats.org/officeDocument/2006/relationships/image" Target="media/image291.wmf"/><Relationship Id="rId21" Type="http://schemas.openxmlformats.org/officeDocument/2006/relationships/image" Target="media/image13.wmf"/><Relationship Id="rId63" Type="http://schemas.openxmlformats.org/officeDocument/2006/relationships/image" Target="media/image55.wmf"/><Relationship Id="rId159" Type="http://schemas.openxmlformats.org/officeDocument/2006/relationships/image" Target="media/image151.wmf"/><Relationship Id="rId324" Type="http://schemas.openxmlformats.org/officeDocument/2006/relationships/image" Target="media/image316.wmf"/><Relationship Id="rId366" Type="http://schemas.openxmlformats.org/officeDocument/2006/relationships/image" Target="media/image358.wmf"/><Relationship Id="rId531" Type="http://schemas.openxmlformats.org/officeDocument/2006/relationships/image" Target="media/image517.wmf"/><Relationship Id="rId573" Type="http://schemas.openxmlformats.org/officeDocument/2006/relationships/image" Target="media/image559.wmf"/><Relationship Id="rId629" Type="http://schemas.openxmlformats.org/officeDocument/2006/relationships/image" Target="media/image615.wmf"/><Relationship Id="rId170" Type="http://schemas.openxmlformats.org/officeDocument/2006/relationships/image" Target="media/image162.wmf"/><Relationship Id="rId226" Type="http://schemas.openxmlformats.org/officeDocument/2006/relationships/image" Target="media/image218.wmf"/><Relationship Id="rId433" Type="http://schemas.openxmlformats.org/officeDocument/2006/relationships/image" Target="media/image425.wmf"/><Relationship Id="rId268" Type="http://schemas.openxmlformats.org/officeDocument/2006/relationships/image" Target="media/image260.wmf"/><Relationship Id="rId475" Type="http://schemas.openxmlformats.org/officeDocument/2006/relationships/hyperlink" Target="consultantplus://offline/ref=128E40E251D00067D62D4F77DB73D965C64DE94EED128950FB7A5725z8O" TargetMode="External"/><Relationship Id="rId32" Type="http://schemas.openxmlformats.org/officeDocument/2006/relationships/image" Target="media/image24.wmf"/><Relationship Id="rId74" Type="http://schemas.openxmlformats.org/officeDocument/2006/relationships/image" Target="media/image66.wmf"/><Relationship Id="rId128" Type="http://schemas.openxmlformats.org/officeDocument/2006/relationships/image" Target="media/image120.wmf"/><Relationship Id="rId335" Type="http://schemas.openxmlformats.org/officeDocument/2006/relationships/image" Target="media/image327.wmf"/><Relationship Id="rId377" Type="http://schemas.openxmlformats.org/officeDocument/2006/relationships/image" Target="media/image369.wmf"/><Relationship Id="rId500" Type="http://schemas.openxmlformats.org/officeDocument/2006/relationships/image" Target="media/image486.wmf"/><Relationship Id="rId542" Type="http://schemas.openxmlformats.org/officeDocument/2006/relationships/image" Target="media/image528.wmf"/><Relationship Id="rId584" Type="http://schemas.openxmlformats.org/officeDocument/2006/relationships/image" Target="media/image570.wmf"/><Relationship Id="rId5" Type="http://schemas.openxmlformats.org/officeDocument/2006/relationships/hyperlink" Target="consultantplus://offline/ref=128E40E251D00067D62D4F77DB73D965C348EE4DED128950FB7A5725z8O" TargetMode="External"/><Relationship Id="rId181" Type="http://schemas.openxmlformats.org/officeDocument/2006/relationships/image" Target="media/image173.wmf"/><Relationship Id="rId237" Type="http://schemas.openxmlformats.org/officeDocument/2006/relationships/image" Target="media/image229.wmf"/><Relationship Id="rId402" Type="http://schemas.openxmlformats.org/officeDocument/2006/relationships/image" Target="media/image394.wmf"/><Relationship Id="rId279" Type="http://schemas.openxmlformats.org/officeDocument/2006/relationships/image" Target="media/image271.wmf"/><Relationship Id="rId444" Type="http://schemas.openxmlformats.org/officeDocument/2006/relationships/image" Target="media/image436.wmf"/><Relationship Id="rId486" Type="http://schemas.openxmlformats.org/officeDocument/2006/relationships/hyperlink" Target="consultantplus://offline/ref=128E40E251D00067D62D4F77DB73D965C64AE24BEE4F8358A276555F23zBO" TargetMode="External"/><Relationship Id="rId43" Type="http://schemas.openxmlformats.org/officeDocument/2006/relationships/image" Target="media/image35.wmf"/><Relationship Id="rId139" Type="http://schemas.openxmlformats.org/officeDocument/2006/relationships/image" Target="media/image131.wmf"/><Relationship Id="rId290" Type="http://schemas.openxmlformats.org/officeDocument/2006/relationships/image" Target="media/image282.png"/><Relationship Id="rId304" Type="http://schemas.openxmlformats.org/officeDocument/2006/relationships/image" Target="media/image296.wmf"/><Relationship Id="rId346" Type="http://schemas.openxmlformats.org/officeDocument/2006/relationships/image" Target="media/image338.wmf"/><Relationship Id="rId388" Type="http://schemas.openxmlformats.org/officeDocument/2006/relationships/image" Target="media/image380.wmf"/><Relationship Id="rId511" Type="http://schemas.openxmlformats.org/officeDocument/2006/relationships/image" Target="media/image497.wmf"/><Relationship Id="rId553" Type="http://schemas.openxmlformats.org/officeDocument/2006/relationships/image" Target="media/image539.wmf"/><Relationship Id="rId609" Type="http://schemas.openxmlformats.org/officeDocument/2006/relationships/image" Target="media/image595.wmf"/><Relationship Id="rId85" Type="http://schemas.openxmlformats.org/officeDocument/2006/relationships/image" Target="media/image77.wmf"/><Relationship Id="rId150" Type="http://schemas.openxmlformats.org/officeDocument/2006/relationships/image" Target="media/image142.wmf"/><Relationship Id="rId192" Type="http://schemas.openxmlformats.org/officeDocument/2006/relationships/image" Target="media/image184.wmf"/><Relationship Id="rId206" Type="http://schemas.openxmlformats.org/officeDocument/2006/relationships/image" Target="media/image198.png"/><Relationship Id="rId413" Type="http://schemas.openxmlformats.org/officeDocument/2006/relationships/image" Target="media/image405.wmf"/><Relationship Id="rId595" Type="http://schemas.openxmlformats.org/officeDocument/2006/relationships/image" Target="media/image581.wmf"/><Relationship Id="rId248" Type="http://schemas.openxmlformats.org/officeDocument/2006/relationships/image" Target="media/image240.wmf"/><Relationship Id="rId455" Type="http://schemas.openxmlformats.org/officeDocument/2006/relationships/image" Target="media/image447.wmf"/><Relationship Id="rId497" Type="http://schemas.openxmlformats.org/officeDocument/2006/relationships/image" Target="media/image483.wmf"/><Relationship Id="rId620" Type="http://schemas.openxmlformats.org/officeDocument/2006/relationships/image" Target="media/image606.wmf"/><Relationship Id="rId12" Type="http://schemas.openxmlformats.org/officeDocument/2006/relationships/image" Target="media/image5.wmf"/><Relationship Id="rId108" Type="http://schemas.openxmlformats.org/officeDocument/2006/relationships/image" Target="media/image100.wmf"/><Relationship Id="rId315" Type="http://schemas.openxmlformats.org/officeDocument/2006/relationships/image" Target="media/image307.wmf"/><Relationship Id="rId357" Type="http://schemas.openxmlformats.org/officeDocument/2006/relationships/image" Target="media/image349.wmf"/><Relationship Id="rId522" Type="http://schemas.openxmlformats.org/officeDocument/2006/relationships/image" Target="media/image508.wmf"/><Relationship Id="rId54" Type="http://schemas.openxmlformats.org/officeDocument/2006/relationships/image" Target="media/image46.wmf"/><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wmf"/><Relationship Id="rId399" Type="http://schemas.openxmlformats.org/officeDocument/2006/relationships/image" Target="media/image391.wmf"/><Relationship Id="rId564" Type="http://schemas.openxmlformats.org/officeDocument/2006/relationships/image" Target="media/image550.wmf"/><Relationship Id="rId259" Type="http://schemas.openxmlformats.org/officeDocument/2006/relationships/image" Target="media/image251.wmf"/><Relationship Id="rId424" Type="http://schemas.openxmlformats.org/officeDocument/2006/relationships/image" Target="media/image416.wmf"/><Relationship Id="rId466" Type="http://schemas.openxmlformats.org/officeDocument/2006/relationships/image" Target="media/image458.wmf"/><Relationship Id="rId631" Type="http://schemas.openxmlformats.org/officeDocument/2006/relationships/image" Target="media/image617.wmf"/><Relationship Id="rId23" Type="http://schemas.openxmlformats.org/officeDocument/2006/relationships/image" Target="media/image15.wmf"/><Relationship Id="rId119" Type="http://schemas.openxmlformats.org/officeDocument/2006/relationships/image" Target="media/image111.wmf"/><Relationship Id="rId270" Type="http://schemas.openxmlformats.org/officeDocument/2006/relationships/image" Target="media/image262.wmf"/><Relationship Id="rId326" Type="http://schemas.openxmlformats.org/officeDocument/2006/relationships/image" Target="media/image318.wmf"/><Relationship Id="rId533" Type="http://schemas.openxmlformats.org/officeDocument/2006/relationships/image" Target="media/image519.wmf"/><Relationship Id="rId65" Type="http://schemas.openxmlformats.org/officeDocument/2006/relationships/image" Target="media/image57.png"/><Relationship Id="rId130" Type="http://schemas.openxmlformats.org/officeDocument/2006/relationships/image" Target="media/image122.wmf"/><Relationship Id="rId368" Type="http://schemas.openxmlformats.org/officeDocument/2006/relationships/image" Target="media/image360.wmf"/><Relationship Id="rId575" Type="http://schemas.openxmlformats.org/officeDocument/2006/relationships/image" Target="media/image561.wmf"/><Relationship Id="rId172" Type="http://schemas.openxmlformats.org/officeDocument/2006/relationships/image" Target="media/image164.wmf"/><Relationship Id="rId228" Type="http://schemas.openxmlformats.org/officeDocument/2006/relationships/image" Target="media/image220.png"/><Relationship Id="rId435" Type="http://schemas.openxmlformats.org/officeDocument/2006/relationships/image" Target="media/image427.wmf"/><Relationship Id="rId477" Type="http://schemas.openxmlformats.org/officeDocument/2006/relationships/hyperlink" Target="consultantplus://offline/ref=128E40E251D00067D62D4F77DB73D965C64AE24BEE4F8358A276555F23zBO" TargetMode="External"/><Relationship Id="rId600" Type="http://schemas.openxmlformats.org/officeDocument/2006/relationships/image" Target="media/image586.wmf"/><Relationship Id="rId281" Type="http://schemas.openxmlformats.org/officeDocument/2006/relationships/image" Target="media/image273.wmf"/><Relationship Id="rId337" Type="http://schemas.openxmlformats.org/officeDocument/2006/relationships/image" Target="media/image329.wmf"/><Relationship Id="rId502" Type="http://schemas.openxmlformats.org/officeDocument/2006/relationships/image" Target="media/image488.wmf"/><Relationship Id="rId34" Type="http://schemas.openxmlformats.org/officeDocument/2006/relationships/image" Target="media/image26.wmf"/><Relationship Id="rId76" Type="http://schemas.openxmlformats.org/officeDocument/2006/relationships/image" Target="media/image68.wmf"/><Relationship Id="rId141" Type="http://schemas.openxmlformats.org/officeDocument/2006/relationships/image" Target="media/image133.wmf"/><Relationship Id="rId379" Type="http://schemas.openxmlformats.org/officeDocument/2006/relationships/image" Target="media/image371.wmf"/><Relationship Id="rId544" Type="http://schemas.openxmlformats.org/officeDocument/2006/relationships/image" Target="media/image530.wmf"/><Relationship Id="rId586" Type="http://schemas.openxmlformats.org/officeDocument/2006/relationships/image" Target="media/image572.wmf"/><Relationship Id="rId7" Type="http://schemas.openxmlformats.org/officeDocument/2006/relationships/hyperlink" Target="consultantplus://offline/ref=128E40E251D00067D62D5970DC73D965C54EE84BE24F8358A276555F23zBO" TargetMode="External"/><Relationship Id="rId183" Type="http://schemas.openxmlformats.org/officeDocument/2006/relationships/image" Target="media/image175.wmf"/><Relationship Id="rId239" Type="http://schemas.openxmlformats.org/officeDocument/2006/relationships/image" Target="media/image231.png"/><Relationship Id="rId390" Type="http://schemas.openxmlformats.org/officeDocument/2006/relationships/image" Target="media/image382.wmf"/><Relationship Id="rId404" Type="http://schemas.openxmlformats.org/officeDocument/2006/relationships/image" Target="media/image396.wmf"/><Relationship Id="rId446" Type="http://schemas.openxmlformats.org/officeDocument/2006/relationships/image" Target="media/image438.wmf"/><Relationship Id="rId611" Type="http://schemas.openxmlformats.org/officeDocument/2006/relationships/image" Target="media/image597.wmf"/><Relationship Id="rId250" Type="http://schemas.openxmlformats.org/officeDocument/2006/relationships/image" Target="media/image242.wmf"/><Relationship Id="rId292" Type="http://schemas.openxmlformats.org/officeDocument/2006/relationships/image" Target="media/image284.png"/><Relationship Id="rId306" Type="http://schemas.openxmlformats.org/officeDocument/2006/relationships/image" Target="media/image298.wmf"/><Relationship Id="rId488" Type="http://schemas.openxmlformats.org/officeDocument/2006/relationships/image" Target="media/image476.wmf"/><Relationship Id="rId45" Type="http://schemas.openxmlformats.org/officeDocument/2006/relationships/image" Target="media/image37.wmf"/><Relationship Id="rId87" Type="http://schemas.openxmlformats.org/officeDocument/2006/relationships/image" Target="media/image79.wmf"/><Relationship Id="rId110" Type="http://schemas.openxmlformats.org/officeDocument/2006/relationships/image" Target="media/image102.wmf"/><Relationship Id="rId348" Type="http://schemas.openxmlformats.org/officeDocument/2006/relationships/image" Target="media/image340.wmf"/><Relationship Id="rId513" Type="http://schemas.openxmlformats.org/officeDocument/2006/relationships/image" Target="media/image499.wmf"/><Relationship Id="rId555" Type="http://schemas.openxmlformats.org/officeDocument/2006/relationships/image" Target="media/image541.wmf"/><Relationship Id="rId597" Type="http://schemas.openxmlformats.org/officeDocument/2006/relationships/image" Target="media/image583.wmf"/><Relationship Id="rId152" Type="http://schemas.openxmlformats.org/officeDocument/2006/relationships/image" Target="media/image144.wmf"/><Relationship Id="rId194" Type="http://schemas.openxmlformats.org/officeDocument/2006/relationships/image" Target="media/image186.wmf"/><Relationship Id="rId208" Type="http://schemas.openxmlformats.org/officeDocument/2006/relationships/image" Target="media/image200.wmf"/><Relationship Id="rId415" Type="http://schemas.openxmlformats.org/officeDocument/2006/relationships/image" Target="media/image407.wmf"/><Relationship Id="rId457" Type="http://schemas.openxmlformats.org/officeDocument/2006/relationships/image" Target="media/image449.wmf"/><Relationship Id="rId622" Type="http://schemas.openxmlformats.org/officeDocument/2006/relationships/image" Target="media/image608.wmf"/><Relationship Id="rId261" Type="http://schemas.openxmlformats.org/officeDocument/2006/relationships/image" Target="media/image253.png"/><Relationship Id="rId499" Type="http://schemas.openxmlformats.org/officeDocument/2006/relationships/image" Target="media/image485.wmf"/><Relationship Id="rId14" Type="http://schemas.openxmlformats.org/officeDocument/2006/relationships/hyperlink" Target="consultantplus://offline/ref=128E40E251D00067D62D5970DC73D965C54EE84BE24F8358A276555F23zBO" TargetMode="External"/><Relationship Id="rId56" Type="http://schemas.openxmlformats.org/officeDocument/2006/relationships/image" Target="media/image48.wmf"/><Relationship Id="rId317" Type="http://schemas.openxmlformats.org/officeDocument/2006/relationships/image" Target="media/image309.wmf"/><Relationship Id="rId359" Type="http://schemas.openxmlformats.org/officeDocument/2006/relationships/image" Target="media/image351.png"/><Relationship Id="rId524" Type="http://schemas.openxmlformats.org/officeDocument/2006/relationships/image" Target="media/image510.wmf"/><Relationship Id="rId566" Type="http://schemas.openxmlformats.org/officeDocument/2006/relationships/image" Target="media/image552.wmf"/><Relationship Id="rId98" Type="http://schemas.openxmlformats.org/officeDocument/2006/relationships/image" Target="media/image90.png"/><Relationship Id="rId121" Type="http://schemas.openxmlformats.org/officeDocument/2006/relationships/image" Target="media/image113.wmf"/><Relationship Id="rId163" Type="http://schemas.openxmlformats.org/officeDocument/2006/relationships/image" Target="media/image155.wmf"/><Relationship Id="rId219" Type="http://schemas.openxmlformats.org/officeDocument/2006/relationships/image" Target="media/image211.wmf"/><Relationship Id="rId370" Type="http://schemas.openxmlformats.org/officeDocument/2006/relationships/image" Target="media/image362.wmf"/><Relationship Id="rId426" Type="http://schemas.openxmlformats.org/officeDocument/2006/relationships/image" Target="media/image418.wmf"/><Relationship Id="rId633" Type="http://schemas.openxmlformats.org/officeDocument/2006/relationships/theme" Target="theme/theme1.xml"/><Relationship Id="rId230" Type="http://schemas.openxmlformats.org/officeDocument/2006/relationships/image" Target="media/image222.wmf"/><Relationship Id="rId468" Type="http://schemas.openxmlformats.org/officeDocument/2006/relationships/image" Target="media/image460.wmf"/><Relationship Id="rId25" Type="http://schemas.openxmlformats.org/officeDocument/2006/relationships/image" Target="media/image17.wmf"/><Relationship Id="rId67" Type="http://schemas.openxmlformats.org/officeDocument/2006/relationships/image" Target="media/image59.wmf"/><Relationship Id="rId272" Type="http://schemas.openxmlformats.org/officeDocument/2006/relationships/image" Target="media/image264.png"/><Relationship Id="rId328" Type="http://schemas.openxmlformats.org/officeDocument/2006/relationships/image" Target="media/image320.wmf"/><Relationship Id="rId535" Type="http://schemas.openxmlformats.org/officeDocument/2006/relationships/image" Target="media/image521.wmf"/><Relationship Id="rId577" Type="http://schemas.openxmlformats.org/officeDocument/2006/relationships/image" Target="media/image563.wmf"/><Relationship Id="rId132" Type="http://schemas.openxmlformats.org/officeDocument/2006/relationships/image" Target="media/image124.wmf"/><Relationship Id="rId174" Type="http://schemas.openxmlformats.org/officeDocument/2006/relationships/image" Target="media/image166.wmf"/><Relationship Id="rId381" Type="http://schemas.openxmlformats.org/officeDocument/2006/relationships/image" Target="media/image373.wmf"/><Relationship Id="rId602" Type="http://schemas.openxmlformats.org/officeDocument/2006/relationships/image" Target="media/image588.wmf"/><Relationship Id="rId241" Type="http://schemas.openxmlformats.org/officeDocument/2006/relationships/image" Target="media/image233.wmf"/><Relationship Id="rId437" Type="http://schemas.openxmlformats.org/officeDocument/2006/relationships/image" Target="media/image429.wmf"/><Relationship Id="rId479" Type="http://schemas.openxmlformats.org/officeDocument/2006/relationships/image" Target="media/image468.wmf"/><Relationship Id="rId36" Type="http://schemas.openxmlformats.org/officeDocument/2006/relationships/image" Target="media/image28.wmf"/><Relationship Id="rId283" Type="http://schemas.openxmlformats.org/officeDocument/2006/relationships/image" Target="media/image275.png"/><Relationship Id="rId339" Type="http://schemas.openxmlformats.org/officeDocument/2006/relationships/image" Target="media/image331.wmf"/><Relationship Id="rId490" Type="http://schemas.openxmlformats.org/officeDocument/2006/relationships/image" Target="media/image477.wmf"/><Relationship Id="rId504" Type="http://schemas.openxmlformats.org/officeDocument/2006/relationships/image" Target="media/image490.wmf"/><Relationship Id="rId546" Type="http://schemas.openxmlformats.org/officeDocument/2006/relationships/image" Target="media/image532.wmf"/><Relationship Id="rId78" Type="http://schemas.openxmlformats.org/officeDocument/2006/relationships/image" Target="media/image70.wmf"/><Relationship Id="rId101" Type="http://schemas.openxmlformats.org/officeDocument/2006/relationships/image" Target="media/image93.png"/><Relationship Id="rId143" Type="http://schemas.openxmlformats.org/officeDocument/2006/relationships/image" Target="media/image135.wmf"/><Relationship Id="rId185" Type="http://schemas.openxmlformats.org/officeDocument/2006/relationships/image" Target="media/image177.wmf"/><Relationship Id="rId350" Type="http://schemas.openxmlformats.org/officeDocument/2006/relationships/image" Target="media/image342.wmf"/><Relationship Id="rId406" Type="http://schemas.openxmlformats.org/officeDocument/2006/relationships/image" Target="media/image398.png"/><Relationship Id="rId588" Type="http://schemas.openxmlformats.org/officeDocument/2006/relationships/image" Target="media/image574.wmf"/><Relationship Id="rId9" Type="http://schemas.openxmlformats.org/officeDocument/2006/relationships/image" Target="media/image2.wmf"/><Relationship Id="rId210" Type="http://schemas.openxmlformats.org/officeDocument/2006/relationships/image" Target="media/image202.png"/><Relationship Id="rId392" Type="http://schemas.openxmlformats.org/officeDocument/2006/relationships/image" Target="media/image384.wmf"/><Relationship Id="rId448" Type="http://schemas.openxmlformats.org/officeDocument/2006/relationships/image" Target="media/image440.wmf"/><Relationship Id="rId613" Type="http://schemas.openxmlformats.org/officeDocument/2006/relationships/image" Target="media/image599.wmf"/><Relationship Id="rId252" Type="http://schemas.openxmlformats.org/officeDocument/2006/relationships/image" Target="media/image244.png"/><Relationship Id="rId294" Type="http://schemas.openxmlformats.org/officeDocument/2006/relationships/image" Target="media/image286.png"/><Relationship Id="rId308" Type="http://schemas.openxmlformats.org/officeDocument/2006/relationships/image" Target="media/image300.wmf"/><Relationship Id="rId515" Type="http://schemas.openxmlformats.org/officeDocument/2006/relationships/image" Target="media/image501.wmf"/><Relationship Id="rId47" Type="http://schemas.openxmlformats.org/officeDocument/2006/relationships/image" Target="media/image39.wmf"/><Relationship Id="rId89" Type="http://schemas.openxmlformats.org/officeDocument/2006/relationships/image" Target="media/image81.wmf"/><Relationship Id="rId112" Type="http://schemas.openxmlformats.org/officeDocument/2006/relationships/image" Target="media/image104.wmf"/><Relationship Id="rId154" Type="http://schemas.openxmlformats.org/officeDocument/2006/relationships/image" Target="media/image146.wmf"/><Relationship Id="rId361" Type="http://schemas.openxmlformats.org/officeDocument/2006/relationships/image" Target="media/image353.wmf"/><Relationship Id="rId557" Type="http://schemas.openxmlformats.org/officeDocument/2006/relationships/image" Target="media/image543.wmf"/><Relationship Id="rId599" Type="http://schemas.openxmlformats.org/officeDocument/2006/relationships/image" Target="media/image585.wmf"/><Relationship Id="rId196" Type="http://schemas.openxmlformats.org/officeDocument/2006/relationships/image" Target="media/image188.wmf"/><Relationship Id="rId417" Type="http://schemas.openxmlformats.org/officeDocument/2006/relationships/image" Target="media/image409.wmf"/><Relationship Id="rId459" Type="http://schemas.openxmlformats.org/officeDocument/2006/relationships/image" Target="media/image451.wmf"/><Relationship Id="rId624" Type="http://schemas.openxmlformats.org/officeDocument/2006/relationships/image" Target="media/image610.wmf"/><Relationship Id="rId16" Type="http://schemas.openxmlformats.org/officeDocument/2006/relationships/image" Target="media/image8.wmf"/><Relationship Id="rId221" Type="http://schemas.openxmlformats.org/officeDocument/2006/relationships/image" Target="media/image213.wmf"/><Relationship Id="rId263" Type="http://schemas.openxmlformats.org/officeDocument/2006/relationships/image" Target="media/image255.wmf"/><Relationship Id="rId319" Type="http://schemas.openxmlformats.org/officeDocument/2006/relationships/image" Target="media/image311.wmf"/><Relationship Id="rId470" Type="http://schemas.openxmlformats.org/officeDocument/2006/relationships/image" Target="media/image462.wmf"/><Relationship Id="rId526" Type="http://schemas.openxmlformats.org/officeDocument/2006/relationships/image" Target="media/image512.wmf"/><Relationship Id="rId58" Type="http://schemas.openxmlformats.org/officeDocument/2006/relationships/image" Target="media/image50.wmf"/><Relationship Id="rId123" Type="http://schemas.openxmlformats.org/officeDocument/2006/relationships/image" Target="media/image115.wmf"/><Relationship Id="rId330" Type="http://schemas.openxmlformats.org/officeDocument/2006/relationships/image" Target="media/image322.wmf"/><Relationship Id="rId568" Type="http://schemas.openxmlformats.org/officeDocument/2006/relationships/image" Target="media/image554.wmf"/><Relationship Id="rId165" Type="http://schemas.openxmlformats.org/officeDocument/2006/relationships/image" Target="media/image157.png"/><Relationship Id="rId372" Type="http://schemas.openxmlformats.org/officeDocument/2006/relationships/image" Target="media/image364.wmf"/><Relationship Id="rId428" Type="http://schemas.openxmlformats.org/officeDocument/2006/relationships/image" Target="media/image420.wmf"/><Relationship Id="rId232" Type="http://schemas.openxmlformats.org/officeDocument/2006/relationships/image" Target="media/image224.wmf"/><Relationship Id="rId274" Type="http://schemas.openxmlformats.org/officeDocument/2006/relationships/image" Target="media/image266.wmf"/><Relationship Id="rId481" Type="http://schemas.openxmlformats.org/officeDocument/2006/relationships/image" Target="media/image470.wmf"/><Relationship Id="rId27" Type="http://schemas.openxmlformats.org/officeDocument/2006/relationships/image" Target="media/image19.wmf"/><Relationship Id="rId69" Type="http://schemas.openxmlformats.org/officeDocument/2006/relationships/image" Target="media/image61.wmf"/><Relationship Id="rId134" Type="http://schemas.openxmlformats.org/officeDocument/2006/relationships/image" Target="media/image126.wmf"/><Relationship Id="rId537" Type="http://schemas.openxmlformats.org/officeDocument/2006/relationships/image" Target="media/image523.wmf"/><Relationship Id="rId579" Type="http://schemas.openxmlformats.org/officeDocument/2006/relationships/image" Target="media/image565.wmf"/><Relationship Id="rId80" Type="http://schemas.openxmlformats.org/officeDocument/2006/relationships/image" Target="media/image72.wmf"/><Relationship Id="rId176" Type="http://schemas.openxmlformats.org/officeDocument/2006/relationships/image" Target="media/image168.wmf"/><Relationship Id="rId341" Type="http://schemas.openxmlformats.org/officeDocument/2006/relationships/image" Target="media/image333.wmf"/><Relationship Id="rId383" Type="http://schemas.openxmlformats.org/officeDocument/2006/relationships/image" Target="media/image375.wmf"/><Relationship Id="rId439" Type="http://schemas.openxmlformats.org/officeDocument/2006/relationships/image" Target="media/image431.wmf"/><Relationship Id="rId590" Type="http://schemas.openxmlformats.org/officeDocument/2006/relationships/image" Target="media/image576.wmf"/><Relationship Id="rId604" Type="http://schemas.openxmlformats.org/officeDocument/2006/relationships/image" Target="media/image590.wmf"/><Relationship Id="rId201" Type="http://schemas.openxmlformats.org/officeDocument/2006/relationships/image" Target="media/image193.wmf"/><Relationship Id="rId243" Type="http://schemas.openxmlformats.org/officeDocument/2006/relationships/image" Target="media/image235.png"/><Relationship Id="rId285" Type="http://schemas.openxmlformats.org/officeDocument/2006/relationships/image" Target="media/image277.wmf"/><Relationship Id="rId450" Type="http://schemas.openxmlformats.org/officeDocument/2006/relationships/image" Target="media/image442.wmf"/><Relationship Id="rId506" Type="http://schemas.openxmlformats.org/officeDocument/2006/relationships/image" Target="media/image492.wmf"/><Relationship Id="rId17" Type="http://schemas.openxmlformats.org/officeDocument/2006/relationships/image" Target="media/image9.wmf"/><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95.wmf"/><Relationship Id="rId124" Type="http://schemas.openxmlformats.org/officeDocument/2006/relationships/image" Target="media/image116.wmf"/><Relationship Id="rId310" Type="http://schemas.openxmlformats.org/officeDocument/2006/relationships/image" Target="media/image302.wmf"/><Relationship Id="rId492" Type="http://schemas.openxmlformats.org/officeDocument/2006/relationships/image" Target="media/image478.png"/><Relationship Id="rId527" Type="http://schemas.openxmlformats.org/officeDocument/2006/relationships/image" Target="media/image513.wmf"/><Relationship Id="rId548" Type="http://schemas.openxmlformats.org/officeDocument/2006/relationships/image" Target="media/image534.wmf"/><Relationship Id="rId569" Type="http://schemas.openxmlformats.org/officeDocument/2006/relationships/image" Target="media/image555.wmf"/><Relationship Id="rId70" Type="http://schemas.openxmlformats.org/officeDocument/2006/relationships/image" Target="media/image62.wmf"/><Relationship Id="rId91" Type="http://schemas.openxmlformats.org/officeDocument/2006/relationships/image" Target="media/image83.wmf"/><Relationship Id="rId145" Type="http://schemas.openxmlformats.org/officeDocument/2006/relationships/image" Target="media/image137.wmf"/><Relationship Id="rId166" Type="http://schemas.openxmlformats.org/officeDocument/2006/relationships/image" Target="media/image158.wmf"/><Relationship Id="rId187" Type="http://schemas.openxmlformats.org/officeDocument/2006/relationships/image" Target="media/image179.wmf"/><Relationship Id="rId331" Type="http://schemas.openxmlformats.org/officeDocument/2006/relationships/image" Target="media/image323.wmf"/><Relationship Id="rId352" Type="http://schemas.openxmlformats.org/officeDocument/2006/relationships/image" Target="media/image344.wmf"/><Relationship Id="rId373" Type="http://schemas.openxmlformats.org/officeDocument/2006/relationships/image" Target="media/image365.wmf"/><Relationship Id="rId394" Type="http://schemas.openxmlformats.org/officeDocument/2006/relationships/image" Target="media/image386.wmf"/><Relationship Id="rId408" Type="http://schemas.openxmlformats.org/officeDocument/2006/relationships/image" Target="media/image400.wmf"/><Relationship Id="rId429" Type="http://schemas.openxmlformats.org/officeDocument/2006/relationships/image" Target="media/image421.wmf"/><Relationship Id="rId580" Type="http://schemas.openxmlformats.org/officeDocument/2006/relationships/image" Target="media/image566.wmf"/><Relationship Id="rId615" Type="http://schemas.openxmlformats.org/officeDocument/2006/relationships/image" Target="media/image601.wmf"/><Relationship Id="rId1" Type="http://schemas.openxmlformats.org/officeDocument/2006/relationships/styles" Target="styles.xml"/><Relationship Id="rId212" Type="http://schemas.openxmlformats.org/officeDocument/2006/relationships/image" Target="media/image204.wmf"/><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wmf"/><Relationship Id="rId28" Type="http://schemas.openxmlformats.org/officeDocument/2006/relationships/image" Target="media/image20.wmf"/><Relationship Id="rId49" Type="http://schemas.openxmlformats.org/officeDocument/2006/relationships/image" Target="media/image41.png"/><Relationship Id="rId114" Type="http://schemas.openxmlformats.org/officeDocument/2006/relationships/image" Target="media/image106.wmf"/><Relationship Id="rId275" Type="http://schemas.openxmlformats.org/officeDocument/2006/relationships/image" Target="media/image267.wmf"/><Relationship Id="rId296" Type="http://schemas.openxmlformats.org/officeDocument/2006/relationships/image" Target="media/image288.wmf"/><Relationship Id="rId300" Type="http://schemas.openxmlformats.org/officeDocument/2006/relationships/image" Target="media/image292.wmf"/><Relationship Id="rId461" Type="http://schemas.openxmlformats.org/officeDocument/2006/relationships/image" Target="media/image453.wmf"/><Relationship Id="rId482" Type="http://schemas.openxmlformats.org/officeDocument/2006/relationships/image" Target="media/image471.wmf"/><Relationship Id="rId517" Type="http://schemas.openxmlformats.org/officeDocument/2006/relationships/image" Target="media/image503.wmf"/><Relationship Id="rId538" Type="http://schemas.openxmlformats.org/officeDocument/2006/relationships/image" Target="media/image524.wmf"/><Relationship Id="rId559" Type="http://schemas.openxmlformats.org/officeDocument/2006/relationships/image" Target="media/image545.wmf"/><Relationship Id="rId60" Type="http://schemas.openxmlformats.org/officeDocument/2006/relationships/image" Target="media/image52.wmf"/><Relationship Id="rId81" Type="http://schemas.openxmlformats.org/officeDocument/2006/relationships/image" Target="media/image73.wmf"/><Relationship Id="rId135" Type="http://schemas.openxmlformats.org/officeDocument/2006/relationships/image" Target="media/image127.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wmf"/><Relationship Id="rId321" Type="http://schemas.openxmlformats.org/officeDocument/2006/relationships/image" Target="media/image313.wmf"/><Relationship Id="rId342" Type="http://schemas.openxmlformats.org/officeDocument/2006/relationships/image" Target="media/image334.wmf"/><Relationship Id="rId363" Type="http://schemas.openxmlformats.org/officeDocument/2006/relationships/image" Target="media/image355.wmf"/><Relationship Id="rId384" Type="http://schemas.openxmlformats.org/officeDocument/2006/relationships/image" Target="media/image376.wmf"/><Relationship Id="rId419" Type="http://schemas.openxmlformats.org/officeDocument/2006/relationships/image" Target="media/image411.wmf"/><Relationship Id="rId570" Type="http://schemas.openxmlformats.org/officeDocument/2006/relationships/image" Target="media/image556.wmf"/><Relationship Id="rId591" Type="http://schemas.openxmlformats.org/officeDocument/2006/relationships/image" Target="media/image577.wmf"/><Relationship Id="rId605" Type="http://schemas.openxmlformats.org/officeDocument/2006/relationships/image" Target="media/image591.wmf"/><Relationship Id="rId626" Type="http://schemas.openxmlformats.org/officeDocument/2006/relationships/image" Target="media/image612.wmf"/><Relationship Id="rId202" Type="http://schemas.openxmlformats.org/officeDocument/2006/relationships/image" Target="media/image194.wmf"/><Relationship Id="rId223" Type="http://schemas.openxmlformats.org/officeDocument/2006/relationships/image" Target="media/image215.wmf"/><Relationship Id="rId244" Type="http://schemas.openxmlformats.org/officeDocument/2006/relationships/image" Target="media/image236.png"/><Relationship Id="rId430" Type="http://schemas.openxmlformats.org/officeDocument/2006/relationships/image" Target="media/image422.wmf"/><Relationship Id="rId18" Type="http://schemas.openxmlformats.org/officeDocument/2006/relationships/image" Target="media/image10.wmf"/><Relationship Id="rId39" Type="http://schemas.openxmlformats.org/officeDocument/2006/relationships/image" Target="media/image31.wmf"/><Relationship Id="rId265" Type="http://schemas.openxmlformats.org/officeDocument/2006/relationships/image" Target="media/image257.wmf"/><Relationship Id="rId286" Type="http://schemas.openxmlformats.org/officeDocument/2006/relationships/image" Target="media/image278.wmf"/><Relationship Id="rId451" Type="http://schemas.openxmlformats.org/officeDocument/2006/relationships/image" Target="media/image443.wmf"/><Relationship Id="rId472" Type="http://schemas.openxmlformats.org/officeDocument/2006/relationships/hyperlink" Target="consultantplus://offline/ref=128E40E251D00067D62D4F77DB73D965C348EE4DED128950FB7A5725z8O" TargetMode="External"/><Relationship Id="rId493" Type="http://schemas.openxmlformats.org/officeDocument/2006/relationships/image" Target="media/image479.wmf"/><Relationship Id="rId507" Type="http://schemas.openxmlformats.org/officeDocument/2006/relationships/image" Target="media/image493.wmf"/><Relationship Id="rId528" Type="http://schemas.openxmlformats.org/officeDocument/2006/relationships/image" Target="media/image514.wmf"/><Relationship Id="rId549" Type="http://schemas.openxmlformats.org/officeDocument/2006/relationships/image" Target="media/image535.wmf"/><Relationship Id="rId50" Type="http://schemas.openxmlformats.org/officeDocument/2006/relationships/image" Target="media/image42.png"/><Relationship Id="rId104" Type="http://schemas.openxmlformats.org/officeDocument/2006/relationships/image" Target="media/image96.wmf"/><Relationship Id="rId125" Type="http://schemas.openxmlformats.org/officeDocument/2006/relationships/image" Target="media/image117.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image" Target="media/image180.wmf"/><Relationship Id="rId311" Type="http://schemas.openxmlformats.org/officeDocument/2006/relationships/image" Target="media/image303.wmf"/><Relationship Id="rId332" Type="http://schemas.openxmlformats.org/officeDocument/2006/relationships/image" Target="media/image324.wmf"/><Relationship Id="rId353" Type="http://schemas.openxmlformats.org/officeDocument/2006/relationships/image" Target="media/image345.wmf"/><Relationship Id="rId374" Type="http://schemas.openxmlformats.org/officeDocument/2006/relationships/image" Target="media/image366.wmf"/><Relationship Id="rId395" Type="http://schemas.openxmlformats.org/officeDocument/2006/relationships/image" Target="media/image387.wmf"/><Relationship Id="rId409" Type="http://schemas.openxmlformats.org/officeDocument/2006/relationships/image" Target="media/image401.wmf"/><Relationship Id="rId560" Type="http://schemas.openxmlformats.org/officeDocument/2006/relationships/image" Target="media/image546.wmf"/><Relationship Id="rId581" Type="http://schemas.openxmlformats.org/officeDocument/2006/relationships/image" Target="media/image567.wmf"/><Relationship Id="rId71" Type="http://schemas.openxmlformats.org/officeDocument/2006/relationships/image" Target="media/image63.wmf"/><Relationship Id="rId92" Type="http://schemas.openxmlformats.org/officeDocument/2006/relationships/image" Target="media/image84.wmf"/><Relationship Id="rId213" Type="http://schemas.openxmlformats.org/officeDocument/2006/relationships/image" Target="media/image205.png"/><Relationship Id="rId234" Type="http://schemas.openxmlformats.org/officeDocument/2006/relationships/image" Target="media/image226.wmf"/><Relationship Id="rId420" Type="http://schemas.openxmlformats.org/officeDocument/2006/relationships/image" Target="media/image412.wmf"/><Relationship Id="rId616" Type="http://schemas.openxmlformats.org/officeDocument/2006/relationships/image" Target="media/image602.wmf"/><Relationship Id="rId2" Type="http://schemas.openxmlformats.org/officeDocument/2006/relationships/settings" Target="settings.xml"/><Relationship Id="rId29" Type="http://schemas.openxmlformats.org/officeDocument/2006/relationships/image" Target="media/image21.wmf"/><Relationship Id="rId255" Type="http://schemas.openxmlformats.org/officeDocument/2006/relationships/image" Target="media/image247.wmf"/><Relationship Id="rId276" Type="http://schemas.openxmlformats.org/officeDocument/2006/relationships/image" Target="media/image268.wmf"/><Relationship Id="rId297" Type="http://schemas.openxmlformats.org/officeDocument/2006/relationships/image" Target="media/image289.wmf"/><Relationship Id="rId441" Type="http://schemas.openxmlformats.org/officeDocument/2006/relationships/image" Target="media/image433.wmf"/><Relationship Id="rId462" Type="http://schemas.openxmlformats.org/officeDocument/2006/relationships/image" Target="media/image454.wmf"/><Relationship Id="rId483" Type="http://schemas.openxmlformats.org/officeDocument/2006/relationships/image" Target="media/image472.wmf"/><Relationship Id="rId518" Type="http://schemas.openxmlformats.org/officeDocument/2006/relationships/image" Target="media/image504.wmf"/><Relationship Id="rId539" Type="http://schemas.openxmlformats.org/officeDocument/2006/relationships/image" Target="media/image525.wmf"/><Relationship Id="rId40" Type="http://schemas.openxmlformats.org/officeDocument/2006/relationships/image" Target="media/image32.wmf"/><Relationship Id="rId115" Type="http://schemas.openxmlformats.org/officeDocument/2006/relationships/image" Target="media/image107.wmf"/><Relationship Id="rId136" Type="http://schemas.openxmlformats.org/officeDocument/2006/relationships/image" Target="media/image128.wmf"/><Relationship Id="rId157" Type="http://schemas.openxmlformats.org/officeDocument/2006/relationships/image" Target="media/image149.wmf"/><Relationship Id="rId178" Type="http://schemas.openxmlformats.org/officeDocument/2006/relationships/image" Target="media/image170.wmf"/><Relationship Id="rId301" Type="http://schemas.openxmlformats.org/officeDocument/2006/relationships/image" Target="media/image293.wmf"/><Relationship Id="rId322" Type="http://schemas.openxmlformats.org/officeDocument/2006/relationships/image" Target="media/image314.wmf"/><Relationship Id="rId343" Type="http://schemas.openxmlformats.org/officeDocument/2006/relationships/image" Target="media/image335.wmf"/><Relationship Id="rId364" Type="http://schemas.openxmlformats.org/officeDocument/2006/relationships/image" Target="media/image356.wmf"/><Relationship Id="rId550" Type="http://schemas.openxmlformats.org/officeDocument/2006/relationships/image" Target="media/image536.wmf"/><Relationship Id="rId61" Type="http://schemas.openxmlformats.org/officeDocument/2006/relationships/image" Target="media/image53.wmf"/><Relationship Id="rId82" Type="http://schemas.openxmlformats.org/officeDocument/2006/relationships/image" Target="media/image74.wmf"/><Relationship Id="rId199" Type="http://schemas.openxmlformats.org/officeDocument/2006/relationships/image" Target="media/image191.wmf"/><Relationship Id="rId203" Type="http://schemas.openxmlformats.org/officeDocument/2006/relationships/image" Target="media/image195.wmf"/><Relationship Id="rId385" Type="http://schemas.openxmlformats.org/officeDocument/2006/relationships/image" Target="media/image377.wmf"/><Relationship Id="rId571" Type="http://schemas.openxmlformats.org/officeDocument/2006/relationships/image" Target="media/image557.wmf"/><Relationship Id="rId592" Type="http://schemas.openxmlformats.org/officeDocument/2006/relationships/image" Target="media/image578.wmf"/><Relationship Id="rId606" Type="http://schemas.openxmlformats.org/officeDocument/2006/relationships/image" Target="media/image592.wmf"/><Relationship Id="rId627" Type="http://schemas.openxmlformats.org/officeDocument/2006/relationships/image" Target="media/image613.wmf"/><Relationship Id="rId19" Type="http://schemas.openxmlformats.org/officeDocument/2006/relationships/image" Target="media/image11.wmf"/><Relationship Id="rId224" Type="http://schemas.openxmlformats.org/officeDocument/2006/relationships/image" Target="media/image216.wmf"/><Relationship Id="rId245" Type="http://schemas.openxmlformats.org/officeDocument/2006/relationships/image" Target="media/image237.wmf"/><Relationship Id="rId266" Type="http://schemas.openxmlformats.org/officeDocument/2006/relationships/image" Target="media/image258.wmf"/><Relationship Id="rId287" Type="http://schemas.openxmlformats.org/officeDocument/2006/relationships/image" Target="media/image279.wmf"/><Relationship Id="rId410" Type="http://schemas.openxmlformats.org/officeDocument/2006/relationships/image" Target="media/image402.wmf"/><Relationship Id="rId431" Type="http://schemas.openxmlformats.org/officeDocument/2006/relationships/image" Target="media/image423.wmf"/><Relationship Id="rId452" Type="http://schemas.openxmlformats.org/officeDocument/2006/relationships/image" Target="media/image444.wmf"/><Relationship Id="rId473" Type="http://schemas.openxmlformats.org/officeDocument/2006/relationships/image" Target="media/image464.wmf"/><Relationship Id="rId494" Type="http://schemas.openxmlformats.org/officeDocument/2006/relationships/image" Target="media/image480.wmf"/><Relationship Id="rId508" Type="http://schemas.openxmlformats.org/officeDocument/2006/relationships/image" Target="media/image494.wmf"/><Relationship Id="rId529" Type="http://schemas.openxmlformats.org/officeDocument/2006/relationships/image" Target="media/image515.wmf"/><Relationship Id="rId30" Type="http://schemas.openxmlformats.org/officeDocument/2006/relationships/image" Target="media/image22.wmf"/><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image" Target="media/image139.wmf"/><Relationship Id="rId168" Type="http://schemas.openxmlformats.org/officeDocument/2006/relationships/image" Target="media/image160.wmf"/><Relationship Id="rId312" Type="http://schemas.openxmlformats.org/officeDocument/2006/relationships/image" Target="media/image304.wmf"/><Relationship Id="rId333" Type="http://schemas.openxmlformats.org/officeDocument/2006/relationships/image" Target="media/image325.wmf"/><Relationship Id="rId354" Type="http://schemas.openxmlformats.org/officeDocument/2006/relationships/image" Target="media/image346.wmf"/><Relationship Id="rId540" Type="http://schemas.openxmlformats.org/officeDocument/2006/relationships/image" Target="media/image526.wmf"/><Relationship Id="rId51" Type="http://schemas.openxmlformats.org/officeDocument/2006/relationships/image" Target="media/image43.png"/><Relationship Id="rId72" Type="http://schemas.openxmlformats.org/officeDocument/2006/relationships/image" Target="media/image64.wmf"/><Relationship Id="rId93" Type="http://schemas.openxmlformats.org/officeDocument/2006/relationships/image" Target="media/image85.wmf"/><Relationship Id="rId189" Type="http://schemas.openxmlformats.org/officeDocument/2006/relationships/image" Target="media/image181.wmf"/><Relationship Id="rId375" Type="http://schemas.openxmlformats.org/officeDocument/2006/relationships/image" Target="media/image367.wmf"/><Relationship Id="rId396" Type="http://schemas.openxmlformats.org/officeDocument/2006/relationships/image" Target="media/image388.wmf"/><Relationship Id="rId561" Type="http://schemas.openxmlformats.org/officeDocument/2006/relationships/image" Target="media/image547.wmf"/><Relationship Id="rId582" Type="http://schemas.openxmlformats.org/officeDocument/2006/relationships/image" Target="media/image568.wmf"/><Relationship Id="rId617" Type="http://schemas.openxmlformats.org/officeDocument/2006/relationships/image" Target="media/image603.wmf"/><Relationship Id="rId3" Type="http://schemas.openxmlformats.org/officeDocument/2006/relationships/webSettings" Target="webSettings.xml"/><Relationship Id="rId214" Type="http://schemas.openxmlformats.org/officeDocument/2006/relationships/image" Target="media/image206.wmf"/><Relationship Id="rId235" Type="http://schemas.openxmlformats.org/officeDocument/2006/relationships/image" Target="media/image227.wmf"/><Relationship Id="rId256" Type="http://schemas.openxmlformats.org/officeDocument/2006/relationships/image" Target="media/image248.wmf"/><Relationship Id="rId277" Type="http://schemas.openxmlformats.org/officeDocument/2006/relationships/image" Target="media/image269.wmf"/><Relationship Id="rId298" Type="http://schemas.openxmlformats.org/officeDocument/2006/relationships/image" Target="media/image290.wmf"/><Relationship Id="rId400" Type="http://schemas.openxmlformats.org/officeDocument/2006/relationships/image" Target="media/image392.wmf"/><Relationship Id="rId421" Type="http://schemas.openxmlformats.org/officeDocument/2006/relationships/image" Target="media/image413.wmf"/><Relationship Id="rId442" Type="http://schemas.openxmlformats.org/officeDocument/2006/relationships/image" Target="media/image434.wmf"/><Relationship Id="rId463" Type="http://schemas.openxmlformats.org/officeDocument/2006/relationships/image" Target="media/image455.wmf"/><Relationship Id="rId484" Type="http://schemas.openxmlformats.org/officeDocument/2006/relationships/image" Target="media/image473.wmf"/><Relationship Id="rId519" Type="http://schemas.openxmlformats.org/officeDocument/2006/relationships/image" Target="media/image505.wmf"/><Relationship Id="rId116" Type="http://schemas.openxmlformats.org/officeDocument/2006/relationships/image" Target="media/image108.png"/><Relationship Id="rId137" Type="http://schemas.openxmlformats.org/officeDocument/2006/relationships/image" Target="media/image129.wmf"/><Relationship Id="rId158" Type="http://schemas.openxmlformats.org/officeDocument/2006/relationships/image" Target="media/image150.wmf"/><Relationship Id="rId302" Type="http://schemas.openxmlformats.org/officeDocument/2006/relationships/image" Target="media/image294.wmf"/><Relationship Id="rId323" Type="http://schemas.openxmlformats.org/officeDocument/2006/relationships/image" Target="media/image315.wmf"/><Relationship Id="rId344" Type="http://schemas.openxmlformats.org/officeDocument/2006/relationships/image" Target="media/image336.wmf"/><Relationship Id="rId530" Type="http://schemas.openxmlformats.org/officeDocument/2006/relationships/image" Target="media/image516.wmf"/><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image" Target="media/image75.wmf"/><Relationship Id="rId179" Type="http://schemas.openxmlformats.org/officeDocument/2006/relationships/image" Target="media/image171.wmf"/><Relationship Id="rId365" Type="http://schemas.openxmlformats.org/officeDocument/2006/relationships/image" Target="media/image357.png"/><Relationship Id="rId386" Type="http://schemas.openxmlformats.org/officeDocument/2006/relationships/image" Target="media/image378.wmf"/><Relationship Id="rId551" Type="http://schemas.openxmlformats.org/officeDocument/2006/relationships/image" Target="media/image537.wmf"/><Relationship Id="rId572" Type="http://schemas.openxmlformats.org/officeDocument/2006/relationships/image" Target="media/image558.wmf"/><Relationship Id="rId593" Type="http://schemas.openxmlformats.org/officeDocument/2006/relationships/image" Target="media/image579.wmf"/><Relationship Id="rId607" Type="http://schemas.openxmlformats.org/officeDocument/2006/relationships/image" Target="media/image593.wmf"/><Relationship Id="rId628" Type="http://schemas.openxmlformats.org/officeDocument/2006/relationships/image" Target="media/image614.wmf"/><Relationship Id="rId190" Type="http://schemas.openxmlformats.org/officeDocument/2006/relationships/image" Target="media/image182.wmf"/><Relationship Id="rId204" Type="http://schemas.openxmlformats.org/officeDocument/2006/relationships/image" Target="media/image196.wmf"/><Relationship Id="rId225" Type="http://schemas.openxmlformats.org/officeDocument/2006/relationships/image" Target="media/image217.wmf"/><Relationship Id="rId246" Type="http://schemas.openxmlformats.org/officeDocument/2006/relationships/image" Target="media/image238.wmf"/><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wmf"/><Relationship Id="rId432" Type="http://schemas.openxmlformats.org/officeDocument/2006/relationships/image" Target="media/image424.wmf"/><Relationship Id="rId453" Type="http://schemas.openxmlformats.org/officeDocument/2006/relationships/image" Target="media/image445.wmf"/><Relationship Id="rId474" Type="http://schemas.openxmlformats.org/officeDocument/2006/relationships/image" Target="media/image465.wmf"/><Relationship Id="rId509" Type="http://schemas.openxmlformats.org/officeDocument/2006/relationships/image" Target="media/image495.wmf"/><Relationship Id="rId106" Type="http://schemas.openxmlformats.org/officeDocument/2006/relationships/image" Target="media/image98.png"/><Relationship Id="rId127" Type="http://schemas.openxmlformats.org/officeDocument/2006/relationships/image" Target="media/image119.wmf"/><Relationship Id="rId313" Type="http://schemas.openxmlformats.org/officeDocument/2006/relationships/image" Target="media/image305.wmf"/><Relationship Id="rId495" Type="http://schemas.openxmlformats.org/officeDocument/2006/relationships/image" Target="media/image481.wmf"/><Relationship Id="rId10" Type="http://schemas.openxmlformats.org/officeDocument/2006/relationships/image" Target="media/image3.wmf"/><Relationship Id="rId31" Type="http://schemas.openxmlformats.org/officeDocument/2006/relationships/image" Target="media/image23.wmf"/><Relationship Id="rId52" Type="http://schemas.openxmlformats.org/officeDocument/2006/relationships/image" Target="media/image44.png"/><Relationship Id="rId73" Type="http://schemas.openxmlformats.org/officeDocument/2006/relationships/image" Target="media/image65.wmf"/><Relationship Id="rId94" Type="http://schemas.openxmlformats.org/officeDocument/2006/relationships/image" Target="media/image86.wmf"/><Relationship Id="rId148" Type="http://schemas.openxmlformats.org/officeDocument/2006/relationships/image" Target="media/image140.wmf"/><Relationship Id="rId169" Type="http://schemas.openxmlformats.org/officeDocument/2006/relationships/image" Target="media/image161.wmf"/><Relationship Id="rId334" Type="http://schemas.openxmlformats.org/officeDocument/2006/relationships/image" Target="media/image326.wmf"/><Relationship Id="rId355" Type="http://schemas.openxmlformats.org/officeDocument/2006/relationships/image" Target="media/image347.wmf"/><Relationship Id="rId376" Type="http://schemas.openxmlformats.org/officeDocument/2006/relationships/image" Target="media/image368.wmf"/><Relationship Id="rId397" Type="http://schemas.openxmlformats.org/officeDocument/2006/relationships/image" Target="media/image389.wmf"/><Relationship Id="rId520" Type="http://schemas.openxmlformats.org/officeDocument/2006/relationships/image" Target="media/image506.wmf"/><Relationship Id="rId541" Type="http://schemas.openxmlformats.org/officeDocument/2006/relationships/image" Target="media/image527.wmf"/><Relationship Id="rId562" Type="http://schemas.openxmlformats.org/officeDocument/2006/relationships/image" Target="media/image548.wmf"/><Relationship Id="rId583" Type="http://schemas.openxmlformats.org/officeDocument/2006/relationships/image" Target="media/image569.wmf"/><Relationship Id="rId618" Type="http://schemas.openxmlformats.org/officeDocument/2006/relationships/image" Target="media/image604.wmf"/><Relationship Id="rId4" Type="http://schemas.openxmlformats.org/officeDocument/2006/relationships/hyperlink" Target="consultantplus://offline/ref=128E40E251D00067D62D4F77DB73D965C64DE94EED128950FB7A5725z8O" TargetMode="External"/><Relationship Id="rId180" Type="http://schemas.openxmlformats.org/officeDocument/2006/relationships/image" Target="media/image172.wmf"/><Relationship Id="rId215" Type="http://schemas.openxmlformats.org/officeDocument/2006/relationships/image" Target="media/image207.wmf"/><Relationship Id="rId236" Type="http://schemas.openxmlformats.org/officeDocument/2006/relationships/image" Target="media/image228.png"/><Relationship Id="rId257" Type="http://schemas.openxmlformats.org/officeDocument/2006/relationships/image" Target="media/image249.wmf"/><Relationship Id="rId278" Type="http://schemas.openxmlformats.org/officeDocument/2006/relationships/image" Target="media/image270.wmf"/><Relationship Id="rId401" Type="http://schemas.openxmlformats.org/officeDocument/2006/relationships/image" Target="media/image393.wmf"/><Relationship Id="rId422" Type="http://schemas.openxmlformats.org/officeDocument/2006/relationships/image" Target="media/image414.wmf"/><Relationship Id="rId443" Type="http://schemas.openxmlformats.org/officeDocument/2006/relationships/image" Target="media/image435.wmf"/><Relationship Id="rId464" Type="http://schemas.openxmlformats.org/officeDocument/2006/relationships/image" Target="media/image456.wmf"/><Relationship Id="rId303" Type="http://schemas.openxmlformats.org/officeDocument/2006/relationships/image" Target="media/image295.wmf"/><Relationship Id="rId485" Type="http://schemas.openxmlformats.org/officeDocument/2006/relationships/image" Target="media/image474.wmf"/><Relationship Id="rId42" Type="http://schemas.openxmlformats.org/officeDocument/2006/relationships/image" Target="media/image34.wmf"/><Relationship Id="rId84" Type="http://schemas.openxmlformats.org/officeDocument/2006/relationships/image" Target="media/image76.wmf"/><Relationship Id="rId138" Type="http://schemas.openxmlformats.org/officeDocument/2006/relationships/image" Target="media/image130.wmf"/><Relationship Id="rId345" Type="http://schemas.openxmlformats.org/officeDocument/2006/relationships/image" Target="media/image337.wmf"/><Relationship Id="rId387" Type="http://schemas.openxmlformats.org/officeDocument/2006/relationships/image" Target="media/image379.wmf"/><Relationship Id="rId510" Type="http://schemas.openxmlformats.org/officeDocument/2006/relationships/image" Target="media/image496.wmf"/><Relationship Id="rId552" Type="http://schemas.openxmlformats.org/officeDocument/2006/relationships/image" Target="media/image538.wmf"/><Relationship Id="rId594" Type="http://schemas.openxmlformats.org/officeDocument/2006/relationships/image" Target="media/image580.wmf"/><Relationship Id="rId608" Type="http://schemas.openxmlformats.org/officeDocument/2006/relationships/image" Target="media/image594.wmf"/><Relationship Id="rId191" Type="http://schemas.openxmlformats.org/officeDocument/2006/relationships/image" Target="media/image183.wmf"/><Relationship Id="rId205" Type="http://schemas.openxmlformats.org/officeDocument/2006/relationships/image" Target="media/image197.png"/><Relationship Id="rId247" Type="http://schemas.openxmlformats.org/officeDocument/2006/relationships/image" Target="media/image239.wmf"/><Relationship Id="rId412" Type="http://schemas.openxmlformats.org/officeDocument/2006/relationships/image" Target="media/image404.wmf"/><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wmf"/><Relationship Id="rId496" Type="http://schemas.openxmlformats.org/officeDocument/2006/relationships/image" Target="media/image482.wmf"/><Relationship Id="rId11" Type="http://schemas.openxmlformats.org/officeDocument/2006/relationships/image" Target="media/image4.wmf"/><Relationship Id="rId53" Type="http://schemas.openxmlformats.org/officeDocument/2006/relationships/image" Target="media/image45.wmf"/><Relationship Id="rId149" Type="http://schemas.openxmlformats.org/officeDocument/2006/relationships/image" Target="media/image141.wmf"/><Relationship Id="rId314" Type="http://schemas.openxmlformats.org/officeDocument/2006/relationships/image" Target="media/image306.wmf"/><Relationship Id="rId356" Type="http://schemas.openxmlformats.org/officeDocument/2006/relationships/image" Target="media/image348.wmf"/><Relationship Id="rId398" Type="http://schemas.openxmlformats.org/officeDocument/2006/relationships/image" Target="media/image390.wmf"/><Relationship Id="rId521" Type="http://schemas.openxmlformats.org/officeDocument/2006/relationships/image" Target="media/image507.wmf"/><Relationship Id="rId563" Type="http://schemas.openxmlformats.org/officeDocument/2006/relationships/image" Target="media/image549.wmf"/><Relationship Id="rId619" Type="http://schemas.openxmlformats.org/officeDocument/2006/relationships/image" Target="media/image605.wmf"/><Relationship Id="rId95" Type="http://schemas.openxmlformats.org/officeDocument/2006/relationships/image" Target="media/image87.wmf"/><Relationship Id="rId160" Type="http://schemas.openxmlformats.org/officeDocument/2006/relationships/image" Target="media/image152.wmf"/><Relationship Id="rId216" Type="http://schemas.openxmlformats.org/officeDocument/2006/relationships/image" Target="media/image208.wmf"/><Relationship Id="rId423" Type="http://schemas.openxmlformats.org/officeDocument/2006/relationships/image" Target="media/image415.wmf"/><Relationship Id="rId258" Type="http://schemas.openxmlformats.org/officeDocument/2006/relationships/image" Target="media/image250.wmf"/><Relationship Id="rId465" Type="http://schemas.openxmlformats.org/officeDocument/2006/relationships/image" Target="media/image457.wmf"/><Relationship Id="rId630" Type="http://schemas.openxmlformats.org/officeDocument/2006/relationships/image" Target="media/image616.wmf"/><Relationship Id="rId22" Type="http://schemas.openxmlformats.org/officeDocument/2006/relationships/image" Target="media/image14.wmf"/><Relationship Id="rId64" Type="http://schemas.openxmlformats.org/officeDocument/2006/relationships/image" Target="media/image56.wmf"/><Relationship Id="rId118" Type="http://schemas.openxmlformats.org/officeDocument/2006/relationships/image" Target="media/image110.wmf"/><Relationship Id="rId325" Type="http://schemas.openxmlformats.org/officeDocument/2006/relationships/image" Target="media/image317.wmf"/><Relationship Id="rId367" Type="http://schemas.openxmlformats.org/officeDocument/2006/relationships/image" Target="media/image359.wmf"/><Relationship Id="rId532" Type="http://schemas.openxmlformats.org/officeDocument/2006/relationships/image" Target="media/image518.wmf"/><Relationship Id="rId574" Type="http://schemas.openxmlformats.org/officeDocument/2006/relationships/image" Target="media/image560.wmf"/><Relationship Id="rId171" Type="http://schemas.openxmlformats.org/officeDocument/2006/relationships/image" Target="media/image163.wmf"/><Relationship Id="rId227" Type="http://schemas.openxmlformats.org/officeDocument/2006/relationships/image" Target="media/image219.wmf"/><Relationship Id="rId269" Type="http://schemas.openxmlformats.org/officeDocument/2006/relationships/image" Target="media/image261.wmf"/><Relationship Id="rId434" Type="http://schemas.openxmlformats.org/officeDocument/2006/relationships/image" Target="media/image426.wmf"/><Relationship Id="rId476" Type="http://schemas.openxmlformats.org/officeDocument/2006/relationships/image" Target="media/image466.wmf"/><Relationship Id="rId33" Type="http://schemas.openxmlformats.org/officeDocument/2006/relationships/image" Target="media/image25.wmf"/><Relationship Id="rId129" Type="http://schemas.openxmlformats.org/officeDocument/2006/relationships/image" Target="media/image121.wmf"/><Relationship Id="rId280" Type="http://schemas.openxmlformats.org/officeDocument/2006/relationships/image" Target="media/image272.wmf"/><Relationship Id="rId336" Type="http://schemas.openxmlformats.org/officeDocument/2006/relationships/image" Target="media/image328.wmf"/><Relationship Id="rId501" Type="http://schemas.openxmlformats.org/officeDocument/2006/relationships/image" Target="media/image487.wmf"/><Relationship Id="rId543" Type="http://schemas.openxmlformats.org/officeDocument/2006/relationships/image" Target="media/image529.wmf"/><Relationship Id="rId75" Type="http://schemas.openxmlformats.org/officeDocument/2006/relationships/image" Target="media/image67.wmf"/><Relationship Id="rId140" Type="http://schemas.openxmlformats.org/officeDocument/2006/relationships/image" Target="media/image132.wmf"/><Relationship Id="rId182" Type="http://schemas.openxmlformats.org/officeDocument/2006/relationships/image" Target="media/image174.wmf"/><Relationship Id="rId378" Type="http://schemas.openxmlformats.org/officeDocument/2006/relationships/image" Target="media/image370.wmf"/><Relationship Id="rId403" Type="http://schemas.openxmlformats.org/officeDocument/2006/relationships/image" Target="media/image395.wmf"/><Relationship Id="rId585" Type="http://schemas.openxmlformats.org/officeDocument/2006/relationships/image" Target="media/image571.wmf"/><Relationship Id="rId6" Type="http://schemas.openxmlformats.org/officeDocument/2006/relationships/hyperlink" Target="consultantplus://offline/ref=128E40E251D00067D62D4F77DB73D965C64AE24BEE4F8358A276555F23zBO" TargetMode="External"/><Relationship Id="rId238" Type="http://schemas.openxmlformats.org/officeDocument/2006/relationships/image" Target="media/image230.wmf"/><Relationship Id="rId445" Type="http://schemas.openxmlformats.org/officeDocument/2006/relationships/image" Target="media/image437.wmf"/><Relationship Id="rId487" Type="http://schemas.openxmlformats.org/officeDocument/2006/relationships/image" Target="media/image475.wmf"/><Relationship Id="rId610" Type="http://schemas.openxmlformats.org/officeDocument/2006/relationships/image" Target="media/image596.wmf"/><Relationship Id="rId291" Type="http://schemas.openxmlformats.org/officeDocument/2006/relationships/image" Target="media/image283.png"/><Relationship Id="rId305" Type="http://schemas.openxmlformats.org/officeDocument/2006/relationships/image" Target="media/image297.wmf"/><Relationship Id="rId347" Type="http://schemas.openxmlformats.org/officeDocument/2006/relationships/image" Target="media/image339.wmf"/><Relationship Id="rId512" Type="http://schemas.openxmlformats.org/officeDocument/2006/relationships/image" Target="media/image498.wmf"/><Relationship Id="rId44" Type="http://schemas.openxmlformats.org/officeDocument/2006/relationships/image" Target="media/image36.wmf"/><Relationship Id="rId86" Type="http://schemas.openxmlformats.org/officeDocument/2006/relationships/image" Target="media/image78.wmf"/><Relationship Id="rId151" Type="http://schemas.openxmlformats.org/officeDocument/2006/relationships/image" Target="media/image143.wmf"/><Relationship Id="rId389" Type="http://schemas.openxmlformats.org/officeDocument/2006/relationships/image" Target="media/image381.wmf"/><Relationship Id="rId554" Type="http://schemas.openxmlformats.org/officeDocument/2006/relationships/image" Target="media/image540.wmf"/><Relationship Id="rId596" Type="http://schemas.openxmlformats.org/officeDocument/2006/relationships/image" Target="media/image582.wmf"/><Relationship Id="rId193" Type="http://schemas.openxmlformats.org/officeDocument/2006/relationships/image" Target="media/image185.wmf"/><Relationship Id="rId207" Type="http://schemas.openxmlformats.org/officeDocument/2006/relationships/image" Target="media/image199.wmf"/><Relationship Id="rId249" Type="http://schemas.openxmlformats.org/officeDocument/2006/relationships/image" Target="media/image241.png"/><Relationship Id="rId414" Type="http://schemas.openxmlformats.org/officeDocument/2006/relationships/image" Target="media/image406.wmf"/><Relationship Id="rId456" Type="http://schemas.openxmlformats.org/officeDocument/2006/relationships/image" Target="media/image448.wmf"/><Relationship Id="rId498" Type="http://schemas.openxmlformats.org/officeDocument/2006/relationships/image" Target="media/image484.wmf"/><Relationship Id="rId621" Type="http://schemas.openxmlformats.org/officeDocument/2006/relationships/image" Target="media/image607.wmf"/><Relationship Id="rId13" Type="http://schemas.openxmlformats.org/officeDocument/2006/relationships/image" Target="media/image6.wmf"/><Relationship Id="rId109" Type="http://schemas.openxmlformats.org/officeDocument/2006/relationships/image" Target="media/image101.wmf"/><Relationship Id="rId260" Type="http://schemas.openxmlformats.org/officeDocument/2006/relationships/image" Target="media/image252.wmf"/><Relationship Id="rId316" Type="http://schemas.openxmlformats.org/officeDocument/2006/relationships/image" Target="media/image308.wmf"/><Relationship Id="rId523" Type="http://schemas.openxmlformats.org/officeDocument/2006/relationships/image" Target="media/image509.wmf"/><Relationship Id="rId55" Type="http://schemas.openxmlformats.org/officeDocument/2006/relationships/image" Target="media/image47.wmf"/><Relationship Id="rId97" Type="http://schemas.openxmlformats.org/officeDocument/2006/relationships/image" Target="media/image89.png"/><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1.wmf"/><Relationship Id="rId162" Type="http://schemas.openxmlformats.org/officeDocument/2006/relationships/image" Target="media/image154.wmf"/><Relationship Id="rId218" Type="http://schemas.openxmlformats.org/officeDocument/2006/relationships/image" Target="media/image210.wmf"/><Relationship Id="rId425" Type="http://schemas.openxmlformats.org/officeDocument/2006/relationships/image" Target="media/image417.wmf"/><Relationship Id="rId467" Type="http://schemas.openxmlformats.org/officeDocument/2006/relationships/image" Target="media/image459.wmf"/><Relationship Id="rId632" Type="http://schemas.openxmlformats.org/officeDocument/2006/relationships/fontTable" Target="fontTable.xml"/><Relationship Id="rId271" Type="http://schemas.openxmlformats.org/officeDocument/2006/relationships/image" Target="media/image263.wmf"/><Relationship Id="rId24" Type="http://schemas.openxmlformats.org/officeDocument/2006/relationships/image" Target="media/image16.wmf"/><Relationship Id="rId66" Type="http://schemas.openxmlformats.org/officeDocument/2006/relationships/image" Target="media/image58.png"/><Relationship Id="rId131" Type="http://schemas.openxmlformats.org/officeDocument/2006/relationships/image" Target="media/image123.wmf"/><Relationship Id="rId327" Type="http://schemas.openxmlformats.org/officeDocument/2006/relationships/image" Target="media/image319.wmf"/><Relationship Id="rId369" Type="http://schemas.openxmlformats.org/officeDocument/2006/relationships/image" Target="media/image361.wmf"/><Relationship Id="rId534" Type="http://schemas.openxmlformats.org/officeDocument/2006/relationships/image" Target="media/image520.wmf"/><Relationship Id="rId576" Type="http://schemas.openxmlformats.org/officeDocument/2006/relationships/image" Target="media/image562.wmf"/><Relationship Id="rId173" Type="http://schemas.openxmlformats.org/officeDocument/2006/relationships/image" Target="media/image165.wmf"/><Relationship Id="rId229" Type="http://schemas.openxmlformats.org/officeDocument/2006/relationships/image" Target="media/image221.wmf"/><Relationship Id="rId380" Type="http://schemas.openxmlformats.org/officeDocument/2006/relationships/image" Target="media/image372.wmf"/><Relationship Id="rId436" Type="http://schemas.openxmlformats.org/officeDocument/2006/relationships/image" Target="media/image428.wmf"/><Relationship Id="rId601" Type="http://schemas.openxmlformats.org/officeDocument/2006/relationships/image" Target="media/image587.wmf"/><Relationship Id="rId240" Type="http://schemas.openxmlformats.org/officeDocument/2006/relationships/image" Target="media/image232.png"/><Relationship Id="rId478" Type="http://schemas.openxmlformats.org/officeDocument/2006/relationships/image" Target="media/image467.wmf"/><Relationship Id="rId35" Type="http://schemas.openxmlformats.org/officeDocument/2006/relationships/image" Target="media/image27.wmf"/><Relationship Id="rId77" Type="http://schemas.openxmlformats.org/officeDocument/2006/relationships/image" Target="media/image69.wmf"/><Relationship Id="rId100" Type="http://schemas.openxmlformats.org/officeDocument/2006/relationships/image" Target="media/image92.png"/><Relationship Id="rId282" Type="http://schemas.openxmlformats.org/officeDocument/2006/relationships/image" Target="media/image274.wmf"/><Relationship Id="rId338" Type="http://schemas.openxmlformats.org/officeDocument/2006/relationships/image" Target="media/image330.wmf"/><Relationship Id="rId503" Type="http://schemas.openxmlformats.org/officeDocument/2006/relationships/image" Target="media/image489.wmf"/><Relationship Id="rId545" Type="http://schemas.openxmlformats.org/officeDocument/2006/relationships/image" Target="media/image531.wmf"/><Relationship Id="rId587" Type="http://schemas.openxmlformats.org/officeDocument/2006/relationships/image" Target="media/image573.wmf"/><Relationship Id="rId8" Type="http://schemas.openxmlformats.org/officeDocument/2006/relationships/image" Target="media/image1.wmf"/><Relationship Id="rId142" Type="http://schemas.openxmlformats.org/officeDocument/2006/relationships/image" Target="media/image134.wmf"/><Relationship Id="rId184" Type="http://schemas.openxmlformats.org/officeDocument/2006/relationships/image" Target="media/image176.wmf"/><Relationship Id="rId391" Type="http://schemas.openxmlformats.org/officeDocument/2006/relationships/image" Target="media/image383.png"/><Relationship Id="rId405" Type="http://schemas.openxmlformats.org/officeDocument/2006/relationships/image" Target="media/image397.wmf"/><Relationship Id="rId447" Type="http://schemas.openxmlformats.org/officeDocument/2006/relationships/image" Target="media/image439.wmf"/><Relationship Id="rId612" Type="http://schemas.openxmlformats.org/officeDocument/2006/relationships/image" Target="media/image598.wmf"/><Relationship Id="rId251" Type="http://schemas.openxmlformats.org/officeDocument/2006/relationships/image" Target="media/image243.wmf"/><Relationship Id="rId489" Type="http://schemas.openxmlformats.org/officeDocument/2006/relationships/hyperlink" Target="consultantplus://offline/ref=128E40E251D00067D62D4F77DB73D965C64DE94EED128950FB7A5725z8O" TargetMode="External"/><Relationship Id="rId46" Type="http://schemas.openxmlformats.org/officeDocument/2006/relationships/image" Target="media/image38.wmf"/><Relationship Id="rId293" Type="http://schemas.openxmlformats.org/officeDocument/2006/relationships/image" Target="media/image285.png"/><Relationship Id="rId307" Type="http://schemas.openxmlformats.org/officeDocument/2006/relationships/image" Target="media/image299.wmf"/><Relationship Id="rId349" Type="http://schemas.openxmlformats.org/officeDocument/2006/relationships/image" Target="media/image341.wmf"/><Relationship Id="rId514" Type="http://schemas.openxmlformats.org/officeDocument/2006/relationships/image" Target="media/image500.wmf"/><Relationship Id="rId556" Type="http://schemas.openxmlformats.org/officeDocument/2006/relationships/image" Target="media/image542.wmf"/><Relationship Id="rId88" Type="http://schemas.openxmlformats.org/officeDocument/2006/relationships/image" Target="media/image80.wmf"/><Relationship Id="rId111" Type="http://schemas.openxmlformats.org/officeDocument/2006/relationships/image" Target="media/image103.wmf"/><Relationship Id="rId153" Type="http://schemas.openxmlformats.org/officeDocument/2006/relationships/image" Target="media/image145.wmf"/><Relationship Id="rId195" Type="http://schemas.openxmlformats.org/officeDocument/2006/relationships/image" Target="media/image187.png"/><Relationship Id="rId209" Type="http://schemas.openxmlformats.org/officeDocument/2006/relationships/image" Target="media/image201.wmf"/><Relationship Id="rId360" Type="http://schemas.openxmlformats.org/officeDocument/2006/relationships/image" Target="media/image352.wmf"/><Relationship Id="rId416" Type="http://schemas.openxmlformats.org/officeDocument/2006/relationships/image" Target="media/image408.wmf"/><Relationship Id="rId598" Type="http://schemas.openxmlformats.org/officeDocument/2006/relationships/image" Target="media/image584.wmf"/><Relationship Id="rId220" Type="http://schemas.openxmlformats.org/officeDocument/2006/relationships/image" Target="media/image212.wmf"/><Relationship Id="rId458" Type="http://schemas.openxmlformats.org/officeDocument/2006/relationships/image" Target="media/image450.wmf"/><Relationship Id="rId623" Type="http://schemas.openxmlformats.org/officeDocument/2006/relationships/image" Target="media/image609.wmf"/><Relationship Id="rId15" Type="http://schemas.openxmlformats.org/officeDocument/2006/relationships/image" Target="media/image7.wmf"/><Relationship Id="rId57" Type="http://schemas.openxmlformats.org/officeDocument/2006/relationships/image" Target="media/image49.wmf"/><Relationship Id="rId262" Type="http://schemas.openxmlformats.org/officeDocument/2006/relationships/image" Target="media/image254.png"/><Relationship Id="rId318" Type="http://schemas.openxmlformats.org/officeDocument/2006/relationships/image" Target="media/image310.wmf"/><Relationship Id="rId525" Type="http://schemas.openxmlformats.org/officeDocument/2006/relationships/image" Target="media/image511.wmf"/><Relationship Id="rId567" Type="http://schemas.openxmlformats.org/officeDocument/2006/relationships/image" Target="media/image553.wmf"/><Relationship Id="rId99" Type="http://schemas.openxmlformats.org/officeDocument/2006/relationships/image" Target="media/image91.png"/><Relationship Id="rId122" Type="http://schemas.openxmlformats.org/officeDocument/2006/relationships/image" Target="media/image114.wmf"/><Relationship Id="rId164" Type="http://schemas.openxmlformats.org/officeDocument/2006/relationships/image" Target="media/image156.wmf"/><Relationship Id="rId371" Type="http://schemas.openxmlformats.org/officeDocument/2006/relationships/image" Target="media/image363.wmf"/><Relationship Id="rId427" Type="http://schemas.openxmlformats.org/officeDocument/2006/relationships/image" Target="media/image419.wmf"/><Relationship Id="rId469" Type="http://schemas.openxmlformats.org/officeDocument/2006/relationships/image" Target="media/image461.wmf"/><Relationship Id="rId26" Type="http://schemas.openxmlformats.org/officeDocument/2006/relationships/image" Target="media/image18.wmf"/><Relationship Id="rId231" Type="http://schemas.openxmlformats.org/officeDocument/2006/relationships/image" Target="media/image223.png"/><Relationship Id="rId273" Type="http://schemas.openxmlformats.org/officeDocument/2006/relationships/image" Target="media/image265.wmf"/><Relationship Id="rId329" Type="http://schemas.openxmlformats.org/officeDocument/2006/relationships/image" Target="media/image321.wmf"/><Relationship Id="rId480" Type="http://schemas.openxmlformats.org/officeDocument/2006/relationships/image" Target="media/image469.wmf"/><Relationship Id="rId536" Type="http://schemas.openxmlformats.org/officeDocument/2006/relationships/image" Target="media/image522.wmf"/><Relationship Id="rId68" Type="http://schemas.openxmlformats.org/officeDocument/2006/relationships/image" Target="media/image60.wmf"/><Relationship Id="rId133" Type="http://schemas.openxmlformats.org/officeDocument/2006/relationships/image" Target="media/image125.wmf"/><Relationship Id="rId175" Type="http://schemas.openxmlformats.org/officeDocument/2006/relationships/image" Target="media/image167.wmf"/><Relationship Id="rId340" Type="http://schemas.openxmlformats.org/officeDocument/2006/relationships/image" Target="media/image332.wmf"/><Relationship Id="rId578" Type="http://schemas.openxmlformats.org/officeDocument/2006/relationships/image" Target="media/image564.wmf"/><Relationship Id="rId200" Type="http://schemas.openxmlformats.org/officeDocument/2006/relationships/image" Target="media/image192.wmf"/><Relationship Id="rId382" Type="http://schemas.openxmlformats.org/officeDocument/2006/relationships/image" Target="media/image374.wmf"/><Relationship Id="rId438" Type="http://schemas.openxmlformats.org/officeDocument/2006/relationships/image" Target="media/image430.wmf"/><Relationship Id="rId603" Type="http://schemas.openxmlformats.org/officeDocument/2006/relationships/image" Target="media/image589.wmf"/><Relationship Id="rId242" Type="http://schemas.openxmlformats.org/officeDocument/2006/relationships/image" Target="media/image234.png"/><Relationship Id="rId284" Type="http://schemas.openxmlformats.org/officeDocument/2006/relationships/image" Target="media/image276.wmf"/><Relationship Id="rId491" Type="http://schemas.openxmlformats.org/officeDocument/2006/relationships/hyperlink" Target="consultantplus://offline/ref=128E40E251D00067D62D4F77DB73D965C64AE24BEE4F8358A276555F23zBO" TargetMode="External"/><Relationship Id="rId505" Type="http://schemas.openxmlformats.org/officeDocument/2006/relationships/image" Target="media/image491.wmf"/><Relationship Id="rId37" Type="http://schemas.openxmlformats.org/officeDocument/2006/relationships/image" Target="media/image29.wmf"/><Relationship Id="rId79" Type="http://schemas.openxmlformats.org/officeDocument/2006/relationships/image" Target="media/image71.wmf"/><Relationship Id="rId102" Type="http://schemas.openxmlformats.org/officeDocument/2006/relationships/image" Target="media/image94.wmf"/><Relationship Id="rId144" Type="http://schemas.openxmlformats.org/officeDocument/2006/relationships/image" Target="media/image136.wmf"/><Relationship Id="rId547" Type="http://schemas.openxmlformats.org/officeDocument/2006/relationships/image" Target="media/image533.wmf"/><Relationship Id="rId589" Type="http://schemas.openxmlformats.org/officeDocument/2006/relationships/image" Target="media/image575.wmf"/><Relationship Id="rId90" Type="http://schemas.openxmlformats.org/officeDocument/2006/relationships/image" Target="media/image82.wmf"/><Relationship Id="rId186" Type="http://schemas.openxmlformats.org/officeDocument/2006/relationships/image" Target="media/image178.wmf"/><Relationship Id="rId351" Type="http://schemas.openxmlformats.org/officeDocument/2006/relationships/image" Target="media/image343.wmf"/><Relationship Id="rId393" Type="http://schemas.openxmlformats.org/officeDocument/2006/relationships/image" Target="media/image385.png"/><Relationship Id="rId407" Type="http://schemas.openxmlformats.org/officeDocument/2006/relationships/image" Target="media/image399.png"/><Relationship Id="rId449" Type="http://schemas.openxmlformats.org/officeDocument/2006/relationships/image" Target="media/image441.wmf"/><Relationship Id="rId614" Type="http://schemas.openxmlformats.org/officeDocument/2006/relationships/image" Target="media/image600.wmf"/><Relationship Id="rId211" Type="http://schemas.openxmlformats.org/officeDocument/2006/relationships/image" Target="media/image203.wmf"/><Relationship Id="rId253" Type="http://schemas.openxmlformats.org/officeDocument/2006/relationships/image" Target="media/image245.wmf"/><Relationship Id="rId295" Type="http://schemas.openxmlformats.org/officeDocument/2006/relationships/image" Target="media/image287.png"/><Relationship Id="rId309" Type="http://schemas.openxmlformats.org/officeDocument/2006/relationships/image" Target="media/image301.wmf"/><Relationship Id="rId460" Type="http://schemas.openxmlformats.org/officeDocument/2006/relationships/image" Target="media/image452.wmf"/><Relationship Id="rId516" Type="http://schemas.openxmlformats.org/officeDocument/2006/relationships/image" Target="media/image502.wmf"/><Relationship Id="rId48" Type="http://schemas.openxmlformats.org/officeDocument/2006/relationships/image" Target="media/image40.wmf"/><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44.wmf"/><Relationship Id="rId155" Type="http://schemas.openxmlformats.org/officeDocument/2006/relationships/image" Target="media/image147.wmf"/><Relationship Id="rId197" Type="http://schemas.openxmlformats.org/officeDocument/2006/relationships/image" Target="media/image189.wmf"/><Relationship Id="rId362" Type="http://schemas.openxmlformats.org/officeDocument/2006/relationships/image" Target="media/image354.wmf"/><Relationship Id="rId418" Type="http://schemas.openxmlformats.org/officeDocument/2006/relationships/image" Target="media/image410.wmf"/><Relationship Id="rId625" Type="http://schemas.openxmlformats.org/officeDocument/2006/relationships/image" Target="media/image611.wmf"/><Relationship Id="rId222" Type="http://schemas.openxmlformats.org/officeDocument/2006/relationships/image" Target="media/image214.wmf"/><Relationship Id="rId264" Type="http://schemas.openxmlformats.org/officeDocument/2006/relationships/image" Target="media/image256.wmf"/><Relationship Id="rId471" Type="http://schemas.openxmlformats.org/officeDocument/2006/relationships/image" Target="media/image46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17495</Words>
  <Characters>99724</Characters>
  <Application>Microsoft Office Word</Application>
  <DocSecurity>0</DocSecurity>
  <Lines>831</Lines>
  <Paragraphs>233</Paragraphs>
  <ScaleCrop>false</ScaleCrop>
  <Company/>
  <LinksUpToDate>false</LinksUpToDate>
  <CharactersWithSpaces>116986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Lanshikovasi</dc:creator>
  <cp:lastModifiedBy>Lanshikovasi</cp:lastModifiedBy>
  <cp:revision>1</cp:revision>
  <dcterms:created xsi:type="dcterms:W3CDTF">2015-09-17T14:51:00Z</dcterms:created>
  <dcterms:modified xsi:type="dcterms:W3CDTF">2015-09-17T14:52:00Z</dcterms:modified>
</cp:coreProperties>
</file>