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B5" w:rsidRDefault="00273EB5">
      <w:pPr>
        <w:pStyle w:val="ConsPlusNormal"/>
      </w:pPr>
      <w:r>
        <w:t>Зарегистрировано в Минюсте России 3 августа 2011 г. N 21545</w:t>
      </w:r>
    </w:p>
    <w:p w:rsidR="00273EB5" w:rsidRDefault="00273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EB5" w:rsidRDefault="00273EB5">
      <w:pPr>
        <w:pStyle w:val="ConsPlusNormal"/>
      </w:pPr>
    </w:p>
    <w:p w:rsidR="00273EB5" w:rsidRDefault="00273EB5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273EB5" w:rsidRDefault="00273EB5">
      <w:pPr>
        <w:pStyle w:val="ConsPlusTitle"/>
        <w:jc w:val="center"/>
      </w:pPr>
      <w:r>
        <w:t>И АТОМНОМУ НАДЗОРУ</w:t>
      </w:r>
    </w:p>
    <w:p w:rsidR="00273EB5" w:rsidRDefault="00273EB5">
      <w:pPr>
        <w:pStyle w:val="ConsPlusTitle"/>
        <w:jc w:val="center"/>
      </w:pPr>
    </w:p>
    <w:p w:rsidR="00273EB5" w:rsidRDefault="00273EB5">
      <w:pPr>
        <w:pStyle w:val="ConsPlusTitle"/>
        <w:jc w:val="center"/>
      </w:pPr>
      <w:r>
        <w:t>ПРИКАЗ</w:t>
      </w:r>
    </w:p>
    <w:p w:rsidR="00273EB5" w:rsidRDefault="00273EB5">
      <w:pPr>
        <w:pStyle w:val="ConsPlusTitle"/>
        <w:jc w:val="center"/>
      </w:pPr>
      <w:r>
        <w:t>от 7 апреля 2011 г. N 168</w:t>
      </w:r>
    </w:p>
    <w:p w:rsidR="00273EB5" w:rsidRDefault="00273EB5">
      <w:pPr>
        <w:pStyle w:val="ConsPlusTitle"/>
        <w:jc w:val="center"/>
      </w:pPr>
    </w:p>
    <w:p w:rsidR="00273EB5" w:rsidRDefault="00273EB5">
      <w:pPr>
        <w:pStyle w:val="ConsPlusTitle"/>
        <w:jc w:val="center"/>
      </w:pPr>
      <w:r>
        <w:t>ОБ УТВЕРЖДЕНИИ ТРЕБОВАНИЙ</w:t>
      </w:r>
    </w:p>
    <w:p w:rsidR="00273EB5" w:rsidRDefault="00273EB5">
      <w:pPr>
        <w:pStyle w:val="ConsPlusTitle"/>
        <w:jc w:val="center"/>
      </w:pPr>
      <w:r>
        <w:t xml:space="preserve">К ВЕДЕНИЮ ГОСУДАРСТВЕННОГО РЕЕСТРА </w:t>
      </w:r>
      <w:proofErr w:type="gramStart"/>
      <w:r>
        <w:t>ОПАСНЫХ</w:t>
      </w:r>
      <w:proofErr w:type="gramEnd"/>
    </w:p>
    <w:p w:rsidR="00273EB5" w:rsidRDefault="00273EB5">
      <w:pPr>
        <w:pStyle w:val="ConsPlusTitle"/>
        <w:jc w:val="center"/>
      </w:pPr>
      <w:r>
        <w:t>ПРОИЗВОДСТВЕННЫХ ОБЪЕКТОВ В ЧАСТИ ПРИСВОЕНИЯ НАИМЕНОВАНИЙ</w:t>
      </w:r>
    </w:p>
    <w:p w:rsidR="00273EB5" w:rsidRDefault="00273EB5">
      <w:pPr>
        <w:pStyle w:val="ConsPlusTitle"/>
        <w:jc w:val="center"/>
      </w:pPr>
      <w:r>
        <w:t>ОПАСНЫМ ПРОИЗВОДСТВЕННЫМ ОБЪЕКТАМ ДЛЯ ЦЕЛЕЙ РЕГИСТРАЦИИ</w:t>
      </w:r>
    </w:p>
    <w:p w:rsidR="00273EB5" w:rsidRDefault="00273EB5">
      <w:pPr>
        <w:pStyle w:val="ConsPlusTitle"/>
        <w:jc w:val="center"/>
      </w:pPr>
      <w:r>
        <w:t xml:space="preserve">В ГОСУДАРСТВЕННОМ </w:t>
      </w:r>
      <w:proofErr w:type="gramStart"/>
      <w:r>
        <w:t>РЕЕСТРЕ</w:t>
      </w:r>
      <w:proofErr w:type="gramEnd"/>
      <w:r>
        <w:t xml:space="preserve"> ОПАСНЫХ ПРОИЗВОДСТВЕННЫХ ОБЪЕКТОВ</w:t>
      </w:r>
    </w:p>
    <w:p w:rsidR="00273EB5" w:rsidRDefault="00273EB5">
      <w:pPr>
        <w:pStyle w:val="ConsPlusNormal"/>
        <w:jc w:val="center"/>
      </w:pPr>
      <w:r>
        <w:t>Список изменяющих документов</w:t>
      </w:r>
    </w:p>
    <w:p w:rsidR="00273EB5" w:rsidRDefault="00273EB5">
      <w:pPr>
        <w:pStyle w:val="ConsPlusNormal"/>
        <w:jc w:val="center"/>
      </w:pPr>
      <w:proofErr w:type="gramStart"/>
      <w:r>
        <w:t xml:space="preserve">(в ред. Приказов Ростехнадзора от 16.11.2011 </w:t>
      </w:r>
      <w:hyperlink r:id="rId4" w:history="1">
        <w:r>
          <w:rPr>
            <w:color w:val="0000FF"/>
          </w:rPr>
          <w:t>N 641</w:t>
        </w:r>
      </w:hyperlink>
      <w:r>
        <w:t>,</w:t>
      </w:r>
      <w:proofErr w:type="gramEnd"/>
    </w:p>
    <w:p w:rsidR="00273EB5" w:rsidRDefault="00273EB5">
      <w:pPr>
        <w:pStyle w:val="ConsPlusNormal"/>
        <w:jc w:val="center"/>
      </w:pPr>
      <w:r>
        <w:t xml:space="preserve">от 17.10.2012 </w:t>
      </w:r>
      <w:hyperlink r:id="rId5" w:history="1">
        <w:r>
          <w:rPr>
            <w:color w:val="0000FF"/>
          </w:rPr>
          <w:t>N 586</w:t>
        </w:r>
      </w:hyperlink>
      <w:r>
        <w:t>)</w:t>
      </w:r>
    </w:p>
    <w:p w:rsidR="00273EB5" w:rsidRDefault="00273EB5">
      <w:pPr>
        <w:pStyle w:val="ConsPlusNormal"/>
        <w:jc w:val="center"/>
      </w:pPr>
    </w:p>
    <w:p w:rsidR="00273EB5" w:rsidRDefault="00273EB5">
      <w:pPr>
        <w:pStyle w:val="ConsPlusNormal"/>
        <w:ind w:firstLine="540"/>
        <w:jc w:val="both"/>
      </w:pPr>
      <w:proofErr w:type="gramStart"/>
      <w:r>
        <w:t xml:space="preserve">В соответствии с полномочиями, определенными </w:t>
      </w:r>
      <w:hyperlink r:id="rId6" w:history="1">
        <w:r>
          <w:rPr>
            <w:color w:val="0000FF"/>
          </w:rPr>
          <w:t>п. 5.2.2.5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</w:t>
      </w:r>
      <w:proofErr w:type="gramEnd"/>
      <w:r>
        <w:t xml:space="preserve"> 52, ст. 5587; 2008, N 22, ст. 2581; N 46, ст. 5337; 2009, N 6, ст. 738; N 33, ст. 4081; N 49, ст. 5976; 2010, N 9, ст. 960; N 26, ст. 3350; N 38, ст. 4835; 2011, N 6, ст. 888; </w:t>
      </w:r>
      <w:proofErr w:type="gramStart"/>
      <w:r>
        <w:t xml:space="preserve">N 14, ст. 1935), в целях актуализации и уточнения требований к регистрации опасных производственных объектов в государственном реестре опасных производственных объектов и ведения государственного реестра опасных производственных объектов, в связи с утверждением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4194) приказываю:</w:t>
      </w:r>
      <w:proofErr w:type="gramEnd"/>
    </w:p>
    <w:p w:rsidR="00273EB5" w:rsidRDefault="00273EB5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</w:t>
      </w:r>
      <w:proofErr w:type="gramStart"/>
      <w:r>
        <w:t>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согласно приложению к настоящему Приказу</w:t>
      </w:r>
      <w:proofErr w:type="gramEnd"/>
      <w:r>
        <w:t>.</w:t>
      </w:r>
    </w:p>
    <w:p w:rsidR="00273EB5" w:rsidRDefault="00273EB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5 марта 2008 г. N 131 "Об утверждении Методических рекомендаций по осуществлению идентификации опасных производственных объектов" (признан Министерством юстиции Российской Федерации не нуждающимся в государственной регистрации - письмо Минюста России от 24 апреля 2008 г. N 01/4055-АБ).</w:t>
      </w: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jc w:val="right"/>
      </w:pPr>
      <w:r>
        <w:t>И.о. руководителя</w:t>
      </w:r>
    </w:p>
    <w:p w:rsidR="00273EB5" w:rsidRDefault="00273EB5">
      <w:pPr>
        <w:pStyle w:val="ConsPlusNormal"/>
        <w:jc w:val="right"/>
      </w:pPr>
      <w:r>
        <w:t>А.В.ФЕРАПОНТОВ</w:t>
      </w: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jc w:val="right"/>
      </w:pPr>
      <w:r>
        <w:t>Приложение</w:t>
      </w: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273EB5" w:rsidRDefault="00273EB5">
      <w:pPr>
        <w:pStyle w:val="ConsPlusTitle"/>
        <w:jc w:val="center"/>
      </w:pPr>
      <w:r>
        <w:t xml:space="preserve">К ВЕДЕНИЮ ГОСУДАРСТВЕННОГО РЕЕСТРА </w:t>
      </w:r>
      <w:proofErr w:type="gramStart"/>
      <w:r>
        <w:t>ОПАСНЫХ</w:t>
      </w:r>
      <w:proofErr w:type="gramEnd"/>
    </w:p>
    <w:p w:rsidR="00273EB5" w:rsidRDefault="00273EB5">
      <w:pPr>
        <w:pStyle w:val="ConsPlusTitle"/>
        <w:jc w:val="center"/>
      </w:pPr>
      <w:r>
        <w:t>ПРОИЗВОДСТВЕННЫХ ОБЪЕКТОВ В ЧАСТИ ПРИСВОЕНИЯ НАИМЕНОВАНИЙ</w:t>
      </w:r>
    </w:p>
    <w:p w:rsidR="00273EB5" w:rsidRDefault="00273EB5">
      <w:pPr>
        <w:pStyle w:val="ConsPlusTitle"/>
        <w:jc w:val="center"/>
      </w:pPr>
      <w:r>
        <w:t>ОПАСНЫМ ПРОИЗВОДСТВЕННЫМ ОБЪЕКТАМ ДЛЯ ЦЕЛЕЙ РЕГИСТРАЦИИ</w:t>
      </w:r>
    </w:p>
    <w:p w:rsidR="00273EB5" w:rsidRDefault="00273EB5">
      <w:pPr>
        <w:pStyle w:val="ConsPlusTitle"/>
        <w:jc w:val="center"/>
      </w:pPr>
      <w:r>
        <w:t xml:space="preserve">В ГОСУДАРСТВЕННОМ </w:t>
      </w:r>
      <w:proofErr w:type="gramStart"/>
      <w:r>
        <w:t>РЕЕСТРЕ</w:t>
      </w:r>
      <w:proofErr w:type="gramEnd"/>
      <w:r>
        <w:t xml:space="preserve"> ОПАСНЫХ ПРОИЗВОДСТВЕННЫХ ОБЪЕКТОВ</w:t>
      </w:r>
    </w:p>
    <w:p w:rsidR="00273EB5" w:rsidRDefault="00273EB5">
      <w:pPr>
        <w:pStyle w:val="ConsPlusNormal"/>
        <w:jc w:val="center"/>
      </w:pPr>
      <w:r>
        <w:lastRenderedPageBreak/>
        <w:t>Список изменяющих документов</w:t>
      </w:r>
    </w:p>
    <w:p w:rsidR="00273EB5" w:rsidRDefault="00273EB5">
      <w:pPr>
        <w:pStyle w:val="ConsPlusNormal"/>
        <w:jc w:val="center"/>
      </w:pPr>
      <w:proofErr w:type="gramStart"/>
      <w:r>
        <w:t xml:space="preserve">(в ред. Приказов Ростехнадзора от 16.11.2011 </w:t>
      </w:r>
      <w:hyperlink r:id="rId9" w:history="1">
        <w:r>
          <w:rPr>
            <w:color w:val="0000FF"/>
          </w:rPr>
          <w:t>N 641</w:t>
        </w:r>
      </w:hyperlink>
      <w:r>
        <w:t>,</w:t>
      </w:r>
      <w:proofErr w:type="gramEnd"/>
    </w:p>
    <w:p w:rsidR="00273EB5" w:rsidRDefault="00273EB5">
      <w:pPr>
        <w:pStyle w:val="ConsPlusNormal"/>
        <w:jc w:val="center"/>
      </w:pPr>
      <w:r>
        <w:t xml:space="preserve">от 17.10.2012 </w:t>
      </w:r>
      <w:hyperlink r:id="rId10" w:history="1">
        <w:r>
          <w:rPr>
            <w:color w:val="0000FF"/>
          </w:rPr>
          <w:t>N 586</w:t>
        </w:r>
      </w:hyperlink>
      <w:r>
        <w:t>)</w:t>
      </w:r>
    </w:p>
    <w:p w:rsidR="00273EB5" w:rsidRDefault="00273EB5">
      <w:pPr>
        <w:pStyle w:val="ConsPlusNormal"/>
        <w:jc w:val="center"/>
      </w:pPr>
    </w:p>
    <w:p w:rsidR="00273EB5" w:rsidRDefault="00273EB5">
      <w:pPr>
        <w:pStyle w:val="ConsPlusCell"/>
        <w:jc w:val="both"/>
      </w:pPr>
      <w:r>
        <w:t>┌─────────────────────┬──────────┬────────┬──────────┬────────────────────┐</w:t>
      </w:r>
    </w:p>
    <w:p w:rsidR="00273EB5" w:rsidRDefault="00273EB5">
      <w:pPr>
        <w:pStyle w:val="ConsPlusCell"/>
        <w:jc w:val="both"/>
      </w:pPr>
      <w:r>
        <w:t>│Наименование объекта │ Признаки │  Тип   │ Границы  │    Особенности     │</w:t>
      </w:r>
    </w:p>
    <w:p w:rsidR="00273EB5" w:rsidRDefault="00273EB5">
      <w:pPr>
        <w:pStyle w:val="ConsPlusCell"/>
        <w:jc w:val="both"/>
      </w:pPr>
      <w:r>
        <w:t xml:space="preserve">│(именной код объекта)│опасности │объекта │ </w:t>
      </w:r>
      <w:proofErr w:type="gramStart"/>
      <w:r>
        <w:t>объекта</w:t>
      </w:r>
      <w:proofErr w:type="gramEnd"/>
      <w:r>
        <w:t xml:space="preserve">  │   идентификации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          1          │    2     │   3    │    4     │         5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│1. Опасные производственные объекты </w:t>
      </w:r>
      <w:proofErr w:type="gramStart"/>
      <w:r>
        <w:t>угольной</w:t>
      </w:r>
      <w:proofErr w:type="gramEnd"/>
      <w:r>
        <w:t>, сланцевой и торфяной       │</w:t>
      </w:r>
    </w:p>
    <w:p w:rsidR="00273EB5" w:rsidRDefault="00273EB5">
      <w:pPr>
        <w:pStyle w:val="ConsPlusCell"/>
        <w:jc w:val="both"/>
      </w:pPr>
      <w:r>
        <w:t>│промышленности 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│Шахта угольная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</w:t>
      </w:r>
      <w:hyperlink w:anchor="P1442" w:history="1">
        <w:r>
          <w:rPr>
            <w:color w:val="0000FF"/>
          </w:rPr>
          <w:t>2.3</w:t>
        </w:r>
      </w:hyperlink>
      <w:r>
        <w:t xml:space="preserve"> и </w:t>
      </w:r>
      <w:hyperlink w:anchor="P1442" w:history="1">
        <w:r>
          <w:rPr>
            <w:color w:val="0000FF"/>
          </w:rPr>
          <w:t>2.5</w:t>
        </w:r>
      </w:hyperlink>
      <w:r>
        <w:t xml:space="preserve"> │        │ горного  │признаку     ведения│</w:t>
      </w:r>
    </w:p>
    <w:p w:rsidR="00273EB5" w:rsidRDefault="00273EB5">
      <w:pPr>
        <w:pStyle w:val="ConsPlusCell"/>
        <w:jc w:val="both"/>
      </w:pPr>
      <w:r>
        <w:t>│Шахта сланцевая      │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│Гидрошахта           │          │        │          │</w:t>
      </w:r>
      <w:proofErr w:type="gramStart"/>
      <w:r>
        <w:t>взрывчатых</w:t>
      </w:r>
      <w:proofErr w:type="gramEnd"/>
      <w:r>
        <w:t xml:space="preserve">          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         │материалов        </w:t>
      </w:r>
      <w:proofErr w:type="gramStart"/>
      <w:r>
        <w:t>на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│Участок              │          │        │          │</w:t>
      </w:r>
      <w:proofErr w:type="gramStart"/>
      <w:r>
        <w:t>местах</w:t>
      </w:r>
      <w:proofErr w:type="gramEnd"/>
      <w:r>
        <w:t xml:space="preserve">  производства│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шахтостроительный</w:t>
      </w:r>
      <w:proofErr w:type="gramEnd"/>
      <w:r>
        <w:t xml:space="preserve">    │          │        │          │взрывных работ.     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специализированный</w:t>
      </w:r>
      <w:proofErr w:type="gramEnd"/>
      <w:r>
        <w:t>) │          │        │          │Склады    взрывчатых│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│Разрез угольный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│Разрез сланцевый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отвала пород │   </w:t>
      </w:r>
      <w:hyperlink w:anchor="P1442" w:history="1">
        <w:r>
          <w:rPr>
            <w:color w:val="0000FF"/>
          </w:rPr>
          <w:t>2.5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                     │          │        │земельного│признаку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│горных работ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│Фабрика (площадка,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2" w:history="1">
        <w:r>
          <w:rPr>
            <w:color w:val="0000FF"/>
          </w:rPr>
          <w:t>&lt;*&gt;</w:t>
        </w:r>
      </w:hyperlink>
      <w:r>
        <w:t xml:space="preserve">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│цех</w:t>
      </w:r>
      <w:proofErr w:type="gramStart"/>
      <w:r>
        <w:t>,у</w:t>
      </w:r>
      <w:proofErr w:type="gramEnd"/>
      <w:r>
        <w:t xml:space="preserve">часток)         │   </w:t>
      </w:r>
      <w:hyperlink w:anchor="P1442" w:history="1">
        <w:r>
          <w:rPr>
            <w:color w:val="0000FF"/>
          </w:rPr>
          <w:t>2.5</w:t>
        </w:r>
      </w:hyperlink>
      <w:r>
        <w:t xml:space="preserve">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│земельного│признаку     ведения│</w:t>
      </w:r>
    </w:p>
    <w:p w:rsidR="00273EB5" w:rsidRDefault="00273EB5">
      <w:pPr>
        <w:pStyle w:val="ConsPlusCell"/>
        <w:jc w:val="both"/>
      </w:pPr>
      <w:r>
        <w:t>│брикетирования угля  │          │        │  отвода  │работ по  обогащению│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│полезных  ископаемых│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      использования│</w:t>
      </w:r>
    </w:p>
    <w:p w:rsidR="00273EB5" w:rsidRDefault="00273EB5">
      <w:pPr>
        <w:pStyle w:val="ConsPlusCell"/>
        <w:jc w:val="both"/>
      </w:pPr>
      <w:proofErr w:type="gramStart"/>
      <w:r>
        <w:t>│Фабрика (площадка,   │          │        │          │опасных веществ.    │</w:t>
      </w:r>
      <w:proofErr w:type="gramEnd"/>
    </w:p>
    <w:p w:rsidR="00273EB5" w:rsidRDefault="00273EB5">
      <w:pPr>
        <w:pStyle w:val="ConsPlusCell"/>
        <w:jc w:val="both"/>
      </w:pPr>
      <w:r>
        <w:t>│цех, участок)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│обогащения угля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proofErr w:type="gramStart"/>
      <w:r>
        <w:t>│Фабрика (площадка,   │          │        │          │границах  земельного│</w:t>
      </w:r>
      <w:proofErr w:type="gramEnd"/>
    </w:p>
    <w:p w:rsidR="00273EB5" w:rsidRDefault="00273EB5">
      <w:pPr>
        <w:pStyle w:val="ConsPlusCell"/>
        <w:jc w:val="both"/>
      </w:pPr>
      <w:r>
        <w:t>│цех, участок)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│обогащения сланца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Ростехнадзора от 17.10.2012 N 586)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│Хвостохранилище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  <w:proofErr w:type="gramStart"/>
      </w:hyperlink>
      <w:r>
        <w:t xml:space="preserve"> │        │        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│(шламохранилище)     │          │        │          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 по  обогащению│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│полезных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│ископаемых, а  также│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для  целей│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│регистрации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регистре</w:t>
      </w:r>
      <w:proofErr w:type="gramEnd"/>
      <w:r>
        <w:t xml:space="preserve">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│гидротехнических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│сооружений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lastRenderedPageBreak/>
        <w:t xml:space="preserve">│Участок по добыче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│торфа              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горного  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│наличию     </w:t>
      </w:r>
      <w:proofErr w:type="gramStart"/>
      <w:r>
        <w:t>опасного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│вещества.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│2. Опасные производственные объекты </w:t>
      </w:r>
      <w:proofErr w:type="gramStart"/>
      <w:r>
        <w:t>горнорудной</w:t>
      </w:r>
      <w:proofErr w:type="gramEnd"/>
      <w:r>
        <w:t xml:space="preserve"> и нерудной               │</w:t>
      </w:r>
    </w:p>
    <w:p w:rsidR="00273EB5" w:rsidRDefault="00273EB5">
      <w:pPr>
        <w:pStyle w:val="ConsPlusCell"/>
        <w:jc w:val="both"/>
      </w:pPr>
      <w:r>
        <w:t>│промышленности 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73EB5" w:rsidRDefault="00273EB5">
      <w:pPr>
        <w:pStyle w:val="ConsPlusCell"/>
        <w:jc w:val="both"/>
      </w:pPr>
      <w:r>
        <w:t>│2.1. Опасные производственные объекты добычи и обогащения цветных        │</w:t>
      </w:r>
    </w:p>
    <w:p w:rsidR="00273EB5" w:rsidRDefault="00273EB5">
      <w:pPr>
        <w:pStyle w:val="ConsPlusCell"/>
        <w:jc w:val="both"/>
      </w:pPr>
      <w:r>
        <w:t>│металлов и золота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│Рудник  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2" w:history="1">
        <w:r>
          <w:rPr>
            <w:color w:val="0000FF"/>
          </w:rPr>
          <w:t>&lt;*&gt;</w:t>
        </w:r>
      </w:hyperlink>
      <w:r>
        <w:t xml:space="preserve">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горного  │признаку     ведения│</w:t>
      </w:r>
    </w:p>
    <w:p w:rsidR="00273EB5" w:rsidRDefault="00273EB5">
      <w:pPr>
        <w:pStyle w:val="ConsPlusCell"/>
        <w:jc w:val="both"/>
      </w:pPr>
      <w:r>
        <w:t>│Прииск               │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│Участок (полигон)    │          │        │          │взрывчатых   веществ│</w:t>
      </w:r>
    </w:p>
    <w:p w:rsidR="00273EB5" w:rsidRDefault="00273EB5">
      <w:pPr>
        <w:pStyle w:val="ConsPlusCell"/>
        <w:jc w:val="both"/>
      </w:pPr>
      <w:r>
        <w:t>│старательской добычи │          │        │          │на            местах│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│производства        │</w:t>
      </w:r>
    </w:p>
    <w:p w:rsidR="00273EB5" w:rsidRDefault="00273EB5">
      <w:pPr>
        <w:pStyle w:val="ConsPlusCell"/>
        <w:jc w:val="both"/>
      </w:pPr>
      <w:r>
        <w:t xml:space="preserve">│Участок </w:t>
      </w:r>
      <w:proofErr w:type="gramStart"/>
      <w:r>
        <w:t>горного</w:t>
      </w:r>
      <w:proofErr w:type="gramEnd"/>
      <w:r>
        <w:t xml:space="preserve">      │          │        │          │взрывных  работ,   а│</w:t>
      </w:r>
    </w:p>
    <w:p w:rsidR="00273EB5" w:rsidRDefault="00273EB5">
      <w:pPr>
        <w:pStyle w:val="ConsPlusCell"/>
        <w:jc w:val="both"/>
      </w:pPr>
      <w:r>
        <w:t>│капитального         │          │        │          │также  использования│</w:t>
      </w:r>
    </w:p>
    <w:p w:rsidR="00273EB5" w:rsidRDefault="00273EB5">
      <w:pPr>
        <w:pStyle w:val="ConsPlusCell"/>
        <w:jc w:val="both"/>
      </w:pPr>
      <w:r>
        <w:t>│строительства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специализированный</w:t>
      </w:r>
      <w:proofErr w:type="gramEnd"/>
      <w:r>
        <w:t>) │          │        │          │Склады,       пункты│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│изготовления       и│</w:t>
      </w:r>
    </w:p>
    <w:p w:rsidR="00273EB5" w:rsidRDefault="00273EB5">
      <w:pPr>
        <w:pStyle w:val="ConsPlusCell"/>
        <w:jc w:val="both"/>
      </w:pPr>
      <w:r>
        <w:t>│Карьер               │          │        │          │площадки   погрузки-│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│разгрузки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│Фабрика (участок,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│цех) </w:t>
      </w:r>
      <w:proofErr w:type="gramStart"/>
      <w:r>
        <w:t>обогатительная</w:t>
      </w:r>
      <w:proofErr w:type="gramEnd"/>
      <w:r>
        <w:t xml:space="preserve">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│земельного│признаку     ведения│</w:t>
      </w:r>
    </w:p>
    <w:p w:rsidR="00273EB5" w:rsidRDefault="00273EB5">
      <w:pPr>
        <w:pStyle w:val="ConsPlusCell"/>
        <w:jc w:val="both"/>
      </w:pPr>
      <w:r>
        <w:t xml:space="preserve">│цветных металлов     │          │        │  отвода  │работ             </w:t>
      </w:r>
      <w:proofErr w:type="gramStart"/>
      <w:r>
        <w:t>по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│обогащению, а  также│</w:t>
      </w:r>
    </w:p>
    <w:p w:rsidR="00273EB5" w:rsidRDefault="00273EB5">
      <w:pPr>
        <w:pStyle w:val="ConsPlusCell"/>
        <w:jc w:val="both"/>
      </w:pPr>
      <w:proofErr w:type="gramStart"/>
      <w:r>
        <w:t>│Площадка (участок,   │          │        │          │использования       │</w:t>
      </w:r>
      <w:proofErr w:type="gramEnd"/>
    </w:p>
    <w:p w:rsidR="00273EB5" w:rsidRDefault="00273EB5">
      <w:pPr>
        <w:pStyle w:val="ConsPlusCell"/>
        <w:jc w:val="both"/>
      </w:pPr>
      <w:r>
        <w:t>│цех) извлечения      │          │        │          │опасных     веществ.│</w:t>
      </w:r>
    </w:p>
    <w:p w:rsidR="00273EB5" w:rsidRDefault="00273EB5">
      <w:pPr>
        <w:pStyle w:val="ConsPlusCell"/>
        <w:jc w:val="both"/>
      </w:pPr>
      <w:r>
        <w:t>│золота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│Площадка (участок)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│производства         │          │        │          │</w:t>
      </w:r>
      <w:proofErr w:type="gramStart"/>
      <w:r>
        <w:t>границах</w:t>
      </w:r>
      <w:proofErr w:type="gramEnd"/>
      <w:r>
        <w:t xml:space="preserve">  земельного│</w:t>
      </w:r>
    </w:p>
    <w:p w:rsidR="00273EB5" w:rsidRDefault="00273EB5">
      <w:pPr>
        <w:pStyle w:val="ConsPlusCell"/>
        <w:jc w:val="both"/>
      </w:pPr>
      <w:r>
        <w:t>│глинозема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│идентифицируются    │</w:t>
      </w:r>
    </w:p>
    <w:p w:rsidR="00273EB5" w:rsidRDefault="00273EB5">
      <w:pPr>
        <w:pStyle w:val="ConsPlusCell"/>
        <w:jc w:val="both"/>
      </w:pPr>
      <w:proofErr w:type="gramStart"/>
      <w:r>
        <w:t>│Фабрика (участок,    │          │        │          │отдельно            │</w:t>
      </w:r>
      <w:proofErr w:type="gramEnd"/>
    </w:p>
    <w:p w:rsidR="00273EB5" w:rsidRDefault="00273EB5">
      <w:pPr>
        <w:pStyle w:val="ConsPlusCell"/>
        <w:jc w:val="both"/>
      </w:pPr>
      <w:r>
        <w:t>│цех) дробильно-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│сортировочная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│Фабрика (комплекс)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│дробильно-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│сортировочная </w:t>
      </w:r>
      <w:proofErr w:type="gramStart"/>
      <w:r>
        <w:t>для</w:t>
      </w:r>
      <w:proofErr w:type="gramEnd"/>
      <w:r>
        <w:t xml:space="preserve">    │          │        │          │                    │</w:t>
      </w:r>
    </w:p>
    <w:p w:rsidR="00273EB5" w:rsidRDefault="00273EB5">
      <w:pPr>
        <w:pStyle w:val="ConsPlusCell"/>
        <w:jc w:val="both"/>
      </w:pPr>
      <w:r>
        <w:lastRenderedPageBreak/>
        <w:t>│закладки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│выработанного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│пространства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Ростехнадзора от 17.10.2012 N 586)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│Хвостохранилище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│(шламохранилище)   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│земельного│признаку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│работ по  обогащению│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│полезных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│ископаемых, а  также│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│Идентифицируется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│также  отдельно  для│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│целей регистрации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регистре</w:t>
      </w:r>
      <w:proofErr w:type="gramEnd"/>
      <w:r>
        <w:t xml:space="preserve">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│гидротехнических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│сооружений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(площадка)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│шлакоотвала          │          │        │земельного│признаку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│материалов        </w:t>
      </w:r>
      <w:proofErr w:type="gramStart"/>
      <w:r>
        <w:t>на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местах</w:t>
      </w:r>
      <w:proofErr w:type="gramEnd"/>
      <w:r>
        <w:t xml:space="preserve">  производства│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│взрывных работ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(площадка)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│кучного              │          │        │земельного│признаку     ведения│</w:t>
      </w:r>
    </w:p>
    <w:p w:rsidR="00273EB5" w:rsidRDefault="00273EB5">
      <w:pPr>
        <w:pStyle w:val="ConsPlusCell"/>
        <w:jc w:val="both"/>
      </w:pPr>
      <w:r>
        <w:t>│выщелачивания        │          │        │  отвода  │горных работ,  работ│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│по        обогащению│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│полезных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│ископаемых, а  также│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│2.2. Опасные производственные объекты добычи и обогащения рудного сырья  │</w:t>
      </w:r>
    </w:p>
    <w:p w:rsidR="00273EB5" w:rsidRDefault="00273EB5">
      <w:pPr>
        <w:pStyle w:val="ConsPlusCell"/>
        <w:jc w:val="both"/>
      </w:pPr>
      <w:r>
        <w:t>│черных металлов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│Рудник с подземным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│способом разработки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        │ горного  │признаку     ведения│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 xml:space="preserve">│Рудник с </w:t>
      </w:r>
      <w:proofErr w:type="gramStart"/>
      <w:r>
        <w:t>открытым</w:t>
      </w:r>
      <w:proofErr w:type="gramEnd"/>
      <w:r>
        <w:t xml:space="preserve">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│способом разработки  │          │        │          │</w:t>
      </w:r>
      <w:proofErr w:type="gramStart"/>
      <w:r>
        <w:t>взрывчатых</w:t>
      </w:r>
      <w:proofErr w:type="gramEnd"/>
      <w:r>
        <w:t xml:space="preserve">          │</w:t>
      </w:r>
    </w:p>
    <w:p w:rsidR="00273EB5" w:rsidRDefault="00273EB5">
      <w:pPr>
        <w:pStyle w:val="ConsPlusCell"/>
        <w:jc w:val="both"/>
      </w:pPr>
      <w:r>
        <w:t xml:space="preserve">│(карьер)             │          │        │          │материалов        </w:t>
      </w:r>
      <w:proofErr w:type="gramStart"/>
      <w:r>
        <w:t>на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</w:t>
      </w:r>
      <w:proofErr w:type="gramStart"/>
      <w:r>
        <w:t>местах</w:t>
      </w:r>
      <w:proofErr w:type="gramEnd"/>
      <w:r>
        <w:t xml:space="preserve">  производства│</w:t>
      </w:r>
    </w:p>
    <w:p w:rsidR="00273EB5" w:rsidRDefault="00273EB5">
      <w:pPr>
        <w:pStyle w:val="ConsPlusCell"/>
        <w:jc w:val="both"/>
      </w:pPr>
      <w:r>
        <w:t xml:space="preserve">│Участок </w:t>
      </w:r>
      <w:proofErr w:type="gramStart"/>
      <w:r>
        <w:t>горного</w:t>
      </w:r>
      <w:proofErr w:type="gramEnd"/>
      <w:r>
        <w:t xml:space="preserve">      │          │        │          │взрывных работ.     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капитального</w:t>
      </w:r>
      <w:proofErr w:type="gramEnd"/>
      <w:r>
        <w:t xml:space="preserve">         │          │        │          │Склады,       пункты│</w:t>
      </w:r>
    </w:p>
    <w:p w:rsidR="00273EB5" w:rsidRDefault="00273EB5">
      <w:pPr>
        <w:pStyle w:val="ConsPlusCell"/>
        <w:jc w:val="both"/>
      </w:pPr>
      <w:r>
        <w:t>│строительства        │          │        │          │изготовления       и│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специализированный</w:t>
      </w:r>
      <w:proofErr w:type="gramEnd"/>
      <w:r>
        <w:t>) │          │        │          │площадки   погрузки-│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│разгрузки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lastRenderedPageBreak/>
        <w:t>│Фабрика (участок,    │</w:t>
      </w:r>
      <w:hyperlink w:anchor="P1442" w:history="1">
        <w:r>
          <w:rPr>
            <w:color w:val="0000FF"/>
          </w:rPr>
          <w:t>2.2</w:t>
        </w:r>
      </w:hyperlink>
      <w:r>
        <w:t xml:space="preserve">, </w:t>
      </w:r>
      <w:hyperlink w:anchor="P1442" w:history="1">
        <w:r>
          <w:rPr>
            <w:color w:val="0000FF"/>
          </w:rPr>
          <w:t>2.3</w:t>
        </w:r>
      </w:hyperlink>
      <w:r>
        <w:t xml:space="preserve">,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│цех) </w:t>
      </w:r>
      <w:proofErr w:type="gramStart"/>
      <w:r>
        <w:t>агломерационная</w:t>
      </w:r>
      <w:proofErr w:type="gramEnd"/>
      <w:r>
        <w:t xml:space="preserve"> │   </w:t>
      </w:r>
      <w:hyperlink w:anchor="P1442" w:history="1">
        <w:r>
          <w:rPr>
            <w:color w:val="0000FF"/>
          </w:rPr>
          <w:t>2.5</w:t>
        </w:r>
      </w:hyperlink>
      <w:r>
        <w:t xml:space="preserve">    │        │земельного│признаку     ведения│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 отвода  │работ             </w:t>
      </w:r>
      <w:proofErr w:type="gramStart"/>
      <w:r>
        <w:t>по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proofErr w:type="gramStart"/>
      <w:r>
        <w:t>│Фабрика (участок,    │          │        │          │обогащению.         │</w:t>
      </w:r>
      <w:proofErr w:type="gramEnd"/>
    </w:p>
    <w:p w:rsidR="00273EB5" w:rsidRDefault="00273EB5">
      <w:pPr>
        <w:pStyle w:val="ConsPlusCell"/>
        <w:jc w:val="both"/>
      </w:pPr>
      <w:r>
        <w:t>│цех) обогащения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│рудного сырья черных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│металлов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proofErr w:type="gramStart"/>
      <w:r>
        <w:t>│Фабрика (участок,    │          │        │          │отвода              │</w:t>
      </w:r>
      <w:proofErr w:type="gramEnd"/>
    </w:p>
    <w:p w:rsidR="00273EB5" w:rsidRDefault="00273EB5">
      <w:pPr>
        <w:pStyle w:val="ConsPlusCell"/>
        <w:jc w:val="both"/>
      </w:pPr>
      <w:r>
        <w:t>│цех) окомкования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│концентрата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proofErr w:type="gramStart"/>
      <w:r>
        <w:t>│Фабрика (участок,    │          │        │          │                    │</w:t>
      </w:r>
      <w:proofErr w:type="gramEnd"/>
    </w:p>
    <w:p w:rsidR="00273EB5" w:rsidRDefault="00273EB5">
      <w:pPr>
        <w:pStyle w:val="ConsPlusCell"/>
        <w:jc w:val="both"/>
      </w:pPr>
      <w:r>
        <w:t>│цех) дробильно-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│сортировочная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│Фабрика (комплекс)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│дробильно-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│сортировочная </w:t>
      </w:r>
      <w:proofErr w:type="gramStart"/>
      <w:r>
        <w:t>для</w:t>
      </w:r>
      <w:proofErr w:type="gramEnd"/>
      <w:r>
        <w:t xml:space="preserve">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│закладки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│выработанного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│пространства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│Хвостохранилище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│(шламохранилище)   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│земельного│признаку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│работ по  обогащению│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│полезных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│ископаемых, а  также│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│Идентифицируется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│также  отдельно  для│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│целей регистрации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регистре</w:t>
      </w:r>
      <w:proofErr w:type="gramEnd"/>
      <w:r>
        <w:t xml:space="preserve">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│гидротехнических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│сооружений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│2.3. Опасные производственные объекты добычи и обогащения сырья          │</w:t>
      </w:r>
    </w:p>
    <w:p w:rsidR="00273EB5" w:rsidRDefault="00273EB5">
      <w:pPr>
        <w:pStyle w:val="ConsPlusCell"/>
        <w:jc w:val="both"/>
      </w:pPr>
      <w:r>
        <w:t>│горно-химической промышленности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│Рудник с подземным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│способом разработки  │</w:t>
      </w:r>
      <w:hyperlink w:anchor="P1442" w:history="1">
        <w:r>
          <w:rPr>
            <w:color w:val="0000FF"/>
          </w:rPr>
          <w:t>2.3</w:t>
        </w:r>
      </w:hyperlink>
      <w:r>
        <w:t xml:space="preserve"> и </w:t>
      </w:r>
      <w:hyperlink w:anchor="P1442" w:history="1">
        <w:r>
          <w:rPr>
            <w:color w:val="0000FF"/>
          </w:rPr>
          <w:t>2.5</w:t>
        </w:r>
      </w:hyperlink>
      <w:r>
        <w:t xml:space="preserve"> │        │ горного  │признаку     ведения│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 xml:space="preserve">│Рудник с </w:t>
      </w:r>
      <w:proofErr w:type="gramStart"/>
      <w:r>
        <w:t>открытым</w:t>
      </w:r>
      <w:proofErr w:type="gramEnd"/>
      <w:r>
        <w:t xml:space="preserve">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│способом разработки  │          │        │          │</w:t>
      </w:r>
      <w:proofErr w:type="gramStart"/>
      <w:r>
        <w:t>взрывчатых</w:t>
      </w:r>
      <w:proofErr w:type="gramEnd"/>
      <w:r>
        <w:t xml:space="preserve">          │</w:t>
      </w:r>
    </w:p>
    <w:p w:rsidR="00273EB5" w:rsidRDefault="00273EB5">
      <w:pPr>
        <w:pStyle w:val="ConsPlusCell"/>
        <w:jc w:val="both"/>
      </w:pPr>
      <w:r>
        <w:t xml:space="preserve">│(карьер)             │          │        │          │материалов        </w:t>
      </w:r>
      <w:proofErr w:type="gramStart"/>
      <w:r>
        <w:t>на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</w:t>
      </w:r>
      <w:proofErr w:type="gramStart"/>
      <w:r>
        <w:t>местах</w:t>
      </w:r>
      <w:proofErr w:type="gramEnd"/>
      <w:r>
        <w:t xml:space="preserve">  производства│</w:t>
      </w:r>
    </w:p>
    <w:p w:rsidR="00273EB5" w:rsidRDefault="00273EB5">
      <w:pPr>
        <w:pStyle w:val="ConsPlusCell"/>
        <w:jc w:val="both"/>
      </w:pPr>
      <w:r>
        <w:t xml:space="preserve">│Участок </w:t>
      </w:r>
      <w:proofErr w:type="gramStart"/>
      <w:r>
        <w:t>горного</w:t>
      </w:r>
      <w:proofErr w:type="gramEnd"/>
      <w:r>
        <w:t xml:space="preserve">      │          │        │          │взрывных работ.     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капитального</w:t>
      </w:r>
      <w:proofErr w:type="gramEnd"/>
      <w:r>
        <w:t xml:space="preserve">         │          │        │          │Склады,       пункты│</w:t>
      </w:r>
    </w:p>
    <w:p w:rsidR="00273EB5" w:rsidRDefault="00273EB5">
      <w:pPr>
        <w:pStyle w:val="ConsPlusCell"/>
        <w:jc w:val="both"/>
      </w:pPr>
      <w:r>
        <w:t>│строительства        │          │        │          │изготовления       и│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специализированный</w:t>
      </w:r>
      <w:proofErr w:type="gramEnd"/>
      <w:r>
        <w:t>) │          │        │          │площадки   погрузки-│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│разгрузки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├────────────────────┤</w:t>
      </w:r>
    </w:p>
    <w:p w:rsidR="00273EB5" w:rsidRDefault="00273EB5">
      <w:pPr>
        <w:pStyle w:val="ConsPlusCell"/>
        <w:jc w:val="both"/>
      </w:pPr>
      <w:r>
        <w:lastRenderedPageBreak/>
        <w:t>│Площадка (участок)   │</w:t>
      </w:r>
      <w:hyperlink w:anchor="P1442" w:history="1">
        <w:r>
          <w:rPr>
            <w:color w:val="0000FF"/>
          </w:rPr>
          <w:t>2.2</w:t>
        </w:r>
      </w:hyperlink>
      <w:r>
        <w:t xml:space="preserve">, </w:t>
      </w:r>
      <w:hyperlink w:anchor="P1442" w:history="1">
        <w:r>
          <w:rPr>
            <w:color w:val="0000FF"/>
          </w:rPr>
          <w:t>2.3</w:t>
        </w:r>
      </w:hyperlink>
      <w:r>
        <w:t xml:space="preserve">, │  </w:t>
      </w:r>
      <w:hyperlink w:anchor="P1442" w:history="1">
        <w:r>
          <w:rPr>
            <w:color w:val="0000FF"/>
          </w:rPr>
          <w:t>3.3</w:t>
        </w:r>
        <w:proofErr w:type="gramStart"/>
      </w:hyperlink>
      <w:r>
        <w:t xml:space="preserve">   │       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│солепромысла         │   </w:t>
      </w:r>
      <w:hyperlink w:anchor="P1442" w:history="1">
        <w:r>
          <w:rPr>
            <w:color w:val="0000FF"/>
          </w:rPr>
          <w:t>2.5</w:t>
        </w:r>
      </w:hyperlink>
      <w:r>
        <w:t xml:space="preserve">    │        │          │признаку     ведения│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│горных    работ    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│работ             </w:t>
      </w:r>
      <w:proofErr w:type="gramStart"/>
      <w:r>
        <w:t>по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│обогащению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│Фабрика (участок,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│цех) обогащения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│земельного│признаку     ведения│</w:t>
      </w:r>
    </w:p>
    <w:p w:rsidR="00273EB5" w:rsidRDefault="00273EB5">
      <w:pPr>
        <w:pStyle w:val="ConsPlusCell"/>
        <w:jc w:val="both"/>
      </w:pPr>
      <w:r>
        <w:t>│горно-химического    │          │        │  отвода  │работ по обогащению.│</w:t>
      </w:r>
    </w:p>
    <w:p w:rsidR="00273EB5" w:rsidRDefault="00273EB5">
      <w:pPr>
        <w:pStyle w:val="ConsPlusCell"/>
        <w:jc w:val="both"/>
      </w:pPr>
      <w:r>
        <w:t>│сырья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│общепромышленного   │</w:t>
      </w:r>
    </w:p>
    <w:p w:rsidR="00273EB5" w:rsidRDefault="00273EB5">
      <w:pPr>
        <w:pStyle w:val="ConsPlusCell"/>
        <w:jc w:val="both"/>
      </w:pPr>
      <w:proofErr w:type="gramStart"/>
      <w:r>
        <w:t>│Фабрика (участок,    │          │        │          │назначения         в│</w:t>
      </w:r>
      <w:proofErr w:type="gramEnd"/>
    </w:p>
    <w:p w:rsidR="00273EB5" w:rsidRDefault="00273EB5">
      <w:pPr>
        <w:pStyle w:val="ConsPlusCell"/>
        <w:jc w:val="both"/>
      </w:pPr>
      <w:r>
        <w:t>│цех) дробильн</w:t>
      </w:r>
      <w:proofErr w:type="gramStart"/>
      <w:r>
        <w:t>о-</w:t>
      </w:r>
      <w:proofErr w:type="gramEnd"/>
      <w:r>
        <w:t xml:space="preserve">      │          │        │          │границах  земельного│</w:t>
      </w:r>
    </w:p>
    <w:p w:rsidR="00273EB5" w:rsidRDefault="00273EB5">
      <w:pPr>
        <w:pStyle w:val="ConsPlusCell"/>
        <w:jc w:val="both"/>
      </w:pPr>
      <w:r>
        <w:t>│сортировочная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│Фабрика (комплекс)   │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│дробильн</w:t>
      </w:r>
      <w:proofErr w:type="gramStart"/>
      <w:r>
        <w:t>о-</w:t>
      </w:r>
      <w:proofErr w:type="gramEnd"/>
      <w:r>
        <w:t xml:space="preserve">           │          │        │          │Идентифицируются  по│</w:t>
      </w:r>
    </w:p>
    <w:p w:rsidR="00273EB5" w:rsidRDefault="00273EB5">
      <w:pPr>
        <w:pStyle w:val="ConsPlusCell"/>
        <w:jc w:val="both"/>
      </w:pPr>
      <w:r>
        <w:t xml:space="preserve">│сортировочная </w:t>
      </w:r>
      <w:proofErr w:type="gramStart"/>
      <w:r>
        <w:t>для</w:t>
      </w:r>
      <w:proofErr w:type="gramEnd"/>
      <w:r>
        <w:t xml:space="preserve">    │          │        │          │</w:t>
      </w:r>
      <w:proofErr w:type="gramStart"/>
      <w:r>
        <w:t>признаку</w:t>
      </w:r>
      <w:proofErr w:type="gramEnd"/>
      <w:r>
        <w:t xml:space="preserve">     ведения│</w:t>
      </w:r>
    </w:p>
    <w:p w:rsidR="00273EB5" w:rsidRDefault="00273EB5">
      <w:pPr>
        <w:pStyle w:val="ConsPlusCell"/>
        <w:jc w:val="both"/>
      </w:pPr>
      <w:r>
        <w:t>│закладки             │          │        │          │работ по  обогащению│</w:t>
      </w:r>
    </w:p>
    <w:p w:rsidR="00273EB5" w:rsidRDefault="00273EB5">
      <w:pPr>
        <w:pStyle w:val="ConsPlusCell"/>
        <w:jc w:val="both"/>
      </w:pPr>
      <w:r>
        <w:t>│выработанного        │          │        │          │полезных            │</w:t>
      </w:r>
    </w:p>
    <w:p w:rsidR="00273EB5" w:rsidRDefault="00273EB5">
      <w:pPr>
        <w:pStyle w:val="ConsPlusCell"/>
        <w:jc w:val="both"/>
      </w:pPr>
      <w:r>
        <w:t>│пространства         │          │        │          │ископаемых, а  также│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├──────────┼────────────────────┤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│Хвостохранилище      │          │        │ Границы</w:t>
      </w:r>
      <w:proofErr w:type="gramStart"/>
      <w:r>
        <w:t xml:space="preserve">  │И</w:t>
      </w:r>
      <w:proofErr w:type="gramEnd"/>
      <w:r>
        <w:t>дентифицируется    │</w:t>
      </w:r>
    </w:p>
    <w:p w:rsidR="00273EB5" w:rsidRDefault="00273EB5">
      <w:pPr>
        <w:pStyle w:val="ConsPlusCell"/>
        <w:jc w:val="both"/>
      </w:pPr>
      <w:r>
        <w:t>│(шламохранилище)     │          │        │земельного│также  отдельно  для│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отвода  │целей регистрации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регистре</w:t>
      </w:r>
      <w:proofErr w:type="gramEnd"/>
      <w:r>
        <w:t xml:space="preserve">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│гидротехнических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│сооружений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│2.4. Опасные производственные объекты добычи и переработки сырья         │</w:t>
      </w:r>
    </w:p>
    <w:p w:rsidR="00273EB5" w:rsidRDefault="00273EB5">
      <w:pPr>
        <w:pStyle w:val="ConsPlusCell"/>
        <w:jc w:val="both"/>
      </w:pPr>
      <w:r>
        <w:t>│строительных материалов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│Рудник  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2" w:history="1">
        <w:r>
          <w:rPr>
            <w:color w:val="0000FF"/>
          </w:rPr>
          <w:t>&lt;*&gt;</w:t>
        </w:r>
      </w:hyperlink>
      <w:r>
        <w:t xml:space="preserve">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</w:t>
      </w:r>
      <w:hyperlink w:anchor="P1442" w:history="1">
        <w:r>
          <w:rPr>
            <w:color w:val="0000FF"/>
          </w:rPr>
          <w:t>2.3</w:t>
        </w:r>
      </w:hyperlink>
      <w:r>
        <w:t xml:space="preserve"> и </w:t>
      </w:r>
      <w:hyperlink w:anchor="P1442" w:history="1">
        <w:r>
          <w:rPr>
            <w:color w:val="0000FF"/>
          </w:rPr>
          <w:t>2.5</w:t>
        </w:r>
      </w:hyperlink>
      <w:r>
        <w:t xml:space="preserve">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горного  │признаку     ведения│</w:t>
      </w:r>
    </w:p>
    <w:p w:rsidR="00273EB5" w:rsidRDefault="00273EB5">
      <w:pPr>
        <w:pStyle w:val="ConsPlusCell"/>
        <w:jc w:val="both"/>
      </w:pPr>
      <w:r>
        <w:t>│Карьер               │          │        │  отвода  │горных        работ,│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│работ по  обогащению│</w:t>
      </w:r>
    </w:p>
    <w:p w:rsidR="00273EB5" w:rsidRDefault="00273EB5">
      <w:pPr>
        <w:pStyle w:val="ConsPlusCell"/>
        <w:jc w:val="both"/>
      </w:pPr>
      <w:r>
        <w:t>│Участок добычи       │</w:t>
      </w:r>
      <w:hyperlink w:anchor="P1442" w:history="1">
        <w:r>
          <w:rPr>
            <w:color w:val="0000FF"/>
          </w:rPr>
          <w:t>2.5</w:t>
        </w:r>
      </w:hyperlink>
      <w:r>
        <w:t xml:space="preserve">, </w:t>
      </w:r>
      <w:hyperlink w:anchor="P1446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         │и      использования│</w:t>
      </w:r>
    </w:p>
    <w:p w:rsidR="00273EB5" w:rsidRDefault="00273EB5">
      <w:pPr>
        <w:pStyle w:val="ConsPlusCell"/>
        <w:jc w:val="both"/>
      </w:pPr>
      <w:r>
        <w:t xml:space="preserve">│строительного сырья  │   </w:t>
      </w:r>
      <w:hyperlink w:anchor="P1447" w:history="1">
        <w:r>
          <w:rPr>
            <w:color w:val="0000FF"/>
          </w:rPr>
          <w:t>2.3</w:t>
        </w:r>
      </w:hyperlink>
      <w:r>
        <w:t xml:space="preserve">    │        │          │</w:t>
      </w:r>
      <w:proofErr w:type="gramStart"/>
      <w:r>
        <w:t>взрывчатых</w:t>
      </w:r>
      <w:proofErr w:type="gramEnd"/>
      <w:r>
        <w:t xml:space="preserve">          │</w:t>
      </w:r>
    </w:p>
    <w:p w:rsidR="00273EB5" w:rsidRDefault="00273EB5">
      <w:pPr>
        <w:pStyle w:val="ConsPlusCell"/>
        <w:jc w:val="both"/>
      </w:pPr>
      <w:r>
        <w:t>│</w:t>
      </w:r>
      <w:hyperlink w:anchor="P1366" w:history="1">
        <w:r>
          <w:rPr>
            <w:color w:val="0000FF"/>
          </w:rPr>
          <w:t>&lt;1&gt;</w:t>
        </w:r>
      </w:hyperlink>
      <w:r>
        <w:t xml:space="preserve">                  │          │        │          │материалов на местах│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│производства        │</w:t>
      </w:r>
    </w:p>
    <w:p w:rsidR="00273EB5" w:rsidRDefault="00273EB5">
      <w:pPr>
        <w:pStyle w:val="ConsPlusCell"/>
        <w:jc w:val="both"/>
      </w:pPr>
      <w:r>
        <w:t>│Участок подготовки   │          │        │          │взрывных работ.     │</w:t>
      </w:r>
    </w:p>
    <w:p w:rsidR="00273EB5" w:rsidRDefault="00273EB5">
      <w:pPr>
        <w:pStyle w:val="ConsPlusCell"/>
        <w:jc w:val="both"/>
      </w:pPr>
      <w:r>
        <w:t>│строительного сырья  │          │        │          │Склады,       пункты│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│изготовления     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│площадки   погрузки-│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│разгрузки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(участок,   │</w:t>
      </w:r>
      <w:hyperlink w:anchor="P1442" w:history="1">
        <w:r>
          <w:rPr>
            <w:color w:val="0000FF"/>
          </w:rPr>
          <w:t>2.2</w:t>
        </w:r>
      </w:hyperlink>
      <w:r>
        <w:t xml:space="preserve">, </w:t>
      </w:r>
      <w:hyperlink w:anchor="P1442" w:history="1">
        <w:r>
          <w:rPr>
            <w:color w:val="0000FF"/>
          </w:rPr>
          <w:t>2.3</w:t>
        </w:r>
      </w:hyperlink>
      <w:r>
        <w:t xml:space="preserve">,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│цех) дробильно-      │   </w:t>
      </w:r>
      <w:hyperlink w:anchor="P1442" w:history="1">
        <w:r>
          <w:rPr>
            <w:color w:val="0000FF"/>
          </w:rPr>
          <w:t>2.5</w:t>
        </w:r>
      </w:hyperlink>
      <w:r>
        <w:t xml:space="preserve">    │        │земельного│признаку     ведения│</w:t>
      </w:r>
    </w:p>
    <w:p w:rsidR="00273EB5" w:rsidRDefault="00273EB5">
      <w:pPr>
        <w:pStyle w:val="ConsPlusCell"/>
        <w:jc w:val="both"/>
      </w:pPr>
      <w:r>
        <w:t xml:space="preserve">│сортировочная        │          │        │  отвода  │работ             </w:t>
      </w:r>
      <w:proofErr w:type="gramStart"/>
      <w:r>
        <w:t>по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│обогащению.         │</w:t>
      </w:r>
    </w:p>
    <w:p w:rsidR="00273EB5" w:rsidRDefault="00273EB5">
      <w:pPr>
        <w:pStyle w:val="ConsPlusCell"/>
        <w:jc w:val="both"/>
      </w:pPr>
      <w:r>
        <w:lastRenderedPageBreak/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 </w:t>
      </w:r>
      <w:proofErr w:type="gramStart"/>
      <w:r>
        <w:t>земельного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│2.5. Опасные производственные объекты строительства </w:t>
      </w:r>
      <w:proofErr w:type="gramStart"/>
      <w:r>
        <w:t>подземных</w:t>
      </w:r>
      <w:proofErr w:type="gramEnd"/>
      <w:r>
        <w:t xml:space="preserve">            │</w:t>
      </w:r>
    </w:p>
    <w:p w:rsidR="00273EB5" w:rsidRDefault="00273EB5">
      <w:pPr>
        <w:pStyle w:val="ConsPlusCell"/>
        <w:jc w:val="both"/>
      </w:pPr>
      <w:r>
        <w:t>│гидротехнических, транспортных и специальных сооружений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│Участок 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│гидротехнического    │</w:t>
      </w:r>
      <w:hyperlink w:anchor="P1442" w:history="1">
        <w:r>
          <w:rPr>
            <w:color w:val="0000FF"/>
          </w:rPr>
          <w:t>2.3</w:t>
        </w:r>
      </w:hyperlink>
      <w:r>
        <w:t xml:space="preserve"> и </w:t>
      </w:r>
      <w:hyperlink w:anchor="P1442" w:history="1">
        <w:r>
          <w:rPr>
            <w:color w:val="0000FF"/>
          </w:rPr>
          <w:t>2.5</w:t>
        </w:r>
      </w:hyperlink>
      <w:r>
        <w:t xml:space="preserve"> │        │ горного  │признаку     ведения│</w:t>
      </w:r>
    </w:p>
    <w:p w:rsidR="00273EB5" w:rsidRDefault="00273EB5">
      <w:pPr>
        <w:pStyle w:val="ConsPlusCell"/>
        <w:jc w:val="both"/>
      </w:pPr>
      <w:r>
        <w:t>│строительства        │          │        │  отвода  │горных    работ    и│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│Участок              │          │        │          │</w:t>
      </w:r>
      <w:proofErr w:type="gramStart"/>
      <w:r>
        <w:t>взрывчатых</w:t>
      </w:r>
      <w:proofErr w:type="gramEnd"/>
      <w:r>
        <w:t xml:space="preserve">          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транспортного</w:t>
      </w:r>
      <w:proofErr w:type="gramEnd"/>
      <w:r>
        <w:t xml:space="preserve">        │          │        │          │материалов        на│</w:t>
      </w:r>
    </w:p>
    <w:p w:rsidR="00273EB5" w:rsidRDefault="00273EB5">
      <w:pPr>
        <w:pStyle w:val="ConsPlusCell"/>
        <w:jc w:val="both"/>
      </w:pPr>
      <w:r>
        <w:t>│строительства        │          │        │          │</w:t>
      </w:r>
      <w:proofErr w:type="gramStart"/>
      <w:r>
        <w:t>местах</w:t>
      </w:r>
      <w:proofErr w:type="gramEnd"/>
      <w:r>
        <w:t xml:space="preserve">  производства│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│взрывных работ.     │</w:t>
      </w:r>
    </w:p>
    <w:p w:rsidR="00273EB5" w:rsidRDefault="00273EB5">
      <w:pPr>
        <w:pStyle w:val="ConsPlusCell"/>
        <w:jc w:val="both"/>
      </w:pPr>
      <w:r>
        <w:t xml:space="preserve">│Участок </w:t>
      </w:r>
      <w:proofErr w:type="gramStart"/>
      <w:r>
        <w:t>специального</w:t>
      </w:r>
      <w:proofErr w:type="gramEnd"/>
      <w:r>
        <w:t xml:space="preserve"> │          │        │          │Склады, пункты      │</w:t>
      </w:r>
    </w:p>
    <w:p w:rsidR="00273EB5" w:rsidRDefault="00273EB5">
      <w:pPr>
        <w:pStyle w:val="ConsPlusCell"/>
        <w:jc w:val="both"/>
      </w:pPr>
      <w:r>
        <w:t>│строительства        │          │        │          │изготовления и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│площадки погрузки-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│разгрузки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│отдельно.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│Объекты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│общепромышленного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│назначения </w:t>
      </w:r>
      <w:proofErr w:type="gramStart"/>
      <w:r>
        <w:t>в</w:t>
      </w:r>
      <w:proofErr w:type="gramEnd"/>
      <w:r>
        <w:t xml:space="preserve">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│границах </w:t>
      </w:r>
      <w:proofErr w:type="gramStart"/>
      <w:r>
        <w:t>земельного</w:t>
      </w:r>
      <w:proofErr w:type="gramEnd"/>
      <w:r>
        <w:t xml:space="preserve">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│отвода  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│2.6. Опасные производственные объекты, размещенные в </w:t>
      </w:r>
      <w:proofErr w:type="gramStart"/>
      <w:r>
        <w:t>естественных</w:t>
      </w:r>
      <w:proofErr w:type="gramEnd"/>
      <w:r>
        <w:t xml:space="preserve">        │</w:t>
      </w:r>
    </w:p>
    <w:p w:rsidR="00273EB5" w:rsidRDefault="00273EB5">
      <w:pPr>
        <w:pStyle w:val="ConsPlusCell"/>
        <w:jc w:val="both"/>
      </w:pPr>
      <w:r>
        <w:t xml:space="preserve">│подземных </w:t>
      </w:r>
      <w:proofErr w:type="gramStart"/>
      <w:r>
        <w:t>полостях</w:t>
      </w:r>
      <w:proofErr w:type="gramEnd"/>
      <w:r>
        <w:t xml:space="preserve"> или отработанных горных выработках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│Название объекта,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│размещенного в       │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горного  │признаку     ведения│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отработанной</w:t>
      </w:r>
      <w:proofErr w:type="gramEnd"/>
      <w:r>
        <w:t xml:space="preserve"> горной  │          │        │  отвода  │работ  в   подземных│</w:t>
      </w:r>
    </w:p>
    <w:p w:rsidR="00273EB5" w:rsidRDefault="00273EB5">
      <w:pPr>
        <w:pStyle w:val="ConsPlusCell"/>
        <w:jc w:val="both"/>
      </w:pPr>
      <w:r>
        <w:t>│выработке            │          │        │          │условиях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│Название объекта,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│размещенного в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│естественной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│подземной полости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│3. Опасные производственные объекты, на которых хранятся, получаются,    │</w:t>
      </w:r>
    </w:p>
    <w:p w:rsidR="00273EB5" w:rsidRDefault="00273EB5">
      <w:pPr>
        <w:pStyle w:val="ConsPlusCell"/>
        <w:jc w:val="both"/>
      </w:pPr>
      <w:r>
        <w:t xml:space="preserve">│используются и транспортируются взрывчатые вещества </w:t>
      </w:r>
      <w:hyperlink w:anchor="P1367" w:history="1">
        <w:r>
          <w:rPr>
            <w:color w:val="0000FF"/>
          </w:rPr>
          <w:t>&lt;2&gt;</w:t>
        </w:r>
      </w:hyperlink>
      <w:r>
        <w:t xml:space="preserve">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│Склад взрывчатых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│материалов </w:t>
      </w:r>
      <w:hyperlink w:anchor="P1368" w:history="1">
        <w:r>
          <w:rPr>
            <w:color w:val="0000FF"/>
          </w:rPr>
          <w:t>&lt;3&gt;</w:t>
        </w:r>
      </w:hyperlink>
      <w:r>
        <w:t xml:space="preserve">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хранения  и│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 │</w:t>
      </w:r>
    </w:p>
    <w:p w:rsidR="00273EB5" w:rsidRDefault="00273EB5">
      <w:pPr>
        <w:pStyle w:val="ConsPlusCell"/>
        <w:jc w:val="both"/>
      </w:pPr>
      <w:r>
        <w:t>│Передвижной склад ВМ │          │        │          │</w:t>
      </w:r>
      <w:proofErr w:type="gramStart"/>
      <w:r>
        <w:t>взрывчатых</w:t>
      </w:r>
      <w:proofErr w:type="gramEnd"/>
      <w:r>
        <w:t xml:space="preserve">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│материалов.         │</w:t>
      </w:r>
    </w:p>
    <w:p w:rsidR="00273EB5" w:rsidRDefault="00273EB5">
      <w:pPr>
        <w:pStyle w:val="ConsPlusCell"/>
        <w:jc w:val="both"/>
      </w:pPr>
      <w:r>
        <w:t>│Хранилище взрывчатых</w:t>
      </w:r>
      <w:proofErr w:type="gramStart"/>
      <w:r>
        <w:t xml:space="preserve"> │          │        │          │П</w:t>
      </w:r>
      <w:proofErr w:type="gramEnd"/>
      <w:r>
        <w:t>ри      определении│</w:t>
      </w:r>
    </w:p>
    <w:p w:rsidR="00273EB5" w:rsidRDefault="00273EB5">
      <w:pPr>
        <w:pStyle w:val="ConsPlusCell"/>
        <w:jc w:val="both"/>
      </w:pPr>
      <w:r>
        <w:t>│материалов в составе │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 xml:space="preserve">│склада ВМ </w:t>
      </w:r>
      <w:hyperlink w:anchor="P1369" w:history="1">
        <w:r>
          <w:rPr>
            <w:color w:val="0000FF"/>
          </w:rPr>
          <w:t>&lt;4&gt;</w:t>
        </w:r>
      </w:hyperlink>
      <w:r>
        <w:t xml:space="preserve">     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│паспортной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│(расчетной)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│вместимости склада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lastRenderedPageBreak/>
        <w:t>│Цех, участок, пункт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│изготовления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 xml:space="preserve">│(подготовки)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│хранения           и│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взрывчатых</w:t>
      </w:r>
      <w:proofErr w:type="gramEnd"/>
      <w:r>
        <w:t xml:space="preserve">      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 xml:space="preserve">│материалов </w:t>
      </w:r>
      <w:hyperlink w:anchor="P1370" w:history="1">
        <w:r>
          <w:rPr>
            <w:color w:val="0000FF"/>
          </w:rPr>
          <w:t>&lt;5&gt;</w:t>
        </w:r>
      </w:hyperlink>
      <w:r>
        <w:t xml:space="preserve">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│материалов.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из   массы│</w:t>
      </w:r>
    </w:p>
    <w:p w:rsidR="00273EB5" w:rsidRDefault="00273EB5">
      <w:pPr>
        <w:pStyle w:val="ConsPlusCell"/>
        <w:jc w:val="both"/>
      </w:pPr>
      <w:r>
        <w:t>│                     │          │        │          │активного    заряда,│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│принимаемой      для│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│расчета   </w:t>
      </w:r>
      <w:proofErr w:type="gramStart"/>
      <w:r>
        <w:t>безопасных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│расстояний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│(границы)    опасной│</w:t>
      </w:r>
    </w:p>
    <w:p w:rsidR="00273EB5" w:rsidRDefault="00273EB5">
      <w:pPr>
        <w:pStyle w:val="ConsPlusCell"/>
        <w:jc w:val="both"/>
      </w:pPr>
      <w:r>
        <w:t>│                     │          │        │          │зоны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│Площадка погрузки-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2.3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│разгрузки </w:t>
      </w:r>
      <w:proofErr w:type="gramStart"/>
      <w:r>
        <w:t>взрывчатых</w:t>
      </w:r>
      <w:proofErr w:type="gramEnd"/>
      <w:r>
        <w:t xml:space="preserve">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         │</w:t>
      </w:r>
    </w:p>
    <w:p w:rsidR="00273EB5" w:rsidRDefault="00273EB5">
      <w:pPr>
        <w:pStyle w:val="ConsPlusCell"/>
        <w:jc w:val="both"/>
      </w:pPr>
      <w:r>
        <w:t xml:space="preserve">│материалов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│материалов.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│максимального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│количества       ВМ,│</w:t>
      </w:r>
    </w:p>
    <w:p w:rsidR="00273EB5" w:rsidRDefault="00273EB5">
      <w:pPr>
        <w:pStyle w:val="ConsPlusCell"/>
        <w:jc w:val="both"/>
      </w:pPr>
      <w:r>
        <w:t>│                     │          │        │          │находящегося      на│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│площадке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(цех,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│участок) утилизации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         │</w:t>
      </w:r>
    </w:p>
    <w:p w:rsidR="00273EB5" w:rsidRDefault="00273EB5">
      <w:pPr>
        <w:pStyle w:val="ConsPlusCell"/>
        <w:jc w:val="both"/>
      </w:pPr>
      <w:r>
        <w:t xml:space="preserve">│(переработки)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│переработки        и│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взрывчатых</w:t>
      </w:r>
      <w:proofErr w:type="gramEnd"/>
      <w:r>
        <w:t xml:space="preserve">           │          │        │          │уничтожения         │</w:t>
      </w:r>
    </w:p>
    <w:p w:rsidR="00273EB5" w:rsidRDefault="00273EB5">
      <w:pPr>
        <w:pStyle w:val="ConsPlusCell"/>
        <w:jc w:val="both"/>
      </w:pPr>
      <w:r>
        <w:t>│материалов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├────────────────────┤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│Полигон,             │          │        │          │Идентифицируются  </w:t>
      </w:r>
      <w:proofErr w:type="gramStart"/>
      <w:r>
        <w:t>по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испытательная</w:t>
      </w:r>
      <w:proofErr w:type="gramEnd"/>
      <w:r>
        <w:t xml:space="preserve">        │          │        │          │признаку            │</w:t>
      </w:r>
    </w:p>
    <w:p w:rsidR="00273EB5" w:rsidRDefault="00273EB5">
      <w:pPr>
        <w:pStyle w:val="ConsPlusCell"/>
        <w:jc w:val="both"/>
      </w:pPr>
      <w:r>
        <w:t xml:space="preserve">│площадка </w:t>
      </w:r>
      <w:hyperlink w:anchor="P1371" w:history="1">
        <w:r>
          <w:rPr>
            <w:color w:val="0000FF"/>
          </w:rPr>
          <w:t>&lt;6&gt;</w:t>
        </w:r>
      </w:hyperlink>
      <w:r>
        <w:t xml:space="preserve">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│материалов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│4. Опасные производственные объекты нефтегазодобывающего комплекса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│Участок ведения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│буровых работ </w:t>
      </w:r>
      <w:hyperlink w:anchor="P1372" w:history="1">
        <w:r>
          <w:rPr>
            <w:color w:val="0000FF"/>
          </w:rPr>
          <w:t>&lt;7&gt;</w:t>
        </w:r>
      </w:hyperlink>
      <w:r>
        <w:t xml:space="preserve">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│использования      и│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├─────────────────────┼──────────┼────────┼──────────┤получения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 xml:space="preserve">│Фонд скважин </w:t>
      </w:r>
      <w:hyperlink w:anchor="P1373" w:history="1">
        <w:r>
          <w:rPr>
            <w:color w:val="0000FF"/>
          </w:rPr>
          <w:t>&lt;8&gt;</w:t>
        </w:r>
      </w:hyperlink>
      <w:r>
        <w:t xml:space="preserve">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  │веществ,            │</w:t>
      </w:r>
    </w:p>
    <w:p w:rsidR="00273EB5" w:rsidRDefault="00273EB5">
      <w:pPr>
        <w:pStyle w:val="ConsPlusCell"/>
        <w:jc w:val="both"/>
      </w:pPr>
      <w:r>
        <w:t xml:space="preserve">│          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горного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│воды более 115 °C,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│грузоподъемных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│механизмов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│Участок 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предварительной</w:t>
      </w:r>
      <w:proofErr w:type="gramEnd"/>
      <w:r>
        <w:t xml:space="preserve">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│земельного│признаку  получения,│</w:t>
      </w:r>
    </w:p>
    <w:p w:rsidR="00273EB5" w:rsidRDefault="00273EB5">
      <w:pPr>
        <w:pStyle w:val="ConsPlusCell"/>
        <w:jc w:val="both"/>
      </w:pPr>
      <w:r>
        <w:t xml:space="preserve">│подготовки нефти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отвода  │использования      и│</w:t>
      </w:r>
    </w:p>
    <w:p w:rsidR="00273EB5" w:rsidRDefault="00273EB5">
      <w:pPr>
        <w:pStyle w:val="ConsPlusCell"/>
        <w:jc w:val="both"/>
      </w:pPr>
      <w:r>
        <w:lastRenderedPageBreak/>
        <w:t>├─────────────────────┤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 xml:space="preserve">│Площадка </w:t>
      </w:r>
      <w:proofErr w:type="gramStart"/>
      <w:r>
        <w:t>насосной</w:t>
      </w:r>
      <w:proofErr w:type="gramEnd"/>
      <w:r>
        <w:t xml:space="preserve">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 xml:space="preserve">│станции </w:t>
      </w:r>
      <w:hyperlink w:anchor="P1374" w:history="1">
        <w:r>
          <w:rPr>
            <w:color w:val="0000FF"/>
          </w:rPr>
          <w:t>&lt;9</w:t>
        </w:r>
        <w:proofErr w:type="gramStart"/>
        <w:r>
          <w:rPr>
            <w:color w:val="0000FF"/>
          </w:rPr>
          <w:t>&gt;</w:t>
        </w:r>
      </w:hyperlink>
      <w:r>
        <w:t xml:space="preserve">          │          │        │          │П</w:t>
      </w:r>
      <w:proofErr w:type="gramEnd"/>
      <w:r>
        <w:t>ри      определении│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>│Пункт подготовки и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 xml:space="preserve">│сбора нефти          │          │        │          │исходить          </w:t>
      </w:r>
      <w:proofErr w:type="gramStart"/>
      <w:r>
        <w:t>из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│фактической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│производительности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│Парк резервуарный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промысловый</w:t>
      </w:r>
      <w:proofErr w:type="gramEnd"/>
      <w:r>
        <w:t xml:space="preserve">) 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│земельного│признаку    хранения│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отвода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│проектной    емкости│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│парка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промысловой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компрессорной</w:t>
      </w:r>
      <w:proofErr w:type="gramEnd"/>
      <w:r>
        <w:t xml:space="preserve">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│земельного│признаку            │</w:t>
      </w:r>
    </w:p>
    <w:p w:rsidR="00273EB5" w:rsidRDefault="00273EB5">
      <w:pPr>
        <w:pStyle w:val="ConsPlusCell"/>
        <w:jc w:val="both"/>
      </w:pPr>
      <w:r>
        <w:t>│станции              │          │        │  отвода  │использования    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│проектной    емкости│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│парка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комплексной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│подготовки газа      │          │        │земельного│признаку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│и     использования,│</w:t>
      </w:r>
    </w:p>
    <w:p w:rsidR="00273EB5" w:rsidRDefault="00273EB5">
      <w:pPr>
        <w:pStyle w:val="ConsPlusCell"/>
        <w:jc w:val="both"/>
      </w:pPr>
      <w:r>
        <w:t>│                     │          │        │          │хранения         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│количества  опасного│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следует│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│проектной    емкости│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│парка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│Позиция исключена.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Ростехнадзора от 16.11.2011 N 641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(цех,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│установка)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│газоперерабатыва</w:t>
      </w:r>
      <w:proofErr w:type="gramStart"/>
      <w:r>
        <w:t>ю-</w:t>
      </w:r>
      <w:proofErr w:type="gramEnd"/>
      <w:r>
        <w:t xml:space="preserve">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│и  использования   и│</w:t>
      </w:r>
    </w:p>
    <w:p w:rsidR="00273EB5" w:rsidRDefault="00273EB5">
      <w:pPr>
        <w:pStyle w:val="ConsPlusCell"/>
        <w:jc w:val="both"/>
      </w:pPr>
      <w:r>
        <w:t xml:space="preserve">│щего завода </w:t>
      </w:r>
      <w:hyperlink w:anchor="P1376" w:history="1">
        <w:r>
          <w:rPr>
            <w:color w:val="0000FF"/>
          </w:rPr>
          <w:t>&lt;10&gt;</w:t>
        </w:r>
      </w:hyperlink>
      <w:r>
        <w:t xml:space="preserve">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│проектной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│производительности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│завода  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│Система промысловых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межпромысловых</w:t>
      </w:r>
      <w:proofErr w:type="gramEnd"/>
      <w:r>
        <w:t>)     │          │        │земельного│признаку            │</w:t>
      </w:r>
    </w:p>
    <w:p w:rsidR="00273EB5" w:rsidRDefault="00273EB5">
      <w:pPr>
        <w:pStyle w:val="ConsPlusCell"/>
        <w:jc w:val="both"/>
      </w:pPr>
      <w:r>
        <w:t>│трубопроводов        │          │        │  отвода  │транспортирования   │</w:t>
      </w:r>
    </w:p>
    <w:p w:rsidR="00273EB5" w:rsidRDefault="00273EB5">
      <w:pPr>
        <w:pStyle w:val="ConsPlusCell"/>
        <w:jc w:val="both"/>
      </w:pPr>
      <w:r>
        <w:t>│месторождения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lastRenderedPageBreak/>
        <w:t>│(участка, площадки)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│Платформа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стационарная</w:t>
      </w:r>
      <w:proofErr w:type="gramEnd"/>
      <w:r>
        <w:t xml:space="preserve">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│платформы │признаку  получения,│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морская</w:t>
      </w:r>
      <w:proofErr w:type="gramEnd"/>
      <w:r>
        <w:t xml:space="preserve">)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       │использования,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│хранения         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│проектной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│производительности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буровой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proofErr w:type="gramStart"/>
      <w:r>
        <w:t xml:space="preserve">│установки (плавучая,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буровой  │признаку            │</w:t>
      </w:r>
      <w:proofErr w:type="gramEnd"/>
    </w:p>
    <w:p w:rsidR="00273EB5" w:rsidRDefault="00273EB5">
      <w:pPr>
        <w:pStyle w:val="ConsPlusCell"/>
        <w:jc w:val="both"/>
      </w:pPr>
      <w:r>
        <w:t>│включая буровые      │          │        │платформы,│получения,          │</w:t>
      </w:r>
    </w:p>
    <w:p w:rsidR="00273EB5" w:rsidRDefault="00273EB5">
      <w:pPr>
        <w:pStyle w:val="ConsPlusCell"/>
        <w:jc w:val="both"/>
      </w:pPr>
      <w:r>
        <w:t>│суда)                │          │        │ бурового │использования      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судна   │хранения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│Площадка морского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Граница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│нефтеналивного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│комплекса │признаку            │</w:t>
      </w:r>
    </w:p>
    <w:p w:rsidR="00273EB5" w:rsidRDefault="00273EB5">
      <w:pPr>
        <w:pStyle w:val="ConsPlusCell"/>
        <w:jc w:val="both"/>
      </w:pPr>
      <w:r>
        <w:t xml:space="preserve">│комплекса </w:t>
      </w:r>
      <w:hyperlink w:anchor="P1377" w:history="1">
        <w:r>
          <w:rPr>
            <w:color w:val="0000FF"/>
          </w:rPr>
          <w:t>&lt;11&gt;</w:t>
        </w:r>
      </w:hyperlink>
      <w:r>
        <w:t xml:space="preserve">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       │транспортирования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│хранения    опасного│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│5. Опасные производственные объекты </w:t>
      </w:r>
      <w:proofErr w:type="gramStart"/>
      <w:r>
        <w:t>магистрального</w:t>
      </w:r>
      <w:proofErr w:type="gramEnd"/>
      <w:r>
        <w:t xml:space="preserve"> трубопроводного       │</w:t>
      </w:r>
    </w:p>
    <w:p w:rsidR="00273EB5" w:rsidRDefault="00273EB5">
      <w:pPr>
        <w:pStyle w:val="ConsPlusCell"/>
        <w:jc w:val="both"/>
      </w:pPr>
      <w:r>
        <w:t xml:space="preserve">│транспорта </w:t>
      </w:r>
      <w:hyperlink w:anchor="P1378" w:history="1">
        <w:r>
          <w:rPr>
            <w:color w:val="0000FF"/>
          </w:rPr>
          <w:t>&lt;12&gt;</w:t>
        </w:r>
      </w:hyperlink>
      <w:r>
        <w:t xml:space="preserve">                                              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      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│магистрального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хранения  и│</w:t>
      </w:r>
    </w:p>
    <w:p w:rsidR="00273EB5" w:rsidRDefault="00273EB5">
      <w:pPr>
        <w:pStyle w:val="ConsPlusCell"/>
        <w:jc w:val="both"/>
      </w:pPr>
      <w:r>
        <w:t xml:space="preserve">│газопровода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├─────────────────────┼──────────┤        │          │опасных  веществ,  а│</w:t>
      </w:r>
    </w:p>
    <w:p w:rsidR="00273EB5" w:rsidRDefault="00273EB5">
      <w:pPr>
        <w:pStyle w:val="ConsPlusCell"/>
        <w:jc w:val="both"/>
      </w:pPr>
      <w:r>
        <w:t>│Площадка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        │          │также  использования│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компрессорной</w:t>
      </w:r>
      <w:proofErr w:type="gramEnd"/>
      <w:r>
        <w:t xml:space="preserve">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         │оборудования,       │</w:t>
      </w:r>
    </w:p>
    <w:p w:rsidR="00273EB5" w:rsidRDefault="00273EB5">
      <w:pPr>
        <w:pStyle w:val="ConsPlusCell"/>
        <w:jc w:val="both"/>
      </w:pPr>
      <w:r>
        <w:t>│станции              │          │        │          │</w:t>
      </w:r>
      <w:proofErr w:type="gramStart"/>
      <w:r>
        <w:t>работающего</w:t>
      </w:r>
      <w:proofErr w:type="gramEnd"/>
      <w:r>
        <w:t xml:space="preserve">      под│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Автомобильная</w:t>
      </w:r>
      <w:proofErr w:type="gramEnd"/>
      <w:r>
        <w:t xml:space="preserve">        │          │        │          │0,07  МПа  или   при│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газонаполнительная</w:t>
      </w:r>
      <w:proofErr w:type="gramEnd"/>
      <w:r>
        <w:t xml:space="preserve">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компрессорная</w:t>
      </w:r>
      <w:proofErr w:type="gramEnd"/>
      <w:r>
        <w:t xml:space="preserve">        │          │        │          │воды более 115 °C   │</w:t>
      </w:r>
    </w:p>
    <w:p w:rsidR="00273EB5" w:rsidRDefault="00273EB5">
      <w:pPr>
        <w:pStyle w:val="ConsPlusCell"/>
        <w:jc w:val="both"/>
      </w:pPr>
      <w:r>
        <w:t>│станция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│Станция газо-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│распределительная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      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│магистрального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хранения  и│</w:t>
      </w:r>
    </w:p>
    <w:p w:rsidR="00273EB5" w:rsidRDefault="00273EB5">
      <w:pPr>
        <w:pStyle w:val="ConsPlusCell"/>
        <w:jc w:val="both"/>
      </w:pPr>
      <w:r>
        <w:t xml:space="preserve">│продуктопровода,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 │</w:t>
      </w:r>
    </w:p>
    <w:p w:rsidR="00273EB5" w:rsidRDefault="00273EB5">
      <w:pPr>
        <w:pStyle w:val="ConsPlusCell"/>
        <w:jc w:val="both"/>
      </w:pPr>
      <w:r>
        <w:t>│нефтепровода,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│аммиакопровода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│Парк резервуарный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│магистрального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│продуктопровода,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│нефтепровода,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│аммиакопровода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│Подземное хранилище  │ </w:t>
      </w:r>
      <w:hyperlink w:anchor="P1445" w:history="1">
        <w:r>
          <w:rPr>
            <w:color w:val="0000FF"/>
          </w:rPr>
          <w:t>2.1</w:t>
        </w:r>
      </w:hyperlink>
      <w:r>
        <w:t xml:space="preserve">, </w:t>
      </w:r>
      <w:hyperlink w:anchor="P1446" w:history="1">
        <w:r>
          <w:rPr>
            <w:color w:val="0000FF"/>
          </w:rPr>
          <w:t>2.2</w:t>
        </w:r>
      </w:hyperlink>
      <w:r>
        <w:t xml:space="preserve"> │  </w:t>
      </w:r>
      <w:hyperlink w:anchor="P1451" w:history="1">
        <w:r>
          <w:rPr>
            <w:color w:val="0000FF"/>
          </w:rPr>
          <w:t>3.1</w:t>
        </w:r>
      </w:hyperlink>
      <w:r>
        <w:t xml:space="preserve">   │Контур</w:t>
      </w:r>
      <w:proofErr w:type="gramStart"/>
      <w:r>
        <w:t xml:space="preserve"> 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│газа </w:t>
      </w:r>
      <w:hyperlink w:anchor="P1379" w:history="1">
        <w:r>
          <w:rPr>
            <w:color w:val="0000FF"/>
          </w:rPr>
          <w:t>&lt;13&gt;</w:t>
        </w:r>
      </w:hyperlink>
      <w:r>
        <w:t xml:space="preserve">            │          │        │распрос</w:t>
      </w:r>
      <w:proofErr w:type="gramStart"/>
      <w:r>
        <w:t>т-</w:t>
      </w:r>
      <w:proofErr w:type="gramEnd"/>
      <w:r>
        <w:t xml:space="preserve"> │признаку   хранения,│</w:t>
      </w:r>
    </w:p>
    <w:p w:rsidR="00273EB5" w:rsidRDefault="00273EB5">
      <w:pPr>
        <w:pStyle w:val="ConsPlusCell"/>
        <w:jc w:val="both"/>
      </w:pPr>
      <w:r>
        <w:t>│                     │          │        │ранения   │использования      и│</w:t>
      </w:r>
    </w:p>
    <w:p w:rsidR="00273EB5" w:rsidRDefault="00273EB5">
      <w:pPr>
        <w:pStyle w:val="ConsPlusCell"/>
        <w:jc w:val="both"/>
      </w:pPr>
      <w:r>
        <w:lastRenderedPageBreak/>
        <w:t>│                     │          │        │</w:t>
      </w:r>
      <w:proofErr w:type="gramStart"/>
      <w:r>
        <w:t>газовой</w:t>
      </w:r>
      <w:proofErr w:type="gramEnd"/>
      <w:r>
        <w:t xml:space="preserve">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│залежи    │опасных веществ     │</w:t>
      </w:r>
    </w:p>
    <w:p w:rsidR="00273EB5" w:rsidRDefault="00273EB5">
      <w:pPr>
        <w:pStyle w:val="ConsPlusCell"/>
        <w:jc w:val="both"/>
      </w:pPr>
      <w:r>
        <w:t xml:space="preserve">│(введено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Ростехнадзора от 16.11.2011 N 641)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станции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│насосной  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         │                    │</w:t>
      </w:r>
    </w:p>
    <w:p w:rsidR="00273EB5" w:rsidRDefault="00273EB5">
      <w:pPr>
        <w:pStyle w:val="ConsPlusCell"/>
        <w:jc w:val="both"/>
      </w:pPr>
      <w:r>
        <w:t>│магистрального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│продуктопровода,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│нефтепровода,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│аммиакопровода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сливо-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│наливного терминала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хранения  и│</w:t>
      </w:r>
    </w:p>
    <w:p w:rsidR="00273EB5" w:rsidRDefault="00273EB5">
      <w:pPr>
        <w:pStyle w:val="ConsPlusCell"/>
        <w:jc w:val="both"/>
      </w:pPr>
      <w:r>
        <w:t xml:space="preserve">│(эстакады) </w:t>
      </w:r>
      <w:hyperlink w:anchor="P1381" w:history="1">
        <w:r>
          <w:rPr>
            <w:color w:val="0000FF"/>
          </w:rPr>
          <w:t>&lt;14&gt;</w:t>
        </w:r>
      </w:hyperlink>
      <w:r>
        <w:t xml:space="preserve">      │          │        │   зоны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│6. Опасные производственные объекты </w:t>
      </w:r>
      <w:proofErr w:type="gramStart"/>
      <w:r>
        <w:t>геологоразведочных</w:t>
      </w:r>
      <w:proofErr w:type="gramEnd"/>
      <w:r>
        <w:t xml:space="preserve"> и геофизических   │</w:t>
      </w:r>
    </w:p>
    <w:p w:rsidR="00273EB5" w:rsidRDefault="00273EB5">
      <w:pPr>
        <w:pStyle w:val="ConsPlusCell"/>
        <w:jc w:val="both"/>
      </w:pPr>
      <w:r>
        <w:t>│работ при разработке месторождений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│Участок 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2" w:history="1">
        <w:r>
          <w:rPr>
            <w:color w:val="0000FF"/>
          </w:rPr>
          <w:t>&lt;*&gt;</w:t>
        </w:r>
      </w:hyperlink>
      <w:r>
        <w:t xml:space="preserve">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геологоразведочных</w:t>
      </w:r>
      <w:proofErr w:type="gramEnd"/>
      <w:r>
        <w:t xml:space="preserve">   │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2.5</w:t>
        </w:r>
      </w:hyperlink>
      <w:r>
        <w:t xml:space="preserve">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опасной  │признаку     ведения│</w:t>
      </w:r>
    </w:p>
    <w:p w:rsidR="00273EB5" w:rsidRDefault="00273EB5">
      <w:pPr>
        <w:pStyle w:val="ConsPlusCell"/>
        <w:jc w:val="both"/>
      </w:pPr>
      <w:r>
        <w:t>│(геофизических)      │          │        │   зоны   │горных   работ,    а│</w:t>
      </w:r>
    </w:p>
    <w:p w:rsidR="00273EB5" w:rsidRDefault="00273EB5">
      <w:pPr>
        <w:pStyle w:val="ConsPlusCell"/>
        <w:jc w:val="both"/>
      </w:pPr>
      <w:r>
        <w:t>│работ                │          │        │          │также  использование│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│взрывчатых  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│материалов        </w:t>
      </w:r>
      <w:proofErr w:type="gramStart"/>
      <w:r>
        <w:t>на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местах</w:t>
      </w:r>
      <w:proofErr w:type="gramEnd"/>
      <w:r>
        <w:t xml:space="preserve">  производства│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│взрывных      работ,│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│грузоподъемных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│механизмов         и│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свыше│</w:t>
      </w:r>
    </w:p>
    <w:p w:rsidR="00273EB5" w:rsidRDefault="00273EB5">
      <w:pPr>
        <w:pStyle w:val="ConsPlusCell"/>
        <w:jc w:val="both"/>
      </w:pPr>
      <w:r>
        <w:t>│                     │          │        │          │0,07 МПа.   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│Склады   </w:t>
      </w:r>
      <w:proofErr w:type="gramStart"/>
      <w:r>
        <w:t>ВВ</w:t>
      </w:r>
      <w:proofErr w:type="gramEnd"/>
      <w:r>
        <w:t xml:space="preserve">   и   ВМ│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│отдельно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│7. Опасные производственные объекты </w:t>
      </w:r>
      <w:proofErr w:type="gramStart"/>
      <w:r>
        <w:t>химической</w:t>
      </w:r>
      <w:proofErr w:type="gramEnd"/>
      <w:r>
        <w:t>, нефтехимической и        │</w:t>
      </w:r>
    </w:p>
    <w:p w:rsidR="00273EB5" w:rsidRDefault="00273EB5">
      <w:pPr>
        <w:pStyle w:val="ConsPlusCell"/>
        <w:jc w:val="both"/>
      </w:pPr>
      <w:r>
        <w:t>│нефтеперерабатывающей промышленности, а также других взрывопожароопасных │</w:t>
      </w:r>
    </w:p>
    <w:p w:rsidR="00273EB5" w:rsidRDefault="00273EB5">
      <w:pPr>
        <w:pStyle w:val="ConsPlusCell"/>
        <w:jc w:val="both"/>
      </w:pPr>
      <w:r>
        <w:t xml:space="preserve">│и вредных производств </w:t>
      </w:r>
      <w:hyperlink w:anchor="P1382" w:history="1">
        <w:r>
          <w:rPr>
            <w:color w:val="0000FF"/>
          </w:rPr>
          <w:t>&lt;15&gt;</w:t>
        </w:r>
      </w:hyperlink>
      <w:r>
        <w:t xml:space="preserve">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цеха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│(участка, установки)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         │</w:t>
      </w:r>
    </w:p>
    <w:p w:rsidR="00273EB5" w:rsidRDefault="00273EB5">
      <w:pPr>
        <w:pStyle w:val="ConsPlusCell"/>
        <w:jc w:val="both"/>
      </w:pPr>
      <w:r>
        <w:t xml:space="preserve">│производства </w:t>
      </w:r>
      <w:hyperlink w:anchor="P1383" w:history="1">
        <w:r>
          <w:rPr>
            <w:color w:val="0000FF"/>
          </w:rPr>
          <w:t>&lt;16&gt;</w:t>
        </w:r>
      </w:hyperlink>
      <w:r>
        <w:t xml:space="preserve">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│использования,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├─────────────────────┼──────────┼────────┼──────────┤получения,          │</w:t>
      </w:r>
    </w:p>
    <w:p w:rsidR="00273EB5" w:rsidRDefault="00273EB5">
      <w:pPr>
        <w:pStyle w:val="ConsPlusCell"/>
        <w:jc w:val="both"/>
      </w:pPr>
      <w:r>
        <w:t xml:space="preserve">│Площадка установки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  │переработки        и│</w:t>
      </w:r>
    </w:p>
    <w:p w:rsidR="00273EB5" w:rsidRDefault="00273EB5">
      <w:pPr>
        <w:pStyle w:val="ConsPlusCell"/>
        <w:jc w:val="both"/>
      </w:pPr>
      <w:r>
        <w:t xml:space="preserve">│по переработке нефти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│транспортирования   │</w:t>
      </w:r>
    </w:p>
    <w:p w:rsidR="00273EB5" w:rsidRDefault="00273EB5">
      <w:pPr>
        <w:pStyle w:val="ConsPlusCell"/>
        <w:jc w:val="both"/>
      </w:pPr>
      <w:proofErr w:type="gramStart"/>
      <w:r>
        <w:t xml:space="preserve">│(газового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│опасных  веществ,  а│</w:t>
      </w:r>
      <w:proofErr w:type="gramEnd"/>
    </w:p>
    <w:p w:rsidR="00273EB5" w:rsidRDefault="00273EB5">
      <w:pPr>
        <w:pStyle w:val="ConsPlusCell"/>
        <w:jc w:val="both"/>
      </w:pPr>
      <w:r>
        <w:t>│конденсата)          │          │        │          │также  использования│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│Площадка установки   │          │        │          │</w:t>
      </w:r>
      <w:proofErr w:type="gramStart"/>
      <w:r>
        <w:t>работающего</w:t>
      </w:r>
      <w:proofErr w:type="gramEnd"/>
      <w:r>
        <w:t xml:space="preserve">      под│</w:t>
      </w:r>
    </w:p>
    <w:p w:rsidR="00273EB5" w:rsidRDefault="00273EB5">
      <w:pPr>
        <w:pStyle w:val="ConsPlusCell"/>
        <w:jc w:val="both"/>
      </w:pPr>
      <w:r>
        <w:t>│по переработке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│нефтешлама           │          │        │       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│Площадка установки   │          │        │          │воды более 115 °C.  │</w:t>
      </w:r>
    </w:p>
    <w:p w:rsidR="00273EB5" w:rsidRDefault="00273EB5">
      <w:pPr>
        <w:pStyle w:val="ConsPlusCell"/>
        <w:jc w:val="both"/>
      </w:pPr>
      <w:r>
        <w:t>│получения</w:t>
      </w:r>
      <w:proofErr w:type="gramStart"/>
      <w:r>
        <w:t xml:space="preserve">            │          │        │          │П</w:t>
      </w:r>
      <w:proofErr w:type="gramEnd"/>
      <w:r>
        <w:t>ри      определении│</w:t>
      </w:r>
    </w:p>
    <w:p w:rsidR="00273EB5" w:rsidRDefault="00273EB5">
      <w:pPr>
        <w:pStyle w:val="ConsPlusCell"/>
        <w:jc w:val="both"/>
      </w:pPr>
      <w:r>
        <w:t xml:space="preserve">│нефтебитумов методом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│окисления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из  общего│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│объема 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│веществ,    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│участвующих      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│технологии          │</w:t>
      </w:r>
    </w:p>
    <w:p w:rsidR="00273EB5" w:rsidRDefault="00273EB5">
      <w:pPr>
        <w:pStyle w:val="ConsPlusCell"/>
        <w:jc w:val="both"/>
      </w:pPr>
      <w:r>
        <w:lastRenderedPageBreak/>
        <w:t>│                     │          │        │          │производства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│База товарно-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сырьевая</w:t>
      </w:r>
      <w:proofErr w:type="gramEnd"/>
      <w:r>
        <w:t xml:space="preserve"> </w:t>
      </w:r>
      <w:hyperlink w:anchor="P1384" w:history="1">
        <w:r>
          <w:rPr>
            <w:color w:val="0000FF"/>
          </w:rPr>
          <w:t>&lt;17&gt;</w:t>
        </w:r>
      </w:hyperlink>
      <w:r>
        <w:t xml:space="preserve">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хранения  и│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│проекта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│Продуктопровод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│Шламонакопитель      │   </w:t>
      </w:r>
      <w:hyperlink w:anchor="P1442" w:history="1">
        <w:r>
          <w:rPr>
            <w:color w:val="0000FF"/>
          </w:rPr>
          <w:t>2.1</w:t>
        </w:r>
      </w:hyperlink>
      <w:r>
        <w:t xml:space="preserve">   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│(пруд-накопитель)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 хранения│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│Идентифицируются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│также  отдельно  для│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│целей регистрации  </w:t>
      </w:r>
      <w:proofErr w:type="gramStart"/>
      <w:r>
        <w:t>в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регистре</w:t>
      </w:r>
      <w:proofErr w:type="gramEnd"/>
      <w:r>
        <w:t xml:space="preserve">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│гидротехнических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│сооружений.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│проекта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воздухо-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разделительной</w:t>
      </w:r>
      <w:proofErr w:type="gramEnd"/>
      <w:r>
        <w:t xml:space="preserve">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хранения,│</w:t>
      </w:r>
    </w:p>
    <w:p w:rsidR="00273EB5" w:rsidRDefault="00273EB5">
      <w:pPr>
        <w:pStyle w:val="ConsPlusCell"/>
        <w:jc w:val="both"/>
      </w:pPr>
      <w:r>
        <w:t xml:space="preserve">│установки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и│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         │получения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│Площадка установки   │          │        │          │веществ.            │</w:t>
      </w:r>
    </w:p>
    <w:p w:rsidR="00273EB5" w:rsidRDefault="00273EB5">
      <w:pPr>
        <w:pStyle w:val="ConsPlusCell"/>
        <w:jc w:val="both"/>
      </w:pPr>
      <w:proofErr w:type="gramStart"/>
      <w:r>
        <w:t>│получения (водорода, │          │        │          │Идентифицируется  по│</w:t>
      </w:r>
      <w:proofErr w:type="gramEnd"/>
    </w:p>
    <w:p w:rsidR="00273EB5" w:rsidRDefault="00273EB5">
      <w:pPr>
        <w:pStyle w:val="ConsPlusCell"/>
        <w:jc w:val="both"/>
      </w:pPr>
      <w:r>
        <w:t>│кислорода, азота и   │          │        │          │признаку хранения  и│</w:t>
      </w:r>
    </w:p>
    <w:p w:rsidR="00273EB5" w:rsidRDefault="00273EB5">
      <w:pPr>
        <w:pStyle w:val="ConsPlusCell"/>
        <w:jc w:val="both"/>
      </w:pPr>
      <w:r>
        <w:t xml:space="preserve">│др.) </w:t>
      </w:r>
      <w:hyperlink w:anchor="P1385" w:history="1">
        <w:r>
          <w:rPr>
            <w:color w:val="0000FF"/>
          </w:rPr>
          <w:t>&lt;18&gt;</w:t>
        </w:r>
      </w:hyperlink>
      <w:r>
        <w:t xml:space="preserve">       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 xml:space="preserve">│Склад сырьевой </w:t>
      </w:r>
      <w:hyperlink w:anchor="P1386" w:history="1">
        <w:r>
          <w:rPr>
            <w:color w:val="0000FF"/>
          </w:rPr>
          <w:t>&lt;19</w:t>
        </w:r>
        <w:proofErr w:type="gramStart"/>
        <w:r>
          <w:rPr>
            <w:color w:val="0000FF"/>
          </w:rPr>
          <w:t>&gt;</w:t>
        </w:r>
      </w:hyperlink>
      <w:r>
        <w:t xml:space="preserve">  │          │        │          │П</w:t>
      </w:r>
      <w:proofErr w:type="gramEnd"/>
      <w:r>
        <w:t>ри      определении│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│Склад полупродуктов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</w:t>
      </w:r>
      <w:hyperlink w:anchor="P1386" w:history="1">
        <w:r>
          <w:rPr>
            <w:color w:val="0000FF"/>
          </w:rPr>
          <w:t>&lt;19&gt;</w:t>
        </w:r>
      </w:hyperlink>
      <w:r>
        <w:t xml:space="preserve">                 │          │        │          │исходить из проекта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│Склад </w:t>
      </w:r>
      <w:proofErr w:type="gramStart"/>
      <w:r>
        <w:t>готовой</w:t>
      </w:r>
      <w:proofErr w:type="gramEnd"/>
      <w:r>
        <w:t xml:space="preserve">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│продукции </w:t>
      </w:r>
      <w:hyperlink w:anchor="P1386" w:history="1">
        <w:r>
          <w:rPr>
            <w:color w:val="0000FF"/>
          </w:rPr>
          <w:t>&lt;19&gt;</w:t>
        </w:r>
      </w:hyperlink>
      <w:r>
        <w:t xml:space="preserve">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│8. Опасные производственные объекты нефтепродуктообеспечения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нефтебазы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proofErr w:type="gramStart"/>
      <w:r>
        <w:t xml:space="preserve">│(склада, парка,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хранения  и│</w:t>
      </w:r>
      <w:proofErr w:type="gramEnd"/>
    </w:p>
    <w:p w:rsidR="00273EB5" w:rsidRDefault="00273EB5">
      <w:pPr>
        <w:pStyle w:val="ConsPlusCell"/>
        <w:jc w:val="both"/>
      </w:pPr>
      <w:r>
        <w:t xml:space="preserve">│комплекса) по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 │</w:t>
      </w:r>
    </w:p>
    <w:p w:rsidR="00273EB5" w:rsidRDefault="00273EB5">
      <w:pPr>
        <w:pStyle w:val="ConsPlusCell"/>
        <w:jc w:val="both"/>
      </w:pPr>
      <w:r>
        <w:t>│хранению и перевалке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│нефти и</w:t>
      </w:r>
      <w:proofErr w:type="gramStart"/>
      <w:r>
        <w:t xml:space="preserve">              │          │        │          │П</w:t>
      </w:r>
      <w:proofErr w:type="gramEnd"/>
      <w:r>
        <w:t>ри      определении│</w:t>
      </w:r>
    </w:p>
    <w:p w:rsidR="00273EB5" w:rsidRDefault="00273EB5">
      <w:pPr>
        <w:pStyle w:val="ConsPlusCell"/>
        <w:jc w:val="both"/>
      </w:pPr>
      <w:r>
        <w:t xml:space="preserve">│нефтепродуктов </w:t>
      </w:r>
      <w:hyperlink w:anchor="P1387" w:history="1">
        <w:r>
          <w:rPr>
            <w:color w:val="0000FF"/>
          </w:rPr>
          <w:t>&lt;20&gt;</w:t>
        </w:r>
      </w:hyperlink>
      <w:r>
        <w:t xml:space="preserve">  │          │        │          │количества   опасных│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 xml:space="preserve">│Склад ГСМ            │          │        │          │исходить          </w:t>
      </w:r>
      <w:proofErr w:type="gramStart"/>
      <w:r>
        <w:t>из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│проекта             │</w:t>
      </w:r>
    </w:p>
    <w:p w:rsidR="00273EB5" w:rsidRDefault="00273EB5">
      <w:pPr>
        <w:pStyle w:val="ConsPlusCell"/>
        <w:jc w:val="both"/>
      </w:pPr>
      <w:r>
        <w:t>│Группа резервуаров и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│сливоналивных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│устройств </w:t>
      </w:r>
      <w:hyperlink w:anchor="P1388" w:history="1">
        <w:r>
          <w:rPr>
            <w:color w:val="0000FF"/>
          </w:rPr>
          <w:t>&lt;21&gt;</w:t>
        </w:r>
      </w:hyperlink>
      <w:r>
        <w:t xml:space="preserve">       │          │        │          │                    │</w:t>
      </w:r>
    </w:p>
    <w:p w:rsidR="00273EB5" w:rsidRDefault="00273EB5">
      <w:pPr>
        <w:pStyle w:val="ConsPlusCell"/>
        <w:jc w:val="both"/>
      </w:pPr>
      <w:r>
        <w:lastRenderedPageBreak/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│9. Опасные производственные объекты систем водоподготовки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│Склад хлора </w:t>
      </w:r>
      <w:hyperlink w:anchor="P1389" w:history="1">
        <w:r>
          <w:rPr>
            <w:color w:val="0000FF"/>
          </w:rPr>
          <w:t>&lt;22&gt;</w:t>
        </w:r>
      </w:hyperlink>
      <w:r>
        <w:t xml:space="preserve">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proofErr w:type="gramStart"/>
      <w:r>
        <w:t xml:space="preserve">│Площадка (цех,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│использования,      │</w:t>
      </w:r>
      <w:proofErr w:type="gramEnd"/>
    </w:p>
    <w:p w:rsidR="00273EB5" w:rsidRDefault="00273EB5">
      <w:pPr>
        <w:pStyle w:val="ConsPlusCell"/>
        <w:jc w:val="both"/>
      </w:pPr>
      <w:r>
        <w:t>│участок) подготовки  │          │        │          │хранения           и│</w:t>
      </w:r>
    </w:p>
    <w:p w:rsidR="00273EB5" w:rsidRDefault="00273EB5">
      <w:pPr>
        <w:pStyle w:val="ConsPlusCell"/>
        <w:jc w:val="both"/>
      </w:pPr>
      <w:r>
        <w:t>│воды                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веществ.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│проекта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│10. Опасные производственные объекты пищевой и масложировой              │</w:t>
      </w:r>
    </w:p>
    <w:p w:rsidR="00273EB5" w:rsidRDefault="00273EB5">
      <w:pPr>
        <w:pStyle w:val="ConsPlusCell"/>
        <w:jc w:val="both"/>
      </w:pPr>
      <w:r>
        <w:t>│промышленности 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│Аммиачно-холодильная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│установка     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 наличия,│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│хранения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│веществ. 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│При      определении│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</w:t>
      </w:r>
      <w:proofErr w:type="gramStart"/>
      <w:r>
        <w:t>ств      сл</w:t>
      </w:r>
      <w:proofErr w:type="gramEnd"/>
      <w:r>
        <w:t>едует│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│исходить          из│</w:t>
      </w:r>
    </w:p>
    <w:p w:rsidR="00273EB5" w:rsidRDefault="00273EB5">
      <w:pPr>
        <w:pStyle w:val="ConsPlusCell"/>
        <w:jc w:val="both"/>
      </w:pPr>
      <w:r>
        <w:t>│                     │          │        │          │проекта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(цех)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│производства спирта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и│</w:t>
      </w:r>
    </w:p>
    <w:p w:rsidR="00273EB5" w:rsidRDefault="00273EB5">
      <w:pPr>
        <w:pStyle w:val="ConsPlusCell"/>
        <w:jc w:val="both"/>
      </w:pPr>
      <w:r>
        <w:t>│Площадка склада      │          │        │          │хранения    опасного│</w:t>
      </w:r>
    </w:p>
    <w:p w:rsidR="00273EB5" w:rsidRDefault="00273EB5">
      <w:pPr>
        <w:pStyle w:val="ConsPlusCell"/>
        <w:jc w:val="both"/>
      </w:pPr>
      <w:r>
        <w:t>│хранения спирта      │          │        │          │вещества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(цех)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маслоэкстракционного</w:t>
      </w:r>
      <w:proofErr w:type="gramEnd"/>
      <w:r>
        <w:t xml:space="preserve">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         │</w:t>
      </w:r>
    </w:p>
    <w:p w:rsidR="00273EB5" w:rsidRDefault="00273EB5">
      <w:pPr>
        <w:pStyle w:val="ConsPlusCell"/>
        <w:jc w:val="both"/>
      </w:pPr>
      <w:r>
        <w:t xml:space="preserve">│производства </w:t>
      </w:r>
      <w:hyperlink w:anchor="P1390" w:history="1">
        <w:r>
          <w:rPr>
            <w:color w:val="0000FF"/>
          </w:rPr>
          <w:t>&lt;23&gt;</w:t>
        </w:r>
      </w:hyperlink>
      <w:r>
        <w:t xml:space="preserve">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│использования      и│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│хранения    опасного│</w:t>
      </w:r>
    </w:p>
    <w:p w:rsidR="00273EB5" w:rsidRDefault="00273EB5">
      <w:pPr>
        <w:pStyle w:val="ConsPlusCell"/>
        <w:jc w:val="both"/>
      </w:pPr>
      <w:r>
        <w:t>│Площадка (цех)       │          │        │          │вещества            │</w:t>
      </w:r>
    </w:p>
    <w:p w:rsidR="00273EB5" w:rsidRDefault="00273EB5">
      <w:pPr>
        <w:pStyle w:val="ConsPlusCell"/>
        <w:jc w:val="both"/>
      </w:pPr>
      <w:r>
        <w:t>│производства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│гидрогенизации жиров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│11. Опасные производственные объекты газоснабжения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│База хранения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кустовая</w:t>
      </w:r>
      <w:proofErr w:type="gramEnd"/>
      <w:r>
        <w:t xml:space="preserve">)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хранения,│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│транспортирования  и│</w:t>
      </w:r>
    </w:p>
    <w:p w:rsidR="00273EB5" w:rsidRDefault="00273EB5">
      <w:pPr>
        <w:pStyle w:val="ConsPlusCell"/>
        <w:jc w:val="both"/>
      </w:pPr>
      <w:r>
        <w:t>│Станция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газонаполнительная</w:t>
      </w:r>
      <w:proofErr w:type="gramEnd"/>
      <w:r>
        <w:t xml:space="preserve">   │          │        │          │опасных  веществ,  а│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│также  использования│</w:t>
      </w:r>
    </w:p>
    <w:p w:rsidR="00273EB5" w:rsidRDefault="00273EB5">
      <w:pPr>
        <w:pStyle w:val="ConsPlusCell"/>
        <w:jc w:val="both"/>
      </w:pPr>
      <w:r>
        <w:t>│Пункт                │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│газонаполнительный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│Станция              │          │        │       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газозаправочная</w:t>
      </w:r>
      <w:proofErr w:type="gramEnd"/>
      <w:r>
        <w:t xml:space="preserve">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│(</w:t>
      </w:r>
      <w:proofErr w:type="gramStart"/>
      <w:r>
        <w:t>автомобильная</w:t>
      </w:r>
      <w:proofErr w:type="gramEnd"/>
      <w:r>
        <w:t>)      │          │        │          │воды более 115 °C.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├─────────────────────┼──────────┼────────┼──────────┤При      определении│</w:t>
      </w:r>
    </w:p>
    <w:p w:rsidR="00273EB5" w:rsidRDefault="00273EB5">
      <w:pPr>
        <w:pStyle w:val="ConsPlusCell"/>
        <w:jc w:val="both"/>
      </w:pPr>
      <w:r>
        <w:t xml:space="preserve">│Установка баллонная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│Границы   │количества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групповая</w:t>
      </w:r>
      <w:proofErr w:type="gramEnd"/>
      <w:r>
        <w:t xml:space="preserve"> </w:t>
      </w:r>
      <w:hyperlink w:anchor="P1391" w:history="1">
        <w:r>
          <w:rPr>
            <w:color w:val="0000FF"/>
          </w:rPr>
          <w:t>&lt;24&gt;</w:t>
        </w:r>
      </w:hyperlink>
      <w:r>
        <w:t xml:space="preserve">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│территории│веществ      следует│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│админис</w:t>
      </w:r>
      <w:proofErr w:type="gramStart"/>
      <w:r>
        <w:t>т-</w:t>
      </w:r>
      <w:proofErr w:type="gramEnd"/>
      <w:r>
        <w:t xml:space="preserve"> │исходить          из│</w:t>
      </w:r>
    </w:p>
    <w:p w:rsidR="00273EB5" w:rsidRDefault="00273EB5">
      <w:pPr>
        <w:pStyle w:val="ConsPlusCell"/>
        <w:jc w:val="both"/>
      </w:pPr>
      <w:r>
        <w:t>│Установка            │          │        │ративной  │проекта             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резервуарная</w:t>
      </w:r>
      <w:proofErr w:type="gramEnd"/>
      <w:r>
        <w:t xml:space="preserve"> </w:t>
      </w:r>
      <w:hyperlink w:anchor="P1393" w:history="1">
        <w:r>
          <w:rPr>
            <w:color w:val="0000FF"/>
          </w:rPr>
          <w:t>&lt;26&gt;</w:t>
        </w:r>
      </w:hyperlink>
      <w:r>
        <w:t xml:space="preserve">    │          │        │единицы  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</w:t>
      </w:r>
      <w:hyperlink w:anchor="P1392" w:history="1">
        <w:r>
          <w:rPr>
            <w:color w:val="0000FF"/>
          </w:rPr>
          <w:t>&lt;25&gt;</w:t>
        </w:r>
      </w:hyperlink>
      <w:r>
        <w:t xml:space="preserve">      │                    │</w:t>
      </w:r>
    </w:p>
    <w:p w:rsidR="00273EB5" w:rsidRDefault="00273EB5">
      <w:pPr>
        <w:pStyle w:val="ConsPlusCell"/>
        <w:jc w:val="both"/>
      </w:pPr>
      <w:r>
        <w:lastRenderedPageBreak/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│Сеть газоснабжения,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│Границы</w:t>
      </w:r>
      <w:proofErr w:type="gramStart"/>
      <w:r>
        <w:t xml:space="preserve">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│в том числе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│территории│признаку            │</w:t>
      </w:r>
    </w:p>
    <w:p w:rsidR="00273EB5" w:rsidRDefault="00273EB5">
      <w:pPr>
        <w:pStyle w:val="ConsPlusCell"/>
        <w:jc w:val="both"/>
      </w:pPr>
      <w:r>
        <w:t xml:space="preserve">│межпоселковая </w:t>
      </w:r>
      <w:hyperlink w:anchor="P1394" w:history="1">
        <w:r>
          <w:rPr>
            <w:color w:val="0000FF"/>
          </w:rPr>
          <w:t>&lt;27&gt;</w:t>
        </w:r>
      </w:hyperlink>
      <w:r>
        <w:t xml:space="preserve">   │          │        │админис</w:t>
      </w:r>
      <w:proofErr w:type="gramStart"/>
      <w:r>
        <w:t>т-</w:t>
      </w:r>
      <w:proofErr w:type="gramEnd"/>
      <w:r>
        <w:t xml:space="preserve"> │использования      и│</w:t>
      </w:r>
    </w:p>
    <w:p w:rsidR="00273EB5" w:rsidRDefault="00273EB5">
      <w:pPr>
        <w:pStyle w:val="ConsPlusCell"/>
        <w:jc w:val="both"/>
      </w:pPr>
      <w:r>
        <w:t>│                     │          │        │ративной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│единицы   │опасных веществ     │</w:t>
      </w:r>
    </w:p>
    <w:p w:rsidR="00273EB5" w:rsidRDefault="00273EB5">
      <w:pPr>
        <w:pStyle w:val="ConsPlusCell"/>
        <w:jc w:val="both"/>
      </w:pPr>
      <w:r>
        <w:t>│                     │          │        │</w:t>
      </w:r>
      <w:hyperlink w:anchor="P1392" w:history="1">
        <w:r>
          <w:rPr>
            <w:color w:val="0000FF"/>
          </w:rPr>
          <w:t>&lt;25&gt;</w:t>
        </w:r>
      </w:hyperlink>
      <w:r>
        <w:t xml:space="preserve">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│Участки газопроводов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│Границы</w:t>
      </w:r>
      <w:proofErr w:type="gramStart"/>
      <w:r>
        <w:t xml:space="preserve">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hyperlink w:anchor="P1395" w:history="1">
        <w:r>
          <w:rPr>
            <w:color w:val="0000FF"/>
          </w:rPr>
          <w:t>&lt;28&gt;</w:t>
        </w:r>
      </w:hyperlink>
      <w:r>
        <w:t xml:space="preserve">                 │          │        │территории│признаку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│админис</w:t>
      </w:r>
      <w:proofErr w:type="gramStart"/>
      <w:r>
        <w:t>т-</w:t>
      </w:r>
      <w:proofErr w:type="gramEnd"/>
      <w:r>
        <w:t xml:space="preserve">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│ративной  │опасных веществ     │</w:t>
      </w:r>
    </w:p>
    <w:p w:rsidR="00273EB5" w:rsidRDefault="00273EB5">
      <w:pPr>
        <w:pStyle w:val="ConsPlusCell"/>
        <w:jc w:val="both"/>
      </w:pPr>
      <w:r>
        <w:t>│                     │          │        │единицы  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│зоны     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│обслужи- 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│вания    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│организа-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│ции, осу-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│ществляю-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│щей учет  │            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│газа </w:t>
      </w:r>
      <w:hyperlink w:anchor="P1392" w:history="1">
        <w:r>
          <w:rPr>
            <w:color w:val="0000FF"/>
          </w:rPr>
          <w:t>&lt;25&gt;</w:t>
        </w:r>
      </w:hyperlink>
      <w:r>
        <w:t xml:space="preserve">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│Сеть газопотребления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,│  </w:t>
      </w:r>
      <w:hyperlink w:anchor="P1442" w:history="1">
        <w:r>
          <w:rPr>
            <w:color w:val="0000FF"/>
          </w:rPr>
          <w:t>3.2</w:t>
        </w:r>
      </w:hyperlink>
      <w:r>
        <w:t xml:space="preserve">   │Граница</w:t>
      </w:r>
      <w:proofErr w:type="gramStart"/>
      <w:r>
        <w:t xml:space="preserve">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proofErr w:type="gramStart"/>
      <w:r>
        <w:t xml:space="preserve">│(название 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│территории│признаку            │</w:t>
      </w:r>
      <w:proofErr w:type="gramEnd"/>
    </w:p>
    <w:p w:rsidR="00273EB5" w:rsidRDefault="00273EB5">
      <w:pPr>
        <w:pStyle w:val="ConsPlusCell"/>
        <w:jc w:val="both"/>
      </w:pPr>
      <w:r>
        <w:t>│организации или ее   │          │        │организ</w:t>
      </w:r>
      <w:proofErr w:type="gramStart"/>
      <w:r>
        <w:t>а-</w:t>
      </w:r>
      <w:proofErr w:type="gramEnd"/>
      <w:r>
        <w:t xml:space="preserve"> │использования      и│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отдельной</w:t>
      </w:r>
      <w:proofErr w:type="gramEnd"/>
      <w:r>
        <w:t xml:space="preserve">            │          │        │ции       │транспортирования   │</w:t>
      </w:r>
    </w:p>
    <w:p w:rsidR="00273EB5" w:rsidRDefault="00273EB5">
      <w:pPr>
        <w:pStyle w:val="ConsPlusCell"/>
        <w:jc w:val="both"/>
      </w:pPr>
      <w:r>
        <w:t xml:space="preserve">│территории) </w:t>
      </w:r>
      <w:hyperlink w:anchor="P1396" w:history="1">
        <w:r>
          <w:rPr>
            <w:color w:val="0000FF"/>
          </w:rPr>
          <w:t>&lt;29&gt;</w:t>
        </w:r>
      </w:hyperlink>
      <w:r>
        <w:t xml:space="preserve">     │          │        │          │опасных     веществ,│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│воды более 115 °C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│Система     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│Граница</w:t>
      </w:r>
      <w:proofErr w:type="gramStart"/>
      <w:r>
        <w:t xml:space="preserve">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│теплоснабжения </w:t>
      </w:r>
      <w:hyperlink w:anchor="P1398" w:history="1">
        <w:r>
          <w:rPr>
            <w:color w:val="0000FF"/>
          </w:rPr>
          <w:t>&lt;30&gt;</w:t>
        </w:r>
      </w:hyperlink>
      <w:r>
        <w:t xml:space="preserve">  │          │        │территории│признаку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│админис</w:t>
      </w:r>
      <w:proofErr w:type="gramStart"/>
      <w:r>
        <w:t>т-</w:t>
      </w:r>
      <w:proofErr w:type="gramEnd"/>
      <w:r>
        <w:t xml:space="preserve"> │использования      и│</w:t>
      </w:r>
    </w:p>
    <w:p w:rsidR="00273EB5" w:rsidRDefault="00273EB5">
      <w:pPr>
        <w:pStyle w:val="ConsPlusCell"/>
        <w:jc w:val="both"/>
      </w:pPr>
      <w:r>
        <w:t>│                     │          │        │ративной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│единицы   │опасных     веществ,│</w:t>
      </w:r>
    </w:p>
    <w:p w:rsidR="00273EB5" w:rsidRDefault="00273EB5">
      <w:pPr>
        <w:pStyle w:val="ConsPlusCell"/>
        <w:jc w:val="both"/>
      </w:pPr>
      <w:r>
        <w:t>│                     │          │        │</w:t>
      </w:r>
      <w:hyperlink w:anchor="P1392" w:history="1">
        <w:r>
          <w:rPr>
            <w:color w:val="0000FF"/>
          </w:rPr>
          <w:t>&lt;25&gt;</w:t>
        </w:r>
      </w:hyperlink>
      <w:r>
        <w:t xml:space="preserve">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│воды более 115 °C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│12. Опасные производственные объекты тепло- и электроэнергетики, другие  │</w:t>
      </w:r>
    </w:p>
    <w:p w:rsidR="00273EB5" w:rsidRDefault="00273EB5">
      <w:pPr>
        <w:pStyle w:val="ConsPlusCell"/>
        <w:jc w:val="both"/>
      </w:pPr>
      <w:r>
        <w:t>│опасные производственные объекты, использующие оборудование, работающее  │</w:t>
      </w:r>
    </w:p>
    <w:p w:rsidR="00273EB5" w:rsidRDefault="00273EB5">
      <w:pPr>
        <w:pStyle w:val="ConsPlusCell"/>
        <w:jc w:val="both"/>
      </w:pPr>
      <w:r>
        <w:t>│под давлением более 0,07 МПа или при температуре нагрева воды более      │</w:t>
      </w:r>
    </w:p>
    <w:p w:rsidR="00273EB5" w:rsidRDefault="00273EB5">
      <w:pPr>
        <w:pStyle w:val="ConsPlusCell"/>
        <w:jc w:val="both"/>
      </w:pPr>
      <w:r>
        <w:t>│115 °C         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главного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Граница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proofErr w:type="gramStart"/>
      <w:r>
        <w:t xml:space="preserve">│корпуса ТЭЦ (ГРЭС,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опасной  │признаку            │</w:t>
      </w:r>
      <w:proofErr w:type="gramEnd"/>
    </w:p>
    <w:p w:rsidR="00273EB5" w:rsidRDefault="00273EB5">
      <w:pPr>
        <w:pStyle w:val="ConsPlusCell"/>
        <w:jc w:val="both"/>
      </w:pPr>
      <w:proofErr w:type="gramStart"/>
      <w:r>
        <w:t xml:space="preserve">│АЭС) </w:t>
      </w:r>
      <w:hyperlink w:anchor="P1400" w:history="1">
        <w:r>
          <w:rPr>
            <w:color w:val="0000FF"/>
          </w:rPr>
          <w:t>&lt;31&gt;</w:t>
        </w:r>
      </w:hyperlink>
      <w:r>
        <w:t xml:space="preserve">            │          │        │   зоны   │использования       │</w:t>
      </w:r>
      <w:proofErr w:type="gramEnd"/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 xml:space="preserve">│Площадка </w:t>
      </w:r>
      <w:proofErr w:type="gramStart"/>
      <w:r>
        <w:t>подсобного</w:t>
      </w:r>
      <w:proofErr w:type="gramEnd"/>
      <w:r>
        <w:t xml:space="preserve">  │          │        │          │работающего      под│</w:t>
      </w:r>
    </w:p>
    <w:p w:rsidR="00273EB5" w:rsidRDefault="00273EB5">
      <w:pPr>
        <w:pStyle w:val="ConsPlusCell"/>
        <w:jc w:val="both"/>
      </w:pPr>
      <w:proofErr w:type="gramStart"/>
      <w:r>
        <w:t>│хозяйства ТЭЦ (ГРЭС, │          │        │          │давлением      более│</w:t>
      </w:r>
      <w:proofErr w:type="gramEnd"/>
    </w:p>
    <w:p w:rsidR="00273EB5" w:rsidRDefault="00273EB5">
      <w:pPr>
        <w:pStyle w:val="ConsPlusCell"/>
        <w:jc w:val="both"/>
      </w:pPr>
      <w:proofErr w:type="gramStart"/>
      <w:r>
        <w:t xml:space="preserve">│АЭС) </w:t>
      </w:r>
      <w:hyperlink w:anchor="P1401" w:history="1">
        <w:r>
          <w:rPr>
            <w:color w:val="0000FF"/>
          </w:rPr>
          <w:t>&lt;32&gt;</w:t>
        </w:r>
      </w:hyperlink>
      <w:r>
        <w:t xml:space="preserve">            │          │        │          │0,07  МПа  или   при│</w:t>
      </w:r>
      <w:proofErr w:type="gramEnd"/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│Топливное хозяйство  │          │        │          │воды более  115  °C,│</w:t>
      </w:r>
    </w:p>
    <w:p w:rsidR="00273EB5" w:rsidRDefault="00273EB5">
      <w:pPr>
        <w:pStyle w:val="ConsPlusCell"/>
        <w:jc w:val="both"/>
      </w:pPr>
      <w:r>
        <w:t xml:space="preserve">│ТЭЦ (ГРЭС, АЭС) </w:t>
      </w:r>
      <w:hyperlink w:anchor="P1402" w:history="1">
        <w:r>
          <w:rPr>
            <w:color w:val="0000FF"/>
          </w:rPr>
          <w:t>&lt;</w:t>
        </w:r>
        <w:proofErr w:type="gramStart"/>
        <w:r>
          <w:rPr>
            <w:color w:val="0000FF"/>
          </w:rPr>
          <w:t>33</w:t>
        </w:r>
        <w:proofErr w:type="gramEnd"/>
        <w:r>
          <w:rPr>
            <w:color w:val="0000FF"/>
          </w:rPr>
          <w:t>&gt;</w:t>
        </w:r>
      </w:hyperlink>
      <w:r>
        <w:t xml:space="preserve"> │          │        │          │а              также│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lastRenderedPageBreak/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├────────────────────┤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│Пиковые водогрейные  │   </w:t>
      </w:r>
      <w:hyperlink w:anchor="P1442" w:history="1">
        <w:r>
          <w:rPr>
            <w:color w:val="0000FF"/>
          </w:rPr>
          <w:t>2.2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  <w:proofErr w:type="gramStart"/>
      </w:hyperlink>
      <w:r>
        <w:t xml:space="preserve">   │        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│котельные ТЭЦ (ГРЭС) │          │        │          │признаку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03" w:history="1">
        <w:r>
          <w:rPr>
            <w:color w:val="0000FF"/>
          </w:rPr>
          <w:t>&lt;34&gt;</w:t>
        </w:r>
      </w:hyperlink>
      <w:r>
        <w:t xml:space="preserve">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 xml:space="preserve">│Котельная </w:t>
      </w:r>
      <w:hyperlink w:anchor="P1404" w:history="1">
        <w:r>
          <w:rPr>
            <w:color w:val="0000FF"/>
          </w:rPr>
          <w:t>&lt;35&gt;</w:t>
        </w:r>
      </w:hyperlink>
      <w:r>
        <w:t xml:space="preserve">       │          │        │          │</w:t>
      </w:r>
      <w:proofErr w:type="gramStart"/>
      <w:r>
        <w:t>работающего</w:t>
      </w:r>
      <w:proofErr w:type="gramEnd"/>
      <w:r>
        <w:t xml:space="preserve">      под│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├─────────────────────┼──────────┼────────┼──────────┤давлением      более│</w:t>
      </w:r>
    </w:p>
    <w:p w:rsidR="00273EB5" w:rsidRDefault="00273EB5">
      <w:pPr>
        <w:pStyle w:val="ConsPlusCell"/>
        <w:jc w:val="both"/>
      </w:pPr>
      <w:r>
        <w:t xml:space="preserve">│Группа котельных     │   </w:t>
      </w:r>
      <w:hyperlink w:anchor="P1442" w:history="1">
        <w:r>
          <w:rPr>
            <w:color w:val="0000FF"/>
          </w:rPr>
          <w:t>2.2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</w:hyperlink>
      <w:r>
        <w:t xml:space="preserve">   │Границы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</w:t>
      </w:r>
      <w:hyperlink w:anchor="P1405" w:history="1">
        <w:r>
          <w:rPr>
            <w:color w:val="0000FF"/>
          </w:rPr>
          <w:t>&lt;36&gt;</w:t>
        </w:r>
      </w:hyperlink>
      <w:r>
        <w:t xml:space="preserve">                 │          │        │территории│температуре  нагрева│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│админис</w:t>
      </w:r>
      <w:proofErr w:type="gramStart"/>
      <w:r>
        <w:t>т-</w:t>
      </w:r>
      <w:proofErr w:type="gramEnd"/>
      <w:r>
        <w:t xml:space="preserve"> │воды более 115 °C   │</w:t>
      </w:r>
    </w:p>
    <w:p w:rsidR="00273EB5" w:rsidRDefault="00273EB5">
      <w:pPr>
        <w:pStyle w:val="ConsPlusCell"/>
        <w:jc w:val="both"/>
      </w:pPr>
      <w:r>
        <w:t>│Участок              │          │        │ративной  │                    │</w:t>
      </w:r>
    </w:p>
    <w:p w:rsidR="00273EB5" w:rsidRDefault="00273EB5">
      <w:pPr>
        <w:pStyle w:val="ConsPlusCell"/>
        <w:jc w:val="both"/>
      </w:pPr>
      <w:r>
        <w:t>│трубопроводов        │          │        │единицы   │                    │</w:t>
      </w:r>
    </w:p>
    <w:p w:rsidR="00273EB5" w:rsidRDefault="00273EB5">
      <w:pPr>
        <w:pStyle w:val="ConsPlusCell"/>
        <w:jc w:val="both"/>
      </w:pPr>
      <w:r>
        <w:t xml:space="preserve">│теплосети </w:t>
      </w:r>
      <w:hyperlink w:anchor="P1406" w:history="1">
        <w:r>
          <w:rPr>
            <w:color w:val="0000FF"/>
          </w:rPr>
          <w:t>&lt;37&gt;</w:t>
        </w:r>
      </w:hyperlink>
      <w:r>
        <w:t xml:space="preserve">       │          │        │</w:t>
      </w:r>
      <w:hyperlink w:anchor="P1392" w:history="1">
        <w:r>
          <w:rPr>
            <w:color w:val="0000FF"/>
          </w:rPr>
          <w:t>&lt;25&gt;</w:t>
        </w:r>
      </w:hyperlink>
      <w:r>
        <w:t xml:space="preserve"> или 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│территории│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│организа- │                    │</w:t>
      </w:r>
    </w:p>
    <w:p w:rsidR="00273EB5" w:rsidRDefault="00273EB5">
      <w:pPr>
        <w:pStyle w:val="ConsPlusCell"/>
        <w:jc w:val="both"/>
      </w:pPr>
      <w:r>
        <w:t>│                     │          │        │ции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├──────────┤                    │</w:t>
      </w:r>
    </w:p>
    <w:p w:rsidR="00273EB5" w:rsidRDefault="00273EB5">
      <w:pPr>
        <w:pStyle w:val="ConsPlusCell"/>
        <w:jc w:val="both"/>
      </w:pPr>
      <w:r>
        <w:t>│Площадка цеха        │          │        │ Границы  │                    │</w:t>
      </w:r>
    </w:p>
    <w:p w:rsidR="00273EB5" w:rsidRDefault="00273EB5">
      <w:pPr>
        <w:pStyle w:val="ConsPlusCell"/>
        <w:jc w:val="both"/>
      </w:pPr>
      <w:r>
        <w:t xml:space="preserve">│(участка)            │          │        │ </w:t>
      </w:r>
      <w:proofErr w:type="gramStart"/>
      <w:r>
        <w:t>опасной</w:t>
      </w:r>
      <w:proofErr w:type="gramEnd"/>
      <w:r>
        <w:t xml:space="preserve">  │                    │</w:t>
      </w:r>
    </w:p>
    <w:p w:rsidR="00273EB5" w:rsidRDefault="00273EB5">
      <w:pPr>
        <w:pStyle w:val="ConsPlusCell"/>
        <w:jc w:val="both"/>
      </w:pPr>
      <w:r>
        <w:t xml:space="preserve">│организации </w:t>
      </w:r>
      <w:hyperlink w:anchor="P1407" w:history="1">
        <w:r>
          <w:rPr>
            <w:color w:val="0000FF"/>
          </w:rPr>
          <w:t>&lt;38&gt;</w:t>
        </w:r>
      </w:hyperlink>
      <w:r>
        <w:t xml:space="preserve">     │          │        │   зоны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хранения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</w:t>
      </w:r>
      <w:hyperlink w:anchor="P1362" w:history="1">
        <w:r>
          <w:rPr>
            <w:color w:val="0000FF"/>
          </w:rPr>
          <w:t>&lt;*&gt;</w:t>
        </w:r>
      </w:hyperlink>
      <w:r>
        <w:t xml:space="preserve"> │ Границы</w:t>
      </w:r>
      <w:proofErr w:type="gramStart"/>
      <w:r>
        <w:t xml:space="preserve">  │И</w:t>
      </w:r>
      <w:proofErr w:type="gramEnd"/>
      <w:r>
        <w:t>дентифицируются    │</w:t>
      </w:r>
    </w:p>
    <w:p w:rsidR="00273EB5" w:rsidRDefault="00273EB5">
      <w:pPr>
        <w:pStyle w:val="ConsPlusCell"/>
        <w:jc w:val="both"/>
      </w:pPr>
      <w:r>
        <w:t xml:space="preserve">│мазутного топлива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или </w:t>
      </w:r>
      <w:hyperlink w:anchor="P1442" w:history="1">
        <w:r>
          <w:rPr>
            <w:color w:val="0000FF"/>
          </w:rPr>
          <w:t>3.2</w:t>
        </w:r>
      </w:hyperlink>
      <w:r>
        <w:t xml:space="preserve">│ </w:t>
      </w:r>
      <w:proofErr w:type="gramStart"/>
      <w:r>
        <w:t>опасной</w:t>
      </w:r>
      <w:proofErr w:type="gramEnd"/>
      <w:r>
        <w:t xml:space="preserve">  │по признаку хранения│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зоны   │и      использования│</w:t>
      </w:r>
    </w:p>
    <w:p w:rsidR="00273EB5" w:rsidRDefault="00273EB5">
      <w:pPr>
        <w:pStyle w:val="ConsPlusCell"/>
        <w:jc w:val="both"/>
      </w:pPr>
      <w:r>
        <w:t xml:space="preserve">│Площадка </w:t>
      </w:r>
      <w:proofErr w:type="gramStart"/>
      <w:r>
        <w:t>дизельной</w:t>
      </w:r>
      <w:proofErr w:type="gramEnd"/>
      <w:r>
        <w:t xml:space="preserve">   │          │        │          │опасного вещества  и│</w:t>
      </w:r>
    </w:p>
    <w:p w:rsidR="00273EB5" w:rsidRDefault="00273EB5">
      <w:pPr>
        <w:pStyle w:val="ConsPlusCell"/>
        <w:jc w:val="both"/>
      </w:pPr>
      <w:r>
        <w:t xml:space="preserve">│электростанции </w:t>
      </w:r>
      <w:hyperlink w:anchor="P1408" w:history="1">
        <w:r>
          <w:rPr>
            <w:color w:val="0000FF"/>
          </w:rPr>
          <w:t>&lt;39&gt;</w:t>
        </w:r>
      </w:hyperlink>
      <w:r>
        <w:t xml:space="preserve">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│0,07  МПа  или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│воды более 115 °C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 Опасные производственные объекты металлургической промышленности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│13.1. Опасные производственные объекты производства черных металлов </w:t>
      </w:r>
      <w:hyperlink w:anchor="P1409" w:history="1">
        <w:r>
          <w:rPr>
            <w:color w:val="0000FF"/>
          </w:rPr>
          <w:t>&lt;40&gt;</w:t>
        </w:r>
      </w:hyperlink>
      <w:r>
        <w:t xml:space="preserve">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73EB5" w:rsidRDefault="00273EB5">
      <w:pPr>
        <w:pStyle w:val="ConsPlusCell"/>
        <w:jc w:val="both"/>
      </w:pPr>
      <w:r>
        <w:t>│13.1.1. Производства чугуна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доменного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│цеха           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  черных│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│токсичных веществ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│13.1.2. Производства стали и проката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│Цех (участок) 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мартеновский</w:t>
      </w:r>
      <w:proofErr w:type="gramEnd"/>
      <w:r>
        <w:t xml:space="preserve">   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опасной  │признаку   получения│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зоны   │расплавов     черных│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│металлов,           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конвертерный</w:t>
      </w:r>
      <w:proofErr w:type="gramEnd"/>
      <w:r>
        <w:t xml:space="preserve">         │          │        │          │использования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├────────┤          │воспламеняющих      │</w:t>
      </w:r>
    </w:p>
    <w:p w:rsidR="00273EB5" w:rsidRDefault="00273EB5">
      <w:pPr>
        <w:pStyle w:val="ConsPlusCell"/>
        <w:jc w:val="both"/>
      </w:pPr>
      <w:r>
        <w:t>│Цех (участок)        │         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         │газов,       опасных│</w:t>
      </w:r>
    </w:p>
    <w:p w:rsidR="00273EB5" w:rsidRDefault="00273EB5">
      <w:pPr>
        <w:pStyle w:val="ConsPlusCell"/>
        <w:jc w:val="both"/>
      </w:pPr>
      <w:r>
        <w:t>│электросталепл</w:t>
      </w:r>
      <w:proofErr w:type="gramStart"/>
      <w:r>
        <w:t>а-</w:t>
      </w:r>
      <w:proofErr w:type="gramEnd"/>
      <w:r>
        <w:t xml:space="preserve">   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         │веществ             │</w:t>
      </w:r>
    </w:p>
    <w:p w:rsidR="00273EB5" w:rsidRDefault="00273EB5">
      <w:pPr>
        <w:pStyle w:val="ConsPlusCell"/>
        <w:jc w:val="both"/>
      </w:pPr>
      <w:r>
        <w:t>│вильный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по производству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 │</w:t>
      </w:r>
      <w:hyperlink w:anchor="P1442" w:history="1">
        <w:r>
          <w:rPr>
            <w:color w:val="0000FF"/>
          </w:rPr>
          <w:t>3.2</w:t>
        </w:r>
      </w:hyperlink>
      <w:r>
        <w:t xml:space="preserve">, </w:t>
      </w:r>
      <w:hyperlink w:anchor="P1453" w:history="1">
        <w:r>
          <w:rPr>
            <w:color w:val="0000FF"/>
          </w:rPr>
          <w:t>3.3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│проката              │      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│воспламеняющихся    │</w:t>
      </w:r>
    </w:p>
    <w:p w:rsidR="00273EB5" w:rsidRDefault="00273EB5">
      <w:pPr>
        <w:pStyle w:val="ConsPlusCell"/>
        <w:jc w:val="both"/>
      </w:pPr>
      <w:r>
        <w:lastRenderedPageBreak/>
        <w:t>│                     │          │        │          │газов  и   токсичных│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по производству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│труб </w:t>
      </w:r>
      <w:hyperlink w:anchor="P1410" w:history="1">
        <w:r>
          <w:rPr>
            <w:color w:val="0000FF"/>
          </w:rPr>
          <w:t>&lt;41&gt;</w:t>
        </w:r>
      </w:hyperlink>
      <w:r>
        <w:t xml:space="preserve">            │   </w:t>
      </w:r>
      <w:hyperlink w:anchor="P1442" w:history="1">
        <w:r>
          <w:rPr>
            <w:color w:val="0000FF"/>
          </w:rPr>
          <w:t>2.4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│воспламеняющихся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│газов  и   токсичных│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по производству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металлизированных</w:t>
      </w:r>
      <w:proofErr w:type="gramEnd"/>
      <w:r>
        <w:t xml:space="preserve">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опасной  │признаку            │</w:t>
      </w:r>
    </w:p>
    <w:p w:rsidR="00273EB5" w:rsidRDefault="00273EB5">
      <w:pPr>
        <w:pStyle w:val="ConsPlusCell"/>
        <w:jc w:val="both"/>
      </w:pPr>
      <w:r>
        <w:t>│окатышей и брикетов 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│воспламеняющихся    │</w:t>
      </w:r>
    </w:p>
    <w:p w:rsidR="00273EB5" w:rsidRDefault="00273EB5">
      <w:pPr>
        <w:pStyle w:val="ConsPlusCell"/>
        <w:jc w:val="both"/>
      </w:pPr>
      <w:r>
        <w:t>│Цех                  │          │        │          │газов  и   токсичных│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сталепроволочного</w:t>
      </w:r>
      <w:proofErr w:type="gramEnd"/>
      <w:r>
        <w:t xml:space="preserve">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│производства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│13.1.3. Производства ферросплавов и огнеупоров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│производству   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│ферросплавов         │          │        │   зоны   │расплавов     черных│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  и  сплавов│</w:t>
      </w:r>
    </w:p>
    <w:p w:rsidR="00273EB5" w:rsidRDefault="00273EB5">
      <w:pPr>
        <w:pStyle w:val="ConsPlusCell"/>
        <w:jc w:val="both"/>
      </w:pPr>
      <w:r>
        <w:t>│                     │          │        │          │на  их   основе,   а│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│также        наличия│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│13.1.4. Производство агломерата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│агломерации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опасной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│расплавов,  а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 Опасные производственные объекты производства цветных металлов     │</w:t>
      </w:r>
    </w:p>
    <w:p w:rsidR="00273EB5" w:rsidRDefault="00273EB5">
      <w:pPr>
        <w:pStyle w:val="ConsPlusCell"/>
        <w:jc w:val="both"/>
      </w:pPr>
      <w:r>
        <w:t>│</w:t>
      </w:r>
      <w:hyperlink w:anchor="P1409" w:history="1">
        <w:r>
          <w:rPr>
            <w:color w:val="0000FF"/>
          </w:rPr>
          <w:t>&lt;40&gt;</w:t>
        </w:r>
      </w:hyperlink>
      <w:r>
        <w:t xml:space="preserve">           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│13.2.1. Производства алюминия и магния, кристаллического кремния и       │</w:t>
      </w:r>
    </w:p>
    <w:p w:rsidR="00273EB5" w:rsidRDefault="00273EB5">
      <w:pPr>
        <w:pStyle w:val="ConsPlusCell"/>
        <w:jc w:val="both"/>
      </w:pPr>
      <w:r>
        <w:t>│электротермического силумина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│электролиза алюминия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│электролиза магния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│веществ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│кристаллического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│кремния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│электротермического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│силумина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17.10.2012 N 586)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│13.2.2. Производства меди, никеля и кобальта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плавильный</w:t>
      </w:r>
      <w:proofErr w:type="gramEnd"/>
      <w:r>
        <w:t xml:space="preserve">     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опасной  │признаку   получения│</w:t>
      </w:r>
    </w:p>
    <w:p w:rsidR="00273EB5" w:rsidRDefault="00273EB5">
      <w:pPr>
        <w:pStyle w:val="ConsPlusCell"/>
        <w:jc w:val="both"/>
      </w:pPr>
      <w:r>
        <w:lastRenderedPageBreak/>
        <w:t>│                     │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│13.2.3. Производства титана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│производству титана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электролизный</w:t>
      </w:r>
      <w:proofErr w:type="gramEnd"/>
      <w:r>
        <w:t xml:space="preserve">  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опасной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│13.2.4. Производства олова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│производству олова   │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│13.2.5. Производства сурьмы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│производству сурьмы  │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 │        │ опасной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│13.2.6. Производства свинца, цинка, ртути, ванадия, германия, циркония,  │</w:t>
      </w:r>
    </w:p>
    <w:p w:rsidR="00273EB5" w:rsidRDefault="00273EB5">
      <w:pPr>
        <w:pStyle w:val="ConsPlusCell"/>
        <w:jc w:val="both"/>
      </w:pPr>
      <w:r>
        <w:t>│гафния и других редкоземельных материалов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│производству </w:t>
      </w:r>
      <w:hyperlink w:anchor="P1411" w:history="1">
        <w:r>
          <w:rPr>
            <w:color w:val="0000FF"/>
          </w:rPr>
          <w:t>&lt;42&gt;</w:t>
        </w:r>
      </w:hyperlink>
      <w:r>
        <w:t xml:space="preserve">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 цветных│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│металлов,  а   также│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│наличия      </w:t>
      </w:r>
      <w:proofErr w:type="gramStart"/>
      <w:r>
        <w:t>опасных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│13.2.7. Производства порошков и пудр из металлов и сплавов на их основе  │</w:t>
      </w:r>
    </w:p>
    <w:p w:rsidR="00273EB5" w:rsidRDefault="00273EB5">
      <w:pPr>
        <w:pStyle w:val="ConsPlusCell"/>
        <w:jc w:val="both"/>
      </w:pPr>
      <w:r>
        <w:t>│(железа, алюминия, магния, олова и других металлов)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│производства по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│получению порошков   │          │        │   зоны   │и      использования│</w:t>
      </w:r>
    </w:p>
    <w:p w:rsidR="00273EB5" w:rsidRDefault="00273EB5">
      <w:pPr>
        <w:pStyle w:val="ConsPlusCell"/>
        <w:jc w:val="both"/>
      </w:pPr>
      <w:r>
        <w:t xml:space="preserve">│(пудр) </w:t>
      </w:r>
      <w:hyperlink w:anchor="P1412" w:history="1">
        <w:r>
          <w:rPr>
            <w:color w:val="0000FF"/>
          </w:rPr>
          <w:t>&lt;43&gt;</w:t>
        </w:r>
      </w:hyperlink>
      <w:r>
        <w:t xml:space="preserve">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│13.2.8. Производство благородных металлов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│производству </w:t>
      </w:r>
      <w:hyperlink w:anchor="P1413" w:history="1">
        <w:r>
          <w:rPr>
            <w:color w:val="0000FF"/>
          </w:rPr>
          <w:t>&lt;44&gt;</w:t>
        </w:r>
      </w:hyperlink>
      <w:r>
        <w:t xml:space="preserve">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зоны   │и      использования│</w:t>
      </w:r>
    </w:p>
    <w:p w:rsidR="00273EB5" w:rsidRDefault="00273EB5">
      <w:pPr>
        <w:pStyle w:val="ConsPlusCell"/>
        <w:jc w:val="both"/>
      </w:pPr>
      <w:r>
        <w:t>│Участок, цех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│гидрометаллургическо-│          │        │          │                    │</w:t>
      </w:r>
    </w:p>
    <w:p w:rsidR="00273EB5" w:rsidRDefault="00273EB5">
      <w:pPr>
        <w:pStyle w:val="ConsPlusCell"/>
        <w:jc w:val="both"/>
      </w:pPr>
      <w:r>
        <w:lastRenderedPageBreak/>
        <w:t xml:space="preserve">│го производства </w:t>
      </w:r>
      <w:hyperlink w:anchor="P1413" w:history="1">
        <w:r>
          <w:rPr>
            <w:color w:val="0000FF"/>
          </w:rPr>
          <w:t>&lt;44&gt;</w:t>
        </w:r>
      </w:hyperlink>
      <w:r>
        <w:t xml:space="preserve">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│13.2.9. Производство кислот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│Участок кислотного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│хозяйства </w:t>
      </w:r>
      <w:hyperlink w:anchor="P1414" w:history="1">
        <w:r>
          <w:rPr>
            <w:color w:val="0000FF"/>
          </w:rPr>
          <w:t>&lt;45&gt;</w:t>
        </w:r>
      </w:hyperlink>
      <w:r>
        <w:t xml:space="preserve">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│13.2.10. Производство твердых сплавов и тугоплавких металлов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│производству </w:t>
      </w:r>
      <w:hyperlink w:anchor="P1412" w:history="1">
        <w:r>
          <w:rPr>
            <w:color w:val="0000FF"/>
          </w:rPr>
          <w:t>&lt;43&gt;</w:t>
        </w:r>
      </w:hyperlink>
      <w:r>
        <w:t xml:space="preserve">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│13.3. Опасные производственные объекты газового хозяйства,               │</w:t>
      </w:r>
    </w:p>
    <w:p w:rsidR="00273EB5" w:rsidRDefault="00273EB5">
      <w:pPr>
        <w:pStyle w:val="ConsPlusCell"/>
        <w:jc w:val="both"/>
      </w:pPr>
      <w:r>
        <w:t>│коксохимических и других производств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водородной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│станции   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опасной  │признаку   получения│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│и  транспортирования│</w:t>
      </w:r>
    </w:p>
    <w:p w:rsidR="00273EB5" w:rsidRDefault="00273EB5">
      <w:pPr>
        <w:pStyle w:val="ConsPlusCell"/>
        <w:jc w:val="both"/>
      </w:pPr>
      <w:r>
        <w:t>│Площадка (участок)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│газового цеха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│Участок </w:t>
      </w:r>
      <w:proofErr w:type="gramStart"/>
      <w:r>
        <w:t>газоочистной</w:t>
      </w:r>
      <w:proofErr w:type="gramEnd"/>
      <w:r>
        <w:t xml:space="preserve"> │          │        │          │                    │</w:t>
      </w:r>
    </w:p>
    <w:p w:rsidR="00273EB5" w:rsidRDefault="00273EB5">
      <w:pPr>
        <w:pStyle w:val="ConsPlusCell"/>
        <w:jc w:val="both"/>
      </w:pPr>
      <w:r>
        <w:t>│установки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по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│производству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│люнкеритов и         │          │        │   зоны   │опасных веществ     │</w:t>
      </w:r>
    </w:p>
    <w:p w:rsidR="00273EB5" w:rsidRDefault="00273EB5">
      <w:pPr>
        <w:pStyle w:val="ConsPlusCell"/>
        <w:jc w:val="both"/>
      </w:pPr>
      <w:r>
        <w:t>│экзотермических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│смесей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коксовый 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│Цех пекококсовый     │          │        │   зоны   │и        переработки│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│Цех улавливания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│химических продуктов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смоло-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│перерабатывающий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│                    │</w:t>
      </w:r>
    </w:p>
    <w:p w:rsidR="00273EB5" w:rsidRDefault="00273EB5">
      <w:pPr>
        <w:pStyle w:val="ConsPlusCell"/>
        <w:jc w:val="both"/>
      </w:pPr>
      <w:r>
        <w:t>│Цех ректификации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         │                    │</w:t>
      </w:r>
    </w:p>
    <w:p w:rsidR="00273EB5" w:rsidRDefault="00273EB5">
      <w:pPr>
        <w:pStyle w:val="ConsPlusCell"/>
        <w:jc w:val="both"/>
      </w:pPr>
      <w:r>
        <w:t xml:space="preserve">│сырого бензола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         │                    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       │                    │</w:t>
      </w:r>
    </w:p>
    <w:p w:rsidR="00273EB5" w:rsidRDefault="00273EB5">
      <w:pPr>
        <w:pStyle w:val="ConsPlusCell"/>
        <w:jc w:val="both"/>
      </w:pPr>
      <w:r>
        <w:t>│Склад бензола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(отделение)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│ректификации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│пиридиновых и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│хинолиновых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│оснований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│Участок станции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│(установка) воз-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  получения│</w:t>
      </w:r>
    </w:p>
    <w:p w:rsidR="00273EB5" w:rsidRDefault="00273EB5">
      <w:pPr>
        <w:pStyle w:val="ConsPlusCell"/>
        <w:jc w:val="both"/>
      </w:pPr>
      <w:r>
        <w:t>│духоразделительной   │          │        │   зоны   │окисляющих веществ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├────────────────────┤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│Склад хлора   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</w:t>
      </w:r>
      <w:proofErr w:type="gramStart"/>
      <w:r>
        <w:t xml:space="preserve"> │        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                    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         │признаку хранения  и│</w:t>
      </w:r>
    </w:p>
    <w:p w:rsidR="00273EB5" w:rsidRDefault="00273EB5">
      <w:pPr>
        <w:pStyle w:val="ConsPlusCell"/>
        <w:jc w:val="both"/>
      </w:pPr>
      <w:r>
        <w:t xml:space="preserve">│           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       │транспортирования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│токсичного вещества │</w:t>
      </w:r>
    </w:p>
    <w:p w:rsidR="00273EB5" w:rsidRDefault="00273EB5">
      <w:pPr>
        <w:pStyle w:val="ConsPlusCell"/>
        <w:jc w:val="both"/>
      </w:pPr>
      <w:r>
        <w:t xml:space="preserve">│Склад аммиака 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         │                    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         │                    │</w:t>
      </w:r>
    </w:p>
    <w:p w:rsidR="00273EB5" w:rsidRDefault="00273EB5">
      <w:pPr>
        <w:pStyle w:val="ConsPlusCell"/>
        <w:jc w:val="both"/>
      </w:pPr>
      <w:r>
        <w:t xml:space="preserve">│Аммиакопровод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       │                    │</w:t>
      </w:r>
    </w:p>
    <w:p w:rsidR="00273EB5" w:rsidRDefault="00273EB5">
      <w:pPr>
        <w:pStyle w:val="ConsPlusCell"/>
        <w:jc w:val="both"/>
      </w:pPr>
      <w:r>
        <w:lastRenderedPageBreak/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│14. Опасные производственные объекты производства черных и цветных       │</w:t>
      </w:r>
    </w:p>
    <w:p w:rsidR="00273EB5" w:rsidRDefault="00273EB5">
      <w:pPr>
        <w:pStyle w:val="ConsPlusCell"/>
        <w:jc w:val="both"/>
      </w:pPr>
      <w:r>
        <w:t>│металлов (</w:t>
      </w:r>
      <w:proofErr w:type="gramStart"/>
      <w:r>
        <w:t>межотраслевые</w:t>
      </w:r>
      <w:proofErr w:type="gramEnd"/>
      <w:r>
        <w:t xml:space="preserve">) </w:t>
      </w:r>
      <w:hyperlink w:anchor="P1409" w:history="1">
        <w:r>
          <w:rPr>
            <w:color w:val="0000FF"/>
          </w:rPr>
          <w:t>&lt;40&gt;</w:t>
        </w:r>
      </w:hyperlink>
      <w:r>
        <w:t xml:space="preserve">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литейный</w:t>
      </w:r>
      <w:proofErr w:type="gramEnd"/>
      <w:r>
        <w:t xml:space="preserve"> </w:t>
      </w:r>
      <w:hyperlink w:anchor="P1415" w:history="1">
        <w:r>
          <w:rPr>
            <w:color w:val="0000FF"/>
          </w:rPr>
          <w:t>&lt;46&gt;</w:t>
        </w:r>
      </w:hyperlink>
      <w:r>
        <w:t xml:space="preserve">        │ </w:t>
      </w:r>
      <w:hyperlink w:anchor="P1442" w:history="1">
        <w:r>
          <w:rPr>
            <w:color w:val="0000FF"/>
          </w:rPr>
          <w:t>2.3</w:t>
        </w:r>
      </w:hyperlink>
      <w:r>
        <w:t xml:space="preserve">, </w:t>
      </w:r>
      <w:hyperlink w:anchor="P1442" w:history="1">
        <w:r>
          <w:rPr>
            <w:color w:val="0000FF"/>
          </w:rPr>
          <w:t>2.4</w:t>
        </w:r>
      </w:hyperlink>
      <w:r>
        <w:t xml:space="preserve">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опасной  │признаку   получения│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│расплавов   металлов│</w:t>
      </w:r>
    </w:p>
    <w:p w:rsidR="00273EB5" w:rsidRDefault="00273EB5">
      <w:pPr>
        <w:pStyle w:val="ConsPlusCell"/>
        <w:jc w:val="both"/>
      </w:pPr>
      <w:r>
        <w:t>│                     │          │        │          │и      использования│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│15. Опасные производственные объекты, использующие стационарно           │</w:t>
      </w:r>
    </w:p>
    <w:p w:rsidR="00273EB5" w:rsidRDefault="00273EB5">
      <w:pPr>
        <w:pStyle w:val="ConsPlusCell"/>
        <w:jc w:val="both"/>
      </w:pPr>
      <w:r>
        <w:t>│установленные грузоподъемные механизмы, эскалаторы, канатные дороги и    │</w:t>
      </w:r>
    </w:p>
    <w:p w:rsidR="00273EB5" w:rsidRDefault="00273EB5">
      <w:pPr>
        <w:pStyle w:val="ConsPlusCell"/>
        <w:jc w:val="both"/>
      </w:pPr>
      <w:r>
        <w:t>│фуникулеры     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│Площадка (название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│типа) крана </w:t>
      </w:r>
      <w:hyperlink w:anchor="P1416" w:history="1">
        <w:r>
          <w:rPr>
            <w:color w:val="0000FF"/>
          </w:rPr>
          <w:t>&lt;47&gt;</w:t>
        </w:r>
      </w:hyperlink>
      <w:r>
        <w:t xml:space="preserve">     │      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│стационарно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установленных</w:t>
      </w:r>
      <w:proofErr w:type="gramEnd"/>
      <w:r>
        <w:t xml:space="preserve">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│грузоподъемных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│механизмов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│Участок механизации 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17" w:history="1">
        <w:r>
          <w:rPr>
            <w:color w:val="0000FF"/>
          </w:rPr>
          <w:t>&lt;48&gt;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│Участок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│транспортный, гараж 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18" w:history="1">
        <w:r>
          <w:rPr>
            <w:color w:val="0000FF"/>
          </w:rPr>
          <w:t>&lt;49&gt;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│Объекты, где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│используются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│подъемные сооружения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19" w:history="1">
        <w:r>
          <w:rPr>
            <w:color w:val="0000FF"/>
          </w:rPr>
          <w:t>&lt;50&gt;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│Площадка, цех,       │          │        │          │                    │</w:t>
      </w:r>
    </w:p>
    <w:p w:rsidR="00273EB5" w:rsidRDefault="00273EB5">
      <w:pPr>
        <w:pStyle w:val="ConsPlusCell"/>
        <w:jc w:val="both"/>
      </w:pPr>
      <w:proofErr w:type="gramStart"/>
      <w:r>
        <w:t xml:space="preserve">│участок </w:t>
      </w:r>
      <w:hyperlink w:anchor="P1420" w:history="1">
        <w:r>
          <w:rPr>
            <w:color w:val="0000FF"/>
          </w:rPr>
          <w:t>&lt;51&gt;</w:t>
        </w:r>
      </w:hyperlink>
      <w:r>
        <w:t xml:space="preserve"> (его    │          │        │          │                    │</w:t>
      </w:r>
      <w:proofErr w:type="gramEnd"/>
    </w:p>
    <w:p w:rsidR="00273EB5" w:rsidRDefault="00273EB5">
      <w:pPr>
        <w:pStyle w:val="ConsPlusCell"/>
        <w:jc w:val="both"/>
      </w:pPr>
      <w:r>
        <w:t>│конкретное название)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│Площадки лифтов,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│платформ подъемных   │      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│для инвалидов,      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 xml:space="preserve">│эскалаторов </w:t>
      </w:r>
      <w:hyperlink w:anchor="P1421" w:history="1">
        <w:r>
          <w:rPr>
            <w:color w:val="0000FF"/>
          </w:rPr>
          <w:t>&lt;52&gt;</w:t>
        </w:r>
      </w:hyperlink>
      <w:r>
        <w:t xml:space="preserve">     │          │        │          │лифтов,     платформ│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│подъемных        </w:t>
      </w:r>
      <w:proofErr w:type="gramStart"/>
      <w:r>
        <w:t>для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│инвалидов,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│эскалаторов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Ростехнадзора от 16.11.2011 N 641)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│Канатная дорога </w:t>
      </w:r>
      <w:hyperlink w:anchor="P1423" w:history="1">
        <w:r>
          <w:rPr>
            <w:color w:val="0000FF"/>
          </w:rPr>
          <w:t>&lt;53&gt;</w:t>
        </w:r>
      </w:hyperlink>
      <w:r>
        <w:t xml:space="preserve">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Границы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├─────────────────────┤      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│Фуникулер           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│стационарно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установленных</w:t>
      </w:r>
      <w:proofErr w:type="gramEnd"/>
      <w:r>
        <w:t xml:space="preserve">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│грузоподъемных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│механизмов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│Дистанция   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3.3</w:t>
        </w:r>
      </w:hyperlink>
      <w:r>
        <w:t xml:space="preserve">   │Границы</w:t>
      </w:r>
      <w:proofErr w:type="gramStart"/>
      <w:r>
        <w:t xml:space="preserve"> 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│метрополитена </w:t>
      </w:r>
      <w:hyperlink w:anchor="P1424" w:history="1">
        <w:r>
          <w:rPr>
            <w:color w:val="0000FF"/>
          </w:rPr>
          <w:t>&lt;54&gt;</w:t>
        </w:r>
      </w:hyperlink>
      <w:r>
        <w:t xml:space="preserve">   │          │        │дистанции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│метропол</w:t>
      </w:r>
      <w:proofErr w:type="gramStart"/>
      <w:r>
        <w:t>и-</w:t>
      </w:r>
      <w:proofErr w:type="gramEnd"/>
      <w:r>
        <w:t>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│тена      │стационарно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</w:t>
      </w:r>
      <w:proofErr w:type="gramStart"/>
      <w:r>
        <w:t>установленных</w:t>
      </w:r>
      <w:proofErr w:type="gramEnd"/>
      <w:r>
        <w:t xml:space="preserve">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│грузоподъемных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│механизмов   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│(эскалаторов)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lastRenderedPageBreak/>
        <w:t>│16. Опасные производственные объекты хранения, переработки и             │</w:t>
      </w:r>
    </w:p>
    <w:p w:rsidR="00273EB5" w:rsidRDefault="00273EB5">
      <w:pPr>
        <w:pStyle w:val="ConsPlusCell"/>
        <w:jc w:val="both"/>
      </w:pPr>
      <w:r>
        <w:t xml:space="preserve">│использования растительного сырья </w:t>
      </w:r>
      <w:hyperlink w:anchor="P1425" w:history="1">
        <w:r>
          <w:rPr>
            <w:color w:val="0000FF"/>
          </w:rPr>
          <w:t>&lt;55&gt;</w:t>
        </w:r>
      </w:hyperlink>
      <w:r>
        <w:t xml:space="preserve">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│Отдельно стоящее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Граница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>│</w:t>
      </w:r>
      <w:proofErr w:type="gramStart"/>
      <w:r>
        <w:t>приемно-отпускное</w:t>
      </w:r>
      <w:proofErr w:type="gramEnd"/>
      <w:r>
        <w:t xml:space="preserve">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опасной  │признаку            │</w:t>
      </w:r>
    </w:p>
    <w:p w:rsidR="00273EB5" w:rsidRDefault="00273EB5">
      <w:pPr>
        <w:pStyle w:val="ConsPlusCell"/>
        <w:jc w:val="both"/>
      </w:pPr>
      <w:r>
        <w:t xml:space="preserve">│устройство </w:t>
      </w:r>
      <w:hyperlink w:anchor="P1426" w:history="1">
        <w:r>
          <w:rPr>
            <w:color w:val="0000FF"/>
          </w:rPr>
          <w:t>&lt;56&gt;</w:t>
        </w:r>
      </w:hyperlink>
      <w:r>
        <w:t xml:space="preserve">      │          │        │   зоны   │образования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│опасного    вещества│</w:t>
      </w:r>
    </w:p>
    <w:p w:rsidR="00273EB5" w:rsidRDefault="00273EB5">
      <w:pPr>
        <w:pStyle w:val="ConsPlusCell"/>
        <w:jc w:val="both"/>
      </w:pPr>
      <w:proofErr w:type="gramStart"/>
      <w:r>
        <w:t xml:space="preserve">│Элеватор </w:t>
      </w:r>
      <w:hyperlink w:anchor="P1427" w:history="1">
        <w:r>
          <w:rPr>
            <w:color w:val="0000FF"/>
          </w:rPr>
          <w:t>&lt;57&gt;</w:t>
        </w:r>
      </w:hyperlink>
      <w:r>
        <w:t xml:space="preserve">        │          │        │          │(взрывоопасной      │</w:t>
      </w:r>
      <w:proofErr w:type="gramEnd"/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│пыли)               │</w:t>
      </w:r>
    </w:p>
    <w:p w:rsidR="00273EB5" w:rsidRDefault="00273EB5">
      <w:pPr>
        <w:pStyle w:val="ConsPlusCell"/>
        <w:jc w:val="both"/>
      </w:pPr>
      <w:r>
        <w:t xml:space="preserve">│Склад силосного типа │      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28" w:history="1">
        <w:r>
          <w:rPr>
            <w:color w:val="0000FF"/>
          </w:rPr>
          <w:t>&lt;58&gt;</w:t>
        </w:r>
      </w:hyperlink>
      <w:r>
        <w:t xml:space="preserve">                 │          │ </w:t>
      </w:r>
      <w:hyperlink w:anchor="P1365" w:history="1">
        <w:r>
          <w:rPr>
            <w:color w:val="0000FF"/>
          </w:rPr>
          <w:t>&lt;****&gt;</w:t>
        </w:r>
      </w:hyperlink>
      <w:r>
        <w:t xml:space="preserve"> │          │              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├─────────────────────┼──────────┼────────┤          │                    │</w:t>
      </w:r>
    </w:p>
    <w:p w:rsidR="00273EB5" w:rsidRDefault="00273EB5">
      <w:pPr>
        <w:pStyle w:val="ConsPlusCell"/>
        <w:jc w:val="both"/>
      </w:pPr>
      <w:r>
        <w:t xml:space="preserve">│Склад </w:t>
      </w:r>
      <w:proofErr w:type="gramStart"/>
      <w:r>
        <w:t>бестарного</w:t>
      </w:r>
      <w:proofErr w:type="gramEnd"/>
      <w:r>
        <w:t xml:space="preserve">     │</w:t>
      </w:r>
      <w:hyperlink w:anchor="P1445" w:history="1">
        <w:r>
          <w:rPr>
            <w:color w:val="0000FF"/>
          </w:rPr>
          <w:t>2.1</w:t>
        </w:r>
      </w:hyperlink>
      <w:r>
        <w:t xml:space="preserve">, </w:t>
      </w:r>
      <w:hyperlink w:anchor="P1446" w:history="1">
        <w:r>
          <w:rPr>
            <w:color w:val="0000FF"/>
          </w:rPr>
          <w:t>2.2</w:t>
        </w:r>
      </w:hyperlink>
      <w:r>
        <w:t xml:space="preserve">, │  </w:t>
      </w:r>
      <w:hyperlink w:anchor="P1453" w:history="1">
        <w:r>
          <w:rPr>
            <w:color w:val="0000FF"/>
          </w:rPr>
          <w:t>3.3</w:t>
        </w:r>
      </w:hyperlink>
      <w:r>
        <w:t xml:space="preserve">   │          │                    │</w:t>
      </w:r>
    </w:p>
    <w:p w:rsidR="00273EB5" w:rsidRDefault="00273EB5">
      <w:pPr>
        <w:pStyle w:val="ConsPlusCell"/>
        <w:jc w:val="both"/>
      </w:pPr>
      <w:r>
        <w:t xml:space="preserve">│хранения муки        │   </w:t>
      </w:r>
      <w:hyperlink w:anchor="P1447" w:history="1">
        <w:r>
          <w:rPr>
            <w:color w:val="0000FF"/>
          </w:rPr>
          <w:t>2.3</w:t>
        </w:r>
      </w:hyperlink>
      <w:r>
        <w:t xml:space="preserve">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│Механизированный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│склад </w:t>
      </w:r>
      <w:proofErr w:type="gramStart"/>
      <w:r>
        <w:t>бестарного</w:t>
      </w:r>
      <w:proofErr w:type="gramEnd"/>
      <w:r>
        <w:t xml:space="preserve">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│напольного хранения 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29" w:history="1">
        <w:r>
          <w:rPr>
            <w:color w:val="0000FF"/>
          </w:rPr>
          <w:t>&lt;59&gt;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│Отделение (участок)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│растаривания,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│взвешивания,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│просеивания муки,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│размола сахарного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│песка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│Подготовительное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│(подработочное)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│(дробильное)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│отделение </w:t>
      </w:r>
      <w:hyperlink w:anchor="P1430" w:history="1">
        <w:r>
          <w:rPr>
            <w:color w:val="0000FF"/>
          </w:rPr>
          <w:t>&lt;60&gt;</w:t>
        </w:r>
      </w:hyperlink>
      <w:r>
        <w:t xml:space="preserve">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│Приемно-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│очистительная        │          │        │          │                    │</w:t>
      </w:r>
    </w:p>
    <w:p w:rsidR="00273EB5" w:rsidRDefault="00273EB5">
      <w:pPr>
        <w:pStyle w:val="ConsPlusCell"/>
        <w:jc w:val="both"/>
      </w:pPr>
      <w:proofErr w:type="gramStart"/>
      <w:r>
        <w:t>│(сушильно-           │          │        │          │                    │</w:t>
      </w:r>
      <w:proofErr w:type="gramEnd"/>
    </w:p>
    <w:p w:rsidR="00273EB5" w:rsidRDefault="00273EB5">
      <w:pPr>
        <w:pStyle w:val="ConsPlusCell"/>
        <w:jc w:val="both"/>
      </w:pPr>
      <w:r>
        <w:t>│очистительная) башня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│Отдельно стоящий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│сушильный участок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│растительного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│сырья </w:t>
      </w:r>
      <w:hyperlink w:anchor="P1431" w:history="1">
        <w:r>
          <w:rPr>
            <w:color w:val="0000FF"/>
          </w:rPr>
          <w:t>&lt;61&gt;</w:t>
        </w:r>
      </w:hyperlink>
      <w:r>
        <w:t xml:space="preserve">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│Солодовенный цех,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│участок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│Цех (участок) </w:t>
      </w:r>
      <w:proofErr w:type="gramStart"/>
      <w:r>
        <w:t>по</w:t>
      </w:r>
      <w:proofErr w:type="gramEnd"/>
      <w:r>
        <w:t xml:space="preserve">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│производству муки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32" w:history="1">
        <w:r>
          <w:rPr>
            <w:color w:val="0000FF"/>
          </w:rPr>
          <w:t>&lt;62&gt;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│Цех (участок) </w:t>
      </w:r>
      <w:proofErr w:type="gramStart"/>
      <w:r>
        <w:t>по</w:t>
      </w:r>
      <w:proofErr w:type="gramEnd"/>
      <w:r>
        <w:t xml:space="preserve">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│производству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│комбикормов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│(кормовых смесей)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32" w:history="1">
        <w:r>
          <w:rPr>
            <w:color w:val="0000FF"/>
          </w:rPr>
          <w:t>&lt;62&gt;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│Цех (участок) </w:t>
      </w:r>
      <w:proofErr w:type="gramStart"/>
      <w:r>
        <w:t>по</w:t>
      </w:r>
      <w:proofErr w:type="gramEnd"/>
      <w:r>
        <w:t xml:space="preserve">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│производству крупы  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32" w:history="1">
        <w:r>
          <w:rPr>
            <w:color w:val="0000FF"/>
          </w:rPr>
          <w:t>&lt;62&gt;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│Цех (участок) </w:t>
      </w:r>
      <w:proofErr w:type="gramStart"/>
      <w:r>
        <w:t>для</w:t>
      </w:r>
      <w:proofErr w:type="gramEnd"/>
      <w:r>
        <w:t xml:space="preserve">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│предварительного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│дозирования и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│смешивания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lastRenderedPageBreak/>
        <w:t>│комбикормового сырья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33" w:history="1">
        <w:r>
          <w:rPr>
            <w:color w:val="0000FF"/>
          </w:rPr>
          <w:t>&lt;63&gt;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│гранулирования,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│брикетирования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│отрубей,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│комбикормов,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│кормовых смесей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proofErr w:type="gramStart"/>
      <w:r>
        <w:t>│агрегатных (блочно-  │          │        │          │                    │</w:t>
      </w:r>
      <w:proofErr w:type="gramEnd"/>
    </w:p>
    <w:p w:rsidR="00273EB5" w:rsidRDefault="00273EB5">
      <w:pPr>
        <w:pStyle w:val="ConsPlusCell"/>
        <w:jc w:val="both"/>
      </w:pPr>
      <w:r>
        <w:t>│модульных) установок │          │        │          │                    │</w:t>
      </w:r>
    </w:p>
    <w:p w:rsidR="00273EB5" w:rsidRDefault="00273EB5">
      <w:pPr>
        <w:pStyle w:val="ConsPlusCell"/>
        <w:jc w:val="both"/>
      </w:pPr>
      <w:r>
        <w:t>│по производству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│муки, крупы,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│комбикормов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│Кукурузообрабаты-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│вающий цех (участок)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│Семяобрабатывающий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│Цех (участок) </w:t>
      </w:r>
      <w:proofErr w:type="gramStart"/>
      <w:r>
        <w:t>по</w:t>
      </w:r>
      <w:proofErr w:type="gramEnd"/>
      <w:r>
        <w:t xml:space="preserve">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│очистке и сортировке │          │        │          │                    │</w:t>
      </w:r>
    </w:p>
    <w:p w:rsidR="00273EB5" w:rsidRDefault="00273EB5">
      <w:pPr>
        <w:pStyle w:val="ConsPlusCell"/>
        <w:jc w:val="both"/>
      </w:pPr>
      <w:r>
        <w:t>│мягкой тары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Ростехнадзора от 17.10.2012 N 586)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>│Цех (участок)     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, │  </w:t>
      </w:r>
      <w:hyperlink w:anchor="P1442" w:history="1">
        <w:r>
          <w:rPr>
            <w:color w:val="0000FF"/>
          </w:rPr>
          <w:t>3.3</w:t>
        </w:r>
      </w:hyperlink>
      <w:r>
        <w:t xml:space="preserve">   │ Граница</w:t>
      </w:r>
      <w:proofErr w:type="gramStart"/>
      <w:r>
        <w:t xml:space="preserve">  │И</w:t>
      </w:r>
      <w:proofErr w:type="gramEnd"/>
      <w:r>
        <w:t>дентифицируются  по│</w:t>
      </w:r>
    </w:p>
    <w:p w:rsidR="00273EB5" w:rsidRDefault="00273EB5">
      <w:pPr>
        <w:pStyle w:val="ConsPlusCell"/>
        <w:jc w:val="both"/>
      </w:pPr>
      <w:r>
        <w:t xml:space="preserve">│производства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>│древесной муки       │          │        │   зоны   │образования         │</w:t>
      </w:r>
    </w:p>
    <w:p w:rsidR="00273EB5" w:rsidRDefault="00273EB5">
      <w:pPr>
        <w:pStyle w:val="ConsPlusCell"/>
        <w:jc w:val="both"/>
      </w:pPr>
      <w:r>
        <w:t>│(древесных гранул),  │          │        │          │опасного    вещества│</w:t>
      </w:r>
    </w:p>
    <w:p w:rsidR="00273EB5" w:rsidRDefault="00273EB5">
      <w:pPr>
        <w:pStyle w:val="ConsPlusCell"/>
        <w:jc w:val="both"/>
      </w:pPr>
      <w:proofErr w:type="gramStart"/>
      <w:r>
        <w:t>│древесностружечных   │          │        │          │(взрывоопасной      │</w:t>
      </w:r>
      <w:proofErr w:type="gramEnd"/>
    </w:p>
    <w:p w:rsidR="00273EB5" w:rsidRDefault="00273EB5">
      <w:pPr>
        <w:pStyle w:val="ConsPlusCell"/>
        <w:jc w:val="both"/>
      </w:pPr>
      <w:r>
        <w:t>│(древесноволо</w:t>
      </w:r>
      <w:proofErr w:type="gramStart"/>
      <w:r>
        <w:t>к-</w:t>
      </w:r>
      <w:proofErr w:type="gramEnd"/>
      <w:r>
        <w:t xml:space="preserve">      │          │        │          │пыли)               │</w:t>
      </w:r>
    </w:p>
    <w:p w:rsidR="00273EB5" w:rsidRDefault="00273EB5">
      <w:pPr>
        <w:pStyle w:val="ConsPlusCell"/>
        <w:jc w:val="both"/>
      </w:pPr>
      <w:proofErr w:type="gramStart"/>
      <w:r>
        <w:t>│нистых) плит, фанеры │          │        │          │                    │</w:t>
      </w:r>
      <w:proofErr w:type="gramEnd"/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│Цех (участок) </w:t>
      </w:r>
      <w:proofErr w:type="gramStart"/>
      <w:r>
        <w:t>по</w:t>
      </w:r>
      <w:proofErr w:type="gramEnd"/>
      <w:r>
        <w:t xml:space="preserve">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│изготовлению изделий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│и деталей </w:t>
      </w:r>
      <w:proofErr w:type="gramStart"/>
      <w:r>
        <w:t>из</w:t>
      </w:r>
      <w:proofErr w:type="gramEnd"/>
      <w:r>
        <w:t xml:space="preserve">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│древесины,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│древесностружечных,  │          │        │          │                    │</w:t>
      </w:r>
    </w:p>
    <w:p w:rsidR="00273EB5" w:rsidRDefault="00273EB5">
      <w:pPr>
        <w:pStyle w:val="ConsPlusCell"/>
        <w:jc w:val="both"/>
      </w:pPr>
      <w:r>
        <w:t>│древесноволокнистых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│плит, фанеры </w:t>
      </w:r>
      <w:hyperlink w:anchor="P1434" w:history="1">
        <w:r>
          <w:rPr>
            <w:color w:val="0000FF"/>
          </w:rPr>
          <w:t>&lt;64&gt;</w:t>
        </w:r>
      </w:hyperlink>
      <w:r>
        <w:t xml:space="preserve">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│производства порошка │          │        │          │                    │</w:t>
      </w:r>
    </w:p>
    <w:p w:rsidR="00273EB5" w:rsidRDefault="00273EB5">
      <w:pPr>
        <w:pStyle w:val="ConsPlusCell"/>
        <w:jc w:val="both"/>
      </w:pPr>
      <w:r>
        <w:t>│</w:t>
      </w:r>
      <w:hyperlink w:anchor="P1435" w:history="1">
        <w:r>
          <w:rPr>
            <w:color w:val="0000FF"/>
          </w:rPr>
          <w:t>&lt;65&gt;</w:t>
        </w:r>
      </w:hyperlink>
      <w:r>
        <w:t xml:space="preserve"> 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│подготовки </w:t>
      </w:r>
      <w:proofErr w:type="gramStart"/>
      <w:r>
        <w:t>табачного</w:t>
      </w:r>
      <w:proofErr w:type="gramEnd"/>
      <w:r>
        <w:t xml:space="preserve"> │          │        │          │                    │</w:t>
      </w:r>
    </w:p>
    <w:p w:rsidR="00273EB5" w:rsidRDefault="00273EB5">
      <w:pPr>
        <w:pStyle w:val="ConsPlusCell"/>
        <w:jc w:val="both"/>
      </w:pPr>
      <w:r>
        <w:t>│сырья  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│растаривания и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│сортировки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│растительного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 xml:space="preserve">│сырья </w:t>
      </w:r>
      <w:hyperlink w:anchor="P1436" w:history="1">
        <w:r>
          <w:rPr>
            <w:color w:val="0000FF"/>
          </w:rPr>
          <w:t>&lt;66&gt;</w:t>
        </w:r>
      </w:hyperlink>
      <w:r>
        <w:t xml:space="preserve">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├─────────────────────┤          │        │          │                    │</w:t>
      </w:r>
    </w:p>
    <w:p w:rsidR="00273EB5" w:rsidRDefault="00273EB5">
      <w:pPr>
        <w:pStyle w:val="ConsPlusCell"/>
        <w:jc w:val="both"/>
      </w:pPr>
      <w:r>
        <w:t>│Цех (участок)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│фасовочного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│отделения сахарного  │          │        │          │                    │</w:t>
      </w:r>
    </w:p>
    <w:p w:rsidR="00273EB5" w:rsidRDefault="00273EB5">
      <w:pPr>
        <w:pStyle w:val="ConsPlusCell"/>
        <w:jc w:val="both"/>
      </w:pPr>
      <w:r>
        <w:t>│производства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│17. Опасные производственные объекты, связанные с транспортировкой       │</w:t>
      </w:r>
    </w:p>
    <w:p w:rsidR="00273EB5" w:rsidRDefault="00273EB5">
      <w:pPr>
        <w:pStyle w:val="ConsPlusCell"/>
        <w:jc w:val="both"/>
      </w:pPr>
      <w:r>
        <w:lastRenderedPageBreak/>
        <w:t>│опасных веществ                               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         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Граница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│транспортирования    │          │        │ </w:t>
      </w:r>
      <w:proofErr w:type="gramStart"/>
      <w:r>
        <w:t>опасной</w:t>
      </w:r>
      <w:proofErr w:type="gramEnd"/>
      <w:r>
        <w:t xml:space="preserve">  │признаку            │</w:t>
      </w:r>
    </w:p>
    <w:p w:rsidR="00273EB5" w:rsidRDefault="00273EB5">
      <w:pPr>
        <w:pStyle w:val="ConsPlusCell"/>
        <w:jc w:val="both"/>
      </w:pPr>
      <w:r>
        <w:t xml:space="preserve">│опасных веществ </w:t>
      </w:r>
      <w:hyperlink w:anchor="P1437" w:history="1">
        <w:r>
          <w:rPr>
            <w:color w:val="0000FF"/>
          </w:rPr>
          <w:t>&lt;67&gt;</w:t>
        </w:r>
      </w:hyperlink>
      <w:r>
        <w:t xml:space="preserve"> │          │        │   зоны   │транспортирования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│опасных веществ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├─────────────────────┼──────────┼────────┼──────────┼────────────────────┤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│Участок промывки,   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Граница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│пропарки, дегазации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 опасной  │признаку            │</w:t>
      </w:r>
    </w:p>
    <w:p w:rsidR="00273EB5" w:rsidRDefault="00273EB5">
      <w:pPr>
        <w:pStyle w:val="ConsPlusCell"/>
        <w:jc w:val="both"/>
      </w:pPr>
      <w:r>
        <w:t>│транспортных средств │          │        │   зоны   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│0,07   МПа   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│воды более 115 °C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│18. Опасные производственные объекты при добыче минеральных вод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 xml:space="preserve">│Скважина минеральных │ 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 xml:space="preserve"> │</w:t>
      </w:r>
      <w:hyperlink w:anchor="P1442" w:history="1">
        <w:r>
          <w:rPr>
            <w:color w:val="0000FF"/>
          </w:rPr>
          <w:t>3.2</w:t>
        </w:r>
      </w:hyperlink>
      <w:r>
        <w:t xml:space="preserve"> </w:t>
      </w:r>
      <w:hyperlink w:anchor="P1363" w:history="1">
        <w:r>
          <w:rPr>
            <w:color w:val="0000FF"/>
          </w:rPr>
          <w:t>&lt;**&gt;</w:t>
        </w:r>
      </w:hyperlink>
      <w:r>
        <w:t>│ Границы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│вод </w:t>
      </w:r>
      <w:hyperlink w:anchor="P1440" w:history="1">
        <w:r>
          <w:rPr>
            <w:color w:val="0000FF"/>
          </w:rPr>
          <w:t>&lt;68&gt;</w:t>
        </w:r>
      </w:hyperlink>
      <w:r>
        <w:t xml:space="preserve">             │          │или </w:t>
      </w:r>
      <w:hyperlink w:anchor="P1442" w:history="1">
        <w:r>
          <w:rPr>
            <w:color w:val="0000FF"/>
          </w:rPr>
          <w:t>3.3</w:t>
        </w:r>
      </w:hyperlink>
      <w:r>
        <w:t xml:space="preserve"> │</w:t>
      </w:r>
      <w:proofErr w:type="gramStart"/>
      <w:r>
        <w:t>горного</w:t>
      </w:r>
      <w:proofErr w:type="gramEnd"/>
      <w:r>
        <w:t xml:space="preserve"> и │признаку            │</w:t>
      </w:r>
    </w:p>
    <w:p w:rsidR="00273EB5" w:rsidRDefault="00273EB5">
      <w:pPr>
        <w:pStyle w:val="ConsPlusCell"/>
        <w:jc w:val="both"/>
      </w:pPr>
      <w:r>
        <w:t>│                     │          │        │земельного│использования       │</w:t>
      </w:r>
    </w:p>
    <w:p w:rsidR="00273EB5" w:rsidRDefault="00273EB5">
      <w:pPr>
        <w:pStyle w:val="ConsPlusCell"/>
        <w:jc w:val="both"/>
      </w:pPr>
      <w:r>
        <w:t>│                     │          │        │  отвода  │оборудования,       │</w:t>
      </w:r>
    </w:p>
    <w:p w:rsidR="00273EB5" w:rsidRDefault="00273EB5">
      <w:pPr>
        <w:pStyle w:val="ConsPlusCell"/>
        <w:jc w:val="both"/>
      </w:pPr>
      <w:r>
        <w:t>│                     │          │        │          │работающего      под│</w:t>
      </w:r>
    </w:p>
    <w:p w:rsidR="00273EB5" w:rsidRDefault="00273EB5">
      <w:pPr>
        <w:pStyle w:val="ConsPlusCell"/>
        <w:jc w:val="both"/>
      </w:pPr>
      <w:r>
        <w:t>│                     │          │        │          │давлением      более│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│0,07   МПа   и   </w:t>
      </w:r>
      <w:proofErr w:type="gramStart"/>
      <w:r>
        <w:t>при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│температуре  нагрева│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│воды более  115  °C,│</w:t>
      </w:r>
    </w:p>
    <w:p w:rsidR="00273EB5" w:rsidRDefault="00273EB5">
      <w:pPr>
        <w:pStyle w:val="ConsPlusCell"/>
        <w:jc w:val="both"/>
      </w:pPr>
      <w:r>
        <w:t>│                     │          │        │          │сопутствующему      │</w:t>
      </w:r>
    </w:p>
    <w:p w:rsidR="00273EB5" w:rsidRDefault="00273EB5">
      <w:pPr>
        <w:pStyle w:val="ConsPlusCell"/>
        <w:jc w:val="both"/>
      </w:pPr>
      <w:r>
        <w:t xml:space="preserve">│                     │          │        │          │выделению   </w:t>
      </w:r>
      <w:proofErr w:type="gramStart"/>
      <w:r>
        <w:t>опасного</w:t>
      </w:r>
      <w:proofErr w:type="gramEnd"/>
      <w:r>
        <w:t>│</w:t>
      </w:r>
    </w:p>
    <w:p w:rsidR="00273EB5" w:rsidRDefault="00273EB5">
      <w:pPr>
        <w:pStyle w:val="ConsPlusCell"/>
        <w:jc w:val="both"/>
      </w:pPr>
      <w:r>
        <w:t>│                     │          │        │          │вещества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├─────────────────────┴──────────┴────────┴──────────┴────────────────────┤</w:t>
      </w:r>
    </w:p>
    <w:p w:rsidR="00273EB5" w:rsidRDefault="00273EB5">
      <w:pPr>
        <w:pStyle w:val="ConsPlusCell"/>
        <w:jc w:val="both"/>
      </w:pPr>
      <w:r>
        <w:t>│19. Опасные производственные объекты спецхимии                           │</w:t>
      </w:r>
    </w:p>
    <w:p w:rsidR="00273EB5" w:rsidRDefault="00273EB5">
      <w:pPr>
        <w:pStyle w:val="ConsPlusCell"/>
        <w:jc w:val="both"/>
      </w:pPr>
      <w:r>
        <w:t>├─────────────────────┬──────────┬────────┬──────────┬────────────────────┤</w:t>
      </w:r>
    </w:p>
    <w:p w:rsidR="00273EB5" w:rsidRDefault="00273EB5">
      <w:pPr>
        <w:pStyle w:val="ConsPlusCell"/>
        <w:jc w:val="both"/>
      </w:pPr>
      <w:r>
        <w:t>│Площадка (участок)   │</w:t>
      </w:r>
      <w:hyperlink w:anchor="P1442" w:history="1">
        <w:r>
          <w:rPr>
            <w:color w:val="0000FF"/>
          </w:rPr>
          <w:t>2.1</w:t>
        </w:r>
      </w:hyperlink>
      <w:r>
        <w:t xml:space="preserve">, </w:t>
      </w:r>
      <w:hyperlink w:anchor="P1442" w:history="1">
        <w:r>
          <w:rPr>
            <w:color w:val="0000FF"/>
          </w:rPr>
          <w:t>2.2</w:t>
        </w:r>
      </w:hyperlink>
      <w:r>
        <w:t>, │</w:t>
      </w:r>
      <w:hyperlink w:anchor="P1442" w:history="1">
        <w:r>
          <w:rPr>
            <w:color w:val="0000FF"/>
          </w:rPr>
          <w:t>3.1</w:t>
        </w:r>
      </w:hyperlink>
      <w:r>
        <w:t xml:space="preserve"> или │ Граница</w:t>
      </w:r>
      <w:proofErr w:type="gramStart"/>
      <w:r>
        <w:t xml:space="preserve">  │И</w:t>
      </w:r>
      <w:proofErr w:type="gramEnd"/>
      <w:r>
        <w:t>дентифицируется  по│</w:t>
      </w:r>
    </w:p>
    <w:p w:rsidR="00273EB5" w:rsidRDefault="00273EB5">
      <w:pPr>
        <w:pStyle w:val="ConsPlusCell"/>
        <w:jc w:val="both"/>
      </w:pPr>
      <w:r>
        <w:t xml:space="preserve">│производства         │   </w:t>
      </w:r>
      <w:hyperlink w:anchor="P1442" w:history="1">
        <w:r>
          <w:rPr>
            <w:color w:val="0000FF"/>
          </w:rPr>
          <w:t>2.3</w:t>
        </w:r>
      </w:hyperlink>
      <w:r>
        <w:t xml:space="preserve">    │  </w:t>
      </w:r>
      <w:hyperlink w:anchor="P1442" w:history="1">
        <w:r>
          <w:rPr>
            <w:color w:val="0000FF"/>
          </w:rPr>
          <w:t>3.2</w:t>
        </w:r>
      </w:hyperlink>
      <w:r>
        <w:t xml:space="preserve">   │ </w:t>
      </w:r>
      <w:proofErr w:type="gramStart"/>
      <w:r>
        <w:t>опасной</w:t>
      </w:r>
      <w:proofErr w:type="gramEnd"/>
      <w:r>
        <w:t xml:space="preserve">  │признаку    наличия,│</w:t>
      </w:r>
    </w:p>
    <w:p w:rsidR="00273EB5" w:rsidRDefault="00273EB5">
      <w:pPr>
        <w:pStyle w:val="ConsPlusCell"/>
        <w:jc w:val="both"/>
      </w:pPr>
      <w:proofErr w:type="gramStart"/>
      <w:r>
        <w:t xml:space="preserve">│(испытаний,          │          │ </w:t>
      </w:r>
      <w:hyperlink w:anchor="P1364" w:history="1">
        <w:r>
          <w:rPr>
            <w:color w:val="0000FF"/>
          </w:rPr>
          <w:t>&lt;***&gt;</w:t>
        </w:r>
      </w:hyperlink>
      <w:r>
        <w:t xml:space="preserve">  │   зоны   │хранения,           │</w:t>
      </w:r>
      <w:proofErr w:type="gramEnd"/>
    </w:p>
    <w:p w:rsidR="00273EB5" w:rsidRDefault="00273EB5">
      <w:pPr>
        <w:pStyle w:val="ConsPlusCell"/>
        <w:jc w:val="both"/>
      </w:pPr>
      <w:r>
        <w:t>│расснаряжения,       │          │        │          │утилизации         и│</w:t>
      </w:r>
    </w:p>
    <w:p w:rsidR="00273EB5" w:rsidRDefault="00273EB5">
      <w:pPr>
        <w:pStyle w:val="ConsPlusCell"/>
        <w:jc w:val="both"/>
      </w:pPr>
      <w:r>
        <w:t xml:space="preserve">│утилизации) </w:t>
      </w:r>
      <w:proofErr w:type="gramStart"/>
      <w:r>
        <w:t>ракетных</w:t>
      </w:r>
      <w:proofErr w:type="gramEnd"/>
      <w:r>
        <w:t xml:space="preserve"> │          │        │          │транспортирования   │</w:t>
      </w:r>
    </w:p>
    <w:p w:rsidR="00273EB5" w:rsidRDefault="00273EB5">
      <w:pPr>
        <w:pStyle w:val="ConsPlusCell"/>
        <w:jc w:val="both"/>
      </w:pPr>
      <w:r>
        <w:t>│топлив, порохов,     │          │        │          │опасного вещества   │</w:t>
      </w:r>
    </w:p>
    <w:p w:rsidR="00273EB5" w:rsidRDefault="00273EB5">
      <w:pPr>
        <w:pStyle w:val="ConsPlusCell"/>
        <w:jc w:val="both"/>
      </w:pPr>
      <w:r>
        <w:t>│пиротехнических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│средств      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│инициирования        │          │        │          │                    │</w:t>
      </w:r>
    </w:p>
    <w:p w:rsidR="00273EB5" w:rsidRDefault="00273EB5">
      <w:pPr>
        <w:pStyle w:val="ConsPlusCell"/>
        <w:jc w:val="both"/>
      </w:pPr>
      <w:r>
        <w:t>└─────────────────────┴──────────┴────────┴──────────┴────────────────────┘</w:t>
      </w: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  <w:r>
        <w:t>--------------------------------</w:t>
      </w:r>
    </w:p>
    <w:p w:rsidR="00273EB5" w:rsidRDefault="00273EB5">
      <w:pPr>
        <w:pStyle w:val="ConsPlusNormal"/>
        <w:ind w:firstLine="540"/>
        <w:jc w:val="both"/>
      </w:pPr>
      <w:bookmarkStart w:id="1" w:name="P1362"/>
      <w:bookmarkEnd w:id="1"/>
      <w:r>
        <w:t>&lt;*&gt; При ведении взрывных работ.</w:t>
      </w:r>
    </w:p>
    <w:p w:rsidR="00273EB5" w:rsidRDefault="00273EB5">
      <w:pPr>
        <w:pStyle w:val="ConsPlusNormal"/>
        <w:ind w:firstLine="540"/>
        <w:jc w:val="both"/>
      </w:pPr>
      <w:bookmarkStart w:id="2" w:name="P1363"/>
      <w:bookmarkEnd w:id="2"/>
      <w:r>
        <w:t>&lt;**&gt; При наличии опасного вещества.</w:t>
      </w:r>
    </w:p>
    <w:p w:rsidR="00273EB5" w:rsidRDefault="00273EB5">
      <w:pPr>
        <w:pStyle w:val="ConsPlusNormal"/>
        <w:ind w:firstLine="540"/>
        <w:jc w:val="both"/>
      </w:pPr>
      <w:bookmarkStart w:id="3" w:name="P1364"/>
      <w:bookmarkEnd w:id="3"/>
      <w:r>
        <w:t>&lt;***&gt; В зависимости от количества опасного вещества определяется тип объекта.</w:t>
      </w:r>
    </w:p>
    <w:p w:rsidR="00273EB5" w:rsidRDefault="00273EB5">
      <w:pPr>
        <w:pStyle w:val="ConsPlusNormal"/>
        <w:ind w:firstLine="540"/>
        <w:jc w:val="both"/>
      </w:pPr>
      <w:bookmarkStart w:id="4" w:name="P1365"/>
      <w:bookmarkEnd w:id="4"/>
      <w:r>
        <w:t>&lt;****&gt; Определяется только при хранении шрота.</w:t>
      </w:r>
    </w:p>
    <w:p w:rsidR="00273EB5" w:rsidRDefault="00273EB5">
      <w:pPr>
        <w:pStyle w:val="ConsPlusNormal"/>
        <w:ind w:firstLine="540"/>
        <w:jc w:val="both"/>
      </w:pPr>
      <w:bookmarkStart w:id="5" w:name="P1366"/>
      <w:bookmarkEnd w:id="5"/>
      <w:r>
        <w:t xml:space="preserve">&lt;1&gt; В </w:t>
      </w:r>
      <w:proofErr w:type="gramStart"/>
      <w:r>
        <w:t>названии</w:t>
      </w:r>
      <w:proofErr w:type="gramEnd"/>
      <w:r>
        <w:t xml:space="preserve"> указывается конкретное наименование сырья, добываемого с помощью драг, земснарядов и т.п.</w:t>
      </w:r>
    </w:p>
    <w:p w:rsidR="00273EB5" w:rsidRDefault="00273EB5">
      <w:pPr>
        <w:pStyle w:val="ConsPlusNormal"/>
        <w:ind w:firstLine="540"/>
        <w:jc w:val="both"/>
      </w:pPr>
      <w:bookmarkStart w:id="6" w:name="P1367"/>
      <w:bookmarkEnd w:id="6"/>
      <w:r>
        <w:t>&lt;2</w:t>
      </w:r>
      <w:proofErr w:type="gramStart"/>
      <w:r>
        <w:t>&gt; Н</w:t>
      </w:r>
      <w:proofErr w:type="gramEnd"/>
      <w:r>
        <w:t>а объектах этого вида учету подлежат любые количества взрывчатых веществ, материалов или их компонентов.</w:t>
      </w:r>
    </w:p>
    <w:p w:rsidR="00273EB5" w:rsidRDefault="00273EB5">
      <w:pPr>
        <w:pStyle w:val="ConsPlusNormal"/>
        <w:ind w:firstLine="540"/>
        <w:jc w:val="both"/>
      </w:pPr>
      <w:bookmarkStart w:id="7" w:name="P1368"/>
      <w:bookmarkEnd w:id="7"/>
      <w:r>
        <w:t>&lt;3</w:t>
      </w:r>
      <w:proofErr w:type="gramStart"/>
      <w:r>
        <w:t>&gt; С</w:t>
      </w:r>
      <w:proofErr w:type="gramEnd"/>
      <w:r>
        <w:t xml:space="preserve"> учетом всех хранилищ ВМ, принадлежащих одному владельцу.</w:t>
      </w:r>
    </w:p>
    <w:p w:rsidR="00273EB5" w:rsidRDefault="00273EB5">
      <w:pPr>
        <w:pStyle w:val="ConsPlusNormal"/>
        <w:ind w:firstLine="540"/>
        <w:jc w:val="both"/>
      </w:pPr>
      <w:bookmarkStart w:id="8" w:name="P1369"/>
      <w:bookmarkEnd w:id="8"/>
      <w:r>
        <w:t xml:space="preserve">&lt;4&gt; В </w:t>
      </w:r>
      <w:proofErr w:type="gramStart"/>
      <w:r>
        <w:t>случае</w:t>
      </w:r>
      <w:proofErr w:type="gramEnd"/>
      <w:r>
        <w:t>, если хранилище не принадлежит или арендовано у владельца склада.</w:t>
      </w:r>
    </w:p>
    <w:p w:rsidR="00273EB5" w:rsidRDefault="00273EB5">
      <w:pPr>
        <w:pStyle w:val="ConsPlusNormal"/>
        <w:ind w:firstLine="540"/>
        <w:jc w:val="both"/>
      </w:pPr>
      <w:bookmarkStart w:id="9" w:name="P1370"/>
      <w:bookmarkEnd w:id="9"/>
      <w:r>
        <w:t xml:space="preserve">&lt;5&gt; В </w:t>
      </w:r>
      <w:proofErr w:type="gramStart"/>
      <w:r>
        <w:t>названии</w:t>
      </w:r>
      <w:proofErr w:type="gramEnd"/>
      <w:r>
        <w:t xml:space="preserve"> объекта указывается конкретный тип взрывчатых материалов, изделий из них.</w:t>
      </w:r>
    </w:p>
    <w:p w:rsidR="00273EB5" w:rsidRDefault="00273EB5">
      <w:pPr>
        <w:pStyle w:val="ConsPlusNormal"/>
        <w:ind w:firstLine="540"/>
        <w:jc w:val="both"/>
      </w:pPr>
      <w:bookmarkStart w:id="10" w:name="P1371"/>
      <w:bookmarkEnd w:id="10"/>
      <w:r>
        <w:t>&lt;6&gt; Полигоны для испытаний и уничтожения взрывчатых материалов при складах взрывчатых материалов организаций, ведущих взрывные работы, учитываются в составе складов взрывчатых материалов.</w:t>
      </w:r>
    </w:p>
    <w:p w:rsidR="00273EB5" w:rsidRDefault="00273EB5">
      <w:pPr>
        <w:pStyle w:val="ConsPlusNormal"/>
        <w:ind w:firstLine="540"/>
        <w:jc w:val="both"/>
      </w:pPr>
      <w:bookmarkStart w:id="11" w:name="P1372"/>
      <w:bookmarkEnd w:id="11"/>
      <w:r>
        <w:lastRenderedPageBreak/>
        <w:t>&lt;7&gt; В состав объекта входят все буровые установки подразделения организации, осуществляющего ведение буровых работ на принадлежащих ей объектах.</w:t>
      </w:r>
    </w:p>
    <w:p w:rsidR="00273EB5" w:rsidRDefault="00273EB5">
      <w:pPr>
        <w:pStyle w:val="ConsPlusNormal"/>
        <w:ind w:firstLine="540"/>
        <w:jc w:val="both"/>
      </w:pPr>
      <w:bookmarkStart w:id="12" w:name="P1373"/>
      <w:bookmarkEnd w:id="12"/>
      <w:r>
        <w:t>&lt;8&gt; В состав объекта входят скважины всех категорий (пробуренные), замерные устройства, блок распределения воды, блок закачки химреагентов, КИПа, расположенные на территории месторождения (участка, площадки).</w:t>
      </w:r>
    </w:p>
    <w:p w:rsidR="00273EB5" w:rsidRDefault="00273EB5">
      <w:pPr>
        <w:pStyle w:val="ConsPlusNormal"/>
        <w:ind w:firstLine="540"/>
        <w:jc w:val="both"/>
      </w:pPr>
      <w:bookmarkStart w:id="13" w:name="P1374"/>
      <w:bookmarkEnd w:id="13"/>
      <w:r>
        <w:t>&lt;9&gt; В состав объекта входят кустовые насосные станции (КНС), блочные кустовые насосные станции (БКНС), на которых создается давление закачки воды в скважины и дожимные насосные станции (ДНС) перекачки нефти.</w:t>
      </w:r>
    </w:p>
    <w:p w:rsidR="00273EB5" w:rsidRDefault="00273EB5">
      <w:pPr>
        <w:pStyle w:val="ConsPlusNormal"/>
        <w:ind w:firstLine="540"/>
        <w:jc w:val="both"/>
      </w:pPr>
      <w:r>
        <w:t xml:space="preserve">&lt;10&gt; Сноска исключена. - </w:t>
      </w:r>
      <w:hyperlink r:id="rId25" w:history="1">
        <w:r>
          <w:rPr>
            <w:color w:val="0000FF"/>
          </w:rPr>
          <w:t>Приказ</w:t>
        </w:r>
      </w:hyperlink>
      <w:r>
        <w:t xml:space="preserve"> Ростехнадзора от 16.11.2011 N 641.</w:t>
      </w:r>
    </w:p>
    <w:bookmarkStart w:id="14" w:name="P1376"/>
    <w:bookmarkEnd w:id="14"/>
    <w:p w:rsidR="00273EB5" w:rsidRDefault="00273EB5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"consultantplus://offline/ref=0F33C313D54645D45C03CCE3CBB1DC9C2B5B0E786C2D3619C5163A84E19254612D1AEA3A454C6AE9IDwAJ"</w:instrText>
      </w:r>
      <w:r>
        <w:fldChar w:fldCharType="separate"/>
      </w:r>
      <w:r>
        <w:rPr>
          <w:color w:val="0000FF"/>
        </w:rPr>
        <w:t>&lt;10&gt;</w:t>
      </w:r>
      <w:r>
        <w:fldChar w:fldCharType="end"/>
      </w:r>
      <w:r>
        <w:t xml:space="preserve"> В </w:t>
      </w:r>
      <w:proofErr w:type="gramStart"/>
      <w:r>
        <w:t>названии</w:t>
      </w:r>
      <w:proofErr w:type="gramEnd"/>
      <w:r>
        <w:t xml:space="preserve"> объекта указывается конкретное название площадки, цеха, участка завода.</w:t>
      </w:r>
    </w:p>
    <w:bookmarkStart w:id="15" w:name="P1377"/>
    <w:bookmarkEnd w:id="15"/>
    <w:p w:rsidR="00273EB5" w:rsidRDefault="00273EB5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"consultantplus://offline/ref=0F33C313D54645D45C03CCE3CBB1DC9C2B5B0E786C2D3619C5163A84E19254612D1AEA3A454C6AE9IDwAJ"</w:instrText>
      </w:r>
      <w:r>
        <w:fldChar w:fldCharType="separate"/>
      </w:r>
      <w:r>
        <w:rPr>
          <w:color w:val="0000FF"/>
        </w:rPr>
        <w:t>&lt;11&gt;</w:t>
      </w:r>
      <w:r>
        <w:fldChar w:fldCharType="end"/>
      </w:r>
      <w:r>
        <w:t xml:space="preserve"> В состав объекта входит площадка нефтехранилища, сливоналивные устройства с подводящими трубопроводами.</w:t>
      </w:r>
    </w:p>
    <w:bookmarkStart w:id="16" w:name="P1378"/>
    <w:bookmarkEnd w:id="16"/>
    <w:p w:rsidR="00273EB5" w:rsidRDefault="00273EB5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"consultantplus://offline/ref=0F33C313D54645D45C03CCE3CBB1DC9C2B5B0E786C2D3619C5163A84E19254612D1AEA3A454C6AE9IDwAJ"</w:instrText>
      </w:r>
      <w:r>
        <w:fldChar w:fldCharType="separate"/>
      </w:r>
      <w:r>
        <w:rPr>
          <w:color w:val="0000FF"/>
        </w:rPr>
        <w:t>&lt;12&gt;</w:t>
      </w:r>
      <w:r>
        <w:fldChar w:fldCharType="end"/>
      </w:r>
      <w:r>
        <w:t xml:space="preserve"> В </w:t>
      </w:r>
      <w:proofErr w:type="gramStart"/>
      <w:r>
        <w:t>названиях</w:t>
      </w:r>
      <w:proofErr w:type="gramEnd"/>
      <w:r>
        <w:t xml:space="preserve"> объектов указывается наименование структурного подразделения организации.</w:t>
      </w:r>
    </w:p>
    <w:p w:rsidR="00273EB5" w:rsidRDefault="00273EB5">
      <w:pPr>
        <w:pStyle w:val="ConsPlusNormal"/>
        <w:ind w:firstLine="540"/>
        <w:jc w:val="both"/>
      </w:pPr>
      <w:bookmarkStart w:id="17" w:name="P1379"/>
      <w:bookmarkEnd w:id="17"/>
      <w:r>
        <w:t>&lt;13&gt; - в составе: фонда скважин, газопроводов подземного хранилища газа, установки подготовки газа подземного хранилища газа, компрессорной станции, установок буровых и установок для ремонта скважин.</w:t>
      </w:r>
    </w:p>
    <w:p w:rsidR="00273EB5" w:rsidRDefault="00273EB5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Ростехнадзора от 16.11.2011 N 641)</w:t>
      </w:r>
    </w:p>
    <w:p w:rsidR="00273EB5" w:rsidRDefault="00273EB5">
      <w:pPr>
        <w:pStyle w:val="ConsPlusNormal"/>
        <w:ind w:firstLine="540"/>
        <w:jc w:val="both"/>
      </w:pPr>
      <w:bookmarkStart w:id="18" w:name="P1381"/>
      <w:bookmarkEnd w:id="18"/>
      <w:r>
        <w:t xml:space="preserve">&lt;14&gt; В </w:t>
      </w:r>
      <w:proofErr w:type="gramStart"/>
      <w:r>
        <w:t>названии</w:t>
      </w:r>
      <w:proofErr w:type="gramEnd"/>
      <w:r>
        <w:t xml:space="preserve"> указывается название нефтепродукта или аммиака.</w:t>
      </w:r>
    </w:p>
    <w:p w:rsidR="00273EB5" w:rsidRDefault="00273EB5">
      <w:pPr>
        <w:pStyle w:val="ConsPlusNormal"/>
        <w:ind w:firstLine="540"/>
        <w:jc w:val="both"/>
      </w:pPr>
      <w:bookmarkStart w:id="19" w:name="P1382"/>
      <w:bookmarkEnd w:id="19"/>
      <w:r>
        <w:t>&lt;15</w:t>
      </w:r>
      <w:proofErr w:type="gramStart"/>
      <w:r>
        <w:t>&gt; Н</w:t>
      </w:r>
      <w:proofErr w:type="gramEnd"/>
      <w:r>
        <w:t>а объектах, связанных с обращением токсичных и высокотоксичных веществ, учету подлежит любое их количество.</w:t>
      </w:r>
    </w:p>
    <w:p w:rsidR="00273EB5" w:rsidRDefault="00273EB5">
      <w:pPr>
        <w:pStyle w:val="ConsPlusNormal"/>
        <w:ind w:firstLine="540"/>
        <w:jc w:val="both"/>
      </w:pPr>
      <w:bookmarkStart w:id="20" w:name="P1383"/>
      <w:bookmarkEnd w:id="20"/>
      <w:r>
        <w:t xml:space="preserve">&lt;16&gt; В </w:t>
      </w:r>
      <w:proofErr w:type="gramStart"/>
      <w:r>
        <w:t>названии</w:t>
      </w:r>
      <w:proofErr w:type="gramEnd"/>
      <w:r>
        <w:t xml:space="preserve"> объекта указывается название конкретного цеха, участка, установки.</w:t>
      </w:r>
    </w:p>
    <w:p w:rsidR="00273EB5" w:rsidRDefault="00273EB5">
      <w:pPr>
        <w:pStyle w:val="ConsPlusNormal"/>
        <w:ind w:firstLine="540"/>
        <w:jc w:val="both"/>
      </w:pPr>
      <w:bookmarkStart w:id="21" w:name="P1384"/>
      <w:bookmarkEnd w:id="21"/>
      <w:r>
        <w:t xml:space="preserve">&lt;17&gt; В </w:t>
      </w:r>
      <w:proofErr w:type="gramStart"/>
      <w:r>
        <w:t>составе</w:t>
      </w:r>
      <w:proofErr w:type="gramEnd"/>
      <w:r>
        <w:t xml:space="preserve"> товарных парков, насосных и сливоналивных эстакад.</w:t>
      </w:r>
    </w:p>
    <w:p w:rsidR="00273EB5" w:rsidRDefault="00273EB5">
      <w:pPr>
        <w:pStyle w:val="ConsPlusNormal"/>
        <w:ind w:firstLine="540"/>
        <w:jc w:val="both"/>
      </w:pPr>
      <w:bookmarkStart w:id="22" w:name="P1385"/>
      <w:bookmarkEnd w:id="22"/>
      <w:r>
        <w:t>&lt;18</w:t>
      </w:r>
      <w:proofErr w:type="gramStart"/>
      <w:r>
        <w:t>&gt; У</w:t>
      </w:r>
      <w:proofErr w:type="gramEnd"/>
      <w:r>
        <w:t>казывается конкретно наименование получаемого газа, метод.</w:t>
      </w:r>
    </w:p>
    <w:p w:rsidR="00273EB5" w:rsidRDefault="00273EB5">
      <w:pPr>
        <w:pStyle w:val="ConsPlusNormal"/>
        <w:ind w:firstLine="540"/>
        <w:jc w:val="both"/>
      </w:pPr>
      <w:bookmarkStart w:id="23" w:name="P1386"/>
      <w:bookmarkEnd w:id="23"/>
      <w:r>
        <w:t>&lt;19</w:t>
      </w:r>
      <w:proofErr w:type="gramStart"/>
      <w:r>
        <w:t>&gt; У</w:t>
      </w:r>
      <w:proofErr w:type="gramEnd"/>
      <w:r>
        <w:t>казывается наименование сырья или продукта.</w:t>
      </w:r>
    </w:p>
    <w:p w:rsidR="00273EB5" w:rsidRDefault="00273EB5">
      <w:pPr>
        <w:pStyle w:val="ConsPlusNormal"/>
        <w:ind w:firstLine="540"/>
        <w:jc w:val="both"/>
      </w:pPr>
      <w:bookmarkStart w:id="24" w:name="P1387"/>
      <w:bookmarkEnd w:id="24"/>
      <w:r>
        <w:t xml:space="preserve">&lt;20&gt; В </w:t>
      </w:r>
      <w:proofErr w:type="gramStart"/>
      <w:r>
        <w:t>составе</w:t>
      </w:r>
      <w:proofErr w:type="gramEnd"/>
      <w:r>
        <w:t xml:space="preserve"> объекта учитываются сливоналивные эстакады, сливоналивные устройства.</w:t>
      </w:r>
    </w:p>
    <w:p w:rsidR="00273EB5" w:rsidRDefault="00273EB5">
      <w:pPr>
        <w:pStyle w:val="ConsPlusNormal"/>
        <w:ind w:firstLine="540"/>
        <w:jc w:val="both"/>
      </w:pPr>
      <w:bookmarkStart w:id="25" w:name="P1388"/>
      <w:bookmarkEnd w:id="25"/>
      <w:r>
        <w:t>&lt;21</w:t>
      </w:r>
      <w:proofErr w:type="gramStart"/>
      <w:r>
        <w:t>&gt; Н</w:t>
      </w:r>
      <w:proofErr w:type="gramEnd"/>
      <w:r>
        <w:t>а производственных площадках организации.</w:t>
      </w:r>
    </w:p>
    <w:p w:rsidR="00273EB5" w:rsidRDefault="00273EB5">
      <w:pPr>
        <w:pStyle w:val="ConsPlusNormal"/>
        <w:ind w:firstLine="540"/>
        <w:jc w:val="both"/>
      </w:pPr>
      <w:bookmarkStart w:id="26" w:name="P1389"/>
      <w:bookmarkEnd w:id="26"/>
      <w:r>
        <w:t>&lt;22</w:t>
      </w:r>
      <w:proofErr w:type="gramStart"/>
      <w:r>
        <w:t>&gt; В</w:t>
      </w:r>
      <w:proofErr w:type="gramEnd"/>
      <w:r>
        <w:t>ключая площадку хлораторной, площадки выгрузки контейнеров с хлором, сливоналивные устройства.</w:t>
      </w:r>
    </w:p>
    <w:p w:rsidR="00273EB5" w:rsidRDefault="00273EB5">
      <w:pPr>
        <w:pStyle w:val="ConsPlusNormal"/>
        <w:ind w:firstLine="540"/>
        <w:jc w:val="both"/>
      </w:pPr>
      <w:bookmarkStart w:id="27" w:name="P1390"/>
      <w:bookmarkEnd w:id="27"/>
      <w:r>
        <w:t>&lt;23</w:t>
      </w:r>
      <w:proofErr w:type="gramStart"/>
      <w:r>
        <w:t>&gt; В</w:t>
      </w:r>
      <w:proofErr w:type="gramEnd"/>
      <w:r>
        <w:t>ключая участки приема, хранения, транспортировки, подготовки сырья и полученных продуктов.</w:t>
      </w:r>
    </w:p>
    <w:p w:rsidR="00273EB5" w:rsidRDefault="00273EB5">
      <w:pPr>
        <w:pStyle w:val="ConsPlusNormal"/>
        <w:ind w:firstLine="540"/>
        <w:jc w:val="both"/>
      </w:pPr>
      <w:bookmarkStart w:id="28" w:name="P1391"/>
      <w:bookmarkEnd w:id="28"/>
      <w:r>
        <w:t>&lt;24&gt; В состав объекта входят подземные распределительные газопроводы.</w:t>
      </w:r>
    </w:p>
    <w:p w:rsidR="00273EB5" w:rsidRDefault="00273EB5">
      <w:pPr>
        <w:pStyle w:val="ConsPlusNormal"/>
        <w:ind w:firstLine="540"/>
        <w:jc w:val="both"/>
      </w:pPr>
      <w:bookmarkStart w:id="29" w:name="P1392"/>
      <w:bookmarkEnd w:id="29"/>
      <w:r>
        <w:t>&lt;25</w:t>
      </w:r>
      <w:proofErr w:type="gramStart"/>
      <w:r>
        <w:t>&gt; З</w:t>
      </w:r>
      <w:proofErr w:type="gramEnd"/>
      <w:r>
        <w:t>а административную единицу принимается территория населенного пункта, микрорайона, района города и т.п.</w:t>
      </w:r>
    </w:p>
    <w:p w:rsidR="00273EB5" w:rsidRDefault="00273EB5">
      <w:pPr>
        <w:pStyle w:val="ConsPlusNormal"/>
        <w:ind w:firstLine="540"/>
        <w:jc w:val="both"/>
      </w:pPr>
      <w:bookmarkStart w:id="30" w:name="P1393"/>
      <w:bookmarkEnd w:id="30"/>
      <w:r>
        <w:t>&lt;26&gt; В состав объекта входят подземные распределительные газопроводы.</w:t>
      </w:r>
    </w:p>
    <w:p w:rsidR="00273EB5" w:rsidRDefault="00273EB5">
      <w:pPr>
        <w:pStyle w:val="ConsPlusNormal"/>
        <w:ind w:firstLine="540"/>
        <w:jc w:val="both"/>
      </w:pPr>
      <w:bookmarkStart w:id="31" w:name="P1394"/>
      <w:bookmarkEnd w:id="31"/>
      <w:r>
        <w:t>&lt;27&gt; В состав объекта входят наружные газопроводы, газопроводы-вводы с установленной на них арматурой, здания и сооружения на них, а также газорегуляторные пункты в зданиях, сооружениях и блоках, устройства электрохимической защиты стальных газопроводов от коррозии, АСУ ТП, объекты их электропровода и электроснабжения.</w:t>
      </w:r>
    </w:p>
    <w:p w:rsidR="00273EB5" w:rsidRDefault="00273EB5">
      <w:pPr>
        <w:pStyle w:val="ConsPlusNormal"/>
        <w:ind w:firstLine="540"/>
        <w:jc w:val="both"/>
      </w:pPr>
      <w:bookmarkStart w:id="32" w:name="P1395"/>
      <w:bookmarkEnd w:id="32"/>
      <w:r>
        <w:t xml:space="preserve">&lt;28&gt; В </w:t>
      </w:r>
      <w:proofErr w:type="gramStart"/>
      <w:r>
        <w:t>составе</w:t>
      </w:r>
      <w:proofErr w:type="gramEnd"/>
      <w:r>
        <w:t xml:space="preserve"> объекта учитываются участки газопроводов с установленными на них счетчиками газа, принадлежащих на правах собственности или аренды организации, осуществляющей учет газа.</w:t>
      </w:r>
    </w:p>
    <w:p w:rsidR="00273EB5" w:rsidRDefault="00273EB5">
      <w:pPr>
        <w:pStyle w:val="ConsPlusNormal"/>
        <w:ind w:firstLine="540"/>
        <w:jc w:val="both"/>
      </w:pPr>
      <w:bookmarkStart w:id="33" w:name="P1396"/>
      <w:bookmarkEnd w:id="33"/>
      <w:proofErr w:type="gramStart"/>
      <w:r>
        <w:t>&lt;29&gt; В составе объекта учитываются наружные и внутренние газопроводы организации, площадки газифицированных котельных и их оборудование, газораспределяющее оборудование, а также газовая часть газопотребляющего оборудования и установок, газовых турбин, технологических линий и др. в зданиях и сооружениях на территории организации.</w:t>
      </w:r>
      <w:proofErr w:type="gramEnd"/>
    </w:p>
    <w:p w:rsidR="00273EB5" w:rsidRDefault="00273E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Ростехнадзора от 16.11.2011 N 641)</w:t>
      </w:r>
    </w:p>
    <w:p w:rsidR="00273EB5" w:rsidRDefault="00273EB5">
      <w:pPr>
        <w:pStyle w:val="ConsPlusNormal"/>
        <w:ind w:firstLine="540"/>
        <w:jc w:val="both"/>
      </w:pPr>
      <w:bookmarkStart w:id="34" w:name="P1398"/>
      <w:bookmarkEnd w:id="34"/>
      <w:r>
        <w:t xml:space="preserve">&lt;30&gt; В </w:t>
      </w:r>
      <w:proofErr w:type="gramStart"/>
      <w:r>
        <w:t>составе</w:t>
      </w:r>
      <w:proofErr w:type="gramEnd"/>
      <w:r>
        <w:t xml:space="preserve"> объекта учитываются наружные и внутренние газопроводы всех газифицированных котельных, теплообеспечивающих организаций, муниципалитета и т.п.</w:t>
      </w:r>
    </w:p>
    <w:p w:rsidR="00273EB5" w:rsidRDefault="00273EB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Ростехнадзора от 16.11.2011 N 641)</w:t>
      </w:r>
    </w:p>
    <w:p w:rsidR="00273EB5" w:rsidRDefault="00273EB5">
      <w:pPr>
        <w:pStyle w:val="ConsPlusNormal"/>
        <w:ind w:firstLine="540"/>
        <w:jc w:val="both"/>
      </w:pPr>
      <w:bookmarkStart w:id="35" w:name="P1400"/>
      <w:bookmarkEnd w:id="35"/>
      <w:r>
        <w:t xml:space="preserve">&lt;31&gt; В составе объекта учитываются </w:t>
      </w:r>
      <w:proofErr w:type="gramStart"/>
      <w:r>
        <w:t>машинное</w:t>
      </w:r>
      <w:proofErr w:type="gramEnd"/>
      <w:r>
        <w:t xml:space="preserve"> и котельное отделения, деаэраторная площадка.</w:t>
      </w:r>
    </w:p>
    <w:p w:rsidR="00273EB5" w:rsidRDefault="00273EB5">
      <w:pPr>
        <w:pStyle w:val="ConsPlusNormal"/>
        <w:ind w:firstLine="540"/>
        <w:jc w:val="both"/>
      </w:pPr>
      <w:bookmarkStart w:id="36" w:name="P1401"/>
      <w:bookmarkEnd w:id="36"/>
      <w:r>
        <w:t xml:space="preserve">&lt;32&gt; В составе объекта учитываются площадка химводочистки, </w:t>
      </w:r>
      <w:proofErr w:type="gramStart"/>
      <w:r>
        <w:t>компрессорной</w:t>
      </w:r>
      <w:proofErr w:type="gramEnd"/>
      <w:r>
        <w:t>, электролизной, материального склада, склада химреагентов и т.п.</w:t>
      </w:r>
    </w:p>
    <w:p w:rsidR="00273EB5" w:rsidRDefault="00273EB5">
      <w:pPr>
        <w:pStyle w:val="ConsPlusNormal"/>
        <w:ind w:firstLine="540"/>
        <w:jc w:val="both"/>
      </w:pPr>
      <w:bookmarkStart w:id="37" w:name="P1402"/>
      <w:bookmarkEnd w:id="37"/>
      <w:r>
        <w:lastRenderedPageBreak/>
        <w:t xml:space="preserve">&lt;33&gt; В </w:t>
      </w:r>
      <w:proofErr w:type="gramStart"/>
      <w:r>
        <w:t>составе</w:t>
      </w:r>
      <w:proofErr w:type="gramEnd"/>
      <w:r>
        <w:t xml:space="preserve"> объекта учитывается топливное хозяйство, расположенное на территории ТЭЦ, ГРЭС, АЭС.</w:t>
      </w:r>
    </w:p>
    <w:p w:rsidR="00273EB5" w:rsidRDefault="00273EB5">
      <w:pPr>
        <w:pStyle w:val="ConsPlusNormal"/>
        <w:ind w:firstLine="540"/>
        <w:jc w:val="both"/>
      </w:pPr>
      <w:bookmarkStart w:id="38" w:name="P1403"/>
      <w:bookmarkEnd w:id="38"/>
      <w:r>
        <w:t>&lt;34</w:t>
      </w:r>
      <w:proofErr w:type="gramStart"/>
      <w:r>
        <w:t>&gt; П</w:t>
      </w:r>
      <w:proofErr w:type="gramEnd"/>
      <w:r>
        <w:t>ри размещении вне помещения главного корпуса ТЭЦ, ГРЭС. В состав объекта входят дымоходные трубы котельной.</w:t>
      </w:r>
    </w:p>
    <w:p w:rsidR="00273EB5" w:rsidRDefault="00273EB5">
      <w:pPr>
        <w:pStyle w:val="ConsPlusNormal"/>
        <w:ind w:firstLine="540"/>
        <w:jc w:val="both"/>
      </w:pPr>
      <w:bookmarkStart w:id="39" w:name="P1404"/>
      <w:bookmarkEnd w:id="39"/>
      <w:r>
        <w:t>&lt;35</w:t>
      </w:r>
      <w:proofErr w:type="gramStart"/>
      <w:r>
        <w:t>&gt; У</w:t>
      </w:r>
      <w:proofErr w:type="gramEnd"/>
      <w:r>
        <w:t>читываются площадки отдельно стоящих котельных с автономным питанием, включая сеть трубопроводов в контурах здания котельной.</w:t>
      </w:r>
    </w:p>
    <w:p w:rsidR="00273EB5" w:rsidRDefault="00273EB5">
      <w:pPr>
        <w:pStyle w:val="ConsPlusNormal"/>
        <w:ind w:firstLine="540"/>
        <w:jc w:val="both"/>
      </w:pPr>
      <w:bookmarkStart w:id="40" w:name="P1405"/>
      <w:bookmarkEnd w:id="40"/>
      <w:r>
        <w:t>&lt;36</w:t>
      </w:r>
      <w:proofErr w:type="gramStart"/>
      <w:r>
        <w:t>&gt; У</w:t>
      </w:r>
      <w:proofErr w:type="gramEnd"/>
      <w:r>
        <w:t>читываются площадки всех котельных, обслуживаемые теплоэнергетической организацией жилищно-коммунального хозяйства, административно-хозяйственной структурой.</w:t>
      </w:r>
    </w:p>
    <w:p w:rsidR="00273EB5" w:rsidRDefault="00273EB5">
      <w:pPr>
        <w:pStyle w:val="ConsPlusNormal"/>
        <w:ind w:firstLine="540"/>
        <w:jc w:val="both"/>
      </w:pPr>
      <w:bookmarkStart w:id="41" w:name="P1406"/>
      <w:bookmarkEnd w:id="41"/>
      <w:r>
        <w:t>&lt;37</w:t>
      </w:r>
      <w:proofErr w:type="gramStart"/>
      <w:r>
        <w:t>&gt; У</w:t>
      </w:r>
      <w:proofErr w:type="gramEnd"/>
      <w:r>
        <w:t>читываются трубопроводы воды с температурой воды более 115 °C или пара с давлением более 0,07 МПа (кроме бытовых установок и сетей).</w:t>
      </w:r>
    </w:p>
    <w:p w:rsidR="00273EB5" w:rsidRDefault="00273EB5">
      <w:pPr>
        <w:pStyle w:val="ConsPlusNormal"/>
        <w:ind w:firstLine="540"/>
        <w:jc w:val="both"/>
      </w:pPr>
      <w:bookmarkStart w:id="42" w:name="P1407"/>
      <w:bookmarkEnd w:id="42"/>
      <w:r>
        <w:t xml:space="preserve">&lt;38&gt; В </w:t>
      </w:r>
      <w:proofErr w:type="gramStart"/>
      <w:r>
        <w:t>составе</w:t>
      </w:r>
      <w:proofErr w:type="gramEnd"/>
      <w:r>
        <w:t xml:space="preserve"> объекта учитываются расположенные на территории организации объекты, на которых используется оборудование, работающее под давлением более 0,07 МПа или при температуре нагрева воды более 115 °C, в названии объекта указывается конкретное наименование площадки, цеха или участка организации.</w:t>
      </w:r>
    </w:p>
    <w:p w:rsidR="00273EB5" w:rsidRDefault="00273EB5">
      <w:pPr>
        <w:pStyle w:val="ConsPlusNormal"/>
        <w:ind w:firstLine="540"/>
        <w:jc w:val="both"/>
      </w:pPr>
      <w:bookmarkStart w:id="43" w:name="P1408"/>
      <w:bookmarkEnd w:id="43"/>
      <w:r>
        <w:t xml:space="preserve">&lt;39&gt; В </w:t>
      </w:r>
      <w:proofErr w:type="gramStart"/>
      <w:r>
        <w:t>составе</w:t>
      </w:r>
      <w:proofErr w:type="gramEnd"/>
      <w:r>
        <w:t xml:space="preserve"> объекта учитываются площадки размещения дизельных агрегатов и хранения резервного дизельного топлива.</w:t>
      </w:r>
    </w:p>
    <w:p w:rsidR="00273EB5" w:rsidRDefault="00273EB5">
      <w:pPr>
        <w:pStyle w:val="ConsPlusNormal"/>
        <w:ind w:firstLine="540"/>
        <w:jc w:val="both"/>
      </w:pPr>
      <w:bookmarkStart w:id="44" w:name="P1409"/>
      <w:bookmarkEnd w:id="44"/>
      <w:r>
        <w:t>&lt;40&gt; Производственные объекты получения черных и цветных металлов и сплавов на их основе с емкостью плавильных агрегатов более 100 кг шихты.</w:t>
      </w:r>
    </w:p>
    <w:p w:rsidR="00273EB5" w:rsidRDefault="00273EB5">
      <w:pPr>
        <w:pStyle w:val="ConsPlusNormal"/>
        <w:ind w:firstLine="540"/>
        <w:jc w:val="both"/>
      </w:pPr>
      <w:bookmarkStart w:id="45" w:name="P1410"/>
      <w:bookmarkEnd w:id="45"/>
      <w:r>
        <w:t xml:space="preserve">&lt;41&gt; Признак опасности с числовым кодом </w:t>
      </w:r>
      <w:hyperlink w:anchor="P1442" w:history="1">
        <w:r>
          <w:rPr>
            <w:color w:val="0000FF"/>
          </w:rPr>
          <w:t>2.4</w:t>
        </w:r>
      </w:hyperlink>
      <w:r>
        <w:t xml:space="preserve"> указывается лишь в случае производства труб методом литья.</w:t>
      </w:r>
    </w:p>
    <w:p w:rsidR="00273EB5" w:rsidRDefault="00273EB5">
      <w:pPr>
        <w:pStyle w:val="ConsPlusNormal"/>
        <w:ind w:firstLine="540"/>
        <w:jc w:val="both"/>
      </w:pPr>
      <w:bookmarkStart w:id="46" w:name="P1411"/>
      <w:bookmarkEnd w:id="46"/>
      <w:r>
        <w:t xml:space="preserve">&lt;42&gt; В </w:t>
      </w:r>
      <w:proofErr w:type="gramStart"/>
      <w:r>
        <w:t>названии</w:t>
      </w:r>
      <w:proofErr w:type="gramEnd"/>
      <w:r>
        <w:t xml:space="preserve"> объекта указывается наименование соответствующего металла.</w:t>
      </w:r>
    </w:p>
    <w:p w:rsidR="00273EB5" w:rsidRDefault="00273EB5">
      <w:pPr>
        <w:pStyle w:val="ConsPlusNormal"/>
        <w:ind w:firstLine="540"/>
        <w:jc w:val="both"/>
      </w:pPr>
      <w:bookmarkStart w:id="47" w:name="P1412"/>
      <w:bookmarkEnd w:id="47"/>
      <w:r>
        <w:t xml:space="preserve">&lt;43&gt; В </w:t>
      </w:r>
      <w:proofErr w:type="gramStart"/>
      <w:r>
        <w:t>названии</w:t>
      </w:r>
      <w:proofErr w:type="gramEnd"/>
      <w:r>
        <w:t xml:space="preserve"> объекта указывается наименование соответствующего металла.</w:t>
      </w:r>
    </w:p>
    <w:p w:rsidR="00273EB5" w:rsidRDefault="00273EB5">
      <w:pPr>
        <w:pStyle w:val="ConsPlusNormal"/>
        <w:ind w:firstLine="540"/>
        <w:jc w:val="both"/>
      </w:pPr>
      <w:bookmarkStart w:id="48" w:name="P1413"/>
      <w:bookmarkEnd w:id="48"/>
      <w:r>
        <w:t xml:space="preserve">&lt;44&gt; В </w:t>
      </w:r>
      <w:proofErr w:type="gramStart"/>
      <w:r>
        <w:t>названии</w:t>
      </w:r>
      <w:proofErr w:type="gramEnd"/>
      <w:r>
        <w:t xml:space="preserve"> объекта указывается наименование соответствующего металла.</w:t>
      </w:r>
    </w:p>
    <w:p w:rsidR="00273EB5" w:rsidRDefault="00273EB5">
      <w:pPr>
        <w:pStyle w:val="ConsPlusNormal"/>
        <w:ind w:firstLine="540"/>
        <w:jc w:val="both"/>
      </w:pPr>
      <w:bookmarkStart w:id="49" w:name="P1414"/>
      <w:bookmarkEnd w:id="49"/>
      <w:r>
        <w:t>&lt;45</w:t>
      </w:r>
      <w:proofErr w:type="gramStart"/>
      <w:r>
        <w:t>&gt; У</w:t>
      </w:r>
      <w:proofErr w:type="gramEnd"/>
      <w:r>
        <w:t>казывается конкретное название кислоты.</w:t>
      </w:r>
    </w:p>
    <w:p w:rsidR="00273EB5" w:rsidRDefault="00273EB5">
      <w:pPr>
        <w:pStyle w:val="ConsPlusNormal"/>
        <w:ind w:firstLine="540"/>
        <w:jc w:val="both"/>
      </w:pPr>
      <w:bookmarkStart w:id="50" w:name="P1415"/>
      <w:bookmarkEnd w:id="50"/>
      <w:r>
        <w:t xml:space="preserve">&lt;46&gt; В </w:t>
      </w:r>
      <w:proofErr w:type="gramStart"/>
      <w:r>
        <w:t>названии</w:t>
      </w:r>
      <w:proofErr w:type="gramEnd"/>
      <w:r>
        <w:t xml:space="preserve"> объекта указывается наименование производимого металла.</w:t>
      </w:r>
    </w:p>
    <w:p w:rsidR="00273EB5" w:rsidRDefault="00273EB5">
      <w:pPr>
        <w:pStyle w:val="ConsPlusNormal"/>
        <w:ind w:firstLine="540"/>
        <w:jc w:val="both"/>
      </w:pPr>
      <w:bookmarkStart w:id="51" w:name="P1416"/>
      <w:bookmarkEnd w:id="51"/>
      <w:r>
        <w:t xml:space="preserve">&lt;47&gt; В </w:t>
      </w:r>
      <w:proofErr w:type="gramStart"/>
      <w:r>
        <w:t>названии</w:t>
      </w:r>
      <w:proofErr w:type="gramEnd"/>
      <w:r>
        <w:t xml:space="preserve"> объекта указывается конкретное наименование одного стационарно установленного крана (козлового, портового, мостового, портового и т.д.).</w:t>
      </w:r>
    </w:p>
    <w:p w:rsidR="00273EB5" w:rsidRDefault="00273EB5">
      <w:pPr>
        <w:pStyle w:val="ConsPlusNormal"/>
        <w:ind w:firstLine="540"/>
        <w:jc w:val="both"/>
      </w:pPr>
      <w:bookmarkStart w:id="52" w:name="P1417"/>
      <w:bookmarkEnd w:id="52"/>
      <w:r>
        <w:t>&lt;48</w:t>
      </w:r>
      <w:proofErr w:type="gramStart"/>
      <w:r>
        <w:t>&gt; Д</w:t>
      </w:r>
      <w:proofErr w:type="gramEnd"/>
      <w:r>
        <w:t>ля объектов, на которых организацией (типа ПМК, управления механизации, дорожно-строительного управления и т.п. организаций)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краны-манипуляторы.</w:t>
      </w:r>
    </w:p>
    <w:p w:rsidR="00273EB5" w:rsidRDefault="00273EB5">
      <w:pPr>
        <w:pStyle w:val="ConsPlusNormal"/>
        <w:ind w:firstLine="540"/>
        <w:jc w:val="both"/>
      </w:pPr>
      <w:bookmarkStart w:id="53" w:name="P1418"/>
      <w:bookmarkEnd w:id="53"/>
      <w:r>
        <w:t>&lt;49</w:t>
      </w:r>
      <w:proofErr w:type="gramStart"/>
      <w:r>
        <w:t>&gt; Д</w:t>
      </w:r>
      <w:proofErr w:type="gramEnd"/>
      <w:r>
        <w:t>ля объектов, на которых организацией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 для нужд собственного производства.</w:t>
      </w:r>
    </w:p>
    <w:p w:rsidR="00273EB5" w:rsidRDefault="00273EB5">
      <w:pPr>
        <w:pStyle w:val="ConsPlusNormal"/>
        <w:ind w:firstLine="540"/>
        <w:jc w:val="both"/>
      </w:pPr>
      <w:bookmarkStart w:id="54" w:name="P1419"/>
      <w:bookmarkEnd w:id="54"/>
      <w:r>
        <w:t>&lt;50</w:t>
      </w:r>
      <w:proofErr w:type="gramStart"/>
      <w:r>
        <w:t>&gt; Д</w:t>
      </w:r>
      <w:proofErr w:type="gramEnd"/>
      <w:r>
        <w:t>ля объектов, на которых индивидуальным предпринимателем эксплуатируются стреловые краны (автомобильные, пневмоколесные, гусеничные, прицепные), подъемники (вышки), краны железнодорожные, краны-трубоукладчики, краны-манипуляторы.</w:t>
      </w:r>
    </w:p>
    <w:p w:rsidR="00273EB5" w:rsidRDefault="00273EB5">
      <w:pPr>
        <w:pStyle w:val="ConsPlusNormal"/>
        <w:ind w:firstLine="540"/>
        <w:jc w:val="both"/>
      </w:pPr>
      <w:bookmarkStart w:id="55" w:name="P1420"/>
      <w:bookmarkEnd w:id="55"/>
      <w:r>
        <w:t>&lt;51</w:t>
      </w:r>
      <w:proofErr w:type="gramStart"/>
      <w:r>
        <w:t>&gt; Д</w:t>
      </w:r>
      <w:proofErr w:type="gramEnd"/>
      <w:r>
        <w:t>ля объектов, на которых эксплуатируются подъемные механизмы, в том числе лифтовые площадки, эскалаторы на производственной территории организации.</w:t>
      </w:r>
    </w:p>
    <w:p w:rsidR="00273EB5" w:rsidRDefault="00273EB5">
      <w:pPr>
        <w:pStyle w:val="ConsPlusNormal"/>
        <w:ind w:firstLine="540"/>
        <w:jc w:val="both"/>
      </w:pPr>
      <w:bookmarkStart w:id="56" w:name="P1421"/>
      <w:bookmarkEnd w:id="56"/>
      <w:r>
        <w:t>&lt;52&gt; - в составе объекта учитываются все площадки лифтов, платформ подъемных для инвалидов, эскалаторов, расположенные в административных, больничных, гостиничных и иных зданиях, не относящихся к жилищному фонду.</w:t>
      </w:r>
    </w:p>
    <w:p w:rsidR="00273EB5" w:rsidRDefault="00273EB5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Ростехнадзора от 16.11.2011 N 641)</w:t>
      </w:r>
    </w:p>
    <w:p w:rsidR="00273EB5" w:rsidRDefault="00273EB5">
      <w:pPr>
        <w:pStyle w:val="ConsPlusNormal"/>
        <w:ind w:firstLine="540"/>
        <w:jc w:val="both"/>
      </w:pPr>
      <w:bookmarkStart w:id="57" w:name="P1423"/>
      <w:bookmarkEnd w:id="57"/>
      <w:r>
        <w:t xml:space="preserve">&lt;53&gt; В </w:t>
      </w:r>
      <w:proofErr w:type="gramStart"/>
      <w:r>
        <w:t>составе</w:t>
      </w:r>
      <w:proofErr w:type="gramEnd"/>
      <w:r>
        <w:t xml:space="preserve"> объекта учитывается весь комплекс канатных дорог, эксплуатируемых на определенной территории организации.</w:t>
      </w:r>
    </w:p>
    <w:p w:rsidR="00273EB5" w:rsidRDefault="00273EB5">
      <w:pPr>
        <w:pStyle w:val="ConsPlusNormal"/>
        <w:ind w:firstLine="540"/>
        <w:jc w:val="both"/>
      </w:pPr>
      <w:bookmarkStart w:id="58" w:name="P1424"/>
      <w:bookmarkEnd w:id="58"/>
      <w:r>
        <w:t>&lt;54</w:t>
      </w:r>
      <w:proofErr w:type="gramStart"/>
      <w:r>
        <w:t>&gt; П</w:t>
      </w:r>
      <w:proofErr w:type="gramEnd"/>
      <w:r>
        <w:t>ри отсутствии дистанции метрополитена в качестве объекта идентифицируется метрополитен в целом.</w:t>
      </w:r>
    </w:p>
    <w:p w:rsidR="00273EB5" w:rsidRDefault="00273EB5">
      <w:pPr>
        <w:pStyle w:val="ConsPlusNormal"/>
        <w:ind w:firstLine="540"/>
        <w:jc w:val="both"/>
      </w:pPr>
      <w:bookmarkStart w:id="59" w:name="P1425"/>
      <w:bookmarkEnd w:id="59"/>
      <w:r>
        <w:t>&lt;55&gt; Объекты в закрытых помещениях и с учетом транспортных галерей.</w:t>
      </w:r>
    </w:p>
    <w:p w:rsidR="00273EB5" w:rsidRDefault="00273EB5">
      <w:pPr>
        <w:pStyle w:val="ConsPlusNormal"/>
        <w:ind w:firstLine="540"/>
        <w:jc w:val="both"/>
      </w:pPr>
      <w:bookmarkStart w:id="60" w:name="P1426"/>
      <w:bookmarkEnd w:id="60"/>
      <w:r>
        <w:t>&lt;56&gt; Отдельно стоящие приемно-отпускные устройства для приема и отпуска растительного сырья и продуктов его переработки с железнодорожного, автомобильного и водного транспорта.</w:t>
      </w:r>
    </w:p>
    <w:p w:rsidR="00273EB5" w:rsidRDefault="00273EB5">
      <w:pPr>
        <w:pStyle w:val="ConsPlusNormal"/>
        <w:ind w:firstLine="540"/>
        <w:jc w:val="both"/>
      </w:pPr>
      <w:bookmarkStart w:id="61" w:name="P1427"/>
      <w:bookmarkEnd w:id="61"/>
      <w:r>
        <w:t>&lt;57&gt; Элеваторы для хранения растительного сырья и продуктов его переработки.</w:t>
      </w:r>
    </w:p>
    <w:p w:rsidR="00273EB5" w:rsidRDefault="00273EB5">
      <w:pPr>
        <w:pStyle w:val="ConsPlusNormal"/>
        <w:ind w:firstLine="540"/>
        <w:jc w:val="both"/>
      </w:pPr>
      <w:bookmarkStart w:id="62" w:name="P1428"/>
      <w:bookmarkEnd w:id="62"/>
      <w:r>
        <w:t xml:space="preserve">&lt;58&gt; Склады для хранения растительного сырья и продуктов его переработки в силосах и бункерах: зерна, комбикормов, травяной муки, дрожжей, мучнистого и масленичного сырья, </w:t>
      </w:r>
      <w:r>
        <w:lastRenderedPageBreak/>
        <w:t>жмыхов, шротов и другого растительного сырья (за исключением складов бестарного хранения муки).</w:t>
      </w:r>
    </w:p>
    <w:p w:rsidR="00273EB5" w:rsidRDefault="00273EB5">
      <w:pPr>
        <w:pStyle w:val="ConsPlusNormal"/>
        <w:ind w:firstLine="540"/>
        <w:jc w:val="both"/>
      </w:pPr>
      <w:bookmarkStart w:id="63" w:name="P1429"/>
      <w:bookmarkEnd w:id="63"/>
      <w:r>
        <w:t>&lt;59&gt; Механизированные склады хранения растительного сырья и продуктов его переработки.</w:t>
      </w:r>
    </w:p>
    <w:p w:rsidR="00273EB5" w:rsidRDefault="00273EB5">
      <w:pPr>
        <w:pStyle w:val="ConsPlusNormal"/>
        <w:ind w:firstLine="540"/>
        <w:jc w:val="both"/>
      </w:pPr>
      <w:bookmarkStart w:id="64" w:name="P1430"/>
      <w:bookmarkEnd w:id="64"/>
      <w:r>
        <w:t>&lt;60&gt; Отделения по очистке, измельчению растительного сырья и продуктов его переработки в составе кондитерских, пищеконцентратных, пивоваренных, спиртовых производств и производств растительного масла и т.д.</w:t>
      </w:r>
    </w:p>
    <w:p w:rsidR="00273EB5" w:rsidRDefault="00273EB5">
      <w:pPr>
        <w:pStyle w:val="ConsPlusNormal"/>
        <w:ind w:firstLine="540"/>
        <w:jc w:val="both"/>
      </w:pPr>
      <w:bookmarkStart w:id="65" w:name="P1431"/>
      <w:bookmarkEnd w:id="65"/>
      <w:r>
        <w:t xml:space="preserve">&lt;61&gt; В </w:t>
      </w:r>
      <w:proofErr w:type="gramStart"/>
      <w:r>
        <w:t>названии</w:t>
      </w:r>
      <w:proofErr w:type="gramEnd"/>
      <w:r>
        <w:t xml:space="preserve"> объекта указывается конкретное наименование растительного сырья.</w:t>
      </w:r>
    </w:p>
    <w:p w:rsidR="00273EB5" w:rsidRDefault="00273EB5">
      <w:pPr>
        <w:pStyle w:val="ConsPlusNormal"/>
        <w:ind w:firstLine="540"/>
        <w:jc w:val="both"/>
      </w:pPr>
      <w:bookmarkStart w:id="66" w:name="P1432"/>
      <w:bookmarkEnd w:id="66"/>
      <w:r>
        <w:t>&lt;62&gt; Агрегатные (блочно-модульные) установки идентифицируются в качестве отдельного объекта, в названии объекта указывается конкретное наименование цеха.</w:t>
      </w:r>
    </w:p>
    <w:p w:rsidR="00273EB5" w:rsidRDefault="00273EB5">
      <w:pPr>
        <w:pStyle w:val="ConsPlusNormal"/>
        <w:ind w:firstLine="540"/>
        <w:jc w:val="both"/>
      </w:pPr>
      <w:bookmarkStart w:id="67" w:name="P1433"/>
      <w:bookmarkEnd w:id="67"/>
      <w:r>
        <w:t>&lt;63&gt; Объекты отдельно стоящих цехов.</w:t>
      </w:r>
    </w:p>
    <w:p w:rsidR="00273EB5" w:rsidRDefault="00273EB5">
      <w:pPr>
        <w:pStyle w:val="ConsPlusNormal"/>
        <w:ind w:firstLine="540"/>
        <w:jc w:val="both"/>
      </w:pPr>
      <w:bookmarkStart w:id="68" w:name="P1434"/>
      <w:bookmarkEnd w:id="68"/>
      <w:r>
        <w:t xml:space="preserve">&lt;64&gt; Объектов, эксплуатирующихся в закрытых помещениях, с учетом аспирационных и (или) пневмотранспортных сетей (систем), участков механического перемещения (транспортирования), сбора и хранения древесностружечных, древесноволокнистых и пылевых отходов. В </w:t>
      </w:r>
      <w:proofErr w:type="gramStart"/>
      <w:r>
        <w:t>названии</w:t>
      </w:r>
      <w:proofErr w:type="gramEnd"/>
      <w:r>
        <w:t xml:space="preserve"> объекта указывается конкретное наименование производства, в состав которого он входит (столярное, погонажное, мебельное, строительное и т.п.).</w:t>
      </w:r>
    </w:p>
    <w:p w:rsidR="00273EB5" w:rsidRDefault="00273EB5">
      <w:pPr>
        <w:pStyle w:val="ConsPlusNormal"/>
        <w:ind w:firstLine="540"/>
        <w:jc w:val="both"/>
      </w:pPr>
      <w:bookmarkStart w:id="69" w:name="P1435"/>
      <w:bookmarkEnd w:id="69"/>
      <w:r>
        <w:t xml:space="preserve">&lt;65&gt; В </w:t>
      </w:r>
      <w:proofErr w:type="gramStart"/>
      <w:r>
        <w:t>названии</w:t>
      </w:r>
      <w:proofErr w:type="gramEnd"/>
      <w:r>
        <w:t xml:space="preserve"> объекта указывается конкретное наименование порошка (кофе, какао, бобов).</w:t>
      </w:r>
    </w:p>
    <w:p w:rsidR="00273EB5" w:rsidRDefault="00273EB5">
      <w:pPr>
        <w:pStyle w:val="ConsPlusNormal"/>
        <w:ind w:firstLine="540"/>
        <w:jc w:val="both"/>
      </w:pPr>
      <w:bookmarkStart w:id="70" w:name="P1436"/>
      <w:bookmarkEnd w:id="70"/>
      <w:r>
        <w:t>&lt;66</w:t>
      </w:r>
      <w:proofErr w:type="gramStart"/>
      <w:r>
        <w:t>&gt; У</w:t>
      </w:r>
      <w:proofErr w:type="gramEnd"/>
      <w:r>
        <w:t>казать в названии конкретное название сырья (льняного, ткацкого, прядильного, текстильного производства и т.д.).</w:t>
      </w:r>
    </w:p>
    <w:p w:rsidR="00273EB5" w:rsidRDefault="00273EB5">
      <w:pPr>
        <w:pStyle w:val="ConsPlusNormal"/>
        <w:ind w:firstLine="540"/>
        <w:jc w:val="both"/>
      </w:pPr>
      <w:bookmarkStart w:id="71" w:name="P1437"/>
      <w:bookmarkEnd w:id="71"/>
      <w:r>
        <w:t>&lt;67&gt; Объект организации, в случае если она владеет на правах собственности или аренды или другом законном основании:</w:t>
      </w:r>
    </w:p>
    <w:p w:rsidR="00273EB5" w:rsidRDefault="00273EB5">
      <w:pPr>
        <w:pStyle w:val="ConsPlusNormal"/>
        <w:ind w:firstLine="540"/>
        <w:jc w:val="both"/>
      </w:pPr>
      <w:r>
        <w:t>- путями (дорогами) необщего пользования для транспортирования опасных веществ;</w:t>
      </w:r>
    </w:p>
    <w:p w:rsidR="00273EB5" w:rsidRDefault="00273EB5">
      <w:pPr>
        <w:pStyle w:val="ConsPlusNormal"/>
        <w:ind w:firstLine="540"/>
        <w:jc w:val="both"/>
      </w:pPr>
      <w:r>
        <w:t>- техническими средствами, предназначенными для транспортирования (перемещения) опасных веществ.</w:t>
      </w:r>
    </w:p>
    <w:p w:rsidR="00273EB5" w:rsidRDefault="00273EB5">
      <w:pPr>
        <w:pStyle w:val="ConsPlusNormal"/>
        <w:ind w:firstLine="540"/>
        <w:jc w:val="both"/>
      </w:pPr>
      <w:bookmarkStart w:id="72" w:name="P1440"/>
      <w:bookmarkEnd w:id="72"/>
      <w:r>
        <w:t>&lt;68&gt; Скважины метановые, углекислые с содержанием газа CO2 &gt; 2000 мг/л, сероводородные с содержанием растворенного газа H2S &gt; 200 мг/л, напорные с давлением &gt; 0,07 МПа, гидротермальные с температурой более 115 °C.</w:t>
      </w: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  <w:bookmarkStart w:id="73" w:name="P1442"/>
      <w:bookmarkEnd w:id="73"/>
      <w:r>
        <w:t>Примечания:</w:t>
      </w:r>
    </w:p>
    <w:p w:rsidR="00273EB5" w:rsidRDefault="00273EB5">
      <w:pPr>
        <w:pStyle w:val="ConsPlusNormal"/>
        <w:ind w:firstLine="540"/>
        <w:jc w:val="both"/>
      </w:pPr>
      <w:r>
        <w:t>Настоящие требования не распространяются на объекты розничной торговли.</w:t>
      </w:r>
    </w:p>
    <w:p w:rsidR="00273EB5" w:rsidRDefault="00273EB5">
      <w:pPr>
        <w:pStyle w:val="ConsPlusNormal"/>
        <w:ind w:firstLine="540"/>
        <w:jc w:val="both"/>
      </w:pPr>
      <w:r>
        <w:t>Числовые коды, указанные в графе "Признаки опасности", соответствуют следующим признакам отнесения к категории опасных производственных объектов:</w:t>
      </w:r>
    </w:p>
    <w:p w:rsidR="00273EB5" w:rsidRDefault="00273EB5">
      <w:pPr>
        <w:pStyle w:val="ConsPlusNormal"/>
        <w:ind w:firstLine="540"/>
        <w:jc w:val="both"/>
      </w:pPr>
      <w:bookmarkStart w:id="74" w:name="P1445"/>
      <w:bookmarkEnd w:id="74"/>
      <w:r>
        <w:t xml:space="preserve">2.1 - получение, использование, переработка, образование, хранение, транспортирование, уничтожение опасных веществ, указанных в </w:t>
      </w:r>
      <w:hyperlink r:id="rId30" w:history="1">
        <w:r>
          <w:rPr>
            <w:color w:val="0000FF"/>
          </w:rPr>
          <w:t>приложении 1</w:t>
        </w:r>
      </w:hyperlink>
      <w:r>
        <w:t xml:space="preserve"> к Федеральному закону "О промышленной безопасности опасных производственных объектов";</w:t>
      </w:r>
    </w:p>
    <w:p w:rsidR="00273EB5" w:rsidRDefault="00273EB5">
      <w:pPr>
        <w:pStyle w:val="ConsPlusNormal"/>
        <w:ind w:firstLine="540"/>
        <w:jc w:val="both"/>
      </w:pPr>
      <w:bookmarkStart w:id="75" w:name="P1446"/>
      <w:bookmarkEnd w:id="75"/>
      <w:r>
        <w:t>2.2 - использование оборудования, работающего под давлением более 0,07 МПа или при температуре нагрева воды более 115 °C;</w:t>
      </w:r>
    </w:p>
    <w:p w:rsidR="00273EB5" w:rsidRDefault="00273EB5">
      <w:pPr>
        <w:pStyle w:val="ConsPlusNormal"/>
        <w:ind w:firstLine="540"/>
        <w:jc w:val="both"/>
      </w:pPr>
      <w:bookmarkStart w:id="76" w:name="P1447"/>
      <w:bookmarkEnd w:id="76"/>
      <w:r>
        <w:t>2.3 - использование стационарно установленных грузоподъемных механизмов, эскалаторов, канатных дорог, фуникулеров;</w:t>
      </w:r>
    </w:p>
    <w:p w:rsidR="00273EB5" w:rsidRDefault="00273EB5">
      <w:pPr>
        <w:pStyle w:val="ConsPlusNormal"/>
        <w:ind w:firstLine="540"/>
        <w:jc w:val="both"/>
      </w:pPr>
      <w:r>
        <w:t>2.4 - получение расплавов черных и цветных металлов и сплавов на основе этих расплавов;</w:t>
      </w:r>
    </w:p>
    <w:p w:rsidR="00273EB5" w:rsidRDefault="00273EB5">
      <w:pPr>
        <w:pStyle w:val="ConsPlusNormal"/>
        <w:ind w:firstLine="540"/>
        <w:jc w:val="both"/>
      </w:pPr>
      <w:bookmarkStart w:id="77" w:name="P1449"/>
      <w:bookmarkEnd w:id="77"/>
      <w:r>
        <w:t>2.5 - ведение горных работ, работ по обогащению полезных ископаемых, а также работ в подземных условиях.</w:t>
      </w:r>
    </w:p>
    <w:p w:rsidR="00273EB5" w:rsidRDefault="00273EB5">
      <w:pPr>
        <w:pStyle w:val="ConsPlusNormal"/>
        <w:ind w:firstLine="540"/>
        <w:jc w:val="both"/>
      </w:pPr>
      <w:r>
        <w:t>Числовые коды, указанные в графе "Тип объекта", соответствуют следующим типам опасных производственных объектов:</w:t>
      </w:r>
    </w:p>
    <w:p w:rsidR="00273EB5" w:rsidRDefault="00273EB5">
      <w:pPr>
        <w:pStyle w:val="ConsPlusNormal"/>
        <w:ind w:firstLine="540"/>
        <w:jc w:val="both"/>
      </w:pPr>
      <w:bookmarkStart w:id="78" w:name="P1451"/>
      <w:bookmarkEnd w:id="78"/>
      <w:r>
        <w:t xml:space="preserve">3.1 - объект с опасными веществами в количестве, равном или превышающем количество, установленное </w:t>
      </w:r>
      <w:hyperlink r:id="rId31" w:history="1">
        <w:r>
          <w:rPr>
            <w:color w:val="0000FF"/>
          </w:rPr>
          <w:t>приложением 2</w:t>
        </w:r>
      </w:hyperlink>
      <w:r>
        <w:t xml:space="preserve"> к Федеральному закону "О промышленной безопасности опасных производственных объектов";</w:t>
      </w:r>
    </w:p>
    <w:p w:rsidR="00273EB5" w:rsidRDefault="00273EB5">
      <w:pPr>
        <w:pStyle w:val="ConsPlusNormal"/>
        <w:ind w:firstLine="540"/>
        <w:jc w:val="both"/>
      </w:pPr>
      <w:bookmarkStart w:id="79" w:name="P1452"/>
      <w:bookmarkEnd w:id="79"/>
      <w:r>
        <w:t xml:space="preserve">3.2 - объект с опасными веществами в количестве, меньшем предельного количества, установленного </w:t>
      </w:r>
      <w:hyperlink r:id="rId32" w:history="1">
        <w:r>
          <w:rPr>
            <w:color w:val="0000FF"/>
          </w:rPr>
          <w:t>приложением 2</w:t>
        </w:r>
      </w:hyperlink>
      <w:r>
        <w:t xml:space="preserve"> к Федеральному закону "О промышленной безопасности опасных производственных объектов";</w:t>
      </w:r>
    </w:p>
    <w:p w:rsidR="00273EB5" w:rsidRDefault="00273EB5">
      <w:pPr>
        <w:pStyle w:val="ConsPlusNormal"/>
        <w:ind w:firstLine="540"/>
        <w:jc w:val="both"/>
      </w:pPr>
      <w:bookmarkStart w:id="80" w:name="P1453"/>
      <w:bookmarkEnd w:id="80"/>
      <w:r>
        <w:t xml:space="preserve">3.3 - объект, не относящийся к объектам </w:t>
      </w:r>
      <w:hyperlink w:anchor="P1451" w:history="1">
        <w:r>
          <w:rPr>
            <w:color w:val="0000FF"/>
          </w:rPr>
          <w:t>типа 3.1</w:t>
        </w:r>
      </w:hyperlink>
      <w:r>
        <w:t xml:space="preserve"> и </w:t>
      </w:r>
      <w:hyperlink w:anchor="P1452" w:history="1">
        <w:r>
          <w:rPr>
            <w:color w:val="0000FF"/>
          </w:rPr>
          <w:t>3.2</w:t>
        </w:r>
      </w:hyperlink>
      <w:r>
        <w:t>, но обладающий признаками опасности (</w:t>
      </w:r>
      <w:hyperlink w:anchor="P1445" w:history="1">
        <w:r>
          <w:rPr>
            <w:color w:val="0000FF"/>
          </w:rPr>
          <w:t>2.1</w:t>
        </w:r>
      </w:hyperlink>
      <w:r>
        <w:t xml:space="preserve"> - </w:t>
      </w:r>
      <w:hyperlink w:anchor="P1449" w:history="1">
        <w:r>
          <w:rPr>
            <w:color w:val="0000FF"/>
          </w:rPr>
          <w:t>2.5</w:t>
        </w:r>
      </w:hyperlink>
      <w:r>
        <w:t>).</w:t>
      </w:r>
    </w:p>
    <w:p w:rsidR="00273EB5" w:rsidRDefault="00273EB5">
      <w:pPr>
        <w:pStyle w:val="ConsPlusNormal"/>
        <w:jc w:val="both"/>
      </w:pPr>
      <w:r>
        <w:t xml:space="preserve">(примечание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Ростехнадзора от 16.11.2011 N 641)</w:t>
      </w: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ind w:firstLine="540"/>
        <w:jc w:val="both"/>
      </w:pPr>
    </w:p>
    <w:p w:rsidR="00273EB5" w:rsidRDefault="00273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5A0" w:rsidRDefault="002A65A0"/>
    <w:sectPr w:rsidR="002A65A0" w:rsidSect="002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08"/>
  <w:characterSpacingControl w:val="doNotCompress"/>
  <w:compat/>
  <w:rsids>
    <w:rsidRoot w:val="00273EB5"/>
    <w:rsid w:val="00273EB5"/>
    <w:rsid w:val="002A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CCE3CBB1DC9C2D5E097A6F2F6B13CD4F3686IEw6J" TargetMode="External"/><Relationship Id="rId13" Type="http://schemas.openxmlformats.org/officeDocument/2006/relationships/hyperlink" Target="consultantplus://offline/ref=0F33C313D54645D45C03CCE3CBB1DC9C2B5B0E786C2D3619C5163A84E19254612D1AEA3A454C6AEAIDwBJ" TargetMode="External"/><Relationship Id="rId18" Type="http://schemas.openxmlformats.org/officeDocument/2006/relationships/hyperlink" Target="consultantplus://offline/ref=0F33C313D54645D45C03CCE3CBB1DC9C2B5B0E786C2D3619C5163A84E19254612D1AEA3A454C6AEAIDwFJ" TargetMode="External"/><Relationship Id="rId26" Type="http://schemas.openxmlformats.org/officeDocument/2006/relationships/hyperlink" Target="consultantplus://offline/ref=0F33C313D54645D45C03CCE3CBB1DC9C2B5B0E786C2D3619C5163A84E19254612D1AEA3A454C6AEAIDw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33C313D54645D45C03CCE3CBB1DC9C2B5B0E786C2D3619C5163A84E19254612D1AEA3A454C6AE9IDw2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F33C313D54645D45C03CCE3CBB1DC9C2B5E0A7B6B213619C5163A84E19254612D1AEA3A454C6AE8IDwDJ" TargetMode="External"/><Relationship Id="rId12" Type="http://schemas.openxmlformats.org/officeDocument/2006/relationships/hyperlink" Target="consultantplus://offline/ref=0F33C313D54645D45C03CCE3CBB1DC9C2B5A02776F273619C5163A84E19254612D1AEA3A454C6AEAIDwEJ" TargetMode="External"/><Relationship Id="rId17" Type="http://schemas.openxmlformats.org/officeDocument/2006/relationships/hyperlink" Target="consultantplus://offline/ref=0F33C313D54645D45C03CCE3CBB1DC9C2B5B0E786C2D3619C5163A84E19254612D1AEA3A454C6AE9IDwAJ" TargetMode="External"/><Relationship Id="rId25" Type="http://schemas.openxmlformats.org/officeDocument/2006/relationships/hyperlink" Target="consultantplus://offline/ref=0F33C313D54645D45C03CCE3CBB1DC9C2B5B0E786C2D3619C5163A84E19254612D1AEA3A454C6AEAIDwEJ" TargetMode="External"/><Relationship Id="rId33" Type="http://schemas.openxmlformats.org/officeDocument/2006/relationships/hyperlink" Target="consultantplus://offline/ref=0F33C313D54645D45C03CCE3CBB1DC9C2B5B0E786C2D3619C5163A84E19254612D1AEA3A454C6AE8IDw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33C313D54645D45C03CCE3CBB1DC9C2B5B0E786C2D3619C5163A84E19254612D1AEA3A454C6AE9IDwAJ" TargetMode="External"/><Relationship Id="rId20" Type="http://schemas.openxmlformats.org/officeDocument/2006/relationships/hyperlink" Target="consultantplus://offline/ref=0F33C313D54645D45C03CCE3CBB1DC9C2B5B0E786C2D3619C5163A84E19254612D1AEA3A454C6AE9IDwCJ" TargetMode="External"/><Relationship Id="rId29" Type="http://schemas.openxmlformats.org/officeDocument/2006/relationships/hyperlink" Target="consultantplus://offline/ref=0F33C313D54645D45C03CCE3CBB1DC9C2B5B0E786C2D3619C5163A84E19254612D1AEA3A454C6AE8ID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3C313D54645D45C03CCE3CBB1DC9C2B5E0E7A68273619C5163A84E19254612D1AEA38I4w7J" TargetMode="External"/><Relationship Id="rId11" Type="http://schemas.openxmlformats.org/officeDocument/2006/relationships/hyperlink" Target="consultantplus://offline/ref=0F33C313D54645D45C03CCE3CBB1DC9C2B5A02776F273619C5163A84E19254612D1AEA3A454C6AEAIDwAJ" TargetMode="External"/><Relationship Id="rId24" Type="http://schemas.openxmlformats.org/officeDocument/2006/relationships/hyperlink" Target="consultantplus://offline/ref=0F33C313D54645D45C03CCE3CBB1DC9C2B5A02776F273619C5163A84E19254612D1AEA3A454C6AEAIDwCJ" TargetMode="External"/><Relationship Id="rId32" Type="http://schemas.openxmlformats.org/officeDocument/2006/relationships/hyperlink" Target="consultantplus://offline/ref=0F33C313D54645D45C03CCE3CBB1DC9C2B51097E6D243619C5163A84E19254612D1AEA3A454C6BE3IDwAJ" TargetMode="External"/><Relationship Id="rId5" Type="http://schemas.openxmlformats.org/officeDocument/2006/relationships/hyperlink" Target="consultantplus://offline/ref=0F33C313D54645D45C03CCE3CBB1DC9C2B5A02776F273619C5163A84E19254612D1AEA3A454C6AEBIDwFJ" TargetMode="External"/><Relationship Id="rId15" Type="http://schemas.openxmlformats.org/officeDocument/2006/relationships/hyperlink" Target="consultantplus://offline/ref=0F33C313D54645D45C03CCE3CBB1DC9C2B5B0E786C2D3619C5163A84E19254612D1AEA3A454C6AE9IDwAJ" TargetMode="External"/><Relationship Id="rId23" Type="http://schemas.openxmlformats.org/officeDocument/2006/relationships/hyperlink" Target="consultantplus://offline/ref=0F33C313D54645D45C03CCE3CBB1DC9C2B5B0E786C2D3619C5163A84E19254612D1AEA3A454C6AE9IDw3J" TargetMode="External"/><Relationship Id="rId28" Type="http://schemas.openxmlformats.org/officeDocument/2006/relationships/hyperlink" Target="consultantplus://offline/ref=0F33C313D54645D45C03CCE3CBB1DC9C2B5B0E786C2D3619C5163A84E19254612D1AEA3A454C6AE9IDwEJ" TargetMode="External"/><Relationship Id="rId10" Type="http://schemas.openxmlformats.org/officeDocument/2006/relationships/hyperlink" Target="consultantplus://offline/ref=0F33C313D54645D45C03CCE3CBB1DC9C2B5A02776F273619C5163A84E19254612D1AEA3A454C6AEBIDw3J" TargetMode="External"/><Relationship Id="rId19" Type="http://schemas.openxmlformats.org/officeDocument/2006/relationships/hyperlink" Target="consultantplus://offline/ref=0F33C313D54645D45C03CCE3CBB1DC9C2B5B0E786C2D3619C5163A84E19254612D1AEA3A454C6AE9IDwBJ" TargetMode="External"/><Relationship Id="rId31" Type="http://schemas.openxmlformats.org/officeDocument/2006/relationships/hyperlink" Target="consultantplus://offline/ref=0F33C313D54645D45C03CCE3CBB1DC9C2B51097E6D243619C5163A84E19254612D1AEA3A454C6BE3IDwAJ" TargetMode="External"/><Relationship Id="rId4" Type="http://schemas.openxmlformats.org/officeDocument/2006/relationships/hyperlink" Target="consultantplus://offline/ref=0F33C313D54645D45C03CCE3CBB1DC9C2B5B0E786C2D3619C5163A84E19254612D1AEA3A454C6AEBIDwFJ" TargetMode="External"/><Relationship Id="rId9" Type="http://schemas.openxmlformats.org/officeDocument/2006/relationships/hyperlink" Target="consultantplus://offline/ref=0F33C313D54645D45C03CCE3CBB1DC9C2B5B0E786C2D3619C5163A84E19254612D1AEA3A454C6AEAIDwAJ" TargetMode="External"/><Relationship Id="rId14" Type="http://schemas.openxmlformats.org/officeDocument/2006/relationships/hyperlink" Target="consultantplus://offline/ref=0F33C313D54645D45C03CCE3CBB1DC9C2B5B0E786C2D3619C5163A84E19254612D1AEA3A454C6AEAIDwEJ" TargetMode="External"/><Relationship Id="rId22" Type="http://schemas.openxmlformats.org/officeDocument/2006/relationships/hyperlink" Target="consultantplus://offline/ref=0F33C313D54645D45C03CCE3CBB1DC9C2B5A02776F273619C5163A84E19254612D1AEA3A454C6AEAIDwFJ" TargetMode="External"/><Relationship Id="rId27" Type="http://schemas.openxmlformats.org/officeDocument/2006/relationships/hyperlink" Target="consultantplus://offline/ref=0F33C313D54645D45C03CCE3CBB1DC9C2B5B0E786C2D3619C5163A84E19254612D1AEA3A454C6AE9IDw9J" TargetMode="External"/><Relationship Id="rId30" Type="http://schemas.openxmlformats.org/officeDocument/2006/relationships/hyperlink" Target="consultantplus://offline/ref=0F33C313D54645D45C03CCE3CBB1DC9C2B51097E6D243619C5163A84E19254612D1AEA3A454C6BEEIDwC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19648</Words>
  <Characters>111996</Characters>
  <Application>Microsoft Office Word</Application>
  <DocSecurity>0</DocSecurity>
  <Lines>933</Lines>
  <Paragraphs>262</Paragraphs>
  <ScaleCrop>false</ScaleCrop>
  <Company/>
  <LinksUpToDate>false</LinksUpToDate>
  <CharactersWithSpaces>131382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2015-09-08T09:48:00Z</dcterms:created>
  <dcterms:modified xsi:type="dcterms:W3CDTF">2015-09-08T09:50:00Z</dcterms:modified>
</cp:coreProperties>
</file>