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29" w:rsidRDefault="00632429">
      <w:pPr>
        <w:pStyle w:val="ConsPlusNormal"/>
        <w:jc w:val="right"/>
      </w:pPr>
      <w:r>
        <w:t>Утвержден</w:t>
      </w:r>
    </w:p>
    <w:p w:rsidR="00632429" w:rsidRDefault="00632429">
      <w:pPr>
        <w:pStyle w:val="ConsPlusNormal"/>
        <w:jc w:val="right"/>
      </w:pPr>
      <w:hyperlink r:id="rId4" w:history="1">
        <w:r>
          <w:rPr>
            <w:color w:val="0000FF"/>
          </w:rPr>
          <w:t>Приказом</w:t>
        </w:r>
      </w:hyperlink>
      <w:r>
        <w:t xml:space="preserve"> Минрегиона РФ</w:t>
      </w:r>
    </w:p>
    <w:p w:rsidR="00632429" w:rsidRDefault="00632429">
      <w:pPr>
        <w:pStyle w:val="ConsPlusNormal"/>
        <w:jc w:val="right"/>
      </w:pPr>
      <w:r>
        <w:t>от 28 декабря 2010 г. N 820</w:t>
      </w:r>
    </w:p>
    <w:p w:rsidR="00632429" w:rsidRDefault="00632429">
      <w:pPr>
        <w:pStyle w:val="ConsPlusNormal"/>
        <w:jc w:val="center"/>
      </w:pPr>
    </w:p>
    <w:p w:rsidR="00632429" w:rsidRDefault="00632429">
      <w:pPr>
        <w:pStyle w:val="ConsPlusTitle"/>
        <w:jc w:val="center"/>
      </w:pPr>
      <w:r>
        <w:t>СВОД ПРАВИЛ</w:t>
      </w:r>
    </w:p>
    <w:p w:rsidR="00632429" w:rsidRDefault="00632429">
      <w:pPr>
        <w:pStyle w:val="ConsPlusTitle"/>
        <w:jc w:val="center"/>
      </w:pPr>
    </w:p>
    <w:p w:rsidR="00632429" w:rsidRDefault="00632429">
      <w:pPr>
        <w:pStyle w:val="ConsPlusTitle"/>
        <w:jc w:val="center"/>
      </w:pPr>
      <w:r>
        <w:t>ГРАДОСТРОИТЕЛЬСТВО. ПЛАНИРОВКА И ЗАСТРОЙКА</w:t>
      </w:r>
    </w:p>
    <w:p w:rsidR="00632429" w:rsidRDefault="00632429">
      <w:pPr>
        <w:pStyle w:val="ConsPlusTitle"/>
        <w:jc w:val="center"/>
      </w:pPr>
      <w:r>
        <w:t>ГОРОДСКИХ И СЕЛЬСКИХ ПОСЕЛЕНИЙ</w:t>
      </w:r>
    </w:p>
    <w:p w:rsidR="00632429" w:rsidRDefault="00632429">
      <w:pPr>
        <w:pStyle w:val="ConsPlusTitle"/>
        <w:jc w:val="center"/>
      </w:pPr>
    </w:p>
    <w:p w:rsidR="00632429" w:rsidRDefault="00632429">
      <w:pPr>
        <w:pStyle w:val="ConsPlusTitle"/>
        <w:jc w:val="center"/>
      </w:pPr>
      <w:r>
        <w:t xml:space="preserve">АКТУАЛИЗИРОВАННАЯ РЕДАКЦИЯ </w:t>
      </w:r>
      <w:hyperlink r:id="rId5" w:history="1">
        <w:r>
          <w:rPr>
            <w:color w:val="0000FF"/>
          </w:rPr>
          <w:t>СНиП 2.07.01-89*</w:t>
        </w:r>
      </w:hyperlink>
    </w:p>
    <w:p w:rsidR="00632429" w:rsidRDefault="00632429">
      <w:pPr>
        <w:pStyle w:val="ConsPlusTitle"/>
        <w:jc w:val="center"/>
      </w:pPr>
    </w:p>
    <w:p w:rsidR="00632429" w:rsidRPr="00632429" w:rsidRDefault="00632429">
      <w:pPr>
        <w:pStyle w:val="ConsPlusTitle"/>
        <w:jc w:val="center"/>
        <w:rPr>
          <w:lang w:val="en-US"/>
        </w:rPr>
      </w:pPr>
      <w:r>
        <w:t xml:space="preserve">Urban development. </w:t>
      </w:r>
      <w:r w:rsidRPr="00632429">
        <w:rPr>
          <w:lang w:val="en-US"/>
        </w:rPr>
        <w:t>Urban and rural planning</w:t>
      </w:r>
    </w:p>
    <w:p w:rsidR="00632429" w:rsidRPr="00632429" w:rsidRDefault="00632429">
      <w:pPr>
        <w:pStyle w:val="ConsPlusTitle"/>
        <w:jc w:val="center"/>
        <w:rPr>
          <w:lang w:val="en-US"/>
        </w:rPr>
      </w:pPr>
      <w:proofErr w:type="gramStart"/>
      <w:r w:rsidRPr="00632429">
        <w:rPr>
          <w:lang w:val="en-US"/>
        </w:rPr>
        <w:t>and</w:t>
      </w:r>
      <w:proofErr w:type="gramEnd"/>
      <w:r w:rsidRPr="00632429">
        <w:rPr>
          <w:lang w:val="en-US"/>
        </w:rPr>
        <w:t xml:space="preserve"> development</w:t>
      </w:r>
    </w:p>
    <w:p w:rsidR="00632429" w:rsidRPr="00632429" w:rsidRDefault="00632429">
      <w:pPr>
        <w:pStyle w:val="ConsPlusTitle"/>
        <w:jc w:val="center"/>
        <w:rPr>
          <w:lang w:val="en-US"/>
        </w:rPr>
      </w:pPr>
    </w:p>
    <w:p w:rsidR="00632429" w:rsidRDefault="00632429">
      <w:pPr>
        <w:pStyle w:val="ConsPlusTitle"/>
        <w:jc w:val="center"/>
      </w:pPr>
      <w:r>
        <w:t>СП 42.13330.2011</w:t>
      </w:r>
    </w:p>
    <w:p w:rsidR="00632429" w:rsidRDefault="00632429">
      <w:pPr>
        <w:pStyle w:val="ConsPlusNormal"/>
        <w:jc w:val="center"/>
      </w:pPr>
    </w:p>
    <w:p w:rsidR="00632429" w:rsidRDefault="00632429">
      <w:pPr>
        <w:pStyle w:val="ConsPlusNormal"/>
        <w:jc w:val="right"/>
      </w:pPr>
      <w:r>
        <w:t>Дата введения</w:t>
      </w:r>
    </w:p>
    <w:p w:rsidR="00632429" w:rsidRDefault="00632429">
      <w:pPr>
        <w:pStyle w:val="ConsPlusNormal"/>
        <w:jc w:val="right"/>
      </w:pPr>
      <w:r>
        <w:t>20 мая 2011 года</w:t>
      </w:r>
    </w:p>
    <w:p w:rsidR="00632429" w:rsidRDefault="00632429">
      <w:pPr>
        <w:pStyle w:val="ConsPlusNormal"/>
        <w:jc w:val="center"/>
      </w:pPr>
    </w:p>
    <w:p w:rsidR="00632429" w:rsidRDefault="00632429">
      <w:pPr>
        <w:pStyle w:val="ConsPlusNormal"/>
        <w:jc w:val="center"/>
      </w:pPr>
      <w:r>
        <w:t>Предисловие</w:t>
      </w:r>
    </w:p>
    <w:p w:rsidR="00632429" w:rsidRDefault="00632429">
      <w:pPr>
        <w:pStyle w:val="ConsPlusNormal"/>
        <w:jc w:val="center"/>
      </w:pPr>
    </w:p>
    <w:p w:rsidR="00632429" w:rsidRDefault="00632429">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2002 г. N 184-ФЗ "О техническом регулировании", а правила разработки - </w:t>
      </w:r>
      <w:hyperlink r:id="rId7"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632429" w:rsidRDefault="00632429">
      <w:pPr>
        <w:pStyle w:val="ConsPlusNormal"/>
        <w:ind w:firstLine="540"/>
        <w:jc w:val="both"/>
      </w:pPr>
    </w:p>
    <w:p w:rsidR="00632429" w:rsidRDefault="00632429">
      <w:pPr>
        <w:pStyle w:val="ConsPlusNormal"/>
        <w:jc w:val="center"/>
      </w:pPr>
      <w:r>
        <w:t>Сведения о своде правил</w:t>
      </w:r>
    </w:p>
    <w:p w:rsidR="00632429" w:rsidRDefault="00632429">
      <w:pPr>
        <w:pStyle w:val="ConsPlusNormal"/>
        <w:ind w:firstLine="540"/>
        <w:jc w:val="both"/>
      </w:pPr>
    </w:p>
    <w:p w:rsidR="00632429" w:rsidRDefault="00632429">
      <w:pPr>
        <w:pStyle w:val="ConsPlusNormal"/>
        <w:ind w:firstLine="540"/>
        <w:jc w:val="both"/>
      </w:pPr>
      <w:r>
        <w:t>1. Исполнители: ЦНИИП градостроительства, ОАО "Институт общественных зданий", ГИПРОНИЗДРАВ, ОАО "Гипрогор".</w:t>
      </w:r>
    </w:p>
    <w:p w:rsidR="00632429" w:rsidRDefault="00632429">
      <w:pPr>
        <w:pStyle w:val="ConsPlusNormal"/>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632429" w:rsidRDefault="00632429">
      <w:pPr>
        <w:pStyle w:val="ConsPlusNormal"/>
        <w:ind w:firstLine="540"/>
        <w:jc w:val="both"/>
      </w:pPr>
      <w:r>
        <w:t xml:space="preserve">3. </w:t>
      </w:r>
      <w:proofErr w:type="gramStart"/>
      <w:r>
        <w:t>Подготовлен</w:t>
      </w:r>
      <w:proofErr w:type="gramEnd"/>
      <w:r>
        <w:t xml:space="preserve"> к утверждению Департаментом архитектуры, строительства и градостроительной политики.</w:t>
      </w:r>
    </w:p>
    <w:p w:rsidR="00632429" w:rsidRDefault="00632429">
      <w:pPr>
        <w:pStyle w:val="ConsPlusNormal"/>
        <w:ind w:firstLine="540"/>
        <w:jc w:val="both"/>
      </w:pPr>
      <w:r>
        <w:t xml:space="preserve">4. Утвержден </w:t>
      </w:r>
      <w:hyperlink r:id="rId8" w:history="1">
        <w:r>
          <w:rPr>
            <w:color w:val="0000FF"/>
          </w:rPr>
          <w:t>Приказом</w:t>
        </w:r>
      </w:hyperlink>
      <w:r>
        <w:t xml:space="preserve"> Министерства регионального развития Российской Федерации (Минрегион России) от 28 декабря 2010 г. N 820 и введен в действие с 20 мая 2011 г.</w:t>
      </w:r>
    </w:p>
    <w:p w:rsidR="00632429" w:rsidRDefault="00632429">
      <w:pPr>
        <w:pStyle w:val="ConsPlusNormal"/>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(Росстандарт). Пересмотр СП 42.13330.2010.</w:t>
      </w:r>
    </w:p>
    <w:p w:rsidR="00632429" w:rsidRDefault="00632429">
      <w:pPr>
        <w:pStyle w:val="ConsPlusNormal"/>
        <w:ind w:firstLine="540"/>
        <w:jc w:val="both"/>
      </w:pPr>
    </w:p>
    <w:p w:rsidR="00632429" w:rsidRDefault="00632429">
      <w:pPr>
        <w:pStyle w:val="ConsPlusNormal"/>
        <w:ind w:firstLine="540"/>
        <w:jc w:val="both"/>
      </w:pPr>
      <w: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w:t>
      </w:r>
      <w:proofErr w:type="gramStart"/>
      <w:r>
        <w:t>случае</w:t>
      </w:r>
      <w:proofErr w:type="gramEnd"/>
      <w:r>
        <w:t xml:space="preserve">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632429" w:rsidRDefault="00632429">
      <w:pPr>
        <w:pStyle w:val="ConsPlusNormal"/>
        <w:ind w:firstLine="540"/>
        <w:jc w:val="both"/>
      </w:pPr>
    </w:p>
    <w:p w:rsidR="00632429" w:rsidRDefault="00632429">
      <w:pPr>
        <w:pStyle w:val="ConsPlusNormal"/>
        <w:jc w:val="center"/>
      </w:pPr>
      <w:r>
        <w:t>Введение</w:t>
      </w:r>
    </w:p>
    <w:p w:rsidR="00632429" w:rsidRDefault="00632429">
      <w:pPr>
        <w:pStyle w:val="ConsPlusNormal"/>
        <w:ind w:firstLine="540"/>
        <w:jc w:val="both"/>
      </w:pPr>
    </w:p>
    <w:p w:rsidR="00632429" w:rsidRDefault="00632429">
      <w:pPr>
        <w:pStyle w:val="ConsPlusNormal"/>
        <w:ind w:firstLine="540"/>
        <w:jc w:val="both"/>
      </w:pPr>
      <w:proofErr w:type="gramStart"/>
      <w:r>
        <w:t xml:space="preserve">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w:t>
      </w:r>
      <w:hyperlink r:id="rId9" w:history="1">
        <w:r>
          <w:rPr>
            <w:color w:val="0000FF"/>
          </w:rPr>
          <w:t>законом</w:t>
        </w:r>
      </w:hyperlink>
      <w:r>
        <w:t xml:space="preserve"> от 30 декабря 2009 г. N 384-ФЗ "Технический регламент о безопасности зданий и сооружений", выполнения требований Федерального </w:t>
      </w:r>
      <w:hyperlink r:id="rId10"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w:t>
      </w:r>
      <w:proofErr w:type="gramEnd"/>
      <w:r>
        <w:t xml:space="preserve"> </w:t>
      </w:r>
      <w:r>
        <w:lastRenderedPageBreak/>
        <w:t xml:space="preserve">отдельные законодательные акты Российской Федерации", повышения уровня гармонизации нормативных требований с европейскими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w:t>
      </w:r>
      <w:hyperlink r:id="rId11" w:history="1">
        <w:r>
          <w:rPr>
            <w:color w:val="0000FF"/>
          </w:rPr>
          <w:t>закона</w:t>
        </w:r>
      </w:hyperlink>
      <w:r>
        <w:t xml:space="preserve"> от 22 июля 2008 г. N 123-ФЗ "Технический регламент о требованиях пожарной безопасности" и сводов правил системы противопожарной защиты.</w:t>
      </w:r>
    </w:p>
    <w:p w:rsidR="00632429" w:rsidRDefault="00632429">
      <w:pPr>
        <w:pStyle w:val="ConsPlusNormal"/>
        <w:ind w:firstLine="540"/>
        <w:jc w:val="both"/>
      </w:pPr>
      <w:proofErr w:type="gramStart"/>
      <w:r>
        <w:t>Работа выполнена авторским коллективом: руководитель темы - П.Н. Давиденко, канд. архит., чл.-корр. РААСН; Л.Я. Герцберг, д-р техн. наук, чл.-корр. РААСН; Б.В. Черепанов, канд. техн. наук, советник РААСН; Н.С. Краснощекова, канд. с/х наук, советник РААСН; Н.Б. Воронина; Г.Н. Воронова, советник РААСН; В.А. Гутников, канд. техн. наук, советник РААСН;</w:t>
      </w:r>
      <w:proofErr w:type="gramEnd"/>
      <w:r>
        <w:t xml:space="preserve"> Э.В. Сарнацкий, чл.-корр. РААСН; З.К. Петрова, канд. архит.; С.К. Регаме, О.С. Семенова, канд. техн. наук, советник РААСН; С.Б. Чистякова, академик РААСН; с участием ОАО "Институт общественных зданий": А.М. Базилевич, канд. архит.; А.М. Гарнец, канд. архит.; ГИПРОНИЗДРАВ: Л.Ф. Сидоркова, канд. архит., М.В. Толмачева; ОАО "Гипрогор": А.С. Кривов, канд. архит.; И.М. Шнайдер.</w:t>
      </w:r>
    </w:p>
    <w:p w:rsidR="00632429" w:rsidRDefault="00632429">
      <w:pPr>
        <w:pStyle w:val="ConsPlusNormal"/>
        <w:ind w:firstLine="540"/>
        <w:jc w:val="both"/>
      </w:pPr>
    </w:p>
    <w:p w:rsidR="00632429" w:rsidRDefault="00632429">
      <w:pPr>
        <w:pStyle w:val="ConsPlusNormal"/>
        <w:jc w:val="center"/>
      </w:pPr>
      <w:bookmarkStart w:id="0" w:name="P39"/>
      <w:bookmarkEnd w:id="0"/>
      <w:r>
        <w:t>1. Область применения</w:t>
      </w:r>
    </w:p>
    <w:p w:rsidR="00632429" w:rsidRDefault="00632429">
      <w:pPr>
        <w:pStyle w:val="ConsPlusNormal"/>
        <w:ind w:firstLine="540"/>
        <w:jc w:val="both"/>
      </w:pPr>
    </w:p>
    <w:p w:rsidR="00632429" w:rsidRDefault="00632429">
      <w:pPr>
        <w:pStyle w:val="ConsPlusNormal"/>
        <w:ind w:firstLine="540"/>
        <w:jc w:val="both"/>
      </w:pPr>
      <w:r>
        <w:t>1.1. Настоящий документ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этих требований следует осуществлять при разработке региональных и местных нормативов градостроительного проектирования.</w:t>
      </w:r>
    </w:p>
    <w:p w:rsidR="00632429" w:rsidRDefault="00632429">
      <w:pPr>
        <w:pStyle w:val="ConsPlusNormal"/>
        <w:ind w:firstLine="540"/>
        <w:jc w:val="both"/>
      </w:pPr>
      <w:r>
        <w:t xml:space="preserve">1.2. </w:t>
      </w:r>
      <w:proofErr w:type="gramStart"/>
      <w:r>
        <w:t>Настоящий свод правил направлен на обеспечение градостроительными средствами безопасности и устойчивости развития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w:t>
      </w:r>
      <w:proofErr w:type="gramEnd"/>
      <w:r>
        <w:t xml:space="preserve"> объектами социального и культурно-бытового обслуживания, инженерной и транспортной инфраструктуры и благоустройства.</w:t>
      </w:r>
    </w:p>
    <w:p w:rsidR="00632429" w:rsidRDefault="00632429">
      <w:pPr>
        <w:pStyle w:val="ConsPlusNormal"/>
        <w:ind w:firstLine="540"/>
        <w:jc w:val="both"/>
      </w:pPr>
      <w:r>
        <w:t>1.3.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632429" w:rsidRDefault="00632429">
      <w:pPr>
        <w:pStyle w:val="ConsPlusNormal"/>
        <w:ind w:firstLine="540"/>
        <w:jc w:val="both"/>
      </w:pPr>
      <w:r>
        <w:t>Поселки городского типа (городские, рабочие, курортные) следует проектировать по нормам, установленным для малых городов с такой же расчетной численностью населения.</w:t>
      </w:r>
    </w:p>
    <w:p w:rsidR="00632429" w:rsidRDefault="00632429">
      <w:pPr>
        <w:pStyle w:val="ConsPlusNormal"/>
        <w:ind w:firstLine="540"/>
        <w:jc w:val="both"/>
      </w:pPr>
      <w:r>
        <w:t>1.4. Поселки при находящихся вне городов предприятиях и объектах, не имеющие статуса поселков городского типа, следует проектировать по ведомственным нормативным документам, а при их отсутствии - по нормам, установленным для сельских поселений с такой же расчетной численностью населения.</w:t>
      </w:r>
    </w:p>
    <w:p w:rsidR="00632429" w:rsidRDefault="00632429">
      <w:pPr>
        <w:pStyle w:val="ConsPlusNormal"/>
        <w:ind w:firstLine="540"/>
        <w:jc w:val="both"/>
      </w:pPr>
      <w:r>
        <w:t>Примечание. При проектировании городских и сельских поселений следует предусматривать мероприятия по гражданской обороне в соответствии с требованиями специальных нормативных документов.</w:t>
      </w:r>
    </w:p>
    <w:p w:rsidR="00632429" w:rsidRDefault="00632429">
      <w:pPr>
        <w:pStyle w:val="ConsPlusNormal"/>
        <w:ind w:firstLine="540"/>
        <w:jc w:val="both"/>
      </w:pPr>
    </w:p>
    <w:p w:rsidR="00632429" w:rsidRDefault="00632429">
      <w:pPr>
        <w:pStyle w:val="ConsPlusNormal"/>
        <w:jc w:val="center"/>
      </w:pPr>
      <w:r>
        <w:t>2. Нормативные ссылки</w:t>
      </w:r>
    </w:p>
    <w:p w:rsidR="00632429" w:rsidRDefault="00632429">
      <w:pPr>
        <w:pStyle w:val="ConsPlusNormal"/>
        <w:ind w:firstLine="540"/>
        <w:jc w:val="both"/>
      </w:pPr>
    </w:p>
    <w:p w:rsidR="00632429" w:rsidRDefault="00632429">
      <w:pPr>
        <w:pStyle w:val="ConsPlusNormal"/>
        <w:ind w:firstLine="540"/>
        <w:jc w:val="both"/>
      </w:pPr>
      <w:proofErr w:type="gramStart"/>
      <w:r>
        <w:t xml:space="preserve">В настоящем своде правил использованы ссылки на нормативные, правовые, нормативно-технические документы и стандарты Российской Федерации, которые включены в </w:t>
      </w:r>
      <w:hyperlink w:anchor="P1659" w:history="1">
        <w:r>
          <w:rPr>
            <w:color w:val="0000FF"/>
          </w:rPr>
          <w:t>перечень</w:t>
        </w:r>
      </w:hyperlink>
      <w:r>
        <w:t xml:space="preserve"> законодательных и нормативных документов, приведенный в справочном Приложении А.</w:t>
      </w:r>
      <w:proofErr w:type="gramEnd"/>
    </w:p>
    <w:p w:rsidR="00632429" w:rsidRDefault="00632429">
      <w:pPr>
        <w:pStyle w:val="ConsPlusNormal"/>
        <w:ind w:firstLine="540"/>
        <w:jc w:val="both"/>
      </w:pPr>
      <w:r>
        <w:t xml:space="preserve">Примечание. </w:t>
      </w:r>
      <w:proofErr w:type="gramStart"/>
      <w: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документ заменен (изменен), то при пользовании настоящим </w:t>
      </w:r>
      <w:r>
        <w:lastRenderedPageBreak/>
        <w:t>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632429" w:rsidRDefault="00632429">
      <w:pPr>
        <w:pStyle w:val="ConsPlusNormal"/>
        <w:ind w:firstLine="540"/>
        <w:jc w:val="both"/>
      </w:pPr>
    </w:p>
    <w:p w:rsidR="00632429" w:rsidRDefault="00632429">
      <w:pPr>
        <w:pStyle w:val="ConsPlusNormal"/>
        <w:jc w:val="center"/>
      </w:pPr>
      <w:r>
        <w:t>3. Термины и определения</w:t>
      </w:r>
    </w:p>
    <w:p w:rsidR="00632429" w:rsidRDefault="00632429">
      <w:pPr>
        <w:pStyle w:val="ConsPlusNormal"/>
        <w:ind w:firstLine="540"/>
        <w:jc w:val="both"/>
      </w:pPr>
    </w:p>
    <w:p w:rsidR="00632429" w:rsidRDefault="00632429">
      <w:pPr>
        <w:pStyle w:val="ConsPlusNormal"/>
        <w:ind w:firstLine="540"/>
        <w:jc w:val="both"/>
      </w:pPr>
      <w:r>
        <w:t xml:space="preserve">Основные термины и определения, примененные в настоящем СП, приведены в </w:t>
      </w:r>
      <w:hyperlink w:anchor="P1812" w:history="1">
        <w:r>
          <w:rPr>
            <w:color w:val="0000FF"/>
          </w:rPr>
          <w:t>Приложении</w:t>
        </w:r>
        <w:proofErr w:type="gramStart"/>
        <w:r>
          <w:rPr>
            <w:color w:val="0000FF"/>
          </w:rPr>
          <w:t xml:space="preserve"> Б</w:t>
        </w:r>
        <w:proofErr w:type="gramEnd"/>
      </w:hyperlink>
      <w:r>
        <w:t>.</w:t>
      </w:r>
    </w:p>
    <w:p w:rsidR="00632429" w:rsidRDefault="00632429">
      <w:pPr>
        <w:pStyle w:val="ConsPlusNormal"/>
        <w:ind w:firstLine="540"/>
        <w:jc w:val="both"/>
      </w:pPr>
    </w:p>
    <w:p w:rsidR="00632429" w:rsidRDefault="00632429">
      <w:pPr>
        <w:pStyle w:val="ConsPlusNormal"/>
        <w:jc w:val="center"/>
      </w:pPr>
      <w:r>
        <w:t>4. Концепция развития и общая организация территории</w:t>
      </w:r>
    </w:p>
    <w:p w:rsidR="00632429" w:rsidRDefault="00632429">
      <w:pPr>
        <w:pStyle w:val="ConsPlusNormal"/>
        <w:jc w:val="center"/>
      </w:pPr>
      <w:r>
        <w:t>городских и сельских поселений</w:t>
      </w:r>
    </w:p>
    <w:p w:rsidR="00632429" w:rsidRDefault="00632429">
      <w:pPr>
        <w:pStyle w:val="ConsPlusNormal"/>
        <w:ind w:firstLine="540"/>
        <w:jc w:val="both"/>
      </w:pPr>
    </w:p>
    <w:p w:rsidR="00632429" w:rsidRDefault="00632429">
      <w:pPr>
        <w:pStyle w:val="ConsPlusNormal"/>
        <w:ind w:firstLine="540"/>
        <w:jc w:val="both"/>
      </w:pPr>
      <w:r>
        <w:t>4.1. Городские и сельские поселения необходимо проектировать на основе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w:t>
      </w:r>
    </w:p>
    <w:p w:rsidR="00632429" w:rsidRDefault="00632429">
      <w:pPr>
        <w:pStyle w:val="ConsPlusNormal"/>
        <w:ind w:firstLine="540"/>
        <w:jc w:val="both"/>
      </w:pPr>
      <w:r>
        <w:t>При планировке и застройке городских и сельских поселений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субъектов Российской Федерации.</w:t>
      </w:r>
    </w:p>
    <w:p w:rsidR="00632429" w:rsidRDefault="00632429">
      <w:pPr>
        <w:pStyle w:val="ConsPlusNormal"/>
        <w:ind w:firstLine="540"/>
        <w:jc w:val="both"/>
      </w:pPr>
      <w:r>
        <w:t>4.2. Городские и сельские поселения следует проектировать как элементы системы расселения Российской Федерации и входящих в нее республик, краев, областей, муниципальных районов и муниципальных образований.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 Российской Федерации, субъектов Российской Федерации, муниципальных образований.</w:t>
      </w:r>
    </w:p>
    <w:p w:rsidR="00632429" w:rsidRDefault="00632429">
      <w:pPr>
        <w:pStyle w:val="ConsPlusNormal"/>
        <w:ind w:firstLine="540"/>
        <w:jc w:val="both"/>
      </w:pPr>
      <w:r>
        <w:t xml:space="preserve">4.3. В </w:t>
      </w:r>
      <w:proofErr w:type="gramStart"/>
      <w:r>
        <w:t>проектах</w:t>
      </w:r>
      <w:proofErr w:type="gramEnd"/>
      <w:r>
        <w:t xml:space="preserve"> планировки и застройки городских и сельских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632429" w:rsidRDefault="00632429">
      <w:pPr>
        <w:pStyle w:val="ConsPlusNormal"/>
        <w:ind w:firstLine="540"/>
        <w:jc w:val="both"/>
      </w:pPr>
      <w:r>
        <w:t>Как правило, расчетный срок должен быть до 20 лет, а градостроительный прогноз может охватывать 30 - 40 лет.</w:t>
      </w:r>
    </w:p>
    <w:p w:rsidR="00632429" w:rsidRDefault="00632429">
      <w:pPr>
        <w:pStyle w:val="ConsPlusNormal"/>
        <w:ind w:firstLine="540"/>
        <w:jc w:val="both"/>
      </w:pPr>
      <w:r>
        <w:t>4.4. Города и сельские населенные пункты в зависимости от проектной численности населения на расчетный срок подразделяются на группы в соответствии с таблицей 1.</w:t>
      </w:r>
    </w:p>
    <w:p w:rsidR="00632429" w:rsidRDefault="00632429">
      <w:pPr>
        <w:pStyle w:val="ConsPlusNormal"/>
        <w:ind w:firstLine="540"/>
        <w:jc w:val="both"/>
      </w:pPr>
    </w:p>
    <w:p w:rsidR="00632429" w:rsidRDefault="00632429">
      <w:pPr>
        <w:pStyle w:val="ConsPlusNormal"/>
        <w:jc w:val="right"/>
      </w:pPr>
      <w:r>
        <w:t>Таблица 1</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Группы      │                 Население, тыс. чел.                 │</w:t>
      </w:r>
    </w:p>
    <w:p w:rsidR="00632429" w:rsidRDefault="00632429">
      <w:pPr>
        <w:pStyle w:val="ConsPlusCell"/>
        <w:jc w:val="both"/>
      </w:pPr>
      <w:r>
        <w:t>│                  ├───────────────────────────┬──────────────────────────┤</w:t>
      </w:r>
    </w:p>
    <w:p w:rsidR="00632429" w:rsidRDefault="00632429">
      <w:pPr>
        <w:pStyle w:val="ConsPlusCell"/>
        <w:jc w:val="both"/>
      </w:pPr>
      <w:r>
        <w:t>│                  │          Города           │Сельские населенные пункты│</w:t>
      </w:r>
    </w:p>
    <w:p w:rsidR="00632429" w:rsidRDefault="00632429">
      <w:pPr>
        <w:pStyle w:val="ConsPlusCell"/>
        <w:jc w:val="both"/>
      </w:pPr>
      <w:r>
        <w:t>├──────────────────┼───────────────────────────┼──────────────────────────┤</w:t>
      </w:r>
    </w:p>
    <w:p w:rsidR="00632429" w:rsidRDefault="00632429">
      <w:pPr>
        <w:pStyle w:val="ConsPlusCell"/>
        <w:jc w:val="both"/>
      </w:pPr>
      <w:r>
        <w:t>│Крупнейшие</w:t>
      </w:r>
      <w:proofErr w:type="gramStart"/>
      <w:r>
        <w:t xml:space="preserve">        │    С</w:t>
      </w:r>
      <w:proofErr w:type="gramEnd"/>
      <w:r>
        <w:t>в. 1000               │            -             │</w:t>
      </w:r>
    </w:p>
    <w:p w:rsidR="00632429" w:rsidRDefault="00632429">
      <w:pPr>
        <w:pStyle w:val="ConsPlusCell"/>
        <w:jc w:val="both"/>
      </w:pPr>
      <w:r>
        <w:t>├──────────────────┼───────────────────────────┼──────────────────────────┤</w:t>
      </w:r>
    </w:p>
    <w:p w:rsidR="00632429" w:rsidRDefault="00632429">
      <w:pPr>
        <w:pStyle w:val="ConsPlusCell"/>
        <w:jc w:val="both"/>
      </w:pPr>
      <w:r>
        <w:t>│Крупные           │     "   500 до 1000</w:t>
      </w:r>
      <w:proofErr w:type="gramStart"/>
      <w:r>
        <w:t xml:space="preserve">       │      С</w:t>
      </w:r>
      <w:proofErr w:type="gramEnd"/>
      <w:r>
        <w:t>в. 5               │</w:t>
      </w:r>
    </w:p>
    <w:p w:rsidR="00632429" w:rsidRDefault="00632429">
      <w:pPr>
        <w:pStyle w:val="ConsPlusCell"/>
        <w:jc w:val="both"/>
      </w:pPr>
      <w:r>
        <w:t>│                  │     "   250  "  500       │       "  3   до 5        │</w:t>
      </w:r>
    </w:p>
    <w:p w:rsidR="00632429" w:rsidRDefault="00632429">
      <w:pPr>
        <w:pStyle w:val="ConsPlusCell"/>
        <w:jc w:val="both"/>
      </w:pPr>
      <w:r>
        <w:t>├──────────────────┼───────────────────────────┼──────────────────────────┤</w:t>
      </w:r>
    </w:p>
    <w:p w:rsidR="00632429" w:rsidRDefault="00632429">
      <w:pPr>
        <w:pStyle w:val="ConsPlusCell"/>
        <w:jc w:val="both"/>
      </w:pPr>
      <w:r>
        <w:t>│Большие           │     "   100  "  250       │       "  1    " 3        │</w:t>
      </w:r>
    </w:p>
    <w:p w:rsidR="00632429" w:rsidRDefault="00632429">
      <w:pPr>
        <w:pStyle w:val="ConsPlusCell"/>
        <w:jc w:val="both"/>
      </w:pPr>
      <w:r>
        <w:t>├──────────────────┼───────────────────────────┼──────────────────────────┤</w:t>
      </w:r>
    </w:p>
    <w:p w:rsidR="00632429" w:rsidRDefault="00632429">
      <w:pPr>
        <w:pStyle w:val="ConsPlusCell"/>
        <w:jc w:val="both"/>
      </w:pPr>
      <w:r>
        <w:t>│Средние           │     "    50  "  100       │       "  0,2  " 1        │</w:t>
      </w:r>
    </w:p>
    <w:p w:rsidR="00632429" w:rsidRDefault="00632429">
      <w:pPr>
        <w:pStyle w:val="ConsPlusCell"/>
        <w:jc w:val="both"/>
      </w:pPr>
      <w:r>
        <w:t>├──────────────────┼───────────────────────────┼──────────────────────────┤</w:t>
      </w:r>
    </w:p>
    <w:p w:rsidR="00632429" w:rsidRDefault="00632429">
      <w:pPr>
        <w:pStyle w:val="ConsPlusCell"/>
        <w:jc w:val="both"/>
      </w:pPr>
      <w:r>
        <w:t>│Малые &lt;*&gt;         │     "    20  "   50       │       "  0,05 " 0,2      │</w:t>
      </w:r>
    </w:p>
    <w:p w:rsidR="00632429" w:rsidRDefault="00632429">
      <w:pPr>
        <w:pStyle w:val="ConsPlusCell"/>
        <w:jc w:val="both"/>
      </w:pPr>
      <w:r>
        <w:t>│                  │     "    10  "   20</w:t>
      </w:r>
      <w:proofErr w:type="gramStart"/>
      <w:r>
        <w:t xml:space="preserve">       │      Д</w:t>
      </w:r>
      <w:proofErr w:type="gramEnd"/>
      <w:r>
        <w:t>о  0,05            │</w:t>
      </w:r>
    </w:p>
    <w:p w:rsidR="00632429" w:rsidRDefault="00632429">
      <w:pPr>
        <w:pStyle w:val="ConsPlusCell"/>
        <w:jc w:val="both"/>
      </w:pPr>
      <w:r>
        <w:lastRenderedPageBreak/>
        <w:t>│                  │     До   10               │                          │</w:t>
      </w:r>
    </w:p>
    <w:p w:rsidR="00632429" w:rsidRDefault="00632429">
      <w:pPr>
        <w:pStyle w:val="ConsPlusCell"/>
        <w:jc w:val="both"/>
      </w:pPr>
      <w:r>
        <w:t>├──────────────────┴───────────────────────────┴──────────────────────────┤</w:t>
      </w:r>
    </w:p>
    <w:p w:rsidR="00632429" w:rsidRDefault="00632429">
      <w:pPr>
        <w:pStyle w:val="ConsPlusCell"/>
        <w:jc w:val="both"/>
      </w:pPr>
      <w:r>
        <w:t>│    &lt;*&gt; В группу малых городов включаются поселки городского типа.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4.5.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632429" w:rsidRDefault="00632429">
      <w:pPr>
        <w:pStyle w:val="ConsPlusNormal"/>
        <w:ind w:firstLine="540"/>
        <w:jc w:val="both"/>
      </w:pPr>
      <w:proofErr w:type="gramStart"/>
      <w:r>
        <w:t>Перспективы развития сельского населенного пункта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roofErr w:type="gramEnd"/>
    </w:p>
    <w:p w:rsidR="00632429" w:rsidRDefault="00632429">
      <w:pPr>
        <w:pStyle w:val="ConsPlusNormal"/>
        <w:ind w:firstLine="540"/>
        <w:jc w:val="both"/>
      </w:pPr>
      <w:bookmarkStart w:id="1" w:name="P92"/>
      <w:bookmarkEnd w:id="1"/>
      <w:r>
        <w:t>4.6. Территорию для развития городов необходимо выбирать с учетом возможности ее рационального функционального использования на основе сравнения вариантов архитектурно-</w:t>
      </w:r>
      <w:proofErr w:type="gramStart"/>
      <w:r>
        <w:t>планировочных решений</w:t>
      </w:r>
      <w:proofErr w:type="gramEnd"/>
      <w:r>
        <w:t>,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632429" w:rsidRDefault="00632429">
      <w:pPr>
        <w:pStyle w:val="ConsPlusNormal"/>
        <w:ind w:firstLine="540"/>
        <w:jc w:val="both"/>
      </w:pPr>
      <w:r>
        <w:t>4.7. При разработке генеральных планов городов и сельских населенных пунктов необходимо исходить из оценки их экономико-географического, социального, производственного, историко-архитектурного и природного потенциала. При этом следует:</w:t>
      </w:r>
    </w:p>
    <w:p w:rsidR="00632429" w:rsidRDefault="00632429">
      <w:pPr>
        <w:pStyle w:val="ConsPlusNormal"/>
        <w:ind w:firstLine="540"/>
        <w:jc w:val="both"/>
      </w:pPr>
      <w:r>
        <w:t>учитывать административный статус городов и сельских поселений, прогнозируемую численность населения, экономическую базу,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rsidR="00632429" w:rsidRDefault="00632429">
      <w:pPr>
        <w:pStyle w:val="ConsPlusNormal"/>
        <w:ind w:firstLine="540"/>
        <w:jc w:val="both"/>
      </w:pPr>
      <w:r>
        <w:t>исходить из комплексной оценки и зонирования территории города и пригородной зоны,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и межрегиональную миграцию населения;</w:t>
      </w:r>
    </w:p>
    <w:p w:rsidR="00632429" w:rsidRDefault="00632429">
      <w:pPr>
        <w:pStyle w:val="ConsPlusNormal"/>
        <w:ind w:firstLine="540"/>
        <w:jc w:val="both"/>
      </w:pPr>
      <w:r>
        <w:t>предусматривать улучшение экологического и санитарно-гигиенического состояния окружающей среды поселений и прилегающих к ним территорий, сохранение историко-культурного наследия;</w:t>
      </w:r>
    </w:p>
    <w:p w:rsidR="00632429" w:rsidRDefault="00632429">
      <w:pPr>
        <w:pStyle w:val="ConsPlusNormal"/>
        <w:ind w:firstLine="540"/>
        <w:jc w:val="both"/>
      </w:pPr>
      <w:r>
        <w:t>определять рациональные пути развития поселений с выделением первоочередных (приоритетных) и перспективных социальных, экономических и экологических проблем;</w:t>
      </w:r>
    </w:p>
    <w:p w:rsidR="00632429" w:rsidRDefault="00632429">
      <w:pPr>
        <w:pStyle w:val="ConsPlusNormal"/>
        <w:ind w:firstLine="540"/>
        <w:jc w:val="both"/>
      </w:pPr>
      <w:r>
        <w:t>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поселений, или права их аренды.</w:t>
      </w:r>
    </w:p>
    <w:p w:rsidR="00632429" w:rsidRDefault="00632429">
      <w:pPr>
        <w:pStyle w:val="ConsPlusNormal"/>
        <w:ind w:firstLine="540"/>
        <w:jc w:val="both"/>
      </w:pPr>
      <w:r>
        <w:t>4.8. При планировке и застройке городов и других поселений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32429" w:rsidRDefault="00632429">
      <w:pPr>
        <w:pStyle w:val="ConsPlusNormal"/>
        <w:ind w:firstLine="540"/>
        <w:jc w:val="both"/>
      </w:pPr>
      <w:proofErr w:type="gramStart"/>
      <w:r>
        <w:t>Перечень функциональных зон документов территориального планирования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roofErr w:type="gramEnd"/>
    </w:p>
    <w:p w:rsidR="00632429" w:rsidRDefault="00632429">
      <w:pPr>
        <w:pStyle w:val="ConsPlusNormal"/>
        <w:ind w:firstLine="540"/>
        <w:jc w:val="both"/>
      </w:pPr>
      <w:r>
        <w:t xml:space="preserve">4.9. Границы территориальных зон устанавливаются при подготовке правил </w:t>
      </w:r>
      <w:r>
        <w:lastRenderedPageBreak/>
        <w:t>землепользования и застройки с учетом:</w:t>
      </w:r>
    </w:p>
    <w:p w:rsidR="00632429" w:rsidRDefault="00632429">
      <w:pPr>
        <w:pStyle w:val="ConsPlusNormal"/>
        <w:ind w:firstLine="540"/>
        <w:jc w:val="both"/>
      </w:pPr>
      <w:r>
        <w:t>а) возможности сочетания в пределах одной зоны различных видов существующего и планируемого использования территории;</w:t>
      </w:r>
    </w:p>
    <w:p w:rsidR="00632429" w:rsidRDefault="00632429">
      <w:pPr>
        <w:pStyle w:val="ConsPlusNormal"/>
        <w:ind w:firstLine="540"/>
        <w:jc w:val="both"/>
      </w:pPr>
      <w:proofErr w:type="gramStart"/>
      <w:r>
        <w:t>б) функциональных зон и параметров их планировочного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roofErr w:type="gramEnd"/>
    </w:p>
    <w:p w:rsidR="00632429" w:rsidRDefault="00632429">
      <w:pPr>
        <w:pStyle w:val="ConsPlusNormal"/>
        <w:ind w:firstLine="540"/>
        <w:jc w:val="both"/>
      </w:pPr>
      <w:r>
        <w:t>в) сложившейся планировки территории и существующего землепользования;</w:t>
      </w:r>
    </w:p>
    <w:p w:rsidR="00632429" w:rsidRDefault="00632429">
      <w:pPr>
        <w:pStyle w:val="ConsPlusNormal"/>
        <w:ind w:firstLine="540"/>
        <w:jc w:val="both"/>
      </w:pPr>
      <w:r>
        <w:t>г)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32429" w:rsidRDefault="00632429">
      <w:pPr>
        <w:pStyle w:val="ConsPlusNormal"/>
        <w:ind w:firstLine="540"/>
        <w:jc w:val="both"/>
      </w:pPr>
      <w:r>
        <w:t>д) предотвращения возможности причинения вреда объектам капитального строительства.</w:t>
      </w:r>
    </w:p>
    <w:p w:rsidR="00632429" w:rsidRDefault="00632429">
      <w:pPr>
        <w:pStyle w:val="ConsPlusNormal"/>
        <w:ind w:firstLine="540"/>
        <w:jc w:val="both"/>
      </w:pPr>
      <w:r>
        <w:t xml:space="preserve">4.10. Границы территориальных зон могут устанавливаться </w:t>
      </w:r>
      <w:proofErr w:type="gramStart"/>
      <w:r>
        <w:t>по</w:t>
      </w:r>
      <w:proofErr w:type="gramEnd"/>
      <w:r>
        <w:t>:</w:t>
      </w:r>
    </w:p>
    <w:p w:rsidR="00632429" w:rsidRDefault="00632429">
      <w:pPr>
        <w:pStyle w:val="ConsPlusNormal"/>
        <w:ind w:firstLine="540"/>
        <w:jc w:val="both"/>
      </w:pPr>
      <w:r>
        <w:t>а) линиям магистралей, улиц, проездов, разделяющим транспортные потоки противоположных направлений;</w:t>
      </w:r>
    </w:p>
    <w:p w:rsidR="00632429" w:rsidRDefault="00632429">
      <w:pPr>
        <w:pStyle w:val="ConsPlusNormal"/>
        <w:ind w:firstLine="540"/>
        <w:jc w:val="both"/>
      </w:pPr>
      <w:r>
        <w:t>б) красным линиям;</w:t>
      </w:r>
    </w:p>
    <w:p w:rsidR="00632429" w:rsidRDefault="00632429">
      <w:pPr>
        <w:pStyle w:val="ConsPlusNormal"/>
        <w:ind w:firstLine="540"/>
        <w:jc w:val="both"/>
      </w:pPr>
      <w:r>
        <w:t>в) границам земельных участков;</w:t>
      </w:r>
    </w:p>
    <w:p w:rsidR="00632429" w:rsidRDefault="00632429">
      <w:pPr>
        <w:pStyle w:val="ConsPlusNormal"/>
        <w:ind w:firstLine="540"/>
        <w:jc w:val="both"/>
      </w:pPr>
      <w:r>
        <w:t>г) границам населенных пунктов в пределах муниципальных образований;</w:t>
      </w:r>
    </w:p>
    <w:p w:rsidR="00632429" w:rsidRDefault="00632429">
      <w:pPr>
        <w:pStyle w:val="ConsPlusNormal"/>
        <w:ind w:firstLine="540"/>
        <w:jc w:val="both"/>
      </w:pPr>
      <w:r>
        <w:t>д) границам муниципальных образований, в том числе внутригородских территорий городов федерального значения Москвы и Санкт-Петербурга;</w:t>
      </w:r>
    </w:p>
    <w:p w:rsidR="00632429" w:rsidRDefault="00632429">
      <w:pPr>
        <w:pStyle w:val="ConsPlusNormal"/>
        <w:ind w:firstLine="540"/>
        <w:jc w:val="both"/>
      </w:pPr>
      <w:r>
        <w:t>е) естественным границам природных объектов;</w:t>
      </w:r>
    </w:p>
    <w:p w:rsidR="00632429" w:rsidRDefault="00632429">
      <w:pPr>
        <w:pStyle w:val="ConsPlusNormal"/>
        <w:ind w:firstLine="540"/>
        <w:jc w:val="both"/>
      </w:pPr>
      <w:r>
        <w:t>ж) иным границам.</w:t>
      </w:r>
    </w:p>
    <w:p w:rsidR="00632429" w:rsidRDefault="00632429">
      <w:pPr>
        <w:pStyle w:val="ConsPlusNormal"/>
        <w:ind w:firstLine="540"/>
        <w:jc w:val="both"/>
      </w:pPr>
      <w:r>
        <w:t>4.11.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32429" w:rsidRDefault="00632429">
      <w:pPr>
        <w:pStyle w:val="ConsPlusNormal"/>
        <w:ind w:firstLine="540"/>
        <w:jc w:val="both"/>
      </w:pPr>
      <w:r>
        <w:t xml:space="preserve">В исторических </w:t>
      </w:r>
      <w:proofErr w:type="gramStart"/>
      <w:r>
        <w:t>городах</w:t>
      </w:r>
      <w:proofErr w:type="gramEnd"/>
      <w:r>
        <w:t xml:space="preserve"> следует выделять зоны (районы) исторической застройки.</w:t>
      </w:r>
    </w:p>
    <w:p w:rsidR="00632429" w:rsidRDefault="00632429">
      <w:pPr>
        <w:pStyle w:val="ConsPlusNormal"/>
        <w:ind w:firstLine="540"/>
        <w:jc w:val="both"/>
      </w:pPr>
      <w:r>
        <w:t>4.12.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632429" w:rsidRDefault="00632429">
      <w:pPr>
        <w:pStyle w:val="ConsPlusNormal"/>
        <w:ind w:firstLine="540"/>
        <w:jc w:val="both"/>
      </w:pPr>
      <w:r>
        <w:t xml:space="preserve">В </w:t>
      </w:r>
      <w:proofErr w:type="gramStart"/>
      <w:r>
        <w:t>составе</w:t>
      </w:r>
      <w:proofErr w:type="gramEnd"/>
      <w:r>
        <w:t xml:space="preserve">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632429" w:rsidRDefault="00632429">
      <w:pPr>
        <w:pStyle w:val="ConsPlusNormal"/>
        <w:ind w:firstLine="540"/>
        <w:jc w:val="both"/>
      </w:pPr>
      <w:r>
        <w:t xml:space="preserve">4.13.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w:t>
      </w:r>
      <w:proofErr w:type="gramStart"/>
      <w:r>
        <w:t>В их числе: зоны исторической застройки, историко-культурных заповедников; зоны охраны памятников истории и культуры; зоны особоохраняемых природных территорий, в том числе округа санитарной и горно-санитарной охраны; санитарно-защитные зоны; водоохранные зоны и прибрежные защитные полосы; зоны залегания полезных ископаемых;</w:t>
      </w:r>
      <w:proofErr w:type="gramEnd"/>
      <w:r>
        <w:t xml:space="preserve"> 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632429" w:rsidRDefault="00632429">
      <w:pPr>
        <w:pStyle w:val="ConsPlusNormal"/>
        <w:ind w:firstLine="540"/>
        <w:jc w:val="both"/>
      </w:pPr>
      <w:r>
        <w:t xml:space="preserve">4.14.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w:t>
      </w:r>
      <w:hyperlink r:id="rId12" w:history="1">
        <w:r>
          <w:rPr>
            <w:color w:val="0000FF"/>
          </w:rPr>
          <w:t>СанПиН 2.2.1/2.1.1.1200</w:t>
        </w:r>
      </w:hyperlink>
      <w:r>
        <w:t>, а также по согласованию с местными органами санитарно-эпидемиологического надзора.</w:t>
      </w:r>
    </w:p>
    <w:p w:rsidR="00632429" w:rsidRDefault="00632429">
      <w:pPr>
        <w:pStyle w:val="ConsPlusNormal"/>
        <w:ind w:firstLine="540"/>
        <w:jc w:val="both"/>
      </w:pPr>
      <w:proofErr w:type="gramStart"/>
      <w:r>
        <w:t>В районах, подверженных опасному воздействию природных и техногенных факторов, при зонировании территории поселений необходимо учитывать приведенные в настоящих нормах ограничения на размещение зданий и сооружений, связанные с длительным пребыванием большой численности людей.</w:t>
      </w:r>
      <w:proofErr w:type="gramEnd"/>
    </w:p>
    <w:p w:rsidR="00632429" w:rsidRDefault="00632429">
      <w:pPr>
        <w:pStyle w:val="ConsPlusNormal"/>
        <w:ind w:firstLine="540"/>
        <w:jc w:val="both"/>
      </w:pPr>
      <w:r>
        <w:t xml:space="preserve">В </w:t>
      </w:r>
      <w:proofErr w:type="gramStart"/>
      <w:r>
        <w:t>районах</w:t>
      </w:r>
      <w:proofErr w:type="gramEnd"/>
      <w:r>
        <w:t xml:space="preserve"> сейсмичностью 7, 8 и 9 баллов зонирование территории поселений следует предусматривать с учетом сейсмического микрорайонирования. При этом под зоны жилой </w:t>
      </w:r>
      <w:r>
        <w:lastRenderedPageBreak/>
        <w:t>застройки следует использовать земельные участки с меньшей сейсмичностью.</w:t>
      </w:r>
    </w:p>
    <w:p w:rsidR="00632429" w:rsidRDefault="00632429">
      <w:pPr>
        <w:pStyle w:val="ConsPlusNormal"/>
        <w:ind w:firstLine="540"/>
        <w:jc w:val="both"/>
      </w:pPr>
      <w:r>
        <w:t xml:space="preserve">В </w:t>
      </w:r>
      <w:proofErr w:type="gramStart"/>
      <w:r>
        <w:t>районах</w:t>
      </w:r>
      <w:proofErr w:type="gramEnd"/>
      <w:r>
        <w:t>, подверженных радиационному загрязнению территорий поселений,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632429" w:rsidRDefault="00632429">
      <w:pPr>
        <w:pStyle w:val="ConsPlusNormal"/>
        <w:ind w:firstLine="540"/>
        <w:jc w:val="both"/>
      </w:pPr>
      <w:r>
        <w:t xml:space="preserve">4.15. При составлении баланса существующего и проектного использования территории поселения за основу необходимо принимать зонирование территории, определяемое </w:t>
      </w:r>
      <w:hyperlink w:anchor="P92" w:history="1">
        <w:r>
          <w:rPr>
            <w:color w:val="0000FF"/>
          </w:rPr>
          <w:t>4.6</w:t>
        </w:r>
      </w:hyperlink>
      <w:r>
        <w:t xml:space="preserve"> настоящих норм, указывая в составе выделяемых территориальных зон соответствующие категории земель, установленные земельным законодательством Российской Федерации.</w:t>
      </w:r>
    </w:p>
    <w:p w:rsidR="00632429" w:rsidRDefault="00632429">
      <w:pPr>
        <w:pStyle w:val="ConsPlusNormal"/>
        <w:ind w:firstLine="540"/>
        <w:jc w:val="both"/>
      </w:pPr>
      <w:proofErr w:type="gramStart"/>
      <w:r>
        <w:t>В составе баланса существующего и проектного использования земель поселений необходимо выделять земли государственной собственности (федерального значения, субъектов Российской Федерации), муниципальной собственности, частной и иной собственности в увязке с данными градостроительного и земельного кадастров.</w:t>
      </w:r>
      <w:proofErr w:type="gramEnd"/>
    </w:p>
    <w:p w:rsidR="00632429" w:rsidRDefault="00632429">
      <w:pPr>
        <w:pStyle w:val="ConsPlusNormal"/>
        <w:ind w:firstLine="540"/>
        <w:jc w:val="both"/>
      </w:pPr>
      <w:r>
        <w:t>4.16. Планировочную структуру городских и сельских поселений следует формировать, предусматривая:</w:t>
      </w:r>
    </w:p>
    <w:p w:rsidR="00632429" w:rsidRDefault="00632429">
      <w:pPr>
        <w:pStyle w:val="ConsPlusNormal"/>
        <w:ind w:firstLine="540"/>
        <w:jc w:val="both"/>
      </w:pPr>
      <w:r>
        <w:t>- компактное размещение и взаимосвязь территориальных зон с учетом их допустимой совместимости;</w:t>
      </w:r>
    </w:p>
    <w:p w:rsidR="00632429" w:rsidRDefault="00632429">
      <w:pPr>
        <w:pStyle w:val="ConsPlusNormal"/>
        <w:ind w:firstLine="540"/>
        <w:jc w:val="both"/>
      </w:pPr>
      <w:r>
        <w:t>- зонирование и структурное членение территории в увязке с системой общественных центров, транспортной и инженерной инфраструктурой;</w:t>
      </w:r>
    </w:p>
    <w:p w:rsidR="00632429" w:rsidRDefault="00632429">
      <w:pPr>
        <w:pStyle w:val="ConsPlusNormal"/>
        <w:ind w:firstLine="540"/>
        <w:jc w:val="both"/>
      </w:pPr>
      <w: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632429" w:rsidRDefault="00632429">
      <w:pPr>
        <w:pStyle w:val="ConsPlusNormal"/>
        <w:ind w:firstLine="540"/>
        <w:jc w:val="both"/>
      </w:pPr>
      <w: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632429" w:rsidRDefault="00632429">
      <w:pPr>
        <w:pStyle w:val="ConsPlusNormal"/>
        <w:ind w:firstLine="540"/>
        <w:jc w:val="both"/>
      </w:pPr>
      <w:r>
        <w:t>- эффективное функционирование и развитие систем жизнеобеспечения, экономию топливно-энергетических и водных ресурсов;</w:t>
      </w:r>
    </w:p>
    <w:p w:rsidR="00632429" w:rsidRDefault="00632429">
      <w:pPr>
        <w:pStyle w:val="ConsPlusNormal"/>
        <w:ind w:firstLine="540"/>
        <w:jc w:val="both"/>
      </w:pPr>
      <w:r>
        <w:t>- охрану окружающей среды, памятников истории и культуры;</w:t>
      </w:r>
    </w:p>
    <w:p w:rsidR="00632429" w:rsidRDefault="00632429">
      <w:pPr>
        <w:pStyle w:val="ConsPlusNormal"/>
        <w:ind w:firstLine="540"/>
        <w:jc w:val="both"/>
      </w:pPr>
      <w:r>
        <w:t>- охрану недр и рациональное использование природных ресурсов;</w:t>
      </w:r>
    </w:p>
    <w:p w:rsidR="00632429" w:rsidRDefault="00632429">
      <w:pPr>
        <w:pStyle w:val="ConsPlusNormal"/>
        <w:ind w:firstLine="540"/>
        <w:jc w:val="both"/>
      </w:pPr>
      <w:r>
        <w:t>- 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632429" w:rsidRDefault="00632429">
      <w:pPr>
        <w:pStyle w:val="ConsPlusNormal"/>
        <w:ind w:firstLine="540"/>
        <w:jc w:val="both"/>
      </w:pPr>
      <w:r>
        <w:t xml:space="preserve">В </w:t>
      </w:r>
      <w:proofErr w:type="gramStart"/>
      <w:r>
        <w:t>районах</w:t>
      </w:r>
      <w:proofErr w:type="gramEnd"/>
      <w:r>
        <w:t xml:space="preserve"> сейсмичностью 7, 8 и 9 баллов необходимо предусматривать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w:t>
      </w:r>
    </w:p>
    <w:p w:rsidR="00632429" w:rsidRDefault="00632429">
      <w:pPr>
        <w:pStyle w:val="ConsPlusNormal"/>
        <w:ind w:firstLine="540"/>
        <w:jc w:val="both"/>
      </w:pPr>
      <w:r>
        <w:t xml:space="preserve">В исторических </w:t>
      </w:r>
      <w:proofErr w:type="gramStart"/>
      <w:r>
        <w:t>городах</w:t>
      </w:r>
      <w:proofErr w:type="gramEnd"/>
      <w:r>
        <w:t xml:space="preserve">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 с учетом требований </w:t>
      </w:r>
      <w:hyperlink w:anchor="P1531" w:history="1">
        <w:r>
          <w:rPr>
            <w:color w:val="0000FF"/>
          </w:rPr>
          <w:t>раздела 14</w:t>
        </w:r>
      </w:hyperlink>
      <w:r>
        <w:t>.</w:t>
      </w:r>
    </w:p>
    <w:p w:rsidR="00632429" w:rsidRDefault="00632429">
      <w:pPr>
        <w:pStyle w:val="ConsPlusNormal"/>
        <w:ind w:firstLine="540"/>
        <w:jc w:val="both"/>
      </w:pPr>
      <w:r>
        <w:t>Организацию территории сельского поселения необходимо предусматривать в увязке с функциональной и планировочной организацией территории сельских муниципальных образований.</w:t>
      </w:r>
    </w:p>
    <w:p w:rsidR="00632429" w:rsidRDefault="00632429">
      <w:pPr>
        <w:pStyle w:val="ConsPlusNormal"/>
        <w:ind w:firstLine="540"/>
        <w:jc w:val="both"/>
      </w:pPr>
      <w:r>
        <w:t xml:space="preserve">4.17. </w:t>
      </w:r>
      <w:proofErr w:type="gramStart"/>
      <w:r>
        <w:t>В крупнейших и крупных городах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w:t>
      </w:r>
      <w:proofErr w:type="gramEnd"/>
    </w:p>
    <w:p w:rsidR="00632429" w:rsidRDefault="00632429">
      <w:pPr>
        <w:pStyle w:val="ConsPlusNormal"/>
        <w:ind w:firstLine="540"/>
        <w:jc w:val="both"/>
      </w:pPr>
      <w:r>
        <w:t>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632429" w:rsidRDefault="00632429">
      <w:pPr>
        <w:pStyle w:val="ConsPlusNormal"/>
        <w:ind w:firstLine="540"/>
        <w:jc w:val="both"/>
      </w:pPr>
      <w:r>
        <w:t xml:space="preserve">4.18. В </w:t>
      </w:r>
      <w:proofErr w:type="gramStart"/>
      <w:r>
        <w:t>районах</w:t>
      </w:r>
      <w:proofErr w:type="gramEnd"/>
      <w:r>
        <w:t xml:space="preserve">,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w:t>
      </w:r>
      <w:proofErr w:type="gramStart"/>
      <w:r>
        <w:t>зонах</w:t>
      </w:r>
      <w:proofErr w:type="gramEnd"/>
      <w:r>
        <w:t xml:space="preserve"> с наибольшей степенью риска следует размещать парки, сады, открытые спортивные площадки и другие свободные от застройки элементы.</w:t>
      </w:r>
    </w:p>
    <w:p w:rsidR="00632429" w:rsidRDefault="00632429">
      <w:pPr>
        <w:pStyle w:val="ConsPlusNormal"/>
        <w:ind w:firstLine="540"/>
        <w:jc w:val="both"/>
      </w:pPr>
      <w:r>
        <w:t xml:space="preserve">В сейсмических </w:t>
      </w:r>
      <w:proofErr w:type="gramStart"/>
      <w:r>
        <w:t>районах</w:t>
      </w:r>
      <w:proofErr w:type="gramEnd"/>
      <w:r>
        <w:t xml:space="preserve"> функциональное зонирование территории следует </w:t>
      </w:r>
      <w:r>
        <w:lastRenderedPageBreak/>
        <w:t xml:space="preserve">предусматривать на основе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w:t>
      </w:r>
      <w:hyperlink r:id="rId13" w:history="1">
        <w:r>
          <w:rPr>
            <w:color w:val="0000FF"/>
          </w:rPr>
          <w:t>СП 14.13330</w:t>
        </w:r>
      </w:hyperlink>
      <w:r>
        <w:t>.</w:t>
      </w:r>
    </w:p>
    <w:p w:rsidR="00632429" w:rsidRDefault="00632429">
      <w:pPr>
        <w:pStyle w:val="ConsPlusNormal"/>
        <w:ind w:firstLine="540"/>
        <w:jc w:val="both"/>
      </w:pPr>
      <w:r>
        <w:t xml:space="preserve">В </w:t>
      </w:r>
      <w:proofErr w:type="gramStart"/>
      <w:r>
        <w:t>районах</w:t>
      </w:r>
      <w:proofErr w:type="gramEnd"/>
      <w:r>
        <w:t xml:space="preserve">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632429" w:rsidRDefault="00632429">
      <w:pPr>
        <w:pStyle w:val="ConsPlusNormal"/>
        <w:ind w:firstLine="540"/>
        <w:jc w:val="both"/>
      </w:pPr>
      <w:r>
        <w:t xml:space="preserve">4.19. </w:t>
      </w:r>
      <w:proofErr w:type="gramStart"/>
      <w:r>
        <w:t>Планировочную структуру городских и сельских поселений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roofErr w:type="gramEnd"/>
    </w:p>
    <w:p w:rsidR="00632429" w:rsidRDefault="00632429">
      <w:pPr>
        <w:pStyle w:val="ConsPlusNormal"/>
        <w:ind w:firstLine="540"/>
        <w:jc w:val="both"/>
      </w:pPr>
      <w:r>
        <w:t xml:space="preserve">Примечания. 1. В сейсмических </w:t>
      </w:r>
      <w:proofErr w:type="gramStart"/>
      <w:r>
        <w:t>районах</w:t>
      </w:r>
      <w:proofErr w:type="gramEnd"/>
      <w:r>
        <w:t xml:space="preserve">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w:t>
      </w:r>
    </w:p>
    <w:p w:rsidR="00632429" w:rsidRDefault="00632429">
      <w:pPr>
        <w:pStyle w:val="ConsPlusNormal"/>
        <w:ind w:firstLine="540"/>
        <w:jc w:val="both"/>
      </w:pPr>
      <w:r>
        <w:t xml:space="preserve">2. </w:t>
      </w:r>
      <w:proofErr w:type="gramStart"/>
      <w:r>
        <w:t>В исторических городах следует обеспечивать всемерное сохранение их исторической планировочной структуры и архитектурного облика, предусматривать разработку и осуществление программ по комплексной реконструкции исторических зон, реставрации памятников истории и культуры.</w:t>
      </w:r>
      <w:proofErr w:type="gramEnd"/>
    </w:p>
    <w:p w:rsidR="00632429" w:rsidRDefault="00632429">
      <w:pPr>
        <w:pStyle w:val="ConsPlusNormal"/>
        <w:ind w:firstLine="540"/>
        <w:jc w:val="both"/>
      </w:pPr>
      <w:r>
        <w:t xml:space="preserve">3. При планировке и застройке городских и сельских поселений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w:t>
      </w:r>
      <w:hyperlink r:id="rId14" w:history="1">
        <w:r>
          <w:rPr>
            <w:color w:val="0000FF"/>
          </w:rPr>
          <w:t>СП 59.13330</w:t>
        </w:r>
      </w:hyperlink>
      <w:r>
        <w:t>.</w:t>
      </w:r>
    </w:p>
    <w:p w:rsidR="00632429" w:rsidRDefault="00632429">
      <w:pPr>
        <w:pStyle w:val="ConsPlusNormal"/>
        <w:ind w:firstLine="540"/>
        <w:jc w:val="both"/>
      </w:pPr>
    </w:p>
    <w:p w:rsidR="00632429" w:rsidRDefault="00632429">
      <w:pPr>
        <w:pStyle w:val="ConsPlusNormal"/>
        <w:ind w:firstLine="540"/>
        <w:jc w:val="both"/>
      </w:pPr>
      <w:r>
        <w:t>4.20. Участки садоводческих товариществ необходимо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 а для крупнейших и крупных городов - не более 2 ч.</w:t>
      </w:r>
    </w:p>
    <w:p w:rsidR="00632429" w:rsidRDefault="00632429">
      <w:pPr>
        <w:pStyle w:val="ConsPlusNormal"/>
        <w:ind w:firstLine="540"/>
        <w:jc w:val="both"/>
      </w:pPr>
    </w:p>
    <w:p w:rsidR="00632429" w:rsidRDefault="00632429">
      <w:pPr>
        <w:pStyle w:val="ConsPlusNormal"/>
        <w:jc w:val="center"/>
      </w:pPr>
      <w:r>
        <w:t>5. Жилые зоны</w:t>
      </w:r>
    </w:p>
    <w:p w:rsidR="00632429" w:rsidRDefault="00632429">
      <w:pPr>
        <w:pStyle w:val="ConsPlusNormal"/>
        <w:ind w:firstLine="540"/>
        <w:jc w:val="both"/>
      </w:pPr>
    </w:p>
    <w:p w:rsidR="00632429" w:rsidRDefault="00632429">
      <w:pPr>
        <w:pStyle w:val="ConsPlusNormal"/>
        <w:ind w:firstLine="540"/>
        <w:jc w:val="both"/>
      </w:pPr>
      <w:r>
        <w:t>5.1.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632429" w:rsidRDefault="00632429">
      <w:pPr>
        <w:pStyle w:val="ConsPlusNormal"/>
        <w:ind w:firstLine="540"/>
        <w:jc w:val="both"/>
      </w:pPr>
      <w:proofErr w:type="gramStart"/>
      <w:r>
        <w:t xml:space="preserve">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w:t>
      </w:r>
      <w:hyperlink w:anchor="P597" w:history="1">
        <w:r>
          <w:rPr>
            <w:color w:val="0000FF"/>
          </w:rPr>
          <w:t>раздела 10</w:t>
        </w:r>
      </w:hyperlink>
      <w:r>
        <w:t xml:space="preserve"> настоящих норм; гаражи и автостоянки для легковых автомобилей, принадлежащих гражданам; культовые объекты.</w:t>
      </w:r>
      <w:proofErr w:type="gramEnd"/>
    </w:p>
    <w:p w:rsidR="00632429" w:rsidRDefault="00632429">
      <w:pPr>
        <w:pStyle w:val="ConsPlusNormal"/>
        <w:ind w:firstLine="540"/>
        <w:jc w:val="both"/>
      </w:pPr>
      <w:proofErr w:type="gramStart"/>
      <w: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t xml:space="preserve"> Размер санитарно-защитных зон для объектов, не являющихся источником загрязнения окружающей среды, должен быть не менее 25 м.</w:t>
      </w:r>
    </w:p>
    <w:p w:rsidR="00632429" w:rsidRDefault="00632429">
      <w:pPr>
        <w:pStyle w:val="ConsPlusNormal"/>
        <w:ind w:firstLine="540"/>
        <w:jc w:val="both"/>
      </w:pPr>
      <w:r>
        <w:t>Примечание. К жилым зонам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632429" w:rsidRDefault="00632429">
      <w:pPr>
        <w:pStyle w:val="ConsPlusNormal"/>
        <w:ind w:firstLine="540"/>
        <w:jc w:val="both"/>
      </w:pPr>
    </w:p>
    <w:p w:rsidR="00632429" w:rsidRDefault="00632429">
      <w:pPr>
        <w:pStyle w:val="ConsPlusNormal"/>
        <w:ind w:firstLine="540"/>
        <w:jc w:val="both"/>
      </w:pPr>
      <w:r>
        <w:t xml:space="preserve">5.2. 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w:t>
      </w:r>
      <w:r>
        <w:lastRenderedPageBreak/>
        <w:t>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632429" w:rsidRDefault="00632429">
      <w:pPr>
        <w:pStyle w:val="ConsPlusNormal"/>
        <w:ind w:firstLine="540"/>
        <w:jc w:val="both"/>
      </w:pPr>
      <w:r>
        <w:t xml:space="preserve">5.3. </w:t>
      </w:r>
      <w:proofErr w:type="gramStart"/>
      <w:r>
        <w:t>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roofErr w:type="gramEnd"/>
      <w:r>
        <w:t xml:space="preserve"> в сельских поселениях с преимущественно усадебной застройкой - 40 га.</w:t>
      </w:r>
    </w:p>
    <w:p w:rsidR="00632429" w:rsidRDefault="00632429">
      <w:pPr>
        <w:pStyle w:val="ConsPlusNormal"/>
        <w:ind w:firstLine="540"/>
        <w:jc w:val="both"/>
      </w:pPr>
      <w:r>
        <w:t>Для районов севернее 58° с.ш., а также климатических подрайонов IА, IБ, IГ, IД и II</w:t>
      </w:r>
      <w:proofErr w:type="gramStart"/>
      <w:r>
        <w:t>А</w:t>
      </w:r>
      <w:proofErr w:type="gramEnd"/>
      <w:r>
        <w:t xml:space="preserve"> </w:t>
      </w:r>
      <w:hyperlink r:id="rId15" w:history="1">
        <w:r>
          <w:rPr>
            <w:color w:val="0000FF"/>
          </w:rPr>
          <w:t>(СНиП 23-01)</w:t>
        </w:r>
      </w:hyperlink>
      <w:r>
        <w:t xml:space="preserve"> указанные показатели допускается уменьшать, но не более чем на 30%.</w:t>
      </w:r>
    </w:p>
    <w:p w:rsidR="00632429" w:rsidRDefault="00632429">
      <w:pPr>
        <w:pStyle w:val="ConsPlusNormal"/>
        <w:ind w:firstLine="540"/>
        <w:jc w:val="both"/>
      </w:pPr>
      <w: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632429" w:rsidRDefault="00632429">
      <w:pPr>
        <w:pStyle w:val="ConsPlusNormal"/>
        <w:ind w:firstLine="540"/>
        <w:jc w:val="both"/>
      </w:pPr>
      <w:r>
        <w:t>Примечание. Укрупненные показатели приведены при средней расчетной жилищной обеспеченности 20 м</w:t>
      </w:r>
      <w:proofErr w:type="gramStart"/>
      <w:r>
        <w:t>2</w:t>
      </w:r>
      <w:proofErr w:type="gramEnd"/>
      <w:r>
        <w:t>/чел.</w:t>
      </w:r>
    </w:p>
    <w:p w:rsidR="00632429" w:rsidRDefault="00632429">
      <w:pPr>
        <w:pStyle w:val="ConsPlusNormal"/>
        <w:ind w:firstLine="540"/>
        <w:jc w:val="both"/>
      </w:pPr>
    </w:p>
    <w:p w:rsidR="00632429" w:rsidRDefault="00632429">
      <w:pPr>
        <w:pStyle w:val="ConsPlusNormal"/>
        <w:ind w:firstLine="540"/>
        <w:jc w:val="both"/>
      </w:pPr>
      <w:r>
        <w:t>Расчетные нормативы жилищной обеспеченности допускается уточнять в региональных градостроительных нормативах.</w:t>
      </w:r>
    </w:p>
    <w:p w:rsidR="00632429" w:rsidRDefault="00632429">
      <w:pPr>
        <w:pStyle w:val="ConsPlusNormal"/>
        <w:ind w:firstLine="540"/>
        <w:jc w:val="both"/>
      </w:pPr>
      <w:r>
        <w:t>5.4. Территории жилой зоны организуются в виде следующих функционально-планировочных жилых образований:</w:t>
      </w:r>
    </w:p>
    <w:p w:rsidR="00632429" w:rsidRDefault="00632429">
      <w:pPr>
        <w:pStyle w:val="ConsPlusNormal"/>
        <w:ind w:firstLine="540"/>
        <w:jc w:val="both"/>
      </w:pPr>
      <w:r>
        <w:t xml:space="preserve">- квартал (микрорайон) - основной планировочный элемент застройки в границах красных линий или других границ, </w:t>
      </w:r>
      <w:proofErr w:type="gramStart"/>
      <w:r>
        <w:t>размер</w:t>
      </w:r>
      <w:proofErr w:type="gramEnd"/>
      <w:r>
        <w:t xml:space="preserve"> территории </w:t>
      </w:r>
      <w:proofErr w:type="gramStart"/>
      <w:r>
        <w:t>которого</w:t>
      </w:r>
      <w:proofErr w:type="gramEnd"/>
      <w:r>
        <w:t xml:space="preserve">, как правило, от 5 до 60 га. В </w:t>
      </w:r>
      <w:proofErr w:type="gramStart"/>
      <w:r>
        <w:t>квартале</w:t>
      </w:r>
      <w:proofErr w:type="gramEnd"/>
      <w:r>
        <w:t xml:space="preserve">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632429" w:rsidRDefault="00632429">
      <w:pPr>
        <w:pStyle w:val="ConsPlusNormal"/>
        <w:ind w:firstLine="540"/>
        <w:jc w:val="both"/>
      </w:pPr>
      <w:proofErr w:type="gramStart"/>
      <w:r>
        <w:t>- район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w:t>
      </w:r>
      <w:proofErr w:type="gramEnd"/>
      <w:r>
        <w:t xml:space="preserve"> Площадь территории района не должна превышать 250 га.</w:t>
      </w:r>
    </w:p>
    <w:p w:rsidR="00632429" w:rsidRDefault="00632429">
      <w:pPr>
        <w:pStyle w:val="ConsPlusNormal"/>
        <w:ind w:firstLine="540"/>
        <w:jc w:val="both"/>
      </w:pPr>
      <w:r>
        <w:t>Примечания. 1. Район, квартал (микрорайон) являются объектами документов территориального планирования и документов по планировке территории.</w:t>
      </w:r>
    </w:p>
    <w:p w:rsidR="00632429" w:rsidRDefault="00632429">
      <w:pPr>
        <w:pStyle w:val="ConsPlusNormal"/>
        <w:ind w:firstLine="540"/>
        <w:jc w:val="both"/>
      </w:pPr>
      <w: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632429" w:rsidRDefault="00632429">
      <w:pPr>
        <w:pStyle w:val="ConsPlusNormal"/>
        <w:ind w:firstLine="540"/>
        <w:jc w:val="both"/>
      </w:pPr>
      <w:r>
        <w:t xml:space="preserve">3. В </w:t>
      </w:r>
      <w:proofErr w:type="gramStart"/>
      <w:r>
        <w:t>кварталах</w:t>
      </w:r>
      <w:proofErr w:type="gramEnd"/>
      <w:r>
        <w:t xml:space="preserve"> и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как правило, не должна превышать 5 га.</w:t>
      </w:r>
    </w:p>
    <w:p w:rsidR="00632429" w:rsidRDefault="00632429">
      <w:pPr>
        <w:pStyle w:val="ConsPlusNormal"/>
        <w:ind w:firstLine="540"/>
        <w:jc w:val="both"/>
      </w:pPr>
    </w:p>
    <w:p w:rsidR="00632429" w:rsidRDefault="00632429">
      <w:pPr>
        <w:pStyle w:val="ConsPlusNormal"/>
        <w:ind w:firstLine="540"/>
        <w:jc w:val="both"/>
      </w:pPr>
      <w:r>
        <w:t>5.5.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632429" w:rsidRDefault="00632429">
      <w:pPr>
        <w:pStyle w:val="ConsPlusNormal"/>
        <w:ind w:firstLine="540"/>
        <w:jc w:val="both"/>
      </w:pPr>
      <w:r>
        <w:t>В состав жилых зон могут включаться:</w:t>
      </w:r>
    </w:p>
    <w:p w:rsidR="00632429" w:rsidRDefault="00632429">
      <w:pPr>
        <w:pStyle w:val="ConsPlusNormal"/>
        <w:ind w:firstLine="540"/>
        <w:jc w:val="both"/>
      </w:pPr>
      <w:r>
        <w:lastRenderedPageBreak/>
        <w:t>зона застройки многоэтажными жилыми домами (9 этажей и более);</w:t>
      </w:r>
    </w:p>
    <w:p w:rsidR="00632429" w:rsidRDefault="00632429">
      <w:pPr>
        <w:pStyle w:val="ConsPlusNormal"/>
        <w:ind w:firstLine="540"/>
        <w:jc w:val="both"/>
      </w:pPr>
      <w:r>
        <w:t xml:space="preserve">зона застройки среднеэтажными жилыми домами (от 5 - 8 этажей, включая </w:t>
      </w:r>
      <w:proofErr w:type="gramStart"/>
      <w:r>
        <w:t>мансардный</w:t>
      </w:r>
      <w:proofErr w:type="gramEnd"/>
      <w:r>
        <w:t>);</w:t>
      </w:r>
    </w:p>
    <w:p w:rsidR="00632429" w:rsidRDefault="00632429">
      <w:pPr>
        <w:pStyle w:val="ConsPlusNormal"/>
        <w:ind w:firstLine="540"/>
        <w:jc w:val="both"/>
      </w:pPr>
      <w:r>
        <w:t xml:space="preserve">зона застройки малоэтажными многоквартирными жилыми домами (до 4 этажей, включая </w:t>
      </w:r>
      <w:proofErr w:type="gramStart"/>
      <w:r>
        <w:t>мансардный</w:t>
      </w:r>
      <w:proofErr w:type="gramEnd"/>
      <w:r>
        <w:t>);</w:t>
      </w:r>
    </w:p>
    <w:p w:rsidR="00632429" w:rsidRDefault="00632429">
      <w:pPr>
        <w:pStyle w:val="ConsPlusNormal"/>
        <w:ind w:firstLine="540"/>
        <w:jc w:val="both"/>
      </w:pPr>
      <w:r>
        <w:t>зона застройки блокированными жилыми домами;</w:t>
      </w:r>
    </w:p>
    <w:p w:rsidR="00632429" w:rsidRDefault="00632429">
      <w:pPr>
        <w:pStyle w:val="ConsPlusNormal"/>
        <w:ind w:firstLine="540"/>
        <w:jc w:val="both"/>
      </w:pPr>
      <w:r>
        <w:t>зона застройки индивидуальными отдельно стоящими жилыми домами с приусадебными земельными участками.</w:t>
      </w:r>
    </w:p>
    <w:p w:rsidR="00632429" w:rsidRDefault="00632429">
      <w:pPr>
        <w:pStyle w:val="ConsPlusNormal"/>
        <w:ind w:firstLine="540"/>
        <w:jc w:val="both"/>
      </w:pPr>
      <w:r>
        <w:t xml:space="preserve">В </w:t>
      </w:r>
      <w:proofErr w:type="gramStart"/>
      <w:r>
        <w:t>районах</w:t>
      </w:r>
      <w:proofErr w:type="gramEnd"/>
      <w:r>
        <w:t xml:space="preserve">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632429" w:rsidRDefault="00632429">
      <w:pPr>
        <w:pStyle w:val="ConsPlusNormal"/>
        <w:ind w:firstLine="540"/>
        <w:jc w:val="both"/>
      </w:pPr>
      <w:r>
        <w:t>Примечание. В региональных и местных градостроительных нормативах, правилах землепользования и застройки, а при их отсутствии - в градостроительной документации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632429" w:rsidRDefault="00632429">
      <w:pPr>
        <w:pStyle w:val="ConsPlusNormal"/>
        <w:ind w:firstLine="540"/>
        <w:jc w:val="both"/>
      </w:pPr>
    </w:p>
    <w:p w:rsidR="00632429" w:rsidRDefault="00632429">
      <w:pPr>
        <w:pStyle w:val="ConsPlusNormal"/>
        <w:ind w:firstLine="540"/>
        <w:jc w:val="both"/>
      </w:pPr>
      <w:r>
        <w:t>5.6.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2.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632429" w:rsidRDefault="00632429">
      <w:pPr>
        <w:pStyle w:val="ConsPlusNormal"/>
        <w:ind w:firstLine="540"/>
        <w:jc w:val="both"/>
      </w:pPr>
    </w:p>
    <w:p w:rsidR="00632429" w:rsidRDefault="00632429">
      <w:pPr>
        <w:pStyle w:val="ConsPlusNormal"/>
        <w:jc w:val="right"/>
      </w:pPr>
      <w:r>
        <w:t>Таблица 2</w:t>
      </w:r>
    </w:p>
    <w:p w:rsidR="00632429" w:rsidRDefault="00632429">
      <w:pPr>
        <w:pStyle w:val="ConsPlusNormal"/>
        <w:jc w:val="center"/>
      </w:pPr>
    </w:p>
    <w:p w:rsidR="00632429" w:rsidRDefault="00632429">
      <w:pPr>
        <w:pStyle w:val="ConsPlusNormal"/>
        <w:jc w:val="center"/>
      </w:pPr>
      <w:r>
        <w:t>Структура жилищного фонда,</w:t>
      </w:r>
    </w:p>
    <w:p w:rsidR="00632429" w:rsidRDefault="00632429">
      <w:pPr>
        <w:pStyle w:val="ConsPlusNormal"/>
        <w:jc w:val="center"/>
      </w:pPr>
      <w:r>
        <w:t>дифференцированного по уровню комфорта</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xml:space="preserve">│  Тип жилого дома  │Норма площади жилого│    Формула    │  </w:t>
      </w:r>
      <w:proofErr w:type="gramStart"/>
      <w:r>
        <w:t>Доля</w:t>
      </w:r>
      <w:proofErr w:type="gramEnd"/>
      <w:r>
        <w:t xml:space="preserve"> в общем  │</w:t>
      </w:r>
    </w:p>
    <w:p w:rsidR="00632429" w:rsidRDefault="00632429">
      <w:pPr>
        <w:pStyle w:val="ConsPlusCell"/>
        <w:jc w:val="both"/>
      </w:pPr>
      <w:r>
        <w:t>│    и квартиры     │  дома и квартиры   │   заселения   │</w:t>
      </w:r>
      <w:proofErr w:type="gramStart"/>
      <w:r>
        <w:t>объеме</w:t>
      </w:r>
      <w:proofErr w:type="gramEnd"/>
      <w:r>
        <w:t xml:space="preserve"> жилищного│</w:t>
      </w:r>
    </w:p>
    <w:p w:rsidR="00632429" w:rsidRDefault="00632429">
      <w:pPr>
        <w:pStyle w:val="ConsPlusCell"/>
        <w:jc w:val="both"/>
      </w:pPr>
      <w:r>
        <w:t>│по уровню комфорта │в расчете на одного │  жилого дома  │строительства, %│</w:t>
      </w:r>
    </w:p>
    <w:p w:rsidR="00632429" w:rsidRDefault="00632429">
      <w:pPr>
        <w:pStyle w:val="ConsPlusCell"/>
        <w:jc w:val="both"/>
      </w:pPr>
      <w:r>
        <w:t>│                   │    человека, м</w:t>
      </w:r>
      <w:proofErr w:type="gramStart"/>
      <w:r>
        <w:t>2</w:t>
      </w:r>
      <w:proofErr w:type="gramEnd"/>
      <w:r>
        <w:t xml:space="preserve">    │  и квартиры   │                │</w:t>
      </w:r>
    </w:p>
    <w:p w:rsidR="00632429" w:rsidRDefault="00632429">
      <w:pPr>
        <w:pStyle w:val="ConsPlusCell"/>
        <w:jc w:val="both"/>
      </w:pPr>
      <w:r>
        <w:t>├───────────────────┼────────────────────┼───────────────┼────────────────┤</w:t>
      </w:r>
    </w:p>
    <w:p w:rsidR="00632429" w:rsidRDefault="00632429">
      <w:pPr>
        <w:pStyle w:val="ConsPlusCell"/>
        <w:jc w:val="both"/>
      </w:pPr>
      <w:r>
        <w:t>│Престижный         │         40         │   k = n + 1   │       10       │</w:t>
      </w:r>
    </w:p>
    <w:p w:rsidR="00632429" w:rsidRDefault="00632429">
      <w:pPr>
        <w:pStyle w:val="ConsPlusCell"/>
        <w:jc w:val="both"/>
      </w:pPr>
      <w:r>
        <w:t>│(бизнес-класс)     │                    │   k = n + 2   │       --       │</w:t>
      </w:r>
    </w:p>
    <w:p w:rsidR="00632429" w:rsidRDefault="00632429">
      <w:pPr>
        <w:pStyle w:val="ConsPlusCell"/>
        <w:jc w:val="both"/>
      </w:pPr>
      <w:r>
        <w:t>│                   │                    │               │       15       │</w:t>
      </w:r>
    </w:p>
    <w:p w:rsidR="00632429" w:rsidRDefault="00632429">
      <w:pPr>
        <w:pStyle w:val="ConsPlusCell"/>
        <w:jc w:val="both"/>
      </w:pPr>
      <w:r>
        <w:t>├───────────────────┼────────────────────┼───────────────┼────────────────┤</w:t>
      </w:r>
    </w:p>
    <w:p w:rsidR="00632429" w:rsidRDefault="00632429">
      <w:pPr>
        <w:pStyle w:val="ConsPlusCell"/>
        <w:jc w:val="both"/>
      </w:pPr>
      <w:r>
        <w:t>│Массовый           │         30         │     k = n     │       25       │</w:t>
      </w:r>
    </w:p>
    <w:p w:rsidR="00632429" w:rsidRDefault="00632429">
      <w:pPr>
        <w:pStyle w:val="ConsPlusCell"/>
        <w:jc w:val="both"/>
      </w:pPr>
      <w:r>
        <w:t>│(эконом-класс)     │                    │   k = n + 1   │       --       │</w:t>
      </w:r>
    </w:p>
    <w:p w:rsidR="00632429" w:rsidRDefault="00632429">
      <w:pPr>
        <w:pStyle w:val="ConsPlusCell"/>
        <w:jc w:val="both"/>
      </w:pPr>
      <w:r>
        <w:t>│                   │                    │               │       50       │</w:t>
      </w:r>
    </w:p>
    <w:p w:rsidR="00632429" w:rsidRDefault="00632429">
      <w:pPr>
        <w:pStyle w:val="ConsPlusCell"/>
        <w:jc w:val="both"/>
      </w:pPr>
      <w:r>
        <w:t>├───────────────────┼────────────────────┼───────────────┼────────────────┤</w:t>
      </w:r>
    </w:p>
    <w:p w:rsidR="00632429" w:rsidRDefault="00632429">
      <w:pPr>
        <w:pStyle w:val="ConsPlusCell"/>
        <w:jc w:val="both"/>
      </w:pPr>
      <w:proofErr w:type="gramStart"/>
      <w:r>
        <w:t>│Социальный (муници-│         20         │   k = n - 1   │       60       │</w:t>
      </w:r>
      <w:proofErr w:type="gramEnd"/>
    </w:p>
    <w:p w:rsidR="00632429" w:rsidRDefault="00632429">
      <w:pPr>
        <w:pStyle w:val="ConsPlusCell"/>
        <w:jc w:val="both"/>
      </w:pPr>
      <w:proofErr w:type="gramStart"/>
      <w:r>
        <w:t>│пальное жилище)    │                    │     k = n     │       --       │</w:t>
      </w:r>
      <w:proofErr w:type="gramEnd"/>
    </w:p>
    <w:p w:rsidR="00632429" w:rsidRDefault="00632429">
      <w:pPr>
        <w:pStyle w:val="ConsPlusCell"/>
        <w:jc w:val="both"/>
      </w:pPr>
      <w:r>
        <w:t>│                   │                    │               │       30       │</w:t>
      </w:r>
    </w:p>
    <w:p w:rsidR="00632429" w:rsidRDefault="00632429">
      <w:pPr>
        <w:pStyle w:val="ConsPlusCell"/>
        <w:jc w:val="both"/>
      </w:pPr>
      <w:r>
        <w:t>├───────────────────┼────────────────────┼───────────────┼────────────────┤</w:t>
      </w:r>
    </w:p>
    <w:p w:rsidR="00632429" w:rsidRDefault="00632429">
      <w:pPr>
        <w:pStyle w:val="ConsPlusCell"/>
        <w:jc w:val="both"/>
      </w:pPr>
      <w:r>
        <w:t>│Специализированный │         -          │   k = n - 2   │       7        │</w:t>
      </w:r>
    </w:p>
    <w:p w:rsidR="00632429" w:rsidRDefault="00632429">
      <w:pPr>
        <w:pStyle w:val="ConsPlusCell"/>
        <w:jc w:val="both"/>
      </w:pPr>
      <w:r>
        <w:t>│                   │                    │   k = n - 1   │       --       │</w:t>
      </w:r>
    </w:p>
    <w:p w:rsidR="00632429" w:rsidRDefault="00632429">
      <w:pPr>
        <w:pStyle w:val="ConsPlusCell"/>
        <w:jc w:val="both"/>
      </w:pPr>
      <w:r>
        <w:t>│                   │                    │               │       5        │</w:t>
      </w:r>
    </w:p>
    <w:p w:rsidR="00632429" w:rsidRDefault="00632429">
      <w:pPr>
        <w:pStyle w:val="ConsPlusCell"/>
        <w:jc w:val="both"/>
      </w:pPr>
      <w:r>
        <w:t>├───────────────────┴────────────────────┴───────────────┴────────────────┤</w:t>
      </w:r>
    </w:p>
    <w:p w:rsidR="00632429" w:rsidRDefault="00632429">
      <w:pPr>
        <w:pStyle w:val="ConsPlusCell"/>
        <w:jc w:val="both"/>
      </w:pPr>
      <w:r>
        <w:t>│    Примечания. 1.  Общее  число  жилых  комнат   в квартире  или  доме k│</w:t>
      </w:r>
    </w:p>
    <w:p w:rsidR="00632429" w:rsidRDefault="00632429">
      <w:pPr>
        <w:pStyle w:val="ConsPlusCell"/>
        <w:jc w:val="both"/>
      </w:pPr>
      <w:r>
        <w:t>│и численность проживающих людей n.                                       │</w:t>
      </w:r>
    </w:p>
    <w:p w:rsidR="00632429" w:rsidRDefault="00632429">
      <w:pPr>
        <w:pStyle w:val="ConsPlusCell"/>
        <w:jc w:val="both"/>
      </w:pPr>
      <w:r>
        <w:t>│    2.  Специализированные   типы  жилища  -  дома   гостиничного   типа,│</w:t>
      </w:r>
    </w:p>
    <w:p w:rsidR="00632429" w:rsidRDefault="00632429">
      <w:pPr>
        <w:pStyle w:val="ConsPlusCell"/>
        <w:jc w:val="both"/>
      </w:pPr>
      <w:r>
        <w:t>│специализированные жилые комплексы.                                      │</w:t>
      </w:r>
    </w:p>
    <w:p w:rsidR="00632429" w:rsidRDefault="00632429">
      <w:pPr>
        <w:pStyle w:val="ConsPlusCell"/>
        <w:jc w:val="both"/>
      </w:pPr>
      <w:r>
        <w:t xml:space="preserve">│    3. В числителе - на первую очередь,  в  знаменателе  -  на  </w:t>
      </w:r>
      <w:proofErr w:type="gramStart"/>
      <w:r>
        <w:t>расчетный</w:t>
      </w:r>
      <w:proofErr w:type="gramEnd"/>
      <w:r>
        <w:t>│</w:t>
      </w:r>
    </w:p>
    <w:p w:rsidR="00632429" w:rsidRDefault="00632429">
      <w:pPr>
        <w:pStyle w:val="ConsPlusCell"/>
        <w:jc w:val="both"/>
      </w:pPr>
      <w:r>
        <w:t>│срок.                                                                    │</w:t>
      </w:r>
    </w:p>
    <w:p w:rsidR="00632429" w:rsidRDefault="00632429">
      <w:pPr>
        <w:pStyle w:val="ConsPlusCell"/>
        <w:jc w:val="both"/>
      </w:pPr>
      <w:r>
        <w:t xml:space="preserve">│    4. Указанные  нормативные   показатели  не  являются  основанием  </w:t>
      </w:r>
      <w:proofErr w:type="gramStart"/>
      <w:r>
        <w:t>для</w:t>
      </w:r>
      <w:proofErr w:type="gramEnd"/>
      <w:r>
        <w:t>│</w:t>
      </w:r>
    </w:p>
    <w:p w:rsidR="00632429" w:rsidRDefault="00632429">
      <w:pPr>
        <w:pStyle w:val="ConsPlusCell"/>
        <w:jc w:val="both"/>
      </w:pPr>
      <w:r>
        <w:t>│установления нормы реального заселения.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lastRenderedPageBreak/>
        <w:t xml:space="preserve">5.7. Размер земельного участка при доме (квартире) определяется региональными градостроительными нормативами с учетом демографической структуры населения в зависимости от типа дома и других местных особенностей с учетом </w:t>
      </w:r>
      <w:hyperlink w:anchor="P1980" w:history="1">
        <w:r>
          <w:rPr>
            <w:color w:val="0000FF"/>
          </w:rPr>
          <w:t>Приложения</w:t>
        </w:r>
        <w:proofErr w:type="gramStart"/>
        <w:r>
          <w:rPr>
            <w:color w:val="0000FF"/>
          </w:rPr>
          <w:t xml:space="preserve"> Д</w:t>
        </w:r>
        <w:proofErr w:type="gramEnd"/>
      </w:hyperlink>
      <w:r>
        <w:t>.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632429" w:rsidRDefault="00632429">
      <w:pPr>
        <w:pStyle w:val="ConsPlusNormal"/>
        <w:ind w:firstLine="540"/>
        <w:jc w:val="both"/>
      </w:pPr>
      <w:r>
        <w:t xml:space="preserve">5.8.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в соответствии с требованиями </w:t>
      </w:r>
      <w:hyperlink w:anchor="P597" w:history="1">
        <w:r>
          <w:rPr>
            <w:color w:val="0000FF"/>
          </w:rPr>
          <w:t>раздела 10</w:t>
        </w:r>
      </w:hyperlink>
      <w:r>
        <w:t xml:space="preserve"> настоящих норм, а также модернизацию инженерной и транспортной инфраструктур.</w:t>
      </w:r>
    </w:p>
    <w:p w:rsidR="00632429" w:rsidRDefault="00632429">
      <w:pPr>
        <w:pStyle w:val="ConsPlusNormal"/>
        <w:ind w:firstLine="540"/>
        <w:jc w:val="both"/>
      </w:pPr>
      <w:r>
        <w:t>5.9.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632429" w:rsidRDefault="00632429">
      <w:pPr>
        <w:pStyle w:val="ConsPlusNormal"/>
        <w:ind w:firstLine="540"/>
        <w:jc w:val="both"/>
      </w:pPr>
      <w:r>
        <w:t>5.10.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w:t>
      </w:r>
    </w:p>
    <w:p w:rsidR="00632429" w:rsidRDefault="00632429">
      <w:pPr>
        <w:pStyle w:val="ConsPlusNormal"/>
        <w:ind w:firstLine="540"/>
        <w:jc w:val="both"/>
      </w:pPr>
      <w:r>
        <w:t>Жилые зоны не должны пересекаться дорогами I, II и III категорий, а также дорогами, предназначенными для движения сельскохозяйственных машин.</w:t>
      </w:r>
    </w:p>
    <w:p w:rsidR="00632429" w:rsidRDefault="00632429">
      <w:pPr>
        <w:pStyle w:val="ConsPlusNormal"/>
        <w:ind w:firstLine="540"/>
        <w:jc w:val="both"/>
      </w:pPr>
      <w:r>
        <w:t xml:space="preserve">5.11. </w:t>
      </w:r>
      <w:proofErr w:type="gramStart"/>
      <w:r>
        <w:t xml:space="preserve">В сельских населенных пунктах следует предусматривать преимущественно жилые дома усадебного и коттеджного типов, допускаются многоквартирные малоэтажные жилые дома, блокированные жилые дома с земельными участками при домах (квартирах) </w:t>
      </w:r>
      <w:hyperlink w:anchor="P1980" w:history="1">
        <w:r>
          <w:rPr>
            <w:color w:val="0000FF"/>
          </w:rPr>
          <w:t>(Приложение Д)</w:t>
        </w:r>
      </w:hyperlink>
      <w:r>
        <w:t>.</w:t>
      </w:r>
      <w:proofErr w:type="gramEnd"/>
    </w:p>
    <w:p w:rsidR="00632429" w:rsidRDefault="00632429">
      <w:pPr>
        <w:pStyle w:val="ConsPlusNormal"/>
        <w:ind w:firstLine="540"/>
        <w:jc w:val="both"/>
      </w:pPr>
      <w: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 а при их отсутствии - заданием на проектирование.</w:t>
      </w:r>
    </w:p>
    <w:p w:rsidR="00632429" w:rsidRDefault="00632429">
      <w:pPr>
        <w:pStyle w:val="ConsPlusNormal"/>
        <w:ind w:firstLine="540"/>
        <w:jc w:val="both"/>
      </w:pPr>
    </w:p>
    <w:p w:rsidR="00632429" w:rsidRDefault="00632429">
      <w:pPr>
        <w:pStyle w:val="ConsPlusNormal"/>
        <w:jc w:val="center"/>
      </w:pPr>
      <w:r>
        <w:t>6. Общественно-деловые зоны</w:t>
      </w:r>
    </w:p>
    <w:p w:rsidR="00632429" w:rsidRDefault="00632429">
      <w:pPr>
        <w:pStyle w:val="ConsPlusNormal"/>
        <w:ind w:firstLine="540"/>
        <w:jc w:val="both"/>
      </w:pPr>
    </w:p>
    <w:p w:rsidR="00632429" w:rsidRDefault="00632429">
      <w:pPr>
        <w:pStyle w:val="ConsPlusNormal"/>
        <w:ind w:firstLine="540"/>
        <w:jc w:val="both"/>
      </w:pPr>
      <w:r>
        <w:t xml:space="preserve">6.1. </w:t>
      </w:r>
      <w:proofErr w:type="gramStart"/>
      <w: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632429" w:rsidRDefault="00632429">
      <w:pPr>
        <w:pStyle w:val="ConsPlusNormal"/>
        <w:ind w:firstLine="540"/>
        <w:jc w:val="both"/>
      </w:pPr>
      <w: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632429" w:rsidRDefault="00632429">
      <w:pPr>
        <w:pStyle w:val="ConsPlusNormal"/>
        <w:ind w:firstLine="540"/>
        <w:jc w:val="both"/>
      </w:pPr>
      <w:proofErr w:type="gramStart"/>
      <w:r>
        <w:t xml:space="preserve">В исторических городах в состав общественно-деловых зон могут включаться памятники истории и культуры при соблюдении требований к их охране и рациональному использованию, приведенных в </w:t>
      </w:r>
      <w:hyperlink w:anchor="P1531" w:history="1">
        <w:r>
          <w:rPr>
            <w:color w:val="0000FF"/>
          </w:rPr>
          <w:t>разделе 14</w:t>
        </w:r>
      </w:hyperlink>
      <w:r>
        <w:t xml:space="preserve"> настоящих норм.</w:t>
      </w:r>
      <w:proofErr w:type="gramEnd"/>
    </w:p>
    <w:p w:rsidR="00632429" w:rsidRDefault="00632429">
      <w:pPr>
        <w:pStyle w:val="ConsPlusNormal"/>
        <w:ind w:firstLine="540"/>
        <w:jc w:val="both"/>
      </w:pPr>
      <w:r>
        <w:t>6.2.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632429" w:rsidRDefault="00632429">
      <w:pPr>
        <w:pStyle w:val="ConsPlusNormal"/>
        <w:ind w:firstLine="540"/>
        <w:jc w:val="both"/>
      </w:pPr>
      <w:r>
        <w:t xml:space="preserve">По типу застройки и составу размещаемых объектов общественно-деловые зоны городов </w:t>
      </w:r>
      <w:r>
        <w:lastRenderedPageBreak/>
        <w:t>могут подразделяться на многофункциональные (общегородские и районные) зоны и зоны специализированной общественной застройки.</w:t>
      </w:r>
    </w:p>
    <w:p w:rsidR="00632429" w:rsidRDefault="00632429">
      <w:pPr>
        <w:pStyle w:val="ConsPlusNormal"/>
        <w:ind w:firstLine="540"/>
        <w:jc w:val="both"/>
      </w:pPr>
      <w:r>
        <w:t xml:space="preserve">6.3. </w:t>
      </w:r>
      <w:proofErr w:type="gramStart"/>
      <w:r>
        <w:t>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w:t>
      </w:r>
      <w:proofErr w:type="gramEnd"/>
      <w:r>
        <w:t xml:space="preserve"> больших земельных участков (как правило, не более 1,0 га) и устройства санитарно-защитных разрывов шириной более 25 м.</w:t>
      </w:r>
    </w:p>
    <w:p w:rsidR="00632429" w:rsidRDefault="00632429">
      <w:pPr>
        <w:pStyle w:val="ConsPlusNormal"/>
        <w:ind w:firstLine="540"/>
        <w:jc w:val="both"/>
      </w:pPr>
      <w:r>
        <w:t xml:space="preserve">6.4. В </w:t>
      </w:r>
      <w:proofErr w:type="gramStart"/>
      <w:r>
        <w:t>составе</w:t>
      </w:r>
      <w:proofErr w:type="gramEnd"/>
      <w:r>
        <w:t xml:space="preserve"> общегородской многофункциональной зоны могут быть выделены ядро общегородского центра, зона исторической застройки, в том числе ее особые сложившиеся морфотипы застройки. Конкретные регламенты определяются градостроительной документацией, территориальными строительными нормами и правилами застройки.</w:t>
      </w:r>
    </w:p>
    <w:p w:rsidR="00632429" w:rsidRDefault="00632429">
      <w:pPr>
        <w:pStyle w:val="ConsPlusNormal"/>
        <w:ind w:firstLine="540"/>
        <w:jc w:val="both"/>
      </w:pPr>
      <w:r>
        <w:t xml:space="preserve">В исторических </w:t>
      </w:r>
      <w:proofErr w:type="gramStart"/>
      <w:r>
        <w:t>городах</w:t>
      </w:r>
      <w:proofErr w:type="gramEnd"/>
      <w:r>
        <w:t xml:space="preserve">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w:t>
      </w:r>
    </w:p>
    <w:p w:rsidR="00632429" w:rsidRDefault="00632429">
      <w:pPr>
        <w:pStyle w:val="ConsPlusNormal"/>
        <w:ind w:firstLine="540"/>
        <w:jc w:val="both"/>
      </w:pPr>
      <w:r>
        <w:t>Тип и этажность жилой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632429" w:rsidRDefault="00632429">
      <w:pPr>
        <w:pStyle w:val="ConsPlusNormal"/>
        <w:ind w:firstLine="540"/>
        <w:jc w:val="both"/>
      </w:pPr>
      <w:r>
        <w:t>6.5. 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городской черты, так и за ее пределами.</w:t>
      </w:r>
    </w:p>
    <w:p w:rsidR="00632429" w:rsidRDefault="00632429">
      <w:pPr>
        <w:pStyle w:val="ConsPlusNormal"/>
        <w:ind w:firstLine="540"/>
        <w:jc w:val="both"/>
      </w:pPr>
      <w: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632429" w:rsidRDefault="00632429">
      <w:pPr>
        <w:pStyle w:val="ConsPlusNormal"/>
        <w:ind w:firstLine="540"/>
        <w:jc w:val="both"/>
      </w:pPr>
      <w:r>
        <w:t xml:space="preserve">6.6. Смешанные зоны формируются в сложившихся частях городов, как правило, из кварталов с преобладанием жилой и производственной застройки. </w:t>
      </w:r>
      <w:proofErr w:type="gramStart"/>
      <w:r>
        <w:t>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установленных для жилой и общественной</w:t>
      </w:r>
      <w:proofErr w:type="gramEnd"/>
      <w:r>
        <w:t xml:space="preserve"> застройки норм,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632429" w:rsidRDefault="00632429">
      <w:pPr>
        <w:pStyle w:val="ConsPlusNormal"/>
        <w:ind w:firstLine="540"/>
        <w:jc w:val="both"/>
      </w:pPr>
      <w:r>
        <w:t>При реконструкции и упорядочении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632429" w:rsidRDefault="00632429">
      <w:pPr>
        <w:pStyle w:val="ConsPlusNormal"/>
        <w:ind w:firstLine="540"/>
        <w:jc w:val="both"/>
      </w:pPr>
      <w:r>
        <w:t xml:space="preserve">Площадь территории, для которой может быть установлен режим смешанной производственно-жилой зоны, должна быть не менее, </w:t>
      </w:r>
      <w:proofErr w:type="gramStart"/>
      <w:r>
        <w:t>га</w:t>
      </w:r>
      <w:proofErr w:type="gramEnd"/>
      <w:r>
        <w:t>: в городах: - 10, в сельских поселениях - 3.</w:t>
      </w:r>
    </w:p>
    <w:p w:rsidR="00632429" w:rsidRDefault="00632429">
      <w:pPr>
        <w:pStyle w:val="ConsPlusNormal"/>
        <w:ind w:firstLine="540"/>
        <w:jc w:val="both"/>
      </w:pPr>
      <w:r>
        <w:t xml:space="preserve">6.7. 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w:t>
      </w:r>
      <w:r>
        <w:lastRenderedPageBreak/>
        <w:t>размещение которых допустимо в жилых зонах.</w:t>
      </w:r>
    </w:p>
    <w:p w:rsidR="00632429" w:rsidRDefault="00632429">
      <w:pPr>
        <w:pStyle w:val="ConsPlusNormal"/>
        <w:ind w:firstLine="540"/>
        <w:jc w:val="both"/>
      </w:pPr>
      <w:proofErr w:type="gramStart"/>
      <w:r>
        <w:t>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roofErr w:type="gramEnd"/>
    </w:p>
    <w:p w:rsidR="00632429" w:rsidRDefault="00632429">
      <w:pPr>
        <w:pStyle w:val="ConsPlusNormal"/>
        <w:ind w:firstLine="540"/>
        <w:jc w:val="both"/>
      </w:pPr>
    </w:p>
    <w:p w:rsidR="00632429" w:rsidRDefault="00632429">
      <w:pPr>
        <w:pStyle w:val="ConsPlusNormal"/>
        <w:jc w:val="center"/>
      </w:pPr>
      <w:r>
        <w:t>7. Параметры застройки жилых и общественно-деловых зон</w:t>
      </w:r>
    </w:p>
    <w:p w:rsidR="00632429" w:rsidRDefault="00632429">
      <w:pPr>
        <w:pStyle w:val="ConsPlusNormal"/>
        <w:ind w:firstLine="540"/>
        <w:jc w:val="both"/>
      </w:pPr>
    </w:p>
    <w:p w:rsidR="00632429" w:rsidRDefault="00632429">
      <w:pPr>
        <w:pStyle w:val="ConsPlusNormal"/>
        <w:ind w:firstLine="540"/>
        <w:jc w:val="both"/>
      </w:pPr>
      <w:r>
        <w:t xml:space="preserve">7.1.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w:anchor="P1531" w:history="1">
        <w:r>
          <w:rPr>
            <w:color w:val="0000FF"/>
          </w:rPr>
          <w:t>разделе 14</w:t>
        </w:r>
      </w:hyperlink>
      <w:r>
        <w:t xml:space="preserve"> настоящих норм, нормами освещенности, приведенными в </w:t>
      </w:r>
      <w:hyperlink r:id="rId16" w:history="1">
        <w:r>
          <w:rPr>
            <w:color w:val="0000FF"/>
          </w:rPr>
          <w:t>СП 52.13330</w:t>
        </w:r>
      </w:hyperlink>
      <w:r>
        <w:t xml:space="preserve">, а также в соответствии с противопожарными требованиями, приведенными в </w:t>
      </w:r>
      <w:hyperlink w:anchor="P1648" w:history="1">
        <w:r>
          <w:rPr>
            <w:color w:val="0000FF"/>
          </w:rPr>
          <w:t>разделе 15</w:t>
        </w:r>
      </w:hyperlink>
      <w:r>
        <w:t xml:space="preserve"> настоящего свода правил.</w:t>
      </w:r>
    </w:p>
    <w:p w:rsidR="00632429" w:rsidRDefault="00632429">
      <w:pPr>
        <w:pStyle w:val="ConsPlusNormal"/>
        <w:ind w:firstLine="540"/>
        <w:jc w:val="both"/>
      </w:pPr>
      <w: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w:t>
      </w:r>
      <w:proofErr w:type="gramStart"/>
      <w:r>
        <w:t>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roofErr w:type="gramEnd"/>
    </w:p>
    <w:p w:rsidR="00632429" w:rsidRDefault="00632429">
      <w:pPr>
        <w:pStyle w:val="ConsPlusNormal"/>
        <w:ind w:firstLine="540"/>
        <w:jc w:val="both"/>
      </w:pPr>
      <w: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632429" w:rsidRDefault="00632429">
      <w:pPr>
        <w:pStyle w:val="ConsPlusNormal"/>
        <w:ind w:firstLine="540"/>
        <w:jc w:val="both"/>
      </w:pPr>
      <w:proofErr w:type="gramStart"/>
      <w:r>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w:t>
      </w:r>
      <w:hyperlink w:anchor="P312" w:history="1">
        <w:r>
          <w:rPr>
            <w:color w:val="0000FF"/>
          </w:rPr>
          <w:t>8.6</w:t>
        </w:r>
      </w:hyperlink>
      <w:r>
        <w:t xml:space="preserve"> настоящих норм.</w:t>
      </w:r>
      <w:proofErr w:type="gramEnd"/>
      <w:r>
        <w:t xml:space="preserve"> Расстояние от границы участка должно быть не менее, </w:t>
      </w:r>
      <w:proofErr w:type="gramStart"/>
      <w:r>
        <w:t>м</w:t>
      </w:r>
      <w:proofErr w:type="gramEnd"/>
      <w:r>
        <w:t>: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632429" w:rsidRDefault="00632429">
      <w:pPr>
        <w:pStyle w:val="ConsPlusNormal"/>
        <w:ind w:firstLine="540"/>
        <w:jc w:val="both"/>
      </w:pPr>
      <w:r>
        <w:t xml:space="preserve">Примечания. 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w:t>
      </w:r>
      <w:hyperlink w:anchor="P1648" w:history="1">
        <w:r>
          <w:rPr>
            <w:color w:val="0000FF"/>
          </w:rPr>
          <w:t>разделе 15</w:t>
        </w:r>
      </w:hyperlink>
      <w:r>
        <w:t xml:space="preserve"> настоящего свода правил.</w:t>
      </w:r>
    </w:p>
    <w:p w:rsidR="00632429" w:rsidRDefault="00632429">
      <w:pPr>
        <w:pStyle w:val="ConsPlusNormal"/>
        <w:ind w:firstLine="540"/>
        <w:jc w:val="both"/>
      </w:pPr>
      <w:r>
        <w:t>2. Указанные нормы распространяются и на пристраиваемые к существующим жилым домам хозяйственные постройки.</w:t>
      </w:r>
    </w:p>
    <w:p w:rsidR="00632429" w:rsidRDefault="00632429">
      <w:pPr>
        <w:pStyle w:val="ConsPlusNormal"/>
        <w:ind w:firstLine="540"/>
        <w:jc w:val="both"/>
      </w:pPr>
    </w:p>
    <w:p w:rsidR="00632429" w:rsidRDefault="00632429">
      <w:pPr>
        <w:pStyle w:val="ConsPlusNormal"/>
        <w:ind w:firstLine="540"/>
        <w:jc w:val="both"/>
      </w:pPr>
      <w:r>
        <w:t>7.2. 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632429" w:rsidRDefault="00632429">
      <w:pPr>
        <w:pStyle w:val="ConsPlusNormal"/>
        <w:ind w:firstLine="540"/>
        <w:jc w:val="both"/>
      </w:pPr>
      <w:r>
        <w:t xml:space="preserve">7.3. В сельских поселениях и в районах усадебной застройки </w:t>
      </w:r>
      <w:proofErr w:type="gramStart"/>
      <w:r>
        <w:t>городов</w:t>
      </w:r>
      <w:proofErr w:type="gramEnd"/>
      <w:r>
        <w:t xml:space="preserve">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t>м</w:t>
      </w:r>
      <w:proofErr w:type="gramEnd"/>
      <w:r>
        <w:t>: одиночные или двойные - 10, до 8 блоков - 25, свыше 8 до 30 блоков - 50.</w:t>
      </w:r>
    </w:p>
    <w:p w:rsidR="00632429" w:rsidRDefault="00632429">
      <w:pPr>
        <w:pStyle w:val="ConsPlusNormal"/>
        <w:ind w:firstLine="540"/>
        <w:jc w:val="both"/>
      </w:pPr>
      <w:r>
        <w:t>Площадь застройки сблокированных сараев не должна превышать 800 м</w:t>
      </w:r>
      <w:proofErr w:type="gramStart"/>
      <w:r>
        <w:t>2</w:t>
      </w:r>
      <w:proofErr w:type="gramEnd"/>
      <w:r>
        <w:t xml:space="preserve">. Расстояния между группами сараев следует принимать в соответствии с </w:t>
      </w:r>
      <w:hyperlink w:anchor="P1648" w:history="1">
        <w:r>
          <w:rPr>
            <w:color w:val="0000FF"/>
          </w:rPr>
          <w:t>разделом 15</w:t>
        </w:r>
      </w:hyperlink>
      <w:r>
        <w:t xml:space="preserve"> настоящего свода правил.</w:t>
      </w:r>
    </w:p>
    <w:p w:rsidR="00632429" w:rsidRDefault="00632429">
      <w:pPr>
        <w:pStyle w:val="ConsPlusNormal"/>
        <w:ind w:firstLine="540"/>
        <w:jc w:val="both"/>
      </w:pPr>
      <w:r>
        <w:t>Расстояние от сараев для скота и птицы до шахтных колодцев должно быть не менее 20 м.</w:t>
      </w:r>
    </w:p>
    <w:p w:rsidR="00632429" w:rsidRDefault="00632429">
      <w:pPr>
        <w:pStyle w:val="ConsPlusNormal"/>
        <w:ind w:firstLine="540"/>
        <w:jc w:val="both"/>
      </w:pPr>
      <w: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32429" w:rsidRDefault="00632429">
      <w:pPr>
        <w:pStyle w:val="ConsPlusNormal"/>
        <w:ind w:firstLine="540"/>
        <w:jc w:val="both"/>
      </w:pPr>
    </w:p>
    <w:p w:rsidR="00632429" w:rsidRDefault="00632429">
      <w:pPr>
        <w:pStyle w:val="ConsPlusNormal"/>
        <w:ind w:firstLine="540"/>
        <w:jc w:val="both"/>
      </w:pPr>
      <w:r>
        <w:t>7.4.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w:t>
      </w:r>
    </w:p>
    <w:p w:rsidR="00632429" w:rsidRDefault="00632429">
      <w:pPr>
        <w:pStyle w:val="ConsPlusNormal"/>
        <w:ind w:firstLine="540"/>
        <w:jc w:val="both"/>
      </w:pPr>
      <w:r>
        <w:lastRenderedPageBreak/>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32429" w:rsidRDefault="00632429">
      <w:pPr>
        <w:pStyle w:val="ConsPlusNormal"/>
        <w:ind w:firstLine="540"/>
        <w:jc w:val="both"/>
      </w:pPr>
    </w:p>
    <w:p w:rsidR="00632429" w:rsidRDefault="00632429">
      <w:pPr>
        <w:pStyle w:val="ConsPlusNormal"/>
        <w:ind w:firstLine="540"/>
        <w:jc w:val="both"/>
      </w:pPr>
      <w:r>
        <w:t xml:space="preserve">7.5. В </w:t>
      </w:r>
      <w:proofErr w:type="gramStart"/>
      <w:r>
        <w:t>кварталах</w:t>
      </w:r>
      <w:proofErr w:type="gramEnd"/>
      <w:r>
        <w:t xml:space="preserve">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632429" w:rsidRDefault="00632429">
      <w:pPr>
        <w:pStyle w:val="ConsPlusNormal"/>
        <w:ind w:firstLine="540"/>
        <w:jc w:val="both"/>
      </w:pPr>
      <w:r>
        <w:t xml:space="preserve">Размещение площадок необходимо предусматривать на расстоянии от окон жилых и общественных зданий не менее, </w:t>
      </w:r>
      <w:proofErr w:type="gramStart"/>
      <w:r>
        <w:t>м</w:t>
      </w:r>
      <w:proofErr w:type="gramEnd"/>
      <w:r>
        <w:t>:</w:t>
      </w:r>
    </w:p>
    <w:p w:rsidR="00632429" w:rsidRDefault="00632429">
      <w:pPr>
        <w:pStyle w:val="ConsPlusNonformat"/>
        <w:jc w:val="both"/>
      </w:pPr>
      <w:r>
        <w:t xml:space="preserve">    для игр детей дошкольного и младшего школьного возраста ...........  12</w:t>
      </w:r>
    </w:p>
    <w:p w:rsidR="00632429" w:rsidRDefault="00632429">
      <w:pPr>
        <w:pStyle w:val="ConsPlusNonformat"/>
        <w:jc w:val="both"/>
      </w:pPr>
      <w:r>
        <w:t xml:space="preserve">    для отдыха взрослого населения ....................................  10</w:t>
      </w:r>
    </w:p>
    <w:p w:rsidR="00632429" w:rsidRDefault="00632429">
      <w:pPr>
        <w:pStyle w:val="ConsPlusNonformat"/>
        <w:jc w:val="both"/>
      </w:pPr>
      <w:r>
        <w:t xml:space="preserve">    </w:t>
      </w:r>
      <w:proofErr w:type="gramStart"/>
      <w:r>
        <w:t>для занятий физкультурой (в зависимости</w:t>
      </w:r>
      <w:proofErr w:type="gramEnd"/>
    </w:p>
    <w:p w:rsidR="00632429" w:rsidRDefault="00632429">
      <w:pPr>
        <w:pStyle w:val="ConsPlusNonformat"/>
        <w:jc w:val="both"/>
      </w:pPr>
      <w:r>
        <w:t xml:space="preserve">    от шумовых характеристик &lt;*&gt;) ................................. 10 - 40</w:t>
      </w:r>
    </w:p>
    <w:p w:rsidR="00632429" w:rsidRDefault="00632429">
      <w:pPr>
        <w:pStyle w:val="ConsPlusNonformat"/>
        <w:jc w:val="both"/>
      </w:pPr>
      <w:r>
        <w:t xml:space="preserve">    для хозяйственных целей ...........................................  20</w:t>
      </w:r>
    </w:p>
    <w:p w:rsidR="00632429" w:rsidRDefault="00632429">
      <w:pPr>
        <w:pStyle w:val="ConsPlusNonformat"/>
        <w:jc w:val="both"/>
      </w:pPr>
      <w:r>
        <w:t xml:space="preserve">    для выгула собак ..................................................  40</w:t>
      </w:r>
    </w:p>
    <w:p w:rsidR="00632429" w:rsidRDefault="00632429">
      <w:pPr>
        <w:pStyle w:val="ConsPlusNonformat"/>
        <w:jc w:val="both"/>
      </w:pPr>
      <w:r>
        <w:t xml:space="preserve">    для стоянки автомашин</w:t>
      </w:r>
      <w:proofErr w:type="gramStart"/>
      <w:r>
        <w:t xml:space="preserve"> ................................... </w:t>
      </w:r>
      <w:proofErr w:type="gramEnd"/>
      <w:r>
        <w:t xml:space="preserve">по </w:t>
      </w:r>
      <w:hyperlink w:anchor="P1082" w:history="1">
        <w:r>
          <w:rPr>
            <w:color w:val="0000FF"/>
          </w:rPr>
          <w:t>таблице 10</w:t>
        </w:r>
      </w:hyperlink>
    </w:p>
    <w:p w:rsidR="00632429" w:rsidRDefault="00632429">
      <w:pPr>
        <w:pStyle w:val="ConsPlusNormal"/>
        <w:ind w:firstLine="540"/>
        <w:jc w:val="both"/>
      </w:pPr>
      <w:r>
        <w:t>--------------------------------</w:t>
      </w:r>
    </w:p>
    <w:p w:rsidR="00632429" w:rsidRDefault="00632429">
      <w:pPr>
        <w:pStyle w:val="ConsPlusNormal"/>
        <w:ind w:firstLine="540"/>
        <w:jc w:val="both"/>
      </w:pPr>
      <w:r>
        <w:t>&lt;*&gt; Наибольшие значения принимать для хоккейных и футбольных площадок, наименьшие - для площадок для настольного тенниса.</w:t>
      </w:r>
    </w:p>
    <w:p w:rsidR="00632429" w:rsidRDefault="00632429">
      <w:pPr>
        <w:pStyle w:val="ConsPlusNormal"/>
        <w:ind w:firstLine="540"/>
        <w:jc w:val="both"/>
      </w:pPr>
    </w:p>
    <w:p w:rsidR="00632429" w:rsidRDefault="00632429">
      <w:pPr>
        <w:pStyle w:val="ConsPlusNormal"/>
        <w:ind w:firstLine="540"/>
        <w:jc w:val="both"/>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632429" w:rsidRDefault="00632429">
      <w:pPr>
        <w:pStyle w:val="ConsPlusNormal"/>
        <w:ind w:firstLine="540"/>
        <w:jc w:val="both"/>
      </w:pPr>
      <w:r>
        <w:t>Примечание. Допускается уменьшать, но не более чем на 50% удельные размеры площадок: для игр детей, отдыха взрослого населения и занятий физкультурой в климатических подрайонах IА, IБ, IГ, IД, II</w:t>
      </w:r>
      <w:proofErr w:type="gramStart"/>
      <w:r>
        <w:t>А</w:t>
      </w:r>
      <w:proofErr w:type="gramEnd"/>
      <w:r>
        <w:t xml:space="preserve"> и IVА, IVГ, в районах с пыльными бурями при условии создания закрытых сооружений для хозяйственных целей, при застройке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632429" w:rsidRDefault="00632429">
      <w:pPr>
        <w:pStyle w:val="ConsPlusNormal"/>
        <w:ind w:firstLine="540"/>
        <w:jc w:val="both"/>
      </w:pPr>
    </w:p>
    <w:p w:rsidR="00632429" w:rsidRDefault="00632429">
      <w:pPr>
        <w:pStyle w:val="ConsPlusNormal"/>
        <w:ind w:firstLine="540"/>
        <w:jc w:val="both"/>
      </w:pPr>
      <w:r>
        <w:t>7.6. Плотность застройки жилых, общественно-деловых и смешанных зон следует принимать в соответствии с региональными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632429" w:rsidRDefault="00632429">
      <w:pPr>
        <w:pStyle w:val="ConsPlusNormal"/>
        <w:ind w:firstLine="540"/>
        <w:jc w:val="both"/>
      </w:pPr>
      <w:proofErr w:type="gramStart"/>
      <w:r>
        <w:t xml:space="preserve">Предельные значения коэффициентов застройки и коэффициентов плотности застройки территории кварталов (микрорайонов) жилых, общественно-деловых и смешанных зон приведены в </w:t>
      </w:r>
      <w:hyperlink w:anchor="P1905" w:history="1">
        <w:r>
          <w:rPr>
            <w:color w:val="0000FF"/>
          </w:rPr>
          <w:t>Приложении Г</w:t>
        </w:r>
      </w:hyperlink>
      <w:r>
        <w:t>. В региональных градостроительных нормативах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w:t>
      </w:r>
      <w:proofErr w:type="gramEnd"/>
    </w:p>
    <w:p w:rsidR="00632429" w:rsidRDefault="00632429">
      <w:pPr>
        <w:pStyle w:val="ConsPlusNormal"/>
        <w:ind w:firstLine="540"/>
        <w:jc w:val="both"/>
      </w:pPr>
      <w:r>
        <w:t>Расчетная плотность населения микрорайона при многоэтажной комплексной застройке и средней жилищной обеспеченности 20 м</w:t>
      </w:r>
      <w:proofErr w:type="gramStart"/>
      <w:r>
        <w:t>2</w:t>
      </w:r>
      <w:proofErr w:type="gramEnd"/>
      <w:r>
        <w:t xml:space="preserve"> на 1 чел. не должна превышать 450 чел./га.</w:t>
      </w:r>
    </w:p>
    <w:p w:rsidR="00632429" w:rsidRDefault="00632429">
      <w:pPr>
        <w:pStyle w:val="ConsPlusNormal"/>
        <w:ind w:firstLine="540"/>
        <w:jc w:val="both"/>
      </w:pPr>
      <w:r>
        <w:t xml:space="preserve">7.7.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w:t>
      </w:r>
      <w:r>
        <w:lastRenderedPageBreak/>
        <w:t>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32429" w:rsidRDefault="00632429">
      <w:pPr>
        <w:pStyle w:val="ConsPlusNormal"/>
        <w:ind w:firstLine="540"/>
        <w:jc w:val="both"/>
      </w:pPr>
      <w: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w:t>
      </w:r>
      <w:hyperlink w:anchor="P1531" w:history="1">
        <w:r>
          <w:rPr>
            <w:color w:val="0000FF"/>
          </w:rPr>
          <w:t>разделом 14</w:t>
        </w:r>
      </w:hyperlink>
      <w:r>
        <w:t xml:space="preserve"> настоящего свода правил.</w:t>
      </w:r>
    </w:p>
    <w:p w:rsidR="00632429" w:rsidRDefault="00632429">
      <w:pPr>
        <w:pStyle w:val="ConsPlusNormal"/>
        <w:ind w:firstLine="540"/>
        <w:jc w:val="both"/>
      </w:pPr>
      <w:proofErr w:type="gramStart"/>
      <w:r>
        <w:t>При реконструкции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632429" w:rsidRDefault="00632429">
      <w:pPr>
        <w:pStyle w:val="ConsPlusNormal"/>
        <w:ind w:firstLine="540"/>
        <w:jc w:val="both"/>
      </w:pPr>
      <w:r>
        <w:t xml:space="preserve">В исторических </w:t>
      </w:r>
      <w:proofErr w:type="gramStart"/>
      <w:r>
        <w:t>зонах</w:t>
      </w:r>
      <w:proofErr w:type="gramEnd"/>
      <w:r>
        <w:t xml:space="preserve">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32429" w:rsidRDefault="00632429">
      <w:pPr>
        <w:pStyle w:val="ConsPlusNormal"/>
        <w:ind w:firstLine="540"/>
        <w:jc w:val="both"/>
      </w:pPr>
      <w:r>
        <w:t xml:space="preserve">7.8. </w:t>
      </w:r>
      <w:proofErr w:type="gramStart"/>
      <w:r>
        <w:t>В зонах чрезвычайной экологической ситуации и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roofErr w:type="gramEnd"/>
    </w:p>
    <w:p w:rsidR="00632429" w:rsidRDefault="00632429">
      <w:pPr>
        <w:pStyle w:val="ConsPlusNormal"/>
        <w:ind w:firstLine="540"/>
        <w:jc w:val="both"/>
      </w:pPr>
    </w:p>
    <w:p w:rsidR="00632429" w:rsidRDefault="00632429">
      <w:pPr>
        <w:pStyle w:val="ConsPlusNormal"/>
        <w:jc w:val="center"/>
      </w:pPr>
      <w:r>
        <w:t>8. Производственные зоны, зоны транспортной</w:t>
      </w:r>
    </w:p>
    <w:p w:rsidR="00632429" w:rsidRDefault="00632429">
      <w:pPr>
        <w:pStyle w:val="ConsPlusNormal"/>
        <w:jc w:val="center"/>
      </w:pPr>
      <w:r>
        <w:t xml:space="preserve">и </w:t>
      </w:r>
      <w:proofErr w:type="gramStart"/>
      <w:r>
        <w:t>инженерной</w:t>
      </w:r>
      <w:proofErr w:type="gramEnd"/>
      <w:r>
        <w:t xml:space="preserve"> инфраструктур</w:t>
      </w:r>
    </w:p>
    <w:p w:rsidR="00632429" w:rsidRDefault="00632429">
      <w:pPr>
        <w:pStyle w:val="ConsPlusNormal"/>
        <w:ind w:firstLine="540"/>
        <w:jc w:val="both"/>
      </w:pPr>
    </w:p>
    <w:p w:rsidR="00632429" w:rsidRDefault="00632429">
      <w:pPr>
        <w:pStyle w:val="ConsPlusNormal"/>
        <w:ind w:firstLine="540"/>
        <w:jc w:val="both"/>
      </w:pPr>
      <w:r>
        <w:t>8.1. В состав производственных зон, зон инженерной и транспортной инфраструктур могут включаться:</w:t>
      </w:r>
    </w:p>
    <w:p w:rsidR="00632429" w:rsidRDefault="00632429">
      <w:pPr>
        <w:pStyle w:val="ConsPlusNormal"/>
        <w:ind w:firstLine="540"/>
        <w:jc w:val="both"/>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32429" w:rsidRDefault="00632429">
      <w:pPr>
        <w:pStyle w:val="ConsPlusNormal"/>
        <w:ind w:firstLine="540"/>
        <w:jc w:val="both"/>
      </w:pPr>
      <w: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632429" w:rsidRDefault="00632429">
      <w:pPr>
        <w:pStyle w:val="ConsPlusNormal"/>
        <w:ind w:firstLine="540"/>
        <w:jc w:val="both"/>
      </w:pPr>
      <w:proofErr w:type="gramStart"/>
      <w:r>
        <w:t>- иные виды производственной (научно-производственные зоны), инженерной и транспортной инфраструктур.</w:t>
      </w:r>
      <w:proofErr w:type="gramEnd"/>
    </w:p>
    <w:p w:rsidR="00632429" w:rsidRDefault="00632429">
      <w:pPr>
        <w:pStyle w:val="ConsPlusNormal"/>
        <w:ind w:firstLine="540"/>
        <w:jc w:val="both"/>
      </w:pPr>
      <w:r>
        <w:t xml:space="preserve">В производственных </w:t>
      </w:r>
      <w:proofErr w:type="gramStart"/>
      <w:r>
        <w:t>зонах</w:t>
      </w:r>
      <w:proofErr w:type="gramEnd"/>
      <w: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632429" w:rsidRDefault="00632429">
      <w:pPr>
        <w:pStyle w:val="ConsPlusNormal"/>
        <w:ind w:firstLine="540"/>
        <w:jc w:val="both"/>
      </w:pPr>
      <w:r>
        <w:t>Примечания. 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32429" w:rsidRDefault="00632429">
      <w:pPr>
        <w:pStyle w:val="ConsPlusNormal"/>
        <w:ind w:firstLine="540"/>
        <w:jc w:val="both"/>
      </w:pPr>
      <w: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632429" w:rsidRDefault="00632429">
      <w:pPr>
        <w:pStyle w:val="ConsPlusNormal"/>
        <w:ind w:firstLine="540"/>
        <w:jc w:val="both"/>
      </w:pPr>
    </w:p>
    <w:p w:rsidR="00632429" w:rsidRDefault="00632429">
      <w:pPr>
        <w:pStyle w:val="ConsPlusNormal"/>
        <w:ind w:firstLine="540"/>
        <w:jc w:val="both"/>
      </w:pPr>
      <w:r>
        <w:t xml:space="preserve">8.2. </w:t>
      </w:r>
      <w:proofErr w:type="gramStart"/>
      <w: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roofErr w:type="gramEnd"/>
      <w:r>
        <w:t xml:space="preserve"> Территория санитарно-защитных зон не должна использоваться для рекреационных целей и производства сельскохозяйственной продукции.</w:t>
      </w:r>
    </w:p>
    <w:p w:rsidR="00632429" w:rsidRDefault="00632429">
      <w:pPr>
        <w:pStyle w:val="ConsPlusNormal"/>
        <w:ind w:firstLine="540"/>
        <w:jc w:val="both"/>
      </w:pPr>
      <w:r>
        <w:t xml:space="preserve">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632429" w:rsidRDefault="00632429">
      <w:pPr>
        <w:pStyle w:val="ConsPlusNormal"/>
        <w:ind w:firstLine="540"/>
        <w:jc w:val="both"/>
      </w:pPr>
    </w:p>
    <w:p w:rsidR="00632429" w:rsidRDefault="00632429">
      <w:pPr>
        <w:pStyle w:val="ConsPlusNormal"/>
        <w:ind w:firstLine="540"/>
        <w:jc w:val="both"/>
      </w:pPr>
      <w:r>
        <w:t xml:space="preserve">8.3. В </w:t>
      </w:r>
      <w:proofErr w:type="gramStart"/>
      <w:r>
        <w:t>составе</w:t>
      </w:r>
      <w:proofErr w:type="gramEnd"/>
      <w:r>
        <w:t xml:space="preserve">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632429" w:rsidRDefault="00632429">
      <w:pPr>
        <w:pStyle w:val="ConsPlusNormal"/>
        <w:ind w:firstLine="540"/>
        <w:jc w:val="both"/>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632429" w:rsidRDefault="00632429">
      <w:pPr>
        <w:pStyle w:val="ConsPlusNormal"/>
        <w:ind w:firstLine="540"/>
        <w:jc w:val="both"/>
      </w:pPr>
      <w:r>
        <w:t>8.4.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632429" w:rsidRDefault="00632429">
      <w:pPr>
        <w:pStyle w:val="ConsPlusNormal"/>
        <w:ind w:firstLine="540"/>
        <w:jc w:val="both"/>
      </w:pPr>
      <w: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632429" w:rsidRDefault="00632429">
      <w:pPr>
        <w:pStyle w:val="ConsPlusNormal"/>
        <w:ind w:firstLine="540"/>
        <w:jc w:val="both"/>
      </w:pPr>
      <w:r>
        <w:t>Примечания. 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632429" w:rsidRDefault="00632429">
      <w:pPr>
        <w:pStyle w:val="ConsPlusNormal"/>
        <w:ind w:firstLine="540"/>
        <w:jc w:val="both"/>
      </w:pPr>
      <w:r>
        <w:t xml:space="preserve">2. </w:t>
      </w:r>
      <w:proofErr w:type="gramStart"/>
      <w: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history="1">
        <w:r>
          <w:rPr>
            <w:color w:val="0000FF"/>
          </w:rPr>
          <w:t>СП 18.13330</w:t>
        </w:r>
      </w:hyperlink>
      <w:r>
        <w:t>.</w:t>
      </w:r>
      <w:proofErr w:type="gramEnd"/>
    </w:p>
    <w:p w:rsidR="00632429" w:rsidRDefault="00632429">
      <w:pPr>
        <w:pStyle w:val="ConsPlusNormal"/>
        <w:ind w:firstLine="540"/>
        <w:jc w:val="both"/>
      </w:pPr>
      <w:r>
        <w:t xml:space="preserve">3. 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hyperlink w:anchor="P1905" w:history="1">
        <w:r>
          <w:rPr>
            <w:color w:val="0000FF"/>
          </w:rPr>
          <w:t>Приложении Г</w:t>
        </w:r>
      </w:hyperlink>
      <w:r>
        <w:t>.</w:t>
      </w:r>
    </w:p>
    <w:p w:rsidR="00632429" w:rsidRDefault="00632429">
      <w:pPr>
        <w:pStyle w:val="ConsPlusNormal"/>
        <w:ind w:firstLine="540"/>
        <w:jc w:val="both"/>
      </w:pPr>
    </w:p>
    <w:p w:rsidR="00632429" w:rsidRDefault="00632429">
      <w:pPr>
        <w:pStyle w:val="ConsPlusNormal"/>
        <w:ind w:firstLine="540"/>
        <w:jc w:val="both"/>
      </w:pPr>
      <w:r>
        <w:t xml:space="preserve">8.5.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1531" w:history="1">
        <w:r>
          <w:rPr>
            <w:color w:val="0000FF"/>
          </w:rPr>
          <w:t>раздела 14</w:t>
        </w:r>
      </w:hyperlink>
      <w:r>
        <w:t xml:space="preserve"> настоящего свода правил, а также положений об охране подземных вод.</w:t>
      </w:r>
    </w:p>
    <w:p w:rsidR="00632429" w:rsidRDefault="00632429">
      <w:pPr>
        <w:pStyle w:val="ConsPlusNormal"/>
        <w:ind w:firstLine="540"/>
        <w:jc w:val="both"/>
      </w:pPr>
      <w:bookmarkStart w:id="2" w:name="P312"/>
      <w:bookmarkEnd w:id="2"/>
      <w:r>
        <w:t xml:space="preserve">8.6. Размеры санитарно-защитных зон следует устанавливать с учетом требований </w:t>
      </w:r>
      <w:hyperlink r:id="rId18" w:history="1">
        <w:r>
          <w:rPr>
            <w:color w:val="0000FF"/>
          </w:rPr>
          <w:t>СанПиН 2.2.1/2.1.1.1200</w:t>
        </w:r>
      </w:hyperlink>
      <w:r>
        <w:t xml:space="preserve">.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w:t>
      </w:r>
      <w:hyperlink r:id="rId19" w:history="1">
        <w:r>
          <w:rPr>
            <w:color w:val="0000FF"/>
          </w:rPr>
          <w:t>методикой</w:t>
        </w:r>
      </w:hyperlink>
      <w:r>
        <w:t xml:space="preserve"> </w:t>
      </w:r>
      <w:hyperlink w:anchor="P3359" w:history="1">
        <w:r>
          <w:rPr>
            <w:color w:val="0000FF"/>
          </w:rPr>
          <w:t>[6]</w:t>
        </w:r>
      </w:hyperlink>
      <w:r>
        <w:t xml:space="preserve">, а также с учетом требований </w:t>
      </w:r>
      <w:hyperlink w:anchor="P1531" w:history="1">
        <w:r>
          <w:rPr>
            <w:color w:val="0000FF"/>
          </w:rPr>
          <w:t>раздела 14</w:t>
        </w:r>
      </w:hyperlink>
      <w:r>
        <w:t xml:space="preserve"> настоящего свода правил.</w:t>
      </w:r>
    </w:p>
    <w:p w:rsidR="00632429" w:rsidRDefault="00632429">
      <w:pPr>
        <w:pStyle w:val="ConsPlusNormal"/>
        <w:ind w:firstLine="540"/>
        <w:jc w:val="both"/>
      </w:pPr>
      <w:r>
        <w:t>Минимальную площадь озеленения санитарно-защитных зон следует принимать в зависимость от ширины зоны</w:t>
      </w:r>
      <w:proofErr w:type="gramStart"/>
      <w:r>
        <w:t>, %:</w:t>
      </w:r>
      <w:proofErr w:type="gramEnd"/>
    </w:p>
    <w:p w:rsidR="00632429" w:rsidRDefault="00632429">
      <w:pPr>
        <w:pStyle w:val="ConsPlusNonformat"/>
        <w:jc w:val="both"/>
      </w:pPr>
      <w:r>
        <w:t xml:space="preserve">    до  300 м ................................................. 60</w:t>
      </w:r>
    </w:p>
    <w:p w:rsidR="00632429" w:rsidRDefault="00632429">
      <w:pPr>
        <w:pStyle w:val="ConsPlusNonformat"/>
        <w:jc w:val="both"/>
      </w:pPr>
      <w:r>
        <w:t xml:space="preserve">    св. 300 до 1000 м ......................................... 50</w:t>
      </w:r>
    </w:p>
    <w:p w:rsidR="00632429" w:rsidRDefault="00632429">
      <w:pPr>
        <w:pStyle w:val="ConsPlusNonformat"/>
        <w:jc w:val="both"/>
      </w:pPr>
      <w:r>
        <w:t xml:space="preserve">    "  1000 "  3000 м ......................................... 40</w:t>
      </w:r>
    </w:p>
    <w:p w:rsidR="00632429" w:rsidRDefault="00632429">
      <w:pPr>
        <w:pStyle w:val="ConsPlusNonformat"/>
        <w:jc w:val="both"/>
      </w:pPr>
      <w:r>
        <w:t xml:space="preserve">    "  3000 м ................................................. 20</w:t>
      </w:r>
    </w:p>
    <w:p w:rsidR="00632429" w:rsidRDefault="00632429">
      <w:pPr>
        <w:pStyle w:val="ConsPlusNormal"/>
        <w:ind w:firstLine="540"/>
        <w:jc w:val="both"/>
      </w:pPr>
      <w:r>
        <w:t xml:space="preserve">В санитарно-защитных </w:t>
      </w:r>
      <w:proofErr w:type="gramStart"/>
      <w:r>
        <w:t>зонах</w:t>
      </w:r>
      <w:proofErr w:type="gramEnd"/>
      <w:r>
        <w:t xml:space="preserve">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32429" w:rsidRDefault="00632429">
      <w:pPr>
        <w:pStyle w:val="ConsPlusNormal"/>
        <w:ind w:firstLine="540"/>
        <w:jc w:val="both"/>
      </w:pPr>
      <w:r>
        <w:t xml:space="preserve">8.7. 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w:t>
      </w:r>
      <w:r>
        <w:lastRenderedPageBreak/>
        <w:t xml:space="preserve">зоны и районы. Размеры этих зон и районов определяются специальными нормативными документами Ростехнадзора (едиными </w:t>
      </w:r>
      <w:hyperlink r:id="rId20" w:history="1">
        <w:r>
          <w:rPr>
            <w:color w:val="0000FF"/>
          </w:rPr>
          <w:t>правилами</w:t>
        </w:r>
      </w:hyperlink>
      <w:r>
        <w:t xml:space="preserve">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w:t>
      </w:r>
      <w:proofErr w:type="gramStart"/>
      <w:r>
        <w:t>случае</w:t>
      </w:r>
      <w:proofErr w:type="gramEnd"/>
      <w:r>
        <w:t xml:space="preserve">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rsidR="00632429" w:rsidRDefault="00632429">
      <w:pPr>
        <w:pStyle w:val="ConsPlusNormal"/>
        <w:ind w:firstLine="540"/>
        <w:jc w:val="both"/>
      </w:pPr>
      <w:r>
        <w:t xml:space="preserve">8.8. </w:t>
      </w:r>
      <w:proofErr w:type="gramStart"/>
      <w: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roofErr w:type="gramEnd"/>
    </w:p>
    <w:p w:rsidR="00632429" w:rsidRDefault="00632429">
      <w:pPr>
        <w:pStyle w:val="ConsPlusNormal"/>
        <w:ind w:firstLine="540"/>
        <w:jc w:val="both"/>
      </w:pPr>
      <w:r>
        <w:t>Состав научно-производственных и условия размещения отдельных НИИ и опытных произво</w:t>
      </w:r>
      <w:proofErr w:type="gramStart"/>
      <w:r>
        <w:t>дств сл</w:t>
      </w:r>
      <w:proofErr w:type="gramEnd"/>
      <w:r>
        <w:t>едует определять с учетом факторов влияния на окружающую среду.</w:t>
      </w:r>
    </w:p>
    <w:p w:rsidR="00632429" w:rsidRDefault="00632429">
      <w:pPr>
        <w:pStyle w:val="ConsPlusNormal"/>
        <w:ind w:firstLine="540"/>
        <w:jc w:val="both"/>
      </w:pPr>
      <w: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632429" w:rsidRDefault="00632429">
      <w:pPr>
        <w:pStyle w:val="ConsPlusNormal"/>
        <w:ind w:firstLine="540"/>
        <w:jc w:val="both"/>
      </w:pPr>
      <w:r>
        <w:t>8.9.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w:t>
      </w:r>
      <w:proofErr w:type="gramStart"/>
      <w:r>
        <w:t>е-</w:t>
      </w:r>
      <w:proofErr w:type="gramEnd"/>
      <w:r>
        <w:t>, фруктохранилища), предприятия коммунального, транспортного и бытового обслуживания населения города.</w:t>
      </w:r>
    </w:p>
    <w:p w:rsidR="00632429" w:rsidRDefault="00632429">
      <w:pPr>
        <w:pStyle w:val="ConsPlusNormal"/>
        <w:ind w:firstLine="540"/>
        <w:jc w:val="both"/>
      </w:pPr>
      <w: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632429" w:rsidRDefault="00632429">
      <w:pPr>
        <w:pStyle w:val="ConsPlusNormal"/>
        <w:ind w:firstLine="540"/>
        <w:jc w:val="both"/>
      </w:pPr>
      <w:proofErr w:type="gramStart"/>
      <w:r>
        <w:t>За пределами территории городов,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roofErr w:type="gramEnd"/>
    </w:p>
    <w:p w:rsidR="00632429" w:rsidRDefault="00632429">
      <w:pPr>
        <w:pStyle w:val="ConsPlusNormal"/>
        <w:ind w:firstLine="540"/>
        <w:jc w:val="both"/>
      </w:pPr>
      <w:r>
        <w:t>8.10.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 (</w:t>
      </w:r>
      <w:hyperlink r:id="rId21" w:history="1">
        <w:r>
          <w:rPr>
            <w:color w:val="0000FF"/>
          </w:rPr>
          <w:t>ПБ-03-428</w:t>
        </w:r>
      </w:hyperlink>
      <w:r>
        <w:t xml:space="preserve"> </w:t>
      </w:r>
      <w:hyperlink w:anchor="P3370" w:history="1">
        <w:r>
          <w:rPr>
            <w:color w:val="0000FF"/>
          </w:rPr>
          <w:t>[17]</w:t>
        </w:r>
      </w:hyperlink>
      <w:r>
        <w:t>).</w:t>
      </w:r>
    </w:p>
    <w:p w:rsidR="00632429" w:rsidRDefault="00632429">
      <w:pPr>
        <w:pStyle w:val="ConsPlusNormal"/>
        <w:ind w:firstLine="540"/>
        <w:jc w:val="both"/>
      </w:pPr>
      <w:r>
        <w:t xml:space="preserve">8.11.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w:t>
      </w:r>
      <w:hyperlink w:anchor="P1996" w:history="1">
        <w:r>
          <w:rPr>
            <w:color w:val="0000FF"/>
          </w:rPr>
          <w:t>Приложении Е</w:t>
        </w:r>
      </w:hyperlink>
      <w:r>
        <w:t>.</w:t>
      </w:r>
    </w:p>
    <w:p w:rsidR="00632429" w:rsidRDefault="00632429">
      <w:pPr>
        <w:pStyle w:val="ConsPlusNormal"/>
        <w:ind w:firstLine="540"/>
        <w:jc w:val="both"/>
      </w:pPr>
      <w:r>
        <w:t>Размеры санитарно-защитных зон для картофеле-, овощ</w:t>
      </w:r>
      <w:proofErr w:type="gramStart"/>
      <w:r>
        <w:t>е-</w:t>
      </w:r>
      <w:proofErr w:type="gramEnd"/>
      <w:r>
        <w:t xml:space="preserve"> и фруктохранилищ следует принимать не менее 50 м.</w:t>
      </w:r>
    </w:p>
    <w:p w:rsidR="00632429" w:rsidRDefault="00632429">
      <w:pPr>
        <w:pStyle w:val="ConsPlusNormal"/>
        <w:ind w:firstLine="540"/>
        <w:jc w:val="both"/>
      </w:pPr>
      <w:r>
        <w:t xml:space="preserve">8.12.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w:t>
      </w:r>
      <w:r>
        <w:lastRenderedPageBreak/>
        <w:t xml:space="preserve">должны соответствовать санитарным нормам, а также требованиям </w:t>
      </w:r>
      <w:hyperlink w:anchor="P1531" w:history="1">
        <w:r>
          <w:rPr>
            <w:color w:val="0000FF"/>
          </w:rPr>
          <w:t>раздела 14</w:t>
        </w:r>
      </w:hyperlink>
      <w:r>
        <w:t xml:space="preserve"> настоящего свода правил.</w:t>
      </w:r>
    </w:p>
    <w:p w:rsidR="00632429" w:rsidRDefault="00632429">
      <w:pPr>
        <w:pStyle w:val="ConsPlusNormal"/>
        <w:ind w:firstLine="540"/>
        <w:jc w:val="both"/>
      </w:pPr>
      <w:r>
        <w:t>8.13.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632429" w:rsidRDefault="00632429">
      <w:pPr>
        <w:pStyle w:val="ConsPlusNormal"/>
        <w:ind w:firstLine="540"/>
        <w:jc w:val="both"/>
      </w:pPr>
      <w: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32429" w:rsidRDefault="00632429">
      <w:pPr>
        <w:pStyle w:val="ConsPlusNormal"/>
        <w:ind w:firstLine="540"/>
        <w:jc w:val="both"/>
      </w:pPr>
      <w: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32429" w:rsidRDefault="00632429">
      <w:pPr>
        <w:pStyle w:val="ConsPlusNormal"/>
        <w:ind w:firstLine="540"/>
        <w:jc w:val="both"/>
      </w:pPr>
      <w:r>
        <w:t>8.14.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32429" w:rsidRDefault="00632429">
      <w:pPr>
        <w:pStyle w:val="ConsPlusNormal"/>
        <w:ind w:firstLine="540"/>
        <w:jc w:val="both"/>
      </w:pPr>
      <w:r>
        <w:t>8.15. 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32429" w:rsidRDefault="00632429">
      <w:pPr>
        <w:pStyle w:val="ConsPlusNormal"/>
        <w:ind w:firstLine="540"/>
        <w:jc w:val="both"/>
      </w:pPr>
      <w: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312" w:history="1">
        <w:r>
          <w:rPr>
            <w:color w:val="0000FF"/>
          </w:rPr>
          <w:t>8.6</w:t>
        </w:r>
      </w:hyperlink>
      <w:r>
        <w:t xml:space="preserve"> и </w:t>
      </w:r>
      <w:hyperlink w:anchor="P1531" w:history="1">
        <w:r>
          <w:rPr>
            <w:color w:val="0000FF"/>
          </w:rPr>
          <w:t>раздела 14</w:t>
        </w:r>
      </w:hyperlink>
      <w:r>
        <w:t xml:space="preserve"> настоящего свода правил.</w:t>
      </w:r>
    </w:p>
    <w:p w:rsidR="00632429" w:rsidRDefault="00632429">
      <w:pPr>
        <w:pStyle w:val="ConsPlusNormal"/>
        <w:ind w:firstLine="540"/>
        <w:jc w:val="both"/>
      </w:pPr>
      <w:r>
        <w:t>8.16. 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632429" w:rsidRDefault="00632429">
      <w:pPr>
        <w:pStyle w:val="ConsPlusNormal"/>
        <w:ind w:firstLine="540"/>
        <w:jc w:val="both"/>
      </w:pPr>
      <w:r>
        <w:t xml:space="preserve">В </w:t>
      </w:r>
      <w:proofErr w:type="gramStart"/>
      <w:r>
        <w:t>целях</w:t>
      </w:r>
      <w:proofErr w:type="gramEnd"/>
      <w:r>
        <w:t xml:space="preserve"> обеспечения нормальной эксплуатации сооружений, устройства других объектов внешнего транспорта допускается устанавливать охранные зоны.</w:t>
      </w:r>
    </w:p>
    <w:p w:rsidR="00632429" w:rsidRDefault="00632429">
      <w:pPr>
        <w:pStyle w:val="ConsPlusNormal"/>
        <w:ind w:firstLine="540"/>
        <w:jc w:val="both"/>
      </w:pPr>
      <w: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632429" w:rsidRDefault="00632429">
      <w:pPr>
        <w:pStyle w:val="ConsPlusNormal"/>
        <w:ind w:firstLine="540"/>
        <w:jc w:val="both"/>
      </w:pPr>
      <w:r>
        <w:t xml:space="preserve">8.17. Размещение сооружений, коммуникаций и других объектов транспорта на территории поселений должно соответствовать требованиям, приведенным в </w:t>
      </w:r>
      <w:hyperlink w:anchor="P1531" w:history="1">
        <w:r>
          <w:rPr>
            <w:color w:val="0000FF"/>
          </w:rPr>
          <w:t>разделах 14</w:t>
        </w:r>
      </w:hyperlink>
      <w:r>
        <w:t xml:space="preserve"> и </w:t>
      </w:r>
      <w:hyperlink w:anchor="P1648" w:history="1">
        <w:r>
          <w:rPr>
            <w:color w:val="0000FF"/>
          </w:rPr>
          <w:t>15</w:t>
        </w:r>
      </w:hyperlink>
      <w:r>
        <w:t xml:space="preserve"> настоящего свода правил.</w:t>
      </w:r>
    </w:p>
    <w:p w:rsidR="00632429" w:rsidRDefault="00632429">
      <w:pPr>
        <w:pStyle w:val="ConsPlusNormal"/>
        <w:ind w:firstLine="540"/>
        <w:jc w:val="both"/>
      </w:pPr>
      <w: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632429" w:rsidRDefault="00632429">
      <w:pPr>
        <w:pStyle w:val="ConsPlusNormal"/>
        <w:ind w:firstLine="540"/>
        <w:jc w:val="both"/>
      </w:pPr>
      <w: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632429" w:rsidRDefault="00632429">
      <w:pPr>
        <w:pStyle w:val="ConsPlusNormal"/>
        <w:ind w:firstLine="540"/>
        <w:jc w:val="both"/>
      </w:pPr>
      <w: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632429" w:rsidRDefault="00632429">
      <w:pPr>
        <w:pStyle w:val="ConsPlusNormal"/>
        <w:ind w:firstLine="540"/>
        <w:jc w:val="both"/>
      </w:pPr>
      <w:r>
        <w:t>8.18. Новые сортировочные станции железных дорог общей сети следует размещать за пределами города. Расстояния от сортировочных станций до жилых и общественных зданий принимаются на основе расчета с учетом величины грузооборота, пожаровзрывоопасности перевозимых грузов, а также допустимых уровней шума и вибраций, но не менее 150 м.</w:t>
      </w:r>
    </w:p>
    <w:p w:rsidR="00632429" w:rsidRDefault="00632429">
      <w:pPr>
        <w:pStyle w:val="ConsPlusNormal"/>
        <w:ind w:firstLine="540"/>
        <w:jc w:val="both"/>
      </w:pPr>
      <w:r>
        <w:t>8.19. Пересечения железнодорожных линий между собой в разных уровнях следует предусматривать для линий категорий: I, II - за пределами территории поселений; III, IV - за пределами территории жилых и общественно-деловых зон.</w:t>
      </w:r>
    </w:p>
    <w:p w:rsidR="00632429" w:rsidRDefault="00632429">
      <w:pPr>
        <w:pStyle w:val="ConsPlusNormal"/>
        <w:ind w:firstLine="540"/>
        <w:jc w:val="both"/>
      </w:pPr>
      <w:r>
        <w:t xml:space="preserve">8.20.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22" w:history="1">
        <w:r>
          <w:rPr>
            <w:color w:val="0000FF"/>
          </w:rPr>
          <w:t>СП 51.13330</w:t>
        </w:r>
      </w:hyperlink>
      <w: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632429" w:rsidRDefault="00632429">
      <w:pPr>
        <w:pStyle w:val="ConsPlusNormal"/>
        <w:ind w:firstLine="540"/>
        <w:jc w:val="both"/>
      </w:pPr>
      <w:r>
        <w:lastRenderedPageBreak/>
        <w:t xml:space="preserve">В санитарно-защитных </w:t>
      </w:r>
      <w:proofErr w:type="gramStart"/>
      <w:r>
        <w:t>зонах</w:t>
      </w:r>
      <w:proofErr w:type="gramEnd"/>
      <w: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632429" w:rsidRDefault="00632429">
      <w:pPr>
        <w:pStyle w:val="ConsPlusNormal"/>
        <w:ind w:firstLine="540"/>
        <w:jc w:val="both"/>
      </w:pPr>
      <w:r>
        <w:t xml:space="preserve">8.21. </w:t>
      </w:r>
      <w:proofErr w:type="gramStart"/>
      <w:r>
        <w:t xml:space="preserve">Автомобильные дороги общей сети I, II, III категорий, как правило, следует проектировать в обход поселений в соответствии с </w:t>
      </w:r>
      <w:hyperlink r:id="rId23" w:history="1">
        <w:r>
          <w:rPr>
            <w:color w:val="0000FF"/>
          </w:rPr>
          <w:t>СП 34.13330</w:t>
        </w:r>
      </w:hyperlink>
      <w:r>
        <w:t xml:space="preserve">. Расстояния от бровки земляного полотна указанных дорог до застройки необходимо принимать в соответствии с </w:t>
      </w:r>
      <w:hyperlink r:id="rId24" w:history="1">
        <w:r>
          <w:rPr>
            <w:color w:val="0000FF"/>
          </w:rPr>
          <w:t>СП 34.13330</w:t>
        </w:r>
      </w:hyperlink>
      <w:r>
        <w:t xml:space="preserve"> и требованиями </w:t>
      </w:r>
      <w:hyperlink w:anchor="P1531" w:history="1">
        <w:r>
          <w:rPr>
            <w:color w:val="0000FF"/>
          </w:rPr>
          <w:t>раздела 14</w:t>
        </w:r>
      </w:hyperlink>
      <w:r>
        <w:t>, но не менее, м: до жилой застройки - 100; садово-дачной застройки - 50;</w:t>
      </w:r>
      <w:proofErr w:type="gramEnd"/>
      <w:r>
        <w:t xml:space="preserve"> для дорог IV категории - соответственно 50 и 25. Со стороны жилой и общественной застройки поселений, садоводческих товарище</w:t>
      </w:r>
      <w:proofErr w:type="gramStart"/>
      <w:r>
        <w:t>ств сл</w:t>
      </w:r>
      <w:proofErr w:type="gramEnd"/>
      <w:r>
        <w:t>едует предусматривать вдоль дороги полосу зеленых насаждений шириной не менее 10 м.</w:t>
      </w:r>
    </w:p>
    <w:p w:rsidR="00632429" w:rsidRDefault="00632429">
      <w:pPr>
        <w:pStyle w:val="ConsPlusNormal"/>
        <w:ind w:firstLine="540"/>
        <w:jc w:val="both"/>
      </w:pPr>
      <w:r>
        <w:t xml:space="preserve">В </w:t>
      </w:r>
      <w:proofErr w:type="gramStart"/>
      <w:r>
        <w:t>случае</w:t>
      </w:r>
      <w:proofErr w:type="gramEnd"/>
      <w:r>
        <w:t xml:space="preserve">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632429" w:rsidRDefault="00632429">
      <w:pPr>
        <w:pStyle w:val="ConsPlusNormal"/>
        <w:ind w:firstLine="540"/>
        <w:jc w:val="both"/>
      </w:pPr>
      <w:r>
        <w:t xml:space="preserve">8.22. Аэродромы и вертодромы следует размещать в соответствии с требованиями </w:t>
      </w:r>
      <w:hyperlink r:id="rId25" w:history="1">
        <w:r>
          <w:rPr>
            <w:color w:val="0000FF"/>
          </w:rPr>
          <w:t>СНиП 32-03</w:t>
        </w:r>
      </w:hyperlink>
      <w:r>
        <w:t xml:space="preserve">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6" w:history="1">
        <w:r>
          <w:rPr>
            <w:color w:val="0000FF"/>
          </w:rPr>
          <w:t>ГОСТ 22283</w:t>
        </w:r>
      </w:hyperlink>
      <w:r>
        <w:t xml:space="preserve"> и электромагнитного излучения, установленные для этих территориальных зон санитарными нормами.</w:t>
      </w:r>
    </w:p>
    <w:p w:rsidR="00632429" w:rsidRDefault="00632429">
      <w:pPr>
        <w:pStyle w:val="ConsPlusNormal"/>
        <w:ind w:firstLine="540"/>
        <w:jc w:val="both"/>
      </w:pPr>
      <w: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632429" w:rsidRDefault="00632429">
      <w:pPr>
        <w:pStyle w:val="ConsPlusNormal"/>
        <w:ind w:firstLine="540"/>
        <w:jc w:val="both"/>
      </w:pPr>
      <w:r>
        <w:t>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632429" w:rsidRDefault="00632429">
      <w:pPr>
        <w:pStyle w:val="ConsPlusNormal"/>
        <w:ind w:firstLine="540"/>
        <w:jc w:val="both"/>
      </w:pPr>
      <w: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632429" w:rsidRDefault="00632429">
      <w:pPr>
        <w:pStyle w:val="ConsPlusNormal"/>
        <w:ind w:firstLine="540"/>
        <w:jc w:val="both"/>
      </w:pPr>
      <w:r>
        <w:t>Согласованию подлежит размещение:</w:t>
      </w:r>
    </w:p>
    <w:p w:rsidR="00632429" w:rsidRDefault="00632429">
      <w:pPr>
        <w:pStyle w:val="ConsPlusNormal"/>
        <w:ind w:firstLine="540"/>
        <w:jc w:val="both"/>
      </w:pPr>
      <w:r>
        <w:t>1) всех объектов в границах полос воздушных подходов к аэродромам, а также вне этих границ в радиусе 10 км от контрольной точки аэродрома (КТА);</w:t>
      </w:r>
    </w:p>
    <w:p w:rsidR="00632429" w:rsidRDefault="00632429">
      <w:pPr>
        <w:pStyle w:val="ConsPlusNormal"/>
        <w:ind w:firstLine="540"/>
        <w:jc w:val="both"/>
      </w:pPr>
      <w:r>
        <w:t>2) объектов в радиусе 30 км от КТА, высота которых относительно уровня аэродрома 50 м и более;</w:t>
      </w:r>
    </w:p>
    <w:p w:rsidR="00632429" w:rsidRDefault="00632429">
      <w:pPr>
        <w:pStyle w:val="ConsPlusNormal"/>
        <w:ind w:firstLine="540"/>
        <w:jc w:val="both"/>
      </w:pPr>
      <w:r>
        <w:t>независимо от места размещения:</w:t>
      </w:r>
    </w:p>
    <w:p w:rsidR="00632429" w:rsidRDefault="00632429">
      <w:pPr>
        <w:pStyle w:val="ConsPlusNormal"/>
        <w:ind w:firstLine="540"/>
        <w:jc w:val="both"/>
      </w:pPr>
      <w:bookmarkStart w:id="3" w:name="P357"/>
      <w:bookmarkEnd w:id="3"/>
      <w:r>
        <w:t>3) объектов высотой от поверхности земли 50 м и более;</w:t>
      </w:r>
    </w:p>
    <w:p w:rsidR="00632429" w:rsidRDefault="00632429">
      <w:pPr>
        <w:pStyle w:val="ConsPlusNormal"/>
        <w:ind w:firstLine="540"/>
        <w:jc w:val="both"/>
      </w:pPr>
      <w: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632429" w:rsidRDefault="00632429">
      <w:pPr>
        <w:pStyle w:val="ConsPlusNormal"/>
        <w:ind w:firstLine="540"/>
        <w:jc w:val="both"/>
      </w:pPr>
      <w:r>
        <w:t>5) взрывоопасных объектов;</w:t>
      </w:r>
    </w:p>
    <w:p w:rsidR="00632429" w:rsidRDefault="00632429">
      <w:pPr>
        <w:pStyle w:val="ConsPlusNormal"/>
        <w:ind w:firstLine="540"/>
        <w:jc w:val="both"/>
      </w:pPr>
      <w:r>
        <w:t>6) факельных устрой</w:t>
      </w:r>
      <w:proofErr w:type="gramStart"/>
      <w:r>
        <w:t>ств дл</w:t>
      </w:r>
      <w:proofErr w:type="gramEnd"/>
      <w:r>
        <w:t>я аварийного сжигания газов;</w:t>
      </w:r>
    </w:p>
    <w:p w:rsidR="00632429" w:rsidRDefault="00632429">
      <w:pPr>
        <w:pStyle w:val="ConsPlusNormal"/>
        <w:ind w:firstLine="540"/>
        <w:jc w:val="both"/>
      </w:pPr>
      <w:r>
        <w:t>7) промышленных и иных предприятий и сооружений, деятельность которых может привести к ухудшению видимости в районах аэродромов.</w:t>
      </w:r>
    </w:p>
    <w:p w:rsidR="00632429" w:rsidRDefault="00632429">
      <w:pPr>
        <w:pStyle w:val="ConsPlusNormal"/>
        <w:ind w:firstLine="540"/>
        <w:jc w:val="both"/>
      </w:pPr>
      <w:r>
        <w:t xml:space="preserve">Размещение объектов, указанных в </w:t>
      </w:r>
      <w:hyperlink w:anchor="P357" w:history="1">
        <w:r>
          <w:rPr>
            <w:color w:val="0000FF"/>
          </w:rPr>
          <w:t>3)</w:t>
        </w:r>
      </w:hyperlink>
      <w:r>
        <w:t xml:space="preserve"> - 7), независимо от места их размещения, кроме того, подлежит согласованию </w:t>
      </w:r>
      <w:proofErr w:type="gramStart"/>
      <w:r>
        <w:t>с</w:t>
      </w:r>
      <w:proofErr w:type="gramEnd"/>
      <w:r>
        <w:t xml:space="preserve"> штабом военного округа и штабом объединения ВВС, на территории и в зоне ответственности которых предполагается строительство.</w:t>
      </w:r>
    </w:p>
    <w:p w:rsidR="00632429" w:rsidRDefault="00632429">
      <w:pPr>
        <w:pStyle w:val="ConsPlusNormal"/>
        <w:ind w:firstLine="540"/>
        <w:jc w:val="both"/>
      </w:pPr>
      <w: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632429" w:rsidRDefault="00632429">
      <w:pPr>
        <w:pStyle w:val="ConsPlusNormal"/>
        <w:ind w:firstLine="540"/>
        <w:jc w:val="both"/>
      </w:pPr>
      <w:r>
        <w:t>Примечания. 1. Указанные согласования утрачивают силу, если в течение трех лет возведение соответствующих объектов не начато.</w:t>
      </w:r>
    </w:p>
    <w:p w:rsidR="00632429" w:rsidRDefault="00632429">
      <w:pPr>
        <w:pStyle w:val="ConsPlusNormal"/>
        <w:ind w:firstLine="540"/>
        <w:jc w:val="both"/>
      </w:pPr>
      <w:r>
        <w:t>2. Контрольная точка аэродромов располагается вблизи геометрического центра аэродрома:</w:t>
      </w:r>
    </w:p>
    <w:p w:rsidR="00632429" w:rsidRDefault="00632429">
      <w:pPr>
        <w:pStyle w:val="ConsPlusNormal"/>
        <w:ind w:firstLine="540"/>
        <w:jc w:val="both"/>
      </w:pPr>
      <w:r>
        <w:t>- при одной взлетно-посадочной полосе (ВПП) - в ее центре;</w:t>
      </w:r>
    </w:p>
    <w:p w:rsidR="00632429" w:rsidRDefault="00632429">
      <w:pPr>
        <w:pStyle w:val="ConsPlusNormal"/>
        <w:ind w:firstLine="540"/>
        <w:jc w:val="both"/>
      </w:pPr>
      <w:r>
        <w:lastRenderedPageBreak/>
        <w:t>- при двух параллельных ВПП - в середине прямой, соединяющей их центры;</w:t>
      </w:r>
    </w:p>
    <w:p w:rsidR="00632429" w:rsidRDefault="00632429">
      <w:pPr>
        <w:pStyle w:val="ConsPlusNormal"/>
        <w:ind w:firstLine="540"/>
        <w:jc w:val="both"/>
      </w:pPr>
      <w:r>
        <w:t>- при двух непараллельных ВПП - в точке пересечения перпендикуляров, восстановленных из центров ВПП.</w:t>
      </w:r>
    </w:p>
    <w:p w:rsidR="00632429" w:rsidRDefault="00632429">
      <w:pPr>
        <w:pStyle w:val="ConsPlusNormal"/>
        <w:ind w:firstLine="540"/>
        <w:jc w:val="both"/>
      </w:pPr>
      <w:r>
        <w:t xml:space="preserve">3. В </w:t>
      </w:r>
      <w:proofErr w:type="gramStart"/>
      <w:r>
        <w:t>документах</w:t>
      </w:r>
      <w:proofErr w:type="gramEnd"/>
      <w:r>
        <w:t>,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632429" w:rsidRDefault="00632429">
      <w:pPr>
        <w:pStyle w:val="ConsPlusNormal"/>
        <w:ind w:firstLine="540"/>
        <w:jc w:val="both"/>
      </w:pPr>
      <w:r>
        <w:t>4. При определении высоты факельных устройств учитывается максимально возможная высота выброса пламени.</w:t>
      </w:r>
    </w:p>
    <w:p w:rsidR="00632429" w:rsidRDefault="00632429">
      <w:pPr>
        <w:pStyle w:val="ConsPlusNormal"/>
        <w:ind w:firstLine="540"/>
        <w:jc w:val="both"/>
      </w:pPr>
    </w:p>
    <w:p w:rsidR="00632429" w:rsidRDefault="00632429">
      <w:pPr>
        <w:pStyle w:val="ConsPlusNormal"/>
        <w:ind w:firstLine="540"/>
        <w:jc w:val="both"/>
      </w:pPr>
      <w:r>
        <w:t>8.24. 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632429" w:rsidRDefault="00632429">
      <w:pPr>
        <w:pStyle w:val="ConsPlusNormal"/>
        <w:ind w:firstLine="540"/>
        <w:jc w:val="both"/>
      </w:pPr>
      <w:r>
        <w:t>8.25. Морские и речные порты следует размещать на расстоянии не менее 100 м от жилой застройки.</w:t>
      </w:r>
    </w:p>
    <w:p w:rsidR="00632429" w:rsidRDefault="00632429">
      <w:pPr>
        <w:pStyle w:val="ConsPlusNormal"/>
        <w:ind w:firstLine="540"/>
        <w:jc w:val="both"/>
      </w:pPr>
      <w:r>
        <w:t xml:space="preserve">Расстояния от границ специализированных районов новых морских и речных портов до жилой застройки следует принимать не менее, </w:t>
      </w:r>
      <w:proofErr w:type="gramStart"/>
      <w:r>
        <w:t>м</w:t>
      </w:r>
      <w:proofErr w:type="gramEnd"/>
      <w:r>
        <w:t>:</w:t>
      </w:r>
    </w:p>
    <w:p w:rsidR="00632429" w:rsidRDefault="00632429">
      <w:pPr>
        <w:pStyle w:val="ConsPlusNonformat"/>
        <w:jc w:val="both"/>
      </w:pPr>
      <w:r>
        <w:t xml:space="preserve">    от границ районов, предназначенных для размещения</w:t>
      </w:r>
    </w:p>
    <w:p w:rsidR="00632429" w:rsidRDefault="00632429">
      <w:pPr>
        <w:pStyle w:val="ConsPlusNonformat"/>
        <w:jc w:val="both"/>
      </w:pPr>
      <w:r>
        <w:t xml:space="preserve">    складов легковоспламеняющихся и горючих жидкостей</w:t>
      </w:r>
    </w:p>
    <w:p w:rsidR="00632429" w:rsidRDefault="00632429">
      <w:pPr>
        <w:pStyle w:val="ConsPlusNonformat"/>
        <w:jc w:val="both"/>
      </w:pPr>
      <w:r>
        <w:t xml:space="preserve">    (при размещении складов ниже по течению реки) </w:t>
      </w:r>
      <w:hyperlink w:anchor="P386" w:history="1">
        <w:r>
          <w:rPr>
            <w:color w:val="0000FF"/>
          </w:rPr>
          <w:t>&lt;*&gt;</w:t>
        </w:r>
      </w:hyperlink>
      <w:r>
        <w:t xml:space="preserve"> ................. 500</w:t>
      </w:r>
    </w:p>
    <w:p w:rsidR="00632429" w:rsidRDefault="00632429">
      <w:pPr>
        <w:pStyle w:val="ConsPlusNonformat"/>
        <w:jc w:val="both"/>
      </w:pPr>
      <w:r>
        <w:t xml:space="preserve">    от границ районов перегрузки и хранения пылящих грузов ............ 300</w:t>
      </w:r>
    </w:p>
    <w:p w:rsidR="00632429" w:rsidRDefault="00632429">
      <w:pPr>
        <w:pStyle w:val="ConsPlusNonformat"/>
        <w:jc w:val="both"/>
      </w:pPr>
      <w:r>
        <w:t xml:space="preserve">    от резервуаров и сливно-наливных устройств в районах</w:t>
      </w:r>
    </w:p>
    <w:p w:rsidR="00632429" w:rsidRDefault="00632429">
      <w:pPr>
        <w:pStyle w:val="ConsPlusNonformat"/>
        <w:jc w:val="both"/>
      </w:pPr>
      <w:r>
        <w:t xml:space="preserve">    перегрузки легковоспламеняющихся и горючих жидкостей</w:t>
      </w:r>
    </w:p>
    <w:p w:rsidR="00632429" w:rsidRDefault="00632429">
      <w:pPr>
        <w:pStyle w:val="ConsPlusNonformat"/>
        <w:jc w:val="both"/>
      </w:pPr>
      <w:r>
        <w:t xml:space="preserve">    на складах категорий:</w:t>
      </w:r>
    </w:p>
    <w:p w:rsidR="00632429" w:rsidRDefault="00632429">
      <w:pPr>
        <w:pStyle w:val="ConsPlusNonformat"/>
        <w:jc w:val="both"/>
      </w:pPr>
      <w:r>
        <w:t xml:space="preserve">     I ................................................................ 200</w:t>
      </w:r>
    </w:p>
    <w:p w:rsidR="00632429" w:rsidRDefault="00632429">
      <w:pPr>
        <w:pStyle w:val="ConsPlusNonformat"/>
        <w:jc w:val="both"/>
      </w:pPr>
      <w:r>
        <w:t xml:space="preserve">    II и III .......................................................... 100</w:t>
      </w:r>
    </w:p>
    <w:p w:rsidR="00632429" w:rsidRDefault="00632429">
      <w:pPr>
        <w:pStyle w:val="ConsPlusNonformat"/>
        <w:jc w:val="both"/>
      </w:pPr>
      <w:r>
        <w:t xml:space="preserve">    от границ рыбного порта (без рыбообработки на месте) .............. 100</w:t>
      </w:r>
    </w:p>
    <w:p w:rsidR="00632429" w:rsidRDefault="00632429">
      <w:pPr>
        <w:pStyle w:val="ConsPlusNormal"/>
        <w:ind w:firstLine="540"/>
        <w:jc w:val="both"/>
      </w:pPr>
      <w:r>
        <w:t>--------------------------------</w:t>
      </w:r>
    </w:p>
    <w:p w:rsidR="00632429" w:rsidRDefault="00632429">
      <w:pPr>
        <w:pStyle w:val="ConsPlusNormal"/>
        <w:ind w:firstLine="540"/>
        <w:jc w:val="both"/>
      </w:pPr>
      <w:bookmarkStart w:id="4" w:name="P386"/>
      <w:bookmarkEnd w:id="4"/>
      <w:r>
        <w:t>&lt;*&gt; Указанное расстояние следует принимать также от мест массового отдыха, пристаней, речных вокзалов, рейдов отстоя судов, гидроэлектростанций, промышленных предприятий и мостов.</w:t>
      </w:r>
    </w:p>
    <w:p w:rsidR="00632429" w:rsidRDefault="00632429">
      <w:pPr>
        <w:pStyle w:val="ConsPlusNormal"/>
        <w:ind w:firstLine="540"/>
        <w:jc w:val="both"/>
      </w:pPr>
    </w:p>
    <w:p w:rsidR="00632429" w:rsidRDefault="00632429">
      <w:pPr>
        <w:pStyle w:val="ConsPlusNormal"/>
        <w:ind w:firstLine="540"/>
        <w:jc w:val="both"/>
      </w:pPr>
      <w:r>
        <w:t xml:space="preserve">При размещении складов выше по течению реки расстояние от перечисленных объектов должно быть не менее, </w:t>
      </w:r>
      <w:proofErr w:type="gramStart"/>
      <w:r>
        <w:t>м</w:t>
      </w:r>
      <w:proofErr w:type="gramEnd"/>
      <w:r>
        <w:t>:</w:t>
      </w:r>
    </w:p>
    <w:p w:rsidR="00632429" w:rsidRDefault="00632429">
      <w:pPr>
        <w:pStyle w:val="ConsPlusNonformat"/>
        <w:jc w:val="both"/>
      </w:pPr>
      <w:r>
        <w:t xml:space="preserve">     для складов категорий:</w:t>
      </w:r>
    </w:p>
    <w:p w:rsidR="00632429" w:rsidRDefault="00632429">
      <w:pPr>
        <w:pStyle w:val="ConsPlusNonformat"/>
        <w:jc w:val="both"/>
      </w:pPr>
      <w:r>
        <w:t xml:space="preserve">     I ...................................................... 5000</w:t>
      </w:r>
    </w:p>
    <w:p w:rsidR="00632429" w:rsidRDefault="00632429">
      <w:pPr>
        <w:pStyle w:val="ConsPlusNonformat"/>
        <w:jc w:val="both"/>
      </w:pPr>
      <w:r>
        <w:t xml:space="preserve">     II и III ............................................... 3000</w:t>
      </w:r>
    </w:p>
    <w:p w:rsidR="00632429" w:rsidRDefault="00632429">
      <w:pPr>
        <w:pStyle w:val="ConsPlusNormal"/>
        <w:ind w:firstLine="540"/>
        <w:jc w:val="both"/>
      </w:pPr>
      <w:r>
        <w:t>Примечания. 1. На территории речных и морских портов следует предусматривать съезды к воде и площадки для забора воды пожарными машинами.</w:t>
      </w:r>
    </w:p>
    <w:p w:rsidR="00632429" w:rsidRDefault="00632429">
      <w:pPr>
        <w:pStyle w:val="ConsPlusNormal"/>
        <w:ind w:firstLine="540"/>
        <w:jc w:val="both"/>
      </w:pPr>
      <w:r>
        <w:t xml:space="preserve">2. В </w:t>
      </w:r>
      <w:proofErr w:type="gramStart"/>
      <w:r>
        <w:t>портах</w:t>
      </w:r>
      <w:proofErr w:type="gramEnd"/>
      <w:r>
        <w:t xml:space="preserve"> с малым грузооборотом пассажирский и грузовой районы допускается объединять в один грузопассажирский.</w:t>
      </w:r>
    </w:p>
    <w:p w:rsidR="00632429" w:rsidRDefault="00632429">
      <w:pPr>
        <w:pStyle w:val="ConsPlusNormal"/>
        <w:ind w:firstLine="540"/>
        <w:jc w:val="both"/>
      </w:pPr>
    </w:p>
    <w:p w:rsidR="00632429" w:rsidRDefault="00632429">
      <w:pPr>
        <w:pStyle w:val="ConsPlusNormal"/>
        <w:ind w:firstLine="540"/>
        <w:jc w:val="both"/>
      </w:pPr>
      <w:r>
        <w:t>8.26.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w:t>
      </w:r>
    </w:p>
    <w:p w:rsidR="00632429" w:rsidRDefault="00632429">
      <w:pPr>
        <w:pStyle w:val="ConsPlusNormal"/>
        <w:ind w:firstLine="540"/>
        <w:jc w:val="both"/>
      </w:pPr>
      <w:r>
        <w:t>Размер участка при одноярусном стеллажном хранении судов следует принимать (на одно место), м</w:t>
      </w:r>
      <w:proofErr w:type="gramStart"/>
      <w:r>
        <w:t>2</w:t>
      </w:r>
      <w:proofErr w:type="gramEnd"/>
      <w:r>
        <w:t>: для прогулочного флота - 27, спортивного - 75.</w:t>
      </w:r>
    </w:p>
    <w:p w:rsidR="00632429" w:rsidRDefault="00632429">
      <w:pPr>
        <w:pStyle w:val="ConsPlusNormal"/>
        <w:ind w:firstLine="540"/>
        <w:jc w:val="both"/>
      </w:pPr>
      <w:r>
        <w:t>Примечание.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632429" w:rsidRDefault="00632429">
      <w:pPr>
        <w:pStyle w:val="ConsPlusNormal"/>
        <w:ind w:firstLine="540"/>
        <w:jc w:val="both"/>
      </w:pPr>
    </w:p>
    <w:p w:rsidR="00632429" w:rsidRDefault="00632429">
      <w:pPr>
        <w:pStyle w:val="ConsPlusNormal"/>
        <w:jc w:val="center"/>
      </w:pPr>
      <w:bookmarkStart w:id="5" w:name="P399"/>
      <w:bookmarkEnd w:id="5"/>
      <w:r>
        <w:t>9. Зоны рекреационного назначения.</w:t>
      </w:r>
    </w:p>
    <w:p w:rsidR="00632429" w:rsidRDefault="00632429">
      <w:pPr>
        <w:pStyle w:val="ConsPlusNormal"/>
        <w:jc w:val="center"/>
      </w:pPr>
      <w:r>
        <w:t>Зоны особоохраняемых территорий</w:t>
      </w:r>
    </w:p>
    <w:p w:rsidR="00632429" w:rsidRDefault="00632429">
      <w:pPr>
        <w:pStyle w:val="ConsPlusNormal"/>
        <w:ind w:firstLine="540"/>
        <w:jc w:val="both"/>
      </w:pPr>
    </w:p>
    <w:p w:rsidR="00632429" w:rsidRDefault="00632429">
      <w:pPr>
        <w:pStyle w:val="ConsPlusNormal"/>
        <w:ind w:firstLine="540"/>
        <w:jc w:val="both"/>
      </w:pPr>
      <w:r>
        <w:t>9.1.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632429" w:rsidRDefault="00632429">
      <w:pPr>
        <w:pStyle w:val="ConsPlusNormal"/>
        <w:ind w:firstLine="540"/>
        <w:jc w:val="both"/>
      </w:pPr>
      <w:proofErr w:type="gramStart"/>
      <w:r>
        <w:lastRenderedPageBreak/>
        <w:t>В пределах черты городских, сельских поселений могут выделяться зоны особоохраняемых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roofErr w:type="gramEnd"/>
    </w:p>
    <w:p w:rsidR="00632429" w:rsidRDefault="00632429">
      <w:pPr>
        <w:pStyle w:val="ConsPlusNormal"/>
        <w:ind w:firstLine="540"/>
        <w:jc w:val="both"/>
      </w:pPr>
      <w:r>
        <w:t>На территории рекреационных зон и зон особоохраняемых территорий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rsidR="00632429" w:rsidRDefault="00632429">
      <w:pPr>
        <w:pStyle w:val="ConsPlusNormal"/>
        <w:ind w:firstLine="540"/>
        <w:jc w:val="both"/>
      </w:pPr>
      <w:r>
        <w:t xml:space="preserve">9.2. В городских и сельских </w:t>
      </w:r>
      <w:proofErr w:type="gramStart"/>
      <w:r>
        <w:t>поселениях</w:t>
      </w:r>
      <w:proofErr w:type="gramEnd"/>
      <w:r>
        <w:t xml:space="preserve">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632429" w:rsidRDefault="00632429">
      <w:pPr>
        <w:pStyle w:val="ConsPlusNormal"/>
        <w:ind w:firstLine="540"/>
        <w:jc w:val="both"/>
      </w:pPr>
      <w:r>
        <w:t>Суммарная площадь озелененных территорий общего пользования - парков, лесопарков, садов, скверов, бульваров и др. должна быть не менее, м</w:t>
      </w:r>
      <w:proofErr w:type="gramStart"/>
      <w:r>
        <w:t>2</w:t>
      </w:r>
      <w:proofErr w:type="gramEnd"/>
      <w:r>
        <w:t>/чел.:</w:t>
      </w:r>
    </w:p>
    <w:p w:rsidR="00632429" w:rsidRDefault="00632429">
      <w:pPr>
        <w:pStyle w:val="ConsPlusNonformat"/>
        <w:jc w:val="both"/>
      </w:pPr>
      <w:r>
        <w:t xml:space="preserve">    для крупнейших, крупных и больших городов ................. 16</w:t>
      </w:r>
    </w:p>
    <w:p w:rsidR="00632429" w:rsidRDefault="00632429">
      <w:pPr>
        <w:pStyle w:val="ConsPlusNonformat"/>
        <w:jc w:val="both"/>
      </w:pPr>
      <w:r>
        <w:t xml:space="preserve">     "  средних ............................................... 13</w:t>
      </w:r>
    </w:p>
    <w:p w:rsidR="00632429" w:rsidRDefault="00632429">
      <w:pPr>
        <w:pStyle w:val="ConsPlusNonformat"/>
        <w:jc w:val="both"/>
      </w:pPr>
      <w:r>
        <w:t xml:space="preserve">     "  малых .................................................  8</w:t>
      </w:r>
    </w:p>
    <w:p w:rsidR="00632429" w:rsidRDefault="00632429">
      <w:pPr>
        <w:pStyle w:val="ConsPlusNormal"/>
        <w:ind w:firstLine="540"/>
        <w:jc w:val="both"/>
      </w:pPr>
      <w: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632429" w:rsidRDefault="00632429">
      <w:pPr>
        <w:pStyle w:val="ConsPlusNormal"/>
        <w:ind w:firstLine="540"/>
        <w:jc w:val="both"/>
      </w:pPr>
      <w:r>
        <w:t>Примечание. В зависимости от природно-климатических условий указанные нормы могут быть уменьшены или увеличены, но не более чем на 20%.</w:t>
      </w:r>
    </w:p>
    <w:p w:rsidR="00632429" w:rsidRDefault="00632429">
      <w:pPr>
        <w:pStyle w:val="ConsPlusNormal"/>
        <w:ind w:firstLine="540"/>
        <w:jc w:val="both"/>
      </w:pPr>
    </w:p>
    <w:p w:rsidR="00632429" w:rsidRDefault="00632429">
      <w:pPr>
        <w:pStyle w:val="ConsPlusNormal"/>
        <w:ind w:firstLine="540"/>
        <w:jc w:val="both"/>
      </w:pPr>
      <w:r>
        <w:t>9.3. Время доступности городских и районных парков на общественном транспорте (без учета времени ожидания транспорта) должно быть не более 20 мин.</w:t>
      </w:r>
    </w:p>
    <w:p w:rsidR="00632429" w:rsidRDefault="00632429">
      <w:pPr>
        <w:pStyle w:val="ConsPlusNormal"/>
        <w:ind w:firstLine="540"/>
        <w:jc w:val="both"/>
      </w:pPr>
      <w: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632429" w:rsidRDefault="00632429">
      <w:pPr>
        <w:pStyle w:val="ConsPlusNormal"/>
        <w:ind w:firstLine="540"/>
        <w:jc w:val="both"/>
      </w:pPr>
      <w:r>
        <w:t>9.4. При размещении парков и садов следует максимально сохранять участки с существующими насаждениями и водоемами.</w:t>
      </w:r>
    </w:p>
    <w:p w:rsidR="00632429" w:rsidRDefault="00632429">
      <w:pPr>
        <w:pStyle w:val="ConsPlusNormal"/>
        <w:ind w:firstLine="540"/>
        <w:jc w:val="both"/>
      </w:pPr>
      <w:r>
        <w:t xml:space="preserve">Площадь территории парков, садов и скверов следует принимать не менее, </w:t>
      </w:r>
      <w:proofErr w:type="gramStart"/>
      <w:r>
        <w:t>га</w:t>
      </w:r>
      <w:proofErr w:type="gramEnd"/>
      <w:r>
        <w:t>:</w:t>
      </w:r>
    </w:p>
    <w:p w:rsidR="00632429" w:rsidRDefault="00632429">
      <w:pPr>
        <w:pStyle w:val="ConsPlusNonformat"/>
        <w:jc w:val="both"/>
      </w:pPr>
      <w:r>
        <w:t xml:space="preserve">    городских парков ........................................... 15</w:t>
      </w:r>
    </w:p>
    <w:p w:rsidR="00632429" w:rsidRDefault="00632429">
      <w:pPr>
        <w:pStyle w:val="ConsPlusNonformat"/>
        <w:jc w:val="both"/>
      </w:pPr>
      <w:r>
        <w:t xml:space="preserve">    парков планировочных районов ............................... 10</w:t>
      </w:r>
    </w:p>
    <w:p w:rsidR="00632429" w:rsidRDefault="00632429">
      <w:pPr>
        <w:pStyle w:val="ConsPlusNonformat"/>
        <w:jc w:val="both"/>
      </w:pPr>
      <w:r>
        <w:t xml:space="preserve">    садов жилых районов ........................................  3</w:t>
      </w:r>
    </w:p>
    <w:p w:rsidR="00632429" w:rsidRDefault="00632429">
      <w:pPr>
        <w:pStyle w:val="ConsPlusNonformat"/>
        <w:jc w:val="both"/>
      </w:pPr>
      <w:r>
        <w:t xml:space="preserve">    скверов ....................................................  0,5</w:t>
      </w:r>
    </w:p>
    <w:p w:rsidR="00632429" w:rsidRDefault="00632429">
      <w:pPr>
        <w:pStyle w:val="ConsPlusNormal"/>
        <w:ind w:firstLine="540"/>
        <w:jc w:val="both"/>
      </w:pPr>
      <w:r>
        <w:t>Для условий реконструкции площадь указанных элементов допускается уменьшать.</w:t>
      </w:r>
    </w:p>
    <w:p w:rsidR="00632429" w:rsidRDefault="00632429">
      <w:pPr>
        <w:pStyle w:val="ConsPlusNormal"/>
        <w:ind w:firstLine="540"/>
        <w:jc w:val="both"/>
      </w:pPr>
      <w:r>
        <w:t xml:space="preserve">Ширину бульваров с одной продольной пешеходной аллеей следует принимать не менее, </w:t>
      </w:r>
      <w:proofErr w:type="gramStart"/>
      <w:r>
        <w:t>м</w:t>
      </w:r>
      <w:proofErr w:type="gramEnd"/>
      <w:r>
        <w:t>, размещаемых:</w:t>
      </w:r>
    </w:p>
    <w:p w:rsidR="00632429" w:rsidRDefault="00632429">
      <w:pPr>
        <w:pStyle w:val="ConsPlusNonformat"/>
        <w:jc w:val="both"/>
      </w:pPr>
      <w:r>
        <w:t xml:space="preserve">    по оси улиц ................................................ 18</w:t>
      </w:r>
    </w:p>
    <w:p w:rsidR="00632429" w:rsidRDefault="00632429">
      <w:pPr>
        <w:pStyle w:val="ConsPlusNonformat"/>
        <w:jc w:val="both"/>
      </w:pPr>
      <w:r>
        <w:t xml:space="preserve">    с одной стороны улицы между проезжей частью и застройкой ... 10</w:t>
      </w:r>
    </w:p>
    <w:p w:rsidR="00632429" w:rsidRDefault="00632429">
      <w:pPr>
        <w:pStyle w:val="ConsPlusNormal"/>
        <w:ind w:firstLine="540"/>
        <w:jc w:val="both"/>
      </w:pPr>
      <w:r>
        <w:t>9.5. Расстояние от зданий и сооружений, а также объектов инженерного благоустройства до деревьев и кустарников следует принимать в соответствии с таблицей 3.</w:t>
      </w:r>
    </w:p>
    <w:p w:rsidR="00632429" w:rsidRDefault="00632429">
      <w:pPr>
        <w:pStyle w:val="ConsPlusNormal"/>
        <w:ind w:firstLine="540"/>
        <w:jc w:val="both"/>
      </w:pPr>
    </w:p>
    <w:p w:rsidR="00632429" w:rsidRDefault="00632429">
      <w:pPr>
        <w:pStyle w:val="ConsPlusNormal"/>
        <w:jc w:val="right"/>
      </w:pPr>
      <w:r>
        <w:t>Таблица 3</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xml:space="preserve">│            Здание, сооружение,              │ Расстояния, </w:t>
      </w:r>
      <w:proofErr w:type="gramStart"/>
      <w:r>
        <w:t>м</w:t>
      </w:r>
      <w:proofErr w:type="gramEnd"/>
      <w:r>
        <w:t>, от здания, │</w:t>
      </w:r>
    </w:p>
    <w:p w:rsidR="00632429" w:rsidRDefault="00632429">
      <w:pPr>
        <w:pStyle w:val="ConsPlusCell"/>
        <w:jc w:val="both"/>
      </w:pPr>
      <w:r>
        <w:t>│     объект инженерного благоустройства      │сооружения, объекта до оси │</w:t>
      </w:r>
    </w:p>
    <w:p w:rsidR="00632429" w:rsidRDefault="00632429">
      <w:pPr>
        <w:pStyle w:val="ConsPlusCell"/>
        <w:jc w:val="both"/>
      </w:pPr>
      <w:r>
        <w:t>│                                             ├─────────────┬─────────────┤</w:t>
      </w:r>
    </w:p>
    <w:p w:rsidR="00632429" w:rsidRDefault="00632429">
      <w:pPr>
        <w:pStyle w:val="ConsPlusCell"/>
        <w:jc w:val="both"/>
      </w:pPr>
      <w:r>
        <w:t>│                                             │ствола дерева│ кустарника  │</w:t>
      </w:r>
    </w:p>
    <w:p w:rsidR="00632429" w:rsidRDefault="00632429">
      <w:pPr>
        <w:pStyle w:val="ConsPlusCell"/>
        <w:jc w:val="both"/>
      </w:pPr>
      <w:r>
        <w:t>├─────────────────────────────────────────────┼─────────────┼─────────────┤</w:t>
      </w:r>
    </w:p>
    <w:p w:rsidR="00632429" w:rsidRDefault="00632429">
      <w:pPr>
        <w:pStyle w:val="ConsPlusCell"/>
        <w:jc w:val="both"/>
      </w:pPr>
      <w:r>
        <w:t>│Наружная стена здания и сооружения           │     5,0     │     1,5     │</w:t>
      </w:r>
    </w:p>
    <w:p w:rsidR="00632429" w:rsidRDefault="00632429">
      <w:pPr>
        <w:pStyle w:val="ConsPlusCell"/>
        <w:jc w:val="both"/>
      </w:pPr>
      <w:r>
        <w:t>├─────────────────────────────────────────────┼─────────────┼─────────────┤</w:t>
      </w:r>
    </w:p>
    <w:p w:rsidR="00632429" w:rsidRDefault="00632429">
      <w:pPr>
        <w:pStyle w:val="ConsPlusCell"/>
        <w:jc w:val="both"/>
      </w:pPr>
      <w:r>
        <w:t>│Край трамвайного полотна                     │     5,0     │     3,0     │</w:t>
      </w:r>
    </w:p>
    <w:p w:rsidR="00632429" w:rsidRDefault="00632429">
      <w:pPr>
        <w:pStyle w:val="ConsPlusCell"/>
        <w:jc w:val="both"/>
      </w:pPr>
      <w:r>
        <w:t>├─────────────────────────────────────────────┼─────────────┼─────────────┤</w:t>
      </w:r>
    </w:p>
    <w:p w:rsidR="00632429" w:rsidRDefault="00632429">
      <w:pPr>
        <w:pStyle w:val="ConsPlusCell"/>
        <w:jc w:val="both"/>
      </w:pPr>
      <w:r>
        <w:t>│Край тротуара и садовой дорожки              │     0,7     │     0,5     │</w:t>
      </w:r>
    </w:p>
    <w:p w:rsidR="00632429" w:rsidRDefault="00632429">
      <w:pPr>
        <w:pStyle w:val="ConsPlusCell"/>
        <w:jc w:val="both"/>
      </w:pPr>
      <w:r>
        <w:lastRenderedPageBreak/>
        <w:t>├─────────────────────────────────────────────┼─────────────┼─────────────┤</w:t>
      </w:r>
    </w:p>
    <w:p w:rsidR="00632429" w:rsidRDefault="00632429">
      <w:pPr>
        <w:pStyle w:val="ConsPlusCell"/>
        <w:jc w:val="both"/>
      </w:pPr>
      <w:r>
        <w:t>│Край проезжей части улиц, кромка укрепленной │     2,0     │     1,0     │</w:t>
      </w:r>
    </w:p>
    <w:p w:rsidR="00632429" w:rsidRDefault="00632429">
      <w:pPr>
        <w:pStyle w:val="ConsPlusCell"/>
        <w:jc w:val="both"/>
      </w:pPr>
      <w:r>
        <w:t>│полосы обочины дороги или бровка канавы      │             │             │</w:t>
      </w:r>
    </w:p>
    <w:p w:rsidR="00632429" w:rsidRDefault="00632429">
      <w:pPr>
        <w:pStyle w:val="ConsPlusCell"/>
        <w:jc w:val="both"/>
      </w:pPr>
      <w:r>
        <w:t>├─────────────────────────────────────────────┼─────────────┼─────────────┤</w:t>
      </w:r>
    </w:p>
    <w:p w:rsidR="00632429" w:rsidRDefault="00632429">
      <w:pPr>
        <w:pStyle w:val="ConsPlusCell"/>
        <w:jc w:val="both"/>
      </w:pPr>
      <w:r>
        <w:t>│Мачта и опора осветительной сети, трамвая,   │     4,0     │      -      │</w:t>
      </w:r>
    </w:p>
    <w:p w:rsidR="00632429" w:rsidRDefault="00632429">
      <w:pPr>
        <w:pStyle w:val="ConsPlusCell"/>
        <w:jc w:val="both"/>
      </w:pPr>
      <w:r>
        <w:t>│мостовая опора и эстакада                    │             │             │</w:t>
      </w:r>
    </w:p>
    <w:p w:rsidR="00632429" w:rsidRDefault="00632429">
      <w:pPr>
        <w:pStyle w:val="ConsPlusCell"/>
        <w:jc w:val="both"/>
      </w:pPr>
      <w:r>
        <w:t>├─────────────────────────────────────────────┼─────────────┼─────────────┤</w:t>
      </w:r>
    </w:p>
    <w:p w:rsidR="00632429" w:rsidRDefault="00632429">
      <w:pPr>
        <w:pStyle w:val="ConsPlusCell"/>
        <w:jc w:val="both"/>
      </w:pPr>
      <w:r>
        <w:t>│Подошва откоса, террасы и др.                │     1,0     │     0,5     │</w:t>
      </w:r>
    </w:p>
    <w:p w:rsidR="00632429" w:rsidRDefault="00632429">
      <w:pPr>
        <w:pStyle w:val="ConsPlusCell"/>
        <w:jc w:val="both"/>
      </w:pPr>
      <w:r>
        <w:t>├─────────────────────────────────────────────┼─────────────┼─────────────┤</w:t>
      </w:r>
    </w:p>
    <w:p w:rsidR="00632429" w:rsidRDefault="00632429">
      <w:pPr>
        <w:pStyle w:val="ConsPlusCell"/>
        <w:jc w:val="both"/>
      </w:pPr>
      <w:r>
        <w:t>│Подошва или внутренняя грань подпорной стенки│     3,0     │     1,0     │</w:t>
      </w:r>
    </w:p>
    <w:p w:rsidR="00632429" w:rsidRDefault="00632429">
      <w:pPr>
        <w:pStyle w:val="ConsPlusCell"/>
        <w:jc w:val="both"/>
      </w:pPr>
      <w:r>
        <w:t>├─────────────────────────────────────────────┼─────────────┼─────────────┤</w:t>
      </w:r>
    </w:p>
    <w:p w:rsidR="00632429" w:rsidRDefault="00632429">
      <w:pPr>
        <w:pStyle w:val="ConsPlusCell"/>
        <w:jc w:val="both"/>
      </w:pPr>
      <w:r>
        <w:t>│Подземные сети:                              │             │             │</w:t>
      </w:r>
    </w:p>
    <w:p w:rsidR="00632429" w:rsidRDefault="00632429">
      <w:pPr>
        <w:pStyle w:val="ConsPlusCell"/>
        <w:jc w:val="both"/>
      </w:pPr>
      <w:r>
        <w:t>│ газопровод, канализация                     │     1,5     │      -      │</w:t>
      </w:r>
    </w:p>
    <w:p w:rsidR="00632429" w:rsidRDefault="00632429">
      <w:pPr>
        <w:pStyle w:val="ConsPlusCell"/>
        <w:jc w:val="both"/>
      </w:pPr>
      <w:proofErr w:type="gramStart"/>
      <w:r>
        <w:t>│ тепловая сеть (стенка канала, тоннеля       │     2,0     │     1,0     │</w:t>
      </w:r>
      <w:proofErr w:type="gramEnd"/>
    </w:p>
    <w:p w:rsidR="00632429" w:rsidRDefault="00632429">
      <w:pPr>
        <w:pStyle w:val="ConsPlusCell"/>
        <w:jc w:val="both"/>
      </w:pPr>
      <w:r>
        <w:t>│или оболочка при бесканальной прокладке)     │             │             │</w:t>
      </w:r>
    </w:p>
    <w:p w:rsidR="00632429" w:rsidRDefault="00632429">
      <w:pPr>
        <w:pStyle w:val="ConsPlusCell"/>
        <w:jc w:val="both"/>
      </w:pPr>
      <w:r>
        <w:t>│ водопровод, дренаж                          │     2,0     │      -      │</w:t>
      </w:r>
    </w:p>
    <w:p w:rsidR="00632429" w:rsidRDefault="00632429">
      <w:pPr>
        <w:pStyle w:val="ConsPlusCell"/>
        <w:jc w:val="both"/>
      </w:pPr>
      <w:r>
        <w:t>│ силовой кабель и кабель связи               │     2,0     │     0,7     │</w:t>
      </w:r>
    </w:p>
    <w:p w:rsidR="00632429" w:rsidRDefault="00632429">
      <w:pPr>
        <w:pStyle w:val="ConsPlusCell"/>
        <w:jc w:val="both"/>
      </w:pPr>
      <w:r>
        <w:t>├─────────────────────────────────────────────┴─────────────┴─────────────┤</w:t>
      </w:r>
    </w:p>
    <w:p w:rsidR="00632429" w:rsidRDefault="00632429">
      <w:pPr>
        <w:pStyle w:val="ConsPlusCell"/>
        <w:jc w:val="both"/>
      </w:pPr>
      <w:r>
        <w:t>│    Примечания. 1. Приведенные нормы  относятся  к деревьям  с  диаметром│</w:t>
      </w:r>
    </w:p>
    <w:p w:rsidR="00632429" w:rsidRDefault="00632429">
      <w:pPr>
        <w:pStyle w:val="ConsPlusCell"/>
        <w:jc w:val="both"/>
      </w:pPr>
      <w:r>
        <w:t>│кроны не более 5 м и должны быть увеличены для деревьев с кроной большего│</w:t>
      </w:r>
    </w:p>
    <w:p w:rsidR="00632429" w:rsidRDefault="00632429">
      <w:pPr>
        <w:pStyle w:val="ConsPlusCell"/>
        <w:jc w:val="both"/>
      </w:pPr>
      <w:r>
        <w:t>│диаметра.                                                                │</w:t>
      </w:r>
    </w:p>
    <w:p w:rsidR="00632429" w:rsidRDefault="00632429">
      <w:pPr>
        <w:pStyle w:val="ConsPlusCell"/>
        <w:jc w:val="both"/>
      </w:pPr>
      <w:r>
        <w:t>│    2. Расстояния от воздушных линий электропередачи до деревьев  следует│</w:t>
      </w:r>
    </w:p>
    <w:p w:rsidR="00632429" w:rsidRDefault="00632429">
      <w:pPr>
        <w:pStyle w:val="ConsPlusCell"/>
        <w:jc w:val="both"/>
      </w:pPr>
      <w:r>
        <w:t>│принимать по Правилам устройства электроустановок (ПУЭ).                 │</w:t>
      </w:r>
    </w:p>
    <w:p w:rsidR="00632429" w:rsidRDefault="00632429">
      <w:pPr>
        <w:pStyle w:val="ConsPlusCell"/>
        <w:pBdr>
          <w:top w:val="single" w:sz="6" w:space="0" w:color="auto"/>
        </w:pBdr>
        <w:spacing w:before="100" w:after="100"/>
        <w:jc w:val="both"/>
        <w:rPr>
          <w:sz w:val="2"/>
          <w:szCs w:val="2"/>
        </w:rPr>
      </w:pPr>
    </w:p>
    <w:p w:rsidR="00632429" w:rsidRDefault="00632429">
      <w:pPr>
        <w:pStyle w:val="ConsPlusCell"/>
        <w:jc w:val="both"/>
      </w:pPr>
      <w:r>
        <w:rPr>
          <w:color w:val="0A2666"/>
        </w:rPr>
        <w:t xml:space="preserve">    КонсультантПлюс: примечание.</w:t>
      </w:r>
    </w:p>
    <w:p w:rsidR="00632429" w:rsidRDefault="00632429">
      <w:pPr>
        <w:pStyle w:val="ConsPlusCell"/>
        <w:jc w:val="both"/>
      </w:pPr>
      <w:r>
        <w:rPr>
          <w:color w:val="0A2666"/>
        </w:rPr>
        <w:t xml:space="preserve">    В  официальном  </w:t>
      </w:r>
      <w:proofErr w:type="gramStart"/>
      <w:r>
        <w:rPr>
          <w:color w:val="0A2666"/>
        </w:rPr>
        <w:t>тексте</w:t>
      </w:r>
      <w:proofErr w:type="gramEnd"/>
      <w:r>
        <w:rPr>
          <w:color w:val="0A2666"/>
        </w:rPr>
        <w:t xml:space="preserve"> документа, видимо, допущена опечатка: информация</w:t>
      </w:r>
    </w:p>
    <w:p w:rsidR="00632429" w:rsidRDefault="00632429">
      <w:pPr>
        <w:pStyle w:val="ConsPlusCell"/>
        <w:jc w:val="both"/>
      </w:pPr>
      <w:r>
        <w:rPr>
          <w:color w:val="0A2666"/>
        </w:rPr>
        <w:t>об  инсоляции  и  освещенности  жилых  и общественных помещений в разделе 1</w:t>
      </w:r>
    </w:p>
    <w:p w:rsidR="00632429" w:rsidRDefault="00632429">
      <w:pPr>
        <w:pStyle w:val="ConsPlusCell"/>
        <w:jc w:val="both"/>
      </w:pPr>
      <w:r>
        <w:rPr>
          <w:color w:val="0A2666"/>
        </w:rPr>
        <w:t>отсутствует.</w:t>
      </w:r>
    </w:p>
    <w:p w:rsidR="00632429" w:rsidRDefault="00632429">
      <w:pPr>
        <w:pStyle w:val="ConsPlusCell"/>
        <w:pBdr>
          <w:top w:val="single" w:sz="6" w:space="0" w:color="auto"/>
        </w:pBdr>
        <w:spacing w:before="100" w:after="100"/>
        <w:jc w:val="both"/>
        <w:rPr>
          <w:sz w:val="2"/>
          <w:szCs w:val="2"/>
        </w:rPr>
      </w:pPr>
    </w:p>
    <w:p w:rsidR="00632429" w:rsidRDefault="00632429">
      <w:pPr>
        <w:pStyle w:val="ConsPlusCell"/>
        <w:jc w:val="both"/>
      </w:pPr>
      <w:r>
        <w:t>│    3. Деревья, высаживаемые у зданий, не должны препятствовать инсоляции│</w:t>
      </w:r>
    </w:p>
    <w:p w:rsidR="00632429" w:rsidRDefault="00632429">
      <w:pPr>
        <w:pStyle w:val="ConsPlusCell"/>
        <w:jc w:val="both"/>
      </w:pPr>
      <w:r>
        <w:t xml:space="preserve">│и освещенности жилых и общественных помещений с учетом </w:t>
      </w:r>
      <w:hyperlink w:anchor="P39" w:history="1">
        <w:r>
          <w:rPr>
            <w:color w:val="0000FF"/>
          </w:rPr>
          <w:t>раздела 1</w:t>
        </w:r>
      </w:hyperlink>
      <w:r>
        <w:t>.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9.6.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632429" w:rsidRDefault="00632429">
      <w:pPr>
        <w:pStyle w:val="ConsPlusNormal"/>
        <w:ind w:firstLine="540"/>
        <w:jc w:val="both"/>
      </w:pPr>
      <w:r>
        <w:t>Размеры территории объектов массового кратковременного отдыха (далее - зон отдыха) следует принимать из расчета не менее 500 м</w:t>
      </w:r>
      <w:proofErr w:type="gramStart"/>
      <w:r>
        <w:t>2</w:t>
      </w:r>
      <w:proofErr w:type="gramEnd"/>
      <w:r>
        <w:t xml:space="preserve">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следует принимать не менее 50 га.</w:t>
      </w:r>
    </w:p>
    <w:p w:rsidR="00632429" w:rsidRDefault="00632429">
      <w:pPr>
        <w:pStyle w:val="ConsPlusNormal"/>
        <w:ind w:firstLine="540"/>
        <w:jc w:val="both"/>
      </w:pPr>
      <w:r>
        <w:t xml:space="preserve">9.7. В </w:t>
      </w:r>
      <w:proofErr w:type="gramStart"/>
      <w:r>
        <w:t>составе</w:t>
      </w:r>
      <w:proofErr w:type="gramEnd"/>
      <w:r>
        <w:t xml:space="preserve"> зон особоохраняемых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t>обслуживания</w:t>
      </w:r>
      <w:proofErr w:type="gramEnd"/>
      <w:r>
        <w:t xml:space="preserve"> лечащихся и отдыхающих, курортные парки и другие озелененные территории общего пользования, пляжи, формируя курортные зоны.</w:t>
      </w:r>
    </w:p>
    <w:p w:rsidR="00632429" w:rsidRDefault="00632429">
      <w:pPr>
        <w:pStyle w:val="ConsPlusNormal"/>
        <w:ind w:firstLine="540"/>
        <w:jc w:val="both"/>
      </w:pPr>
      <w:r>
        <w:t>Размеры озелененных территорий общего пользования курортных зон следует устанавливать из расчета 100 м</w:t>
      </w:r>
      <w:proofErr w:type="gramStart"/>
      <w:r>
        <w:t>2</w:t>
      </w:r>
      <w:proofErr w:type="gramEnd"/>
      <w:r>
        <w:t xml:space="preserve"> на одно место в санитарно-курортных и оздоровительных учреждениях.</w:t>
      </w:r>
    </w:p>
    <w:p w:rsidR="00632429" w:rsidRDefault="00632429">
      <w:pPr>
        <w:pStyle w:val="ConsPlusNormal"/>
        <w:ind w:firstLine="540"/>
        <w:jc w:val="both"/>
      </w:pPr>
      <w:r>
        <w:t xml:space="preserve">Примечание. В курортных </w:t>
      </w:r>
      <w:proofErr w:type="gramStart"/>
      <w:r>
        <w:t>зонах</w:t>
      </w:r>
      <w:proofErr w:type="gramEnd"/>
      <w:r>
        <w:t xml:space="preserve"> степных районов участки озелененных территорий общего пользования допускается уменьшать, но не более чем на 50%.</w:t>
      </w:r>
    </w:p>
    <w:p w:rsidR="00632429" w:rsidRDefault="00632429">
      <w:pPr>
        <w:pStyle w:val="ConsPlusNormal"/>
        <w:ind w:firstLine="540"/>
        <w:jc w:val="both"/>
      </w:pPr>
    </w:p>
    <w:p w:rsidR="00632429" w:rsidRDefault="00632429">
      <w:pPr>
        <w:pStyle w:val="ConsPlusNormal"/>
        <w:ind w:firstLine="540"/>
        <w:jc w:val="both"/>
      </w:pPr>
      <w:r>
        <w:t xml:space="preserve">9.8. Размещение учреждений отдыха и санаторно-курортных в прибрежной полосе зон отдыха и курортных зон необходимо предусматривать с учетом </w:t>
      </w:r>
      <w:hyperlink w:anchor="P1531" w:history="1">
        <w:r>
          <w:rPr>
            <w:color w:val="0000FF"/>
          </w:rPr>
          <w:t>раздела 14</w:t>
        </w:r>
      </w:hyperlink>
      <w:r>
        <w:t>, но на расстоянии не менее 50 м - при размещении на берегу рек и водохранилищ.</w:t>
      </w:r>
    </w:p>
    <w:p w:rsidR="00632429" w:rsidRDefault="00632429">
      <w:pPr>
        <w:pStyle w:val="ConsPlusNormal"/>
        <w:ind w:firstLine="540"/>
        <w:jc w:val="both"/>
      </w:pPr>
      <w:r>
        <w:t>9.9. Размеры территорий пляжей, размещаемых в курортных зонах и зонах отдыха, следует принимать на одного посетителя, не менее, м</w:t>
      </w:r>
      <w:proofErr w:type="gramStart"/>
      <w:r>
        <w:t>2</w:t>
      </w:r>
      <w:proofErr w:type="gramEnd"/>
      <w:r>
        <w:t>:</w:t>
      </w:r>
    </w:p>
    <w:p w:rsidR="00632429" w:rsidRDefault="00632429">
      <w:pPr>
        <w:pStyle w:val="ConsPlusNonformat"/>
        <w:jc w:val="both"/>
      </w:pPr>
      <w:r>
        <w:lastRenderedPageBreak/>
        <w:t xml:space="preserve">    речных и озерных ............................................. 8</w:t>
      </w:r>
    </w:p>
    <w:p w:rsidR="00632429" w:rsidRDefault="00632429">
      <w:pPr>
        <w:pStyle w:val="ConsPlusNonformat"/>
        <w:jc w:val="both"/>
      </w:pPr>
      <w:r>
        <w:t xml:space="preserve">    </w:t>
      </w:r>
      <w:proofErr w:type="gramStart"/>
      <w:r>
        <w:t>речных и озерных (для детей) ................................. 4</w:t>
      </w:r>
      <w:proofErr w:type="gramEnd"/>
    </w:p>
    <w:p w:rsidR="00632429" w:rsidRDefault="00632429">
      <w:pPr>
        <w:pStyle w:val="ConsPlusNormal"/>
        <w:ind w:firstLine="540"/>
        <w:jc w:val="both"/>
      </w:pPr>
      <w: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t>2</w:t>
      </w:r>
      <w:proofErr w:type="gramEnd"/>
      <w:r>
        <w:t xml:space="preserve"> на одного посетителя.</w:t>
      </w:r>
    </w:p>
    <w:p w:rsidR="00632429" w:rsidRDefault="00632429">
      <w:pPr>
        <w:pStyle w:val="ConsPlusNormal"/>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8 - 12 м</w:t>
      </w:r>
      <w:proofErr w:type="gramStart"/>
      <w:r>
        <w:t>2</w:t>
      </w:r>
      <w:proofErr w:type="gramEnd"/>
      <w:r>
        <w:t xml:space="preserve"> на одного посетителя.</w:t>
      </w:r>
    </w:p>
    <w:p w:rsidR="00632429" w:rsidRDefault="00632429">
      <w:pPr>
        <w:pStyle w:val="ConsPlusNormal"/>
        <w:ind w:firstLine="540"/>
        <w:jc w:val="both"/>
      </w:pPr>
      <w:r>
        <w:t xml:space="preserve">9.10. Расстояния от границ земельных участков вновь проектируемых санитарно-курортных и оздоровительных учреждений следует принимать не менее, </w:t>
      </w:r>
      <w:proofErr w:type="gramStart"/>
      <w:r>
        <w:t>м</w:t>
      </w:r>
      <w:proofErr w:type="gramEnd"/>
      <w:r>
        <w:t>:</w:t>
      </w:r>
    </w:p>
    <w:p w:rsidR="00632429" w:rsidRDefault="00632429">
      <w:pPr>
        <w:pStyle w:val="ConsPlusNonformat"/>
        <w:jc w:val="both"/>
      </w:pPr>
      <w:r>
        <w:t xml:space="preserve">    </w:t>
      </w:r>
      <w:proofErr w:type="gramStart"/>
      <w:r>
        <w:t>до жилой и общественной застройки (не относящейся</w:t>
      </w:r>
      <w:proofErr w:type="gramEnd"/>
    </w:p>
    <w:p w:rsidR="00632429" w:rsidRDefault="00632429">
      <w:pPr>
        <w:pStyle w:val="ConsPlusNonformat"/>
        <w:jc w:val="both"/>
      </w:pPr>
      <w:r>
        <w:t xml:space="preserve">    к обслуживанию курортных и зон отдыха), объектов</w:t>
      </w:r>
    </w:p>
    <w:p w:rsidR="00632429" w:rsidRDefault="00632429">
      <w:pPr>
        <w:pStyle w:val="ConsPlusNonformat"/>
        <w:jc w:val="both"/>
      </w:pPr>
      <w:r>
        <w:t xml:space="preserve">    </w:t>
      </w:r>
      <w:proofErr w:type="gramStart"/>
      <w:r>
        <w:t>коммунального хозяйства и складов (в условиях</w:t>
      </w:r>
      <w:proofErr w:type="gramEnd"/>
    </w:p>
    <w:p w:rsidR="00632429" w:rsidRDefault="00632429">
      <w:pPr>
        <w:pStyle w:val="ConsPlusNonformat"/>
        <w:jc w:val="both"/>
      </w:pPr>
      <w:r>
        <w:t xml:space="preserve">    реконструкции не менее 100 м) .............................. 500</w:t>
      </w:r>
    </w:p>
    <w:p w:rsidR="00632429" w:rsidRDefault="00632429">
      <w:pPr>
        <w:pStyle w:val="ConsPlusNonformat"/>
        <w:jc w:val="both"/>
      </w:pPr>
      <w:r>
        <w:t xml:space="preserve">    до железных дорог общей сети ............................... 500</w:t>
      </w:r>
    </w:p>
    <w:p w:rsidR="00632429" w:rsidRDefault="00632429">
      <w:pPr>
        <w:pStyle w:val="ConsPlusNonformat"/>
        <w:jc w:val="both"/>
      </w:pPr>
      <w:r>
        <w:t xml:space="preserve">    до автомобильных дорог категорий:</w:t>
      </w:r>
    </w:p>
    <w:p w:rsidR="00632429" w:rsidRDefault="00632429">
      <w:pPr>
        <w:pStyle w:val="ConsPlusNonformat"/>
        <w:jc w:val="both"/>
      </w:pPr>
      <w:r>
        <w:t xml:space="preserve">     I, II, III ................................................ 500</w:t>
      </w:r>
    </w:p>
    <w:p w:rsidR="00632429" w:rsidRDefault="00632429">
      <w:pPr>
        <w:pStyle w:val="ConsPlusNonformat"/>
        <w:jc w:val="both"/>
      </w:pPr>
      <w:r>
        <w:t xml:space="preserve">     IV ........................................................ 200</w:t>
      </w:r>
    </w:p>
    <w:p w:rsidR="00632429" w:rsidRDefault="00632429">
      <w:pPr>
        <w:pStyle w:val="ConsPlusNonformat"/>
        <w:jc w:val="both"/>
      </w:pPr>
      <w:r>
        <w:t xml:space="preserve">    до садово-дачной застройки ................................. 300</w:t>
      </w:r>
    </w:p>
    <w:p w:rsidR="00632429" w:rsidRDefault="00632429">
      <w:pPr>
        <w:pStyle w:val="ConsPlusNormal"/>
        <w:ind w:firstLine="540"/>
        <w:jc w:val="both"/>
      </w:pPr>
      <w:r>
        <w:t xml:space="preserve">9.11. Размеры и режим использования особоохраняемых территорий устанавливаются на основе градостроительных регламентов с учетом законодательства Российской Федерации, а также с учетом </w:t>
      </w:r>
      <w:hyperlink w:anchor="P1531" w:history="1">
        <w:r>
          <w:rPr>
            <w:color w:val="0000FF"/>
          </w:rPr>
          <w:t>раздела 14</w:t>
        </w:r>
      </w:hyperlink>
      <w:r>
        <w:t xml:space="preserve">. Категории особоохраняемых территорий федерального, регионального и местного значения определяются </w:t>
      </w:r>
      <w:hyperlink r:id="rId27" w:history="1">
        <w:r>
          <w:rPr>
            <w:color w:val="0000FF"/>
          </w:rPr>
          <w:t>Законом</w:t>
        </w:r>
      </w:hyperlink>
      <w:r>
        <w:t xml:space="preserve"> Российской Федерации "Об особоохраняемых природных территориях".</w:t>
      </w:r>
    </w:p>
    <w:p w:rsidR="00632429" w:rsidRDefault="00632429">
      <w:pPr>
        <w:pStyle w:val="ConsPlusNormal"/>
        <w:ind w:firstLine="540"/>
        <w:jc w:val="both"/>
      </w:pPr>
      <w:r>
        <w:t xml:space="preserve">9.12. В городских и сельских </w:t>
      </w:r>
      <w:proofErr w:type="gramStart"/>
      <w:r>
        <w:t>поселениях</w:t>
      </w:r>
      <w:proofErr w:type="gramEnd"/>
      <w:r>
        <w:t xml:space="preserve">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w:t>
      </w:r>
    </w:p>
    <w:p w:rsidR="00632429" w:rsidRDefault="00632429">
      <w:pPr>
        <w:pStyle w:val="ConsPlusNormal"/>
        <w:ind w:firstLine="540"/>
        <w:jc w:val="both"/>
      </w:pPr>
      <w:r>
        <w:t xml:space="preserve">Примечания. 1. В </w:t>
      </w:r>
      <w:proofErr w:type="gramStart"/>
      <w:r>
        <w:t>зонах</w:t>
      </w:r>
      <w:proofErr w:type="gramEnd"/>
      <w:r>
        <w:t xml:space="preserve"> тундры, лесотундры, пустыни и полупустыни уровень озелененности территории в пределах застройки должен устанавливаться в соответствии с региональными нормами.</w:t>
      </w:r>
    </w:p>
    <w:p w:rsidR="00632429" w:rsidRDefault="00632429">
      <w:pPr>
        <w:pStyle w:val="ConsPlusNormal"/>
        <w:ind w:firstLine="540"/>
        <w:jc w:val="both"/>
      </w:pPr>
      <w:r>
        <w:t xml:space="preserve">2. В </w:t>
      </w:r>
      <w:proofErr w:type="gramStart"/>
      <w:r>
        <w:t>городах</w:t>
      </w:r>
      <w:proofErr w:type="gramEnd"/>
      <w:r>
        <w:t xml:space="preserve">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p w:rsidR="00632429" w:rsidRDefault="00632429">
      <w:pPr>
        <w:pStyle w:val="ConsPlusNormal"/>
        <w:ind w:firstLine="540"/>
        <w:jc w:val="both"/>
      </w:pPr>
    </w:p>
    <w:p w:rsidR="00632429" w:rsidRDefault="00632429">
      <w:pPr>
        <w:pStyle w:val="ConsPlusNormal"/>
        <w:ind w:firstLine="540"/>
        <w:jc w:val="both"/>
      </w:pPr>
      <w:r>
        <w:t>9.13.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4.</w:t>
      </w:r>
    </w:p>
    <w:p w:rsidR="00632429" w:rsidRDefault="00632429">
      <w:pPr>
        <w:pStyle w:val="ConsPlusNormal"/>
        <w:ind w:firstLine="540"/>
        <w:jc w:val="both"/>
      </w:pPr>
    </w:p>
    <w:p w:rsidR="00632429" w:rsidRDefault="00632429">
      <w:pPr>
        <w:pStyle w:val="ConsPlusNormal"/>
        <w:jc w:val="right"/>
      </w:pPr>
      <w:bookmarkStart w:id="6" w:name="P502"/>
      <w:bookmarkEnd w:id="6"/>
      <w:r>
        <w:t>Таблица 4</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Озелененные     │      Площадь озелененных территорий, м</w:t>
      </w:r>
      <w:proofErr w:type="gramStart"/>
      <w:r>
        <w:t>2</w:t>
      </w:r>
      <w:proofErr w:type="gramEnd"/>
      <w:r>
        <w:t>/чел.       │</w:t>
      </w:r>
    </w:p>
    <w:p w:rsidR="00632429" w:rsidRDefault="00632429">
      <w:pPr>
        <w:pStyle w:val="ConsPlusCell"/>
        <w:jc w:val="both"/>
      </w:pPr>
      <w:r>
        <w:t>│ территории общего  ├───────────────────┬──────────┬──────────┬──────────┤</w:t>
      </w:r>
    </w:p>
    <w:p w:rsidR="00632429" w:rsidRDefault="00632429">
      <w:pPr>
        <w:pStyle w:val="ConsPlusCell"/>
        <w:jc w:val="both"/>
      </w:pPr>
      <w:r>
        <w:t>│    пользования     │крупнейших, крупных│ средних  │  малых   │ сельских │</w:t>
      </w:r>
    </w:p>
    <w:p w:rsidR="00632429" w:rsidRDefault="00632429">
      <w:pPr>
        <w:pStyle w:val="ConsPlusCell"/>
        <w:jc w:val="both"/>
      </w:pPr>
      <w:r>
        <w:t xml:space="preserve">│                    │ и больших городов │ </w:t>
      </w:r>
      <w:proofErr w:type="gramStart"/>
      <w:r>
        <w:t>городов</w:t>
      </w:r>
      <w:proofErr w:type="gramEnd"/>
      <w:r>
        <w:t xml:space="preserve">  │ городов  │поселений │</w:t>
      </w:r>
    </w:p>
    <w:p w:rsidR="00632429" w:rsidRDefault="00632429">
      <w:pPr>
        <w:pStyle w:val="ConsPlusCell"/>
        <w:jc w:val="both"/>
      </w:pPr>
      <w:r>
        <w:t>├────────────────────┼───────────────────┼──────────┼──────────┼──────────┤</w:t>
      </w:r>
    </w:p>
    <w:p w:rsidR="00632429" w:rsidRDefault="00632429">
      <w:pPr>
        <w:pStyle w:val="ConsPlusCell"/>
        <w:jc w:val="both"/>
      </w:pPr>
      <w:r>
        <w:t>│Общегородские       │        10         │    7     │8 (10) &lt;*&gt;│    12    │</w:t>
      </w:r>
    </w:p>
    <w:p w:rsidR="00632429" w:rsidRDefault="00632429">
      <w:pPr>
        <w:pStyle w:val="ConsPlusCell"/>
        <w:jc w:val="both"/>
      </w:pPr>
      <w:r>
        <w:t>│Жилых районов       │         6         │    6     │    -     │    -     │</w:t>
      </w:r>
    </w:p>
    <w:p w:rsidR="00632429" w:rsidRDefault="00632429">
      <w:pPr>
        <w:pStyle w:val="ConsPlusCell"/>
        <w:jc w:val="both"/>
      </w:pPr>
      <w:r>
        <w:t>├────────────────────┴───────────────────┴──────────┴──────────┴──────────┤</w:t>
      </w:r>
    </w:p>
    <w:p w:rsidR="00632429" w:rsidRDefault="00632429">
      <w:pPr>
        <w:pStyle w:val="ConsPlusCell"/>
        <w:jc w:val="both"/>
      </w:pPr>
      <w:r>
        <w:t xml:space="preserve">│    &lt;*&gt; В </w:t>
      </w:r>
      <w:proofErr w:type="gramStart"/>
      <w:r>
        <w:t>скобках</w:t>
      </w:r>
      <w:proofErr w:type="gramEnd"/>
      <w:r>
        <w:t xml:space="preserve"> приведены  размеры  для малых  городов  с  численностью│</w:t>
      </w:r>
    </w:p>
    <w:p w:rsidR="00632429" w:rsidRDefault="00632429">
      <w:pPr>
        <w:pStyle w:val="ConsPlusCell"/>
        <w:jc w:val="both"/>
      </w:pPr>
      <w:r>
        <w:t>│населения до 20 тыс. чел.                                                │</w:t>
      </w:r>
    </w:p>
    <w:p w:rsidR="00632429" w:rsidRDefault="00632429">
      <w:pPr>
        <w:pStyle w:val="ConsPlusCell"/>
        <w:jc w:val="both"/>
      </w:pPr>
      <w:r>
        <w:t>│                                                                         │</w:t>
      </w:r>
    </w:p>
    <w:p w:rsidR="00632429" w:rsidRDefault="00632429">
      <w:pPr>
        <w:pStyle w:val="ConsPlusCell"/>
        <w:jc w:val="both"/>
      </w:pPr>
      <w:r>
        <w:t>│    Примечания. 1. Для городов-курортов приведенные  нормы  общегородских│</w:t>
      </w:r>
    </w:p>
    <w:p w:rsidR="00632429" w:rsidRDefault="00632429">
      <w:pPr>
        <w:pStyle w:val="ConsPlusCell"/>
        <w:jc w:val="both"/>
      </w:pPr>
      <w:r>
        <w:t>│озелененных  территорий  общего  пользования   следует   увеличивать,  но│</w:t>
      </w:r>
    </w:p>
    <w:p w:rsidR="00632429" w:rsidRDefault="00632429">
      <w:pPr>
        <w:pStyle w:val="ConsPlusCell"/>
        <w:jc w:val="both"/>
      </w:pPr>
      <w:r>
        <w:t>│не более чем на 50%.                                                     │</w:t>
      </w:r>
    </w:p>
    <w:p w:rsidR="00632429" w:rsidRDefault="00632429">
      <w:pPr>
        <w:pStyle w:val="ConsPlusCell"/>
        <w:jc w:val="both"/>
      </w:pPr>
      <w:r>
        <w:t>│    2. Площадь озелененных  территорий  общего пользования  в  поселениях│</w:t>
      </w:r>
    </w:p>
    <w:p w:rsidR="00632429" w:rsidRDefault="00632429">
      <w:pPr>
        <w:pStyle w:val="ConsPlusCell"/>
        <w:jc w:val="both"/>
      </w:pPr>
      <w:r>
        <w:lastRenderedPageBreak/>
        <w:t>│допускается уменьшать для тундры и лесотундры  до 2 м</w:t>
      </w:r>
      <w:proofErr w:type="gramStart"/>
      <w:r>
        <w:t>2</w:t>
      </w:r>
      <w:proofErr w:type="gramEnd"/>
      <w:r>
        <w:t>/чел.;  полупустыни│</w:t>
      </w:r>
    </w:p>
    <w:p w:rsidR="00632429" w:rsidRDefault="00632429">
      <w:pPr>
        <w:pStyle w:val="ConsPlusCell"/>
        <w:jc w:val="both"/>
      </w:pPr>
      <w:r>
        <w:t>│и пустыни - на 20 - 30%; увеличивать для степи и лесостепи на 10 - 20%.  │</w:t>
      </w:r>
    </w:p>
    <w:p w:rsidR="00632429" w:rsidRDefault="00632429">
      <w:pPr>
        <w:pStyle w:val="ConsPlusCell"/>
        <w:jc w:val="both"/>
      </w:pPr>
      <w:r>
        <w:t>│    3. В средних,  малых  городах  и сельских  поселениях,  расположенных│</w:t>
      </w:r>
    </w:p>
    <w:p w:rsidR="00632429" w:rsidRDefault="00632429">
      <w:pPr>
        <w:pStyle w:val="ConsPlusCell"/>
        <w:jc w:val="both"/>
      </w:pPr>
      <w:r>
        <w:t>│в окружении лесов, в прибрежных  зонах  крупных рек и  водоемов,  площадь│</w:t>
      </w:r>
    </w:p>
    <w:p w:rsidR="00632429" w:rsidRDefault="00632429">
      <w:pPr>
        <w:pStyle w:val="ConsPlusCell"/>
        <w:jc w:val="both"/>
      </w:pPr>
      <w:r>
        <w:t>│озелененных территорий  общего  пользования  допускается уменьшать, но не│</w:t>
      </w:r>
    </w:p>
    <w:p w:rsidR="00632429" w:rsidRDefault="00632429">
      <w:pPr>
        <w:pStyle w:val="ConsPlusCell"/>
        <w:jc w:val="both"/>
      </w:pPr>
      <w:r>
        <w:t>│более чем на 20%.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 xml:space="preserve">9.14. 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w:t>
      </w:r>
      <w:hyperlink w:anchor="P502" w:history="1">
        <w:r>
          <w:rPr>
            <w:color w:val="0000FF"/>
          </w:rPr>
          <w:t>таблице 4</w:t>
        </w:r>
      </w:hyperlink>
      <w:r>
        <w:t xml:space="preserve"> озелененным территориям общего пользования исходя из расчета не более 5 м</w:t>
      </w:r>
      <w:proofErr w:type="gramStart"/>
      <w:r>
        <w:t>2</w:t>
      </w:r>
      <w:proofErr w:type="gramEnd"/>
      <w:r>
        <w:t>/чел.</w:t>
      </w:r>
    </w:p>
    <w:p w:rsidR="00632429" w:rsidRDefault="00632429">
      <w:pPr>
        <w:pStyle w:val="ConsPlusNormal"/>
        <w:ind w:firstLine="540"/>
        <w:jc w:val="both"/>
      </w:pPr>
      <w:r>
        <w:t>9.15. В структуре озелененных территорий общего пользования крупные парки и лесопарки шириной 0,5 км и более должны составлять не менее 10%.</w:t>
      </w:r>
    </w:p>
    <w:p w:rsidR="00632429" w:rsidRDefault="00632429">
      <w:pPr>
        <w:pStyle w:val="ConsPlusNormal"/>
        <w:ind w:firstLine="540"/>
        <w:jc w:val="both"/>
      </w:pPr>
      <w:r>
        <w:t>Время доступности городских парков должно быть не более 20 мин, а парков планировочных районов - не более 15 мин.</w:t>
      </w:r>
    </w:p>
    <w:p w:rsidR="00632429" w:rsidRDefault="00632429">
      <w:pPr>
        <w:pStyle w:val="ConsPlusNormal"/>
        <w:ind w:firstLine="540"/>
        <w:jc w:val="both"/>
      </w:pPr>
      <w:r>
        <w:t xml:space="preserve">Примечание. В сейсмических </w:t>
      </w:r>
      <w:proofErr w:type="gramStart"/>
      <w:r>
        <w:t>районах</w:t>
      </w:r>
      <w:proofErr w:type="gramEnd"/>
      <w:r>
        <w:t xml:space="preserve">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632429" w:rsidRDefault="00632429">
      <w:pPr>
        <w:pStyle w:val="ConsPlusNormal"/>
        <w:ind w:firstLine="540"/>
        <w:jc w:val="both"/>
      </w:pPr>
    </w:p>
    <w:p w:rsidR="00632429" w:rsidRDefault="00632429">
      <w:pPr>
        <w:pStyle w:val="ConsPlusNormal"/>
        <w:ind w:firstLine="540"/>
        <w:jc w:val="both"/>
      </w:pPr>
      <w:r>
        <w:t xml:space="preserve">9.16. Расчетная численность единовременных посетителей территории парков, лесопарков, лесов, зеленых зон следует принимать не более, чел./га, </w:t>
      </w:r>
      <w:proofErr w:type="gramStart"/>
      <w:r>
        <w:t>для</w:t>
      </w:r>
      <w:proofErr w:type="gramEnd"/>
      <w:r>
        <w:t>:</w:t>
      </w:r>
    </w:p>
    <w:p w:rsidR="00632429" w:rsidRDefault="00632429">
      <w:pPr>
        <w:pStyle w:val="ConsPlusNonformat"/>
        <w:jc w:val="both"/>
      </w:pPr>
      <w:r>
        <w:t xml:space="preserve">    городских парков ........................................... 100</w:t>
      </w:r>
    </w:p>
    <w:p w:rsidR="00632429" w:rsidRDefault="00632429">
      <w:pPr>
        <w:pStyle w:val="ConsPlusNonformat"/>
        <w:jc w:val="both"/>
      </w:pPr>
      <w:r>
        <w:t xml:space="preserve">    парков зон отдыха ..........................................  70</w:t>
      </w:r>
    </w:p>
    <w:p w:rsidR="00632429" w:rsidRDefault="00632429">
      <w:pPr>
        <w:pStyle w:val="ConsPlusNonformat"/>
        <w:jc w:val="both"/>
      </w:pPr>
      <w:r>
        <w:t xml:space="preserve">    парков курортов ............................................  50</w:t>
      </w:r>
    </w:p>
    <w:p w:rsidR="00632429" w:rsidRDefault="00632429">
      <w:pPr>
        <w:pStyle w:val="ConsPlusNonformat"/>
        <w:jc w:val="both"/>
      </w:pPr>
      <w:r>
        <w:t xml:space="preserve">    лесопарков (лугопарков, гидропарков) .......................  10</w:t>
      </w:r>
    </w:p>
    <w:p w:rsidR="00632429" w:rsidRDefault="00632429">
      <w:pPr>
        <w:pStyle w:val="ConsPlusNonformat"/>
        <w:jc w:val="both"/>
      </w:pPr>
      <w:r>
        <w:t xml:space="preserve">    лесов ...................................................... 1 - 3</w:t>
      </w:r>
    </w:p>
    <w:p w:rsidR="00632429" w:rsidRDefault="00632429">
      <w:pPr>
        <w:pStyle w:val="ConsPlusNormal"/>
        <w:ind w:firstLine="540"/>
        <w:jc w:val="both"/>
      </w:pPr>
      <w:r>
        <w:t>Примечания. 1. В зоне пустынь и полупустынь указанные нормы следует уменьшать на 20%.</w:t>
      </w:r>
    </w:p>
    <w:p w:rsidR="00632429" w:rsidRDefault="00632429">
      <w:pPr>
        <w:pStyle w:val="ConsPlusNormal"/>
        <w:ind w:firstLine="540"/>
        <w:jc w:val="both"/>
      </w:pPr>
      <w:r>
        <w:t xml:space="preserve">2. При численности единовременных посетителей 10 - 15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t>в</w:t>
      </w:r>
      <w:proofErr w:type="gramEnd"/>
      <w:r>
        <w:t xml:space="preserve"> парковый.</w:t>
      </w:r>
    </w:p>
    <w:p w:rsidR="00632429" w:rsidRDefault="00632429">
      <w:pPr>
        <w:pStyle w:val="ConsPlusNormal"/>
        <w:ind w:firstLine="540"/>
        <w:jc w:val="both"/>
      </w:pPr>
    </w:p>
    <w:p w:rsidR="00632429" w:rsidRDefault="00632429">
      <w:pPr>
        <w:pStyle w:val="ConsPlusNormal"/>
        <w:ind w:firstLine="540"/>
        <w:jc w:val="both"/>
      </w:pPr>
      <w:r>
        <w:t xml:space="preserve">9.17. </w:t>
      </w:r>
      <w:proofErr w:type="gramStart"/>
      <w:r>
        <w:t>В крупнейших,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roofErr w:type="gramEnd"/>
    </w:p>
    <w:p w:rsidR="00632429" w:rsidRDefault="00632429">
      <w:pPr>
        <w:pStyle w:val="ConsPlusNormal"/>
        <w:ind w:firstLine="540"/>
        <w:jc w:val="both"/>
      </w:pPr>
      <w:r>
        <w:t xml:space="preserve">Ориентировочные размеры детских парков допускается принимать из расчета 0,5 м2/чел., включая площадки и спортивные сооружения, нормы расчета которых приведены в рекомендуемом </w:t>
      </w:r>
      <w:hyperlink w:anchor="P2116" w:history="1">
        <w:r>
          <w:rPr>
            <w:color w:val="0000FF"/>
          </w:rPr>
          <w:t>Приложении</w:t>
        </w:r>
        <w:proofErr w:type="gramStart"/>
        <w:r>
          <w:rPr>
            <w:color w:val="0000FF"/>
          </w:rPr>
          <w:t xml:space="preserve"> Ж</w:t>
        </w:r>
        <w:proofErr w:type="gramEnd"/>
      </w:hyperlink>
      <w:r>
        <w:t>.</w:t>
      </w:r>
    </w:p>
    <w:p w:rsidR="00632429" w:rsidRDefault="00632429">
      <w:pPr>
        <w:pStyle w:val="ConsPlusNormal"/>
        <w:ind w:firstLine="540"/>
        <w:jc w:val="both"/>
      </w:pPr>
      <w:r>
        <w:t>9.18.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как правило, заповедной, заповедно-рекреационной, рекреационной и хозяйственной зон.</w:t>
      </w:r>
    </w:p>
    <w:p w:rsidR="00632429" w:rsidRDefault="00632429">
      <w:pPr>
        <w:pStyle w:val="ConsPlusNormal"/>
        <w:ind w:firstLine="540"/>
        <w:jc w:val="both"/>
      </w:pPr>
      <w:r>
        <w:t>9.19. При размещении парков и садов следует максимально сохранять участки с существующими насаждениями и водоемами.</w:t>
      </w:r>
    </w:p>
    <w:p w:rsidR="00632429" w:rsidRDefault="00632429">
      <w:pPr>
        <w:pStyle w:val="ConsPlusNormal"/>
        <w:ind w:firstLine="540"/>
        <w:jc w:val="both"/>
      </w:pPr>
      <w:r>
        <w:t xml:space="preserve">Площадь территории парков, садов и скверов следует принимать не менее, </w:t>
      </w:r>
      <w:proofErr w:type="gramStart"/>
      <w:r>
        <w:t>га</w:t>
      </w:r>
      <w:proofErr w:type="gramEnd"/>
      <w:r>
        <w:t>: городских парков - 15, парков планировочных районов - 10, садов жилых районов - 3, скверов - 0,5; для условий реконструкции площадь скверов может быть меньших размеров.</w:t>
      </w:r>
    </w:p>
    <w:p w:rsidR="00632429" w:rsidRDefault="00632429">
      <w:pPr>
        <w:pStyle w:val="ConsPlusNormal"/>
        <w:ind w:firstLine="540"/>
        <w:jc w:val="both"/>
      </w:pPr>
      <w:r>
        <w:t xml:space="preserve">В </w:t>
      </w:r>
      <w:proofErr w:type="gramStart"/>
      <w:r>
        <w:t>общем</w:t>
      </w:r>
      <w:proofErr w:type="gramEnd"/>
      <w:r>
        <w:t xml:space="preserve"> балансе территории парков и садов площадь озелененных территорий следует принимать не менее 70%.</w:t>
      </w:r>
    </w:p>
    <w:p w:rsidR="00632429" w:rsidRDefault="00632429">
      <w:pPr>
        <w:pStyle w:val="ConsPlusNormal"/>
        <w:ind w:firstLine="540"/>
        <w:jc w:val="both"/>
      </w:pPr>
      <w:r>
        <w:t>Для городов в зоне тундры и лесотундры следует предусматривать преимущественно сады и скверы площадью до 1 - 1,5 га, а также зимние сады в зданиях.</w:t>
      </w:r>
    </w:p>
    <w:p w:rsidR="00632429" w:rsidRDefault="00632429">
      <w:pPr>
        <w:pStyle w:val="ConsPlusNormal"/>
        <w:ind w:firstLine="540"/>
        <w:jc w:val="both"/>
      </w:pPr>
      <w:r>
        <w:t xml:space="preserve">9.20. При строительстве парков на пойменных территориях необходимо соблюдать требования </w:t>
      </w:r>
      <w:hyperlink w:anchor="P399" w:history="1">
        <w:r>
          <w:rPr>
            <w:color w:val="0000FF"/>
          </w:rPr>
          <w:t>раздела 9</w:t>
        </w:r>
      </w:hyperlink>
      <w:r>
        <w:t xml:space="preserve"> настоящих норм и </w:t>
      </w:r>
      <w:hyperlink r:id="rId28" w:history="1">
        <w:r>
          <w:rPr>
            <w:color w:val="0000FF"/>
          </w:rPr>
          <w:t>СНиП 2.06.15</w:t>
        </w:r>
      </w:hyperlink>
      <w:r>
        <w:t>.</w:t>
      </w:r>
    </w:p>
    <w:p w:rsidR="00632429" w:rsidRDefault="00632429">
      <w:pPr>
        <w:pStyle w:val="ConsPlusNormal"/>
        <w:ind w:firstLine="540"/>
        <w:jc w:val="both"/>
      </w:pPr>
      <w:r>
        <w:lastRenderedPageBreak/>
        <w:t>9.21.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t>планировочного решения</w:t>
      </w:r>
      <w:proofErr w:type="gramEnd"/>
      <w:r>
        <w:t xml:space="preserve"> улицы и ее застройки. На бульварах и пешеходных аллеях следует предусматривать площадки для кратковременного отдыха.</w:t>
      </w:r>
    </w:p>
    <w:p w:rsidR="00632429" w:rsidRDefault="00632429">
      <w:pPr>
        <w:pStyle w:val="ConsPlusNormal"/>
        <w:ind w:firstLine="540"/>
        <w:jc w:val="both"/>
      </w:pPr>
      <w:r>
        <w:t xml:space="preserve">Ширину бульваров с одной продольной пешеходной аллеей следует принимать не менее, </w:t>
      </w:r>
      <w:proofErr w:type="gramStart"/>
      <w:r>
        <w:t>м</w:t>
      </w:r>
      <w:proofErr w:type="gramEnd"/>
      <w:r>
        <w:t>, размещаемых:</w:t>
      </w:r>
    </w:p>
    <w:p w:rsidR="00632429" w:rsidRDefault="00632429">
      <w:pPr>
        <w:pStyle w:val="ConsPlusNonformat"/>
        <w:jc w:val="both"/>
      </w:pPr>
      <w:r>
        <w:t xml:space="preserve">    по оси улиц ................................................. 18</w:t>
      </w:r>
    </w:p>
    <w:p w:rsidR="00632429" w:rsidRDefault="00632429">
      <w:pPr>
        <w:pStyle w:val="ConsPlusNonformat"/>
        <w:jc w:val="both"/>
      </w:pPr>
      <w:r>
        <w:t xml:space="preserve">    с одной стороны улицы между проезжей частью и застройкой .... 10</w:t>
      </w:r>
    </w:p>
    <w:p w:rsidR="00632429" w:rsidRDefault="00632429">
      <w:pPr>
        <w:pStyle w:val="ConsPlusNormal"/>
        <w:ind w:firstLine="540"/>
        <w:jc w:val="both"/>
      </w:pPr>
      <w:r>
        <w:t>9.22.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632429" w:rsidRDefault="00632429">
      <w:pPr>
        <w:pStyle w:val="ConsPlusNormal"/>
        <w:ind w:firstLine="540"/>
        <w:jc w:val="both"/>
      </w:pPr>
      <w:r>
        <w:t>9.23.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32429" w:rsidRDefault="00632429">
      <w:pPr>
        <w:pStyle w:val="ConsPlusNormal"/>
        <w:ind w:firstLine="540"/>
        <w:jc w:val="both"/>
      </w:pPr>
      <w:r>
        <w:t>9.24.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rsidR="00632429" w:rsidRDefault="00632429">
      <w:pPr>
        <w:pStyle w:val="ConsPlusNormal"/>
        <w:ind w:firstLine="540"/>
        <w:jc w:val="both"/>
      </w:pPr>
      <w:r>
        <w:t>Площадь питомников следует принимать из расчета 3 - 5 м</w:t>
      </w:r>
      <w:proofErr w:type="gramStart"/>
      <w:r>
        <w:t>2</w:t>
      </w:r>
      <w:proofErr w:type="gramEnd"/>
      <w: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особенностей природно-климатических и других местных условий. Общую площадь цветочно-оранжерейных хозяйств следует принимать из расчета 0,4 м</w:t>
      </w:r>
      <w:proofErr w:type="gramStart"/>
      <w:r>
        <w:t>2</w:t>
      </w:r>
      <w:proofErr w:type="gramEnd"/>
      <w:r>
        <w:t>/чел.</w:t>
      </w:r>
    </w:p>
    <w:p w:rsidR="00632429" w:rsidRDefault="00632429">
      <w:pPr>
        <w:pStyle w:val="ConsPlusNormal"/>
        <w:ind w:firstLine="540"/>
        <w:jc w:val="both"/>
      </w:pPr>
    </w:p>
    <w:p w:rsidR="00632429" w:rsidRDefault="00632429">
      <w:pPr>
        <w:pStyle w:val="ConsPlusNormal"/>
        <w:jc w:val="center"/>
      </w:pPr>
      <w:r>
        <w:t>Зоны отдыха</w:t>
      </w:r>
    </w:p>
    <w:p w:rsidR="00632429" w:rsidRDefault="00632429">
      <w:pPr>
        <w:pStyle w:val="ConsPlusNormal"/>
        <w:ind w:firstLine="540"/>
        <w:jc w:val="both"/>
      </w:pPr>
    </w:p>
    <w:p w:rsidR="00632429" w:rsidRDefault="00632429">
      <w:pPr>
        <w:pStyle w:val="ConsPlusNormal"/>
        <w:ind w:firstLine="540"/>
        <w:jc w:val="both"/>
      </w:pPr>
      <w:r>
        <w:t>9.25.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w:t>
      </w:r>
    </w:p>
    <w:p w:rsidR="00632429" w:rsidRDefault="00632429">
      <w:pPr>
        <w:pStyle w:val="ConsPlusNormal"/>
        <w:ind w:firstLine="540"/>
        <w:jc w:val="both"/>
      </w:pPr>
      <w:r>
        <w:t>Размеры территорий зон отдыха следует принимать из расчета 500 - 1000 м</w:t>
      </w:r>
      <w:proofErr w:type="gramStart"/>
      <w:r>
        <w:t>2</w:t>
      </w:r>
      <w:proofErr w:type="gramEnd"/>
      <w: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rsidR="00632429" w:rsidRDefault="00632429">
      <w:pPr>
        <w:pStyle w:val="ConsPlusNormal"/>
        <w:ind w:firstLine="540"/>
        <w:jc w:val="both"/>
      </w:pPr>
      <w:r>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632429" w:rsidRDefault="00632429">
      <w:pPr>
        <w:pStyle w:val="ConsPlusNormal"/>
        <w:ind w:firstLine="540"/>
        <w:jc w:val="both"/>
      </w:pPr>
      <w:r>
        <w:t xml:space="preserve">9.26.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w:t>
      </w:r>
      <w:hyperlink w:anchor="P3150" w:history="1">
        <w:r>
          <w:rPr>
            <w:color w:val="0000FF"/>
          </w:rPr>
          <w:t>Приложению</w:t>
        </w:r>
        <w:proofErr w:type="gramStart"/>
        <w:r>
          <w:rPr>
            <w:color w:val="0000FF"/>
          </w:rPr>
          <w:t xml:space="preserve"> К</w:t>
        </w:r>
        <w:proofErr w:type="gramEnd"/>
      </w:hyperlink>
      <w:r>
        <w:t xml:space="preserve"> настоящего свода правил.</w:t>
      </w:r>
    </w:p>
    <w:p w:rsidR="00632429" w:rsidRDefault="00632429">
      <w:pPr>
        <w:pStyle w:val="ConsPlusNormal"/>
        <w:ind w:firstLine="540"/>
        <w:jc w:val="both"/>
      </w:pPr>
      <w:r>
        <w:t xml:space="preserve">9.27.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w:t>
      </w:r>
      <w:proofErr w:type="gramStart"/>
      <w:r>
        <w:t>обслуживания</w:t>
      </w:r>
      <w:proofErr w:type="gramEnd"/>
      <w:r>
        <w:t xml:space="preserve">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w:t>
      </w:r>
    </w:p>
    <w:p w:rsidR="00632429" w:rsidRDefault="00632429">
      <w:pPr>
        <w:pStyle w:val="ConsPlusNormal"/>
        <w:ind w:firstLine="540"/>
        <w:jc w:val="both"/>
      </w:pPr>
      <w:r>
        <w:t>9.28. При проектировании курортных зон следует предусматривать:</w:t>
      </w:r>
    </w:p>
    <w:p w:rsidR="00632429" w:rsidRDefault="00632429">
      <w:pPr>
        <w:pStyle w:val="ConsPlusNormal"/>
        <w:ind w:firstLine="540"/>
        <w:jc w:val="both"/>
      </w:pPr>
      <w:r>
        <w:t xml:space="preserve">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w:t>
      </w:r>
      <w:r>
        <w:lastRenderedPageBreak/>
        <w:t>изолированно от учреждений для взрослых с отделением их полосой зеленых насаждений шириной не менее 100 м;</w:t>
      </w:r>
    </w:p>
    <w:p w:rsidR="00632429" w:rsidRDefault="00632429">
      <w:pPr>
        <w:pStyle w:val="ConsPlusNormal"/>
        <w:ind w:firstLine="540"/>
        <w:jc w:val="both"/>
      </w:pPr>
      <w:r>
        <w:t>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632429" w:rsidRDefault="00632429">
      <w:pPr>
        <w:pStyle w:val="ConsPlusNormal"/>
        <w:ind w:firstLine="540"/>
        <w:jc w:val="both"/>
      </w:pPr>
      <w:r>
        <w:t>ограничение движения транспорта и полное исключение транзитных транспортных потоков.</w:t>
      </w:r>
    </w:p>
    <w:p w:rsidR="00632429" w:rsidRDefault="00632429">
      <w:pPr>
        <w:pStyle w:val="ConsPlusNormal"/>
        <w:ind w:firstLine="540"/>
        <w:jc w:val="both"/>
      </w:pPr>
      <w: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632429" w:rsidRDefault="00632429">
      <w:pPr>
        <w:pStyle w:val="ConsPlusNormal"/>
        <w:ind w:firstLine="540"/>
        <w:jc w:val="both"/>
      </w:pPr>
      <w:r>
        <w:t>9.29. 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632429" w:rsidRDefault="00632429">
      <w:pPr>
        <w:pStyle w:val="ConsPlusNormal"/>
        <w:ind w:firstLine="540"/>
        <w:jc w:val="both"/>
      </w:pPr>
      <w:r>
        <w:t xml:space="preserve">9.30. Расстояние от границ земельных </w:t>
      </w:r>
      <w:proofErr w:type="gramStart"/>
      <w:r>
        <w:t>участков</w:t>
      </w:r>
      <w:proofErr w:type="gramEnd"/>
      <w:r>
        <w:t xml:space="preserve"> вновь проектируемых санаторно-курортных и оздоровительных учреждений следует принимать не менее, м:</w:t>
      </w:r>
    </w:p>
    <w:p w:rsidR="00632429" w:rsidRDefault="00632429">
      <w:pPr>
        <w:pStyle w:val="ConsPlusNonformat"/>
        <w:jc w:val="both"/>
      </w:pPr>
      <w:r>
        <w:t xml:space="preserve">    до жилой застройки учреждений коммунального хозяйства</w:t>
      </w:r>
    </w:p>
    <w:p w:rsidR="00632429" w:rsidRDefault="00632429">
      <w:pPr>
        <w:pStyle w:val="ConsPlusNonformat"/>
        <w:jc w:val="both"/>
      </w:pPr>
      <w:r>
        <w:t xml:space="preserve">    и складов (в условиях реконструкции не менее 100 м) ........ 500</w:t>
      </w:r>
    </w:p>
    <w:p w:rsidR="00632429" w:rsidRDefault="00632429">
      <w:pPr>
        <w:pStyle w:val="ConsPlusNonformat"/>
        <w:jc w:val="both"/>
      </w:pPr>
      <w:r>
        <w:t xml:space="preserve">    до автомобильных дорог категорий:</w:t>
      </w:r>
    </w:p>
    <w:p w:rsidR="00632429" w:rsidRDefault="00632429">
      <w:pPr>
        <w:pStyle w:val="ConsPlusNonformat"/>
        <w:jc w:val="both"/>
      </w:pPr>
      <w:r>
        <w:t xml:space="preserve">     I, II, III ................................................ 500</w:t>
      </w:r>
    </w:p>
    <w:p w:rsidR="00632429" w:rsidRDefault="00632429">
      <w:pPr>
        <w:pStyle w:val="ConsPlusNonformat"/>
        <w:jc w:val="both"/>
      </w:pPr>
      <w:r>
        <w:t xml:space="preserve">     IV ........................................................ 200</w:t>
      </w:r>
    </w:p>
    <w:p w:rsidR="00632429" w:rsidRDefault="00632429">
      <w:pPr>
        <w:pStyle w:val="ConsPlusNonformat"/>
        <w:jc w:val="both"/>
      </w:pPr>
      <w:r>
        <w:t xml:space="preserve">    до садоводческих товариществ ............................... 300</w:t>
      </w:r>
    </w:p>
    <w:p w:rsidR="00632429" w:rsidRDefault="00632429">
      <w:pPr>
        <w:pStyle w:val="ConsPlusNormal"/>
        <w:ind w:firstLine="540"/>
        <w:jc w:val="both"/>
      </w:pPr>
      <w:r>
        <w:t>9.31. Размеры территорий общего пользования курортных зон следует устанавливать из расчета в санаторно-курортных и оздоровительных учреждениях, м</w:t>
      </w:r>
      <w:proofErr w:type="gramStart"/>
      <w:r>
        <w:t>2</w:t>
      </w:r>
      <w:proofErr w:type="gramEnd"/>
      <w:r>
        <w:t xml:space="preserve"> на одно место: общекурортных центров - 10, озелененных - 100.</w:t>
      </w:r>
    </w:p>
    <w:p w:rsidR="00632429" w:rsidRDefault="00632429">
      <w:pPr>
        <w:pStyle w:val="ConsPlusNormal"/>
        <w:ind w:firstLine="540"/>
        <w:jc w:val="both"/>
      </w:pPr>
      <w:r>
        <w:t xml:space="preserve">Примечание. В курортных </w:t>
      </w:r>
      <w:proofErr w:type="gramStart"/>
      <w:r>
        <w:t>зонах</w:t>
      </w:r>
      <w:proofErr w:type="gramEnd"/>
      <w:r>
        <w:t xml:space="preserve"> сложившихся приморских, а также горных курортов размеры озелененных территорий общего пользования допускается уменьшать, но не более чем на 50%.</w:t>
      </w:r>
    </w:p>
    <w:p w:rsidR="00632429" w:rsidRDefault="00632429">
      <w:pPr>
        <w:pStyle w:val="ConsPlusNormal"/>
        <w:ind w:firstLine="540"/>
        <w:jc w:val="both"/>
      </w:pPr>
    </w:p>
    <w:p w:rsidR="00632429" w:rsidRDefault="00632429">
      <w:pPr>
        <w:pStyle w:val="ConsPlusNormal"/>
        <w:ind w:firstLine="540"/>
        <w:jc w:val="both"/>
      </w:pPr>
      <w:r>
        <w:t>9.32. Размеры территорий пляжей, размещаемых в курортных зонах и зонах отдыха, следует принимать не менее, м</w:t>
      </w:r>
      <w:proofErr w:type="gramStart"/>
      <w:r>
        <w:t>2</w:t>
      </w:r>
      <w:proofErr w:type="gramEnd"/>
      <w:r>
        <w:t xml:space="preserve"> на одного посетителя:</w:t>
      </w:r>
    </w:p>
    <w:p w:rsidR="00632429" w:rsidRDefault="00632429">
      <w:pPr>
        <w:pStyle w:val="ConsPlusNonformat"/>
        <w:jc w:val="both"/>
      </w:pPr>
      <w:r>
        <w:t xml:space="preserve">    морских ...................................................... 5</w:t>
      </w:r>
    </w:p>
    <w:p w:rsidR="00632429" w:rsidRDefault="00632429">
      <w:pPr>
        <w:pStyle w:val="ConsPlusNonformat"/>
        <w:jc w:val="both"/>
      </w:pPr>
      <w:r>
        <w:t xml:space="preserve">    речных и озерных ............................................. 8</w:t>
      </w:r>
    </w:p>
    <w:p w:rsidR="00632429" w:rsidRDefault="00632429">
      <w:pPr>
        <w:pStyle w:val="ConsPlusNonformat"/>
        <w:jc w:val="both"/>
      </w:pPr>
      <w:r>
        <w:t xml:space="preserve">    </w:t>
      </w:r>
      <w:proofErr w:type="gramStart"/>
      <w:r>
        <w:t>морских, речных и озерных (для детей) ........................ 4</w:t>
      </w:r>
      <w:proofErr w:type="gramEnd"/>
    </w:p>
    <w:p w:rsidR="00632429" w:rsidRDefault="00632429">
      <w:pPr>
        <w:pStyle w:val="ConsPlusNormal"/>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5 м</w:t>
      </w:r>
      <w:proofErr w:type="gramStart"/>
      <w:r>
        <w:t>2</w:t>
      </w:r>
      <w:proofErr w:type="gramEnd"/>
      <w:r>
        <w:t xml:space="preserve"> на одного посетителя.</w:t>
      </w:r>
    </w:p>
    <w:p w:rsidR="00632429" w:rsidRDefault="00632429">
      <w:pPr>
        <w:pStyle w:val="ConsPlusNormal"/>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8 - 12 м</w:t>
      </w:r>
      <w:proofErr w:type="gramStart"/>
      <w:r>
        <w:t>2</w:t>
      </w:r>
      <w:proofErr w:type="gramEnd"/>
      <w:r>
        <w:t xml:space="preserve"> на одного посетителя.</w:t>
      </w:r>
    </w:p>
    <w:p w:rsidR="00632429" w:rsidRDefault="00632429">
      <w:pPr>
        <w:pStyle w:val="ConsPlusNormal"/>
        <w:ind w:firstLine="540"/>
        <w:jc w:val="both"/>
      </w:pPr>
      <w:r>
        <w:t xml:space="preserve">Минимальную протяженность береговой полосы пляжа на одного посетителя следует принимать не менее, </w:t>
      </w:r>
      <w:proofErr w:type="gramStart"/>
      <w:r>
        <w:t>м</w:t>
      </w:r>
      <w:proofErr w:type="gramEnd"/>
      <w:r>
        <w:t>: для морских пляжей - 0,2, речных и озерных - 0,25.</w:t>
      </w:r>
    </w:p>
    <w:p w:rsidR="00632429" w:rsidRDefault="00632429">
      <w:pPr>
        <w:pStyle w:val="ConsPlusNormal"/>
        <w:ind w:firstLine="540"/>
        <w:jc w:val="both"/>
      </w:pPr>
      <w:r>
        <w:t>Рассчитывать численность единовременных посетителей на пляжах следует с учетом коэффициентов одновременной загрузки пляжей:</w:t>
      </w:r>
    </w:p>
    <w:p w:rsidR="00632429" w:rsidRDefault="00632429">
      <w:pPr>
        <w:pStyle w:val="ConsPlusNonformat"/>
        <w:jc w:val="both"/>
      </w:pPr>
      <w:r>
        <w:t xml:space="preserve">    санаториев ........................................... 0,6 - 0,8</w:t>
      </w:r>
    </w:p>
    <w:p w:rsidR="00632429" w:rsidRDefault="00632429">
      <w:pPr>
        <w:pStyle w:val="ConsPlusNonformat"/>
        <w:jc w:val="both"/>
      </w:pPr>
      <w:r>
        <w:t xml:space="preserve">    учреждений отдыха и туризма .......................... 0,7 - 0,9</w:t>
      </w:r>
    </w:p>
    <w:p w:rsidR="00632429" w:rsidRDefault="00632429">
      <w:pPr>
        <w:pStyle w:val="ConsPlusNonformat"/>
        <w:jc w:val="both"/>
      </w:pPr>
      <w:r>
        <w:t xml:space="preserve">    пионерских лагерей ................................... 0,5 - 1,0</w:t>
      </w:r>
    </w:p>
    <w:p w:rsidR="00632429" w:rsidRDefault="00632429">
      <w:pPr>
        <w:pStyle w:val="ConsPlusNonformat"/>
        <w:jc w:val="both"/>
      </w:pPr>
      <w:r>
        <w:t xml:space="preserve">    общего пользования для местного населения ............ 0,2</w:t>
      </w:r>
    </w:p>
    <w:p w:rsidR="00632429" w:rsidRDefault="00632429">
      <w:pPr>
        <w:pStyle w:val="ConsPlusNonformat"/>
        <w:jc w:val="both"/>
      </w:pPr>
      <w:r>
        <w:t xml:space="preserve">    санаториев ........................................... 0,6 - 0,8</w:t>
      </w:r>
    </w:p>
    <w:p w:rsidR="00632429" w:rsidRDefault="00632429">
      <w:pPr>
        <w:pStyle w:val="ConsPlusNonformat"/>
        <w:jc w:val="both"/>
      </w:pPr>
      <w:r>
        <w:t xml:space="preserve">    отдыхающих без путевок ............................... 0,5</w:t>
      </w:r>
    </w:p>
    <w:p w:rsidR="00632429" w:rsidRDefault="00632429">
      <w:pPr>
        <w:pStyle w:val="ConsPlusNormal"/>
        <w:ind w:firstLine="540"/>
        <w:jc w:val="both"/>
      </w:pPr>
    </w:p>
    <w:p w:rsidR="00632429" w:rsidRDefault="00632429">
      <w:pPr>
        <w:pStyle w:val="ConsPlusNormal"/>
        <w:jc w:val="center"/>
      </w:pPr>
      <w:bookmarkStart w:id="7" w:name="P597"/>
      <w:bookmarkEnd w:id="7"/>
      <w:r>
        <w:t>10. Учреждения и предприятия обслуживания</w:t>
      </w:r>
    </w:p>
    <w:p w:rsidR="00632429" w:rsidRDefault="00632429">
      <w:pPr>
        <w:pStyle w:val="ConsPlusNormal"/>
        <w:ind w:firstLine="540"/>
        <w:jc w:val="both"/>
      </w:pPr>
    </w:p>
    <w:p w:rsidR="00632429" w:rsidRDefault="00632429">
      <w:pPr>
        <w:pStyle w:val="ConsPlusNormal"/>
        <w:ind w:firstLine="540"/>
        <w:jc w:val="both"/>
      </w:pPr>
      <w:r>
        <w:t>10.1.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632429" w:rsidRDefault="00632429">
      <w:pPr>
        <w:pStyle w:val="ConsPlusNormal"/>
        <w:ind w:firstLine="540"/>
        <w:jc w:val="both"/>
      </w:pPr>
      <w:r>
        <w:t>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допускается принимать в соответствии с рекомендуемым приложением.</w:t>
      </w:r>
    </w:p>
    <w:p w:rsidR="00632429" w:rsidRDefault="00632429">
      <w:pPr>
        <w:pStyle w:val="ConsPlusNormal"/>
        <w:ind w:firstLine="540"/>
        <w:jc w:val="both"/>
      </w:pPr>
      <w:r>
        <w:lastRenderedPageBreak/>
        <w:t xml:space="preserve">Примечание. Размещение, вместимость и размеры земельных участков учреждений и предприятий обслуживания, не указанных в настоящем разделе и в </w:t>
      </w:r>
      <w:hyperlink w:anchor="P2116" w:history="1">
        <w:r>
          <w:rPr>
            <w:color w:val="0000FF"/>
          </w:rPr>
          <w:t>Приложении</w:t>
        </w:r>
        <w:proofErr w:type="gramStart"/>
        <w:r>
          <w:rPr>
            <w:color w:val="0000FF"/>
          </w:rPr>
          <w:t xml:space="preserve"> Ж</w:t>
        </w:r>
        <w:proofErr w:type="gramEnd"/>
      </w:hyperlink>
      <w:r>
        <w:t>, следует принимать по заданию на проектирование.</w:t>
      </w:r>
    </w:p>
    <w:p w:rsidR="00632429" w:rsidRDefault="00632429">
      <w:pPr>
        <w:pStyle w:val="ConsPlusNormal"/>
        <w:ind w:firstLine="540"/>
        <w:jc w:val="both"/>
      </w:pPr>
    </w:p>
    <w:p w:rsidR="00632429" w:rsidRDefault="00632429">
      <w:pPr>
        <w:pStyle w:val="ConsPlusNormal"/>
        <w:ind w:firstLine="540"/>
        <w:jc w:val="both"/>
      </w:pPr>
      <w:r>
        <w:t xml:space="preserve">10.2. </w:t>
      </w:r>
      <w:proofErr w:type="gramStart"/>
      <w:r>
        <w:t>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w:t>
      </w:r>
      <w:proofErr w:type="gramEnd"/>
      <w:r>
        <w:t xml:space="preserve"> в исторических городах необходимо учитывать также туристов.</w:t>
      </w:r>
    </w:p>
    <w:p w:rsidR="00632429" w:rsidRDefault="00632429">
      <w:pPr>
        <w:pStyle w:val="ConsPlusNormal"/>
        <w:ind w:firstLine="540"/>
        <w:jc w:val="both"/>
      </w:pPr>
      <w:r>
        <w:t>10.3.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632429" w:rsidRDefault="00632429">
      <w:pPr>
        <w:pStyle w:val="ConsPlusNormal"/>
        <w:ind w:firstLine="540"/>
        <w:jc w:val="both"/>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32429" w:rsidRDefault="00632429">
      <w:pPr>
        <w:pStyle w:val="ConsPlusNormal"/>
        <w:ind w:firstLine="540"/>
        <w:jc w:val="both"/>
      </w:pPr>
      <w:r>
        <w:t xml:space="preserve">10.4. Радиус обслуживания населения учреждениями и предприятиями, размещенными в жилой застройке, как правило, следует принимать не </w:t>
      </w:r>
      <w:proofErr w:type="gramStart"/>
      <w:r>
        <w:t>более указанного</w:t>
      </w:r>
      <w:proofErr w:type="gramEnd"/>
      <w:r>
        <w:t xml:space="preserve"> в таблице 5.</w:t>
      </w:r>
    </w:p>
    <w:p w:rsidR="00632429" w:rsidRDefault="00632429">
      <w:pPr>
        <w:pStyle w:val="ConsPlusNormal"/>
        <w:ind w:firstLine="540"/>
        <w:jc w:val="both"/>
      </w:pPr>
    </w:p>
    <w:p w:rsidR="00632429" w:rsidRDefault="00632429">
      <w:pPr>
        <w:pStyle w:val="ConsPlusNormal"/>
        <w:jc w:val="right"/>
      </w:pPr>
      <w:r>
        <w:t>Таблица 5</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xml:space="preserve">│      Учреждения и предприятия обслуживания      │Радиус обслуживания, </w:t>
      </w:r>
      <w:proofErr w:type="gramStart"/>
      <w:r>
        <w:t>м</w:t>
      </w:r>
      <w:proofErr w:type="gramEnd"/>
      <w:r>
        <w:t xml:space="preserve"> │</w:t>
      </w:r>
    </w:p>
    <w:p w:rsidR="00632429" w:rsidRDefault="00632429">
      <w:pPr>
        <w:pStyle w:val="ConsPlusCell"/>
        <w:jc w:val="both"/>
      </w:pPr>
      <w:r>
        <w:t>├─────────────────────────────────────────────────┼───────────────────────┤</w:t>
      </w:r>
    </w:p>
    <w:p w:rsidR="00632429" w:rsidRDefault="00632429">
      <w:pPr>
        <w:pStyle w:val="ConsPlusCell"/>
        <w:jc w:val="both"/>
      </w:pPr>
      <w:r>
        <w:t xml:space="preserve">│Детские дошкольные учреждения </w:t>
      </w:r>
      <w:hyperlink w:anchor="P633" w:history="1">
        <w:r>
          <w:rPr>
            <w:color w:val="0000FF"/>
          </w:rPr>
          <w:t>&lt;*&gt;</w:t>
        </w:r>
      </w:hyperlink>
      <w:r>
        <w:t>:               │                       │</w:t>
      </w:r>
    </w:p>
    <w:p w:rsidR="00632429" w:rsidRDefault="00632429">
      <w:pPr>
        <w:pStyle w:val="ConsPlusCell"/>
        <w:jc w:val="both"/>
      </w:pPr>
      <w:r>
        <w:t>│ в городах                                       │          300          │</w:t>
      </w:r>
    </w:p>
    <w:p w:rsidR="00632429" w:rsidRDefault="00632429">
      <w:pPr>
        <w:pStyle w:val="ConsPlusCell"/>
        <w:jc w:val="both"/>
      </w:pPr>
      <w:r>
        <w:t>│ в сельских поселениях и в малых городах,        │          500          │</w:t>
      </w:r>
    </w:p>
    <w:p w:rsidR="00632429" w:rsidRDefault="00632429">
      <w:pPr>
        <w:pStyle w:val="ConsPlusCell"/>
        <w:jc w:val="both"/>
      </w:pPr>
      <w:r>
        <w:t>│</w:t>
      </w:r>
      <w:proofErr w:type="gramStart"/>
      <w:r>
        <w:t>при</w:t>
      </w:r>
      <w:proofErr w:type="gramEnd"/>
      <w:r>
        <w:t xml:space="preserve"> </w:t>
      </w:r>
      <w:proofErr w:type="gramStart"/>
      <w:r>
        <w:t>одно</w:t>
      </w:r>
      <w:proofErr w:type="gramEnd"/>
      <w:r>
        <w:t>- и двухэтажной застройке                │                       │</w:t>
      </w:r>
    </w:p>
    <w:p w:rsidR="00632429" w:rsidRDefault="00632429">
      <w:pPr>
        <w:pStyle w:val="ConsPlusCell"/>
        <w:jc w:val="both"/>
      </w:pPr>
      <w:r>
        <w:t xml:space="preserve">│Помещения для </w:t>
      </w:r>
      <w:proofErr w:type="gramStart"/>
      <w:r>
        <w:t>физкультурно-оздоровительных</w:t>
      </w:r>
      <w:proofErr w:type="gramEnd"/>
      <w:r>
        <w:t xml:space="preserve">       │          500          │</w:t>
      </w:r>
    </w:p>
    <w:p w:rsidR="00632429" w:rsidRDefault="00632429">
      <w:pPr>
        <w:pStyle w:val="ConsPlusCell"/>
        <w:jc w:val="both"/>
      </w:pPr>
      <w:r>
        <w:t>│занятий                                          │                       │</w:t>
      </w:r>
    </w:p>
    <w:p w:rsidR="00632429" w:rsidRDefault="00632429">
      <w:pPr>
        <w:pStyle w:val="ConsPlusCell"/>
        <w:jc w:val="both"/>
      </w:pPr>
      <w:r>
        <w:t>│Физкультурно-спортивные центры жилых районов     │         1500          │</w:t>
      </w:r>
    </w:p>
    <w:p w:rsidR="00632429" w:rsidRDefault="00632429">
      <w:pPr>
        <w:pStyle w:val="ConsPlusCell"/>
        <w:jc w:val="both"/>
      </w:pPr>
      <w:r>
        <w:t xml:space="preserve">│Поликлиники и их филиалы в городах </w:t>
      </w:r>
      <w:hyperlink w:anchor="P640" w:history="1">
        <w:r>
          <w:rPr>
            <w:color w:val="0000FF"/>
          </w:rPr>
          <w:t>&lt;**&gt;</w:t>
        </w:r>
      </w:hyperlink>
      <w:r>
        <w:t xml:space="preserve">          │         1000          │</w:t>
      </w:r>
    </w:p>
    <w:p w:rsidR="00632429" w:rsidRDefault="00632429">
      <w:pPr>
        <w:pStyle w:val="ConsPlusCell"/>
        <w:jc w:val="both"/>
      </w:pPr>
      <w:r>
        <w:t>│Раздаточные пункты молочной кухни                │          500          │</w:t>
      </w:r>
    </w:p>
    <w:p w:rsidR="00632429" w:rsidRDefault="00632429">
      <w:pPr>
        <w:pStyle w:val="ConsPlusCell"/>
        <w:jc w:val="both"/>
      </w:pPr>
      <w:r>
        <w:t xml:space="preserve">│То же, </w:t>
      </w:r>
      <w:proofErr w:type="gramStart"/>
      <w:r>
        <w:t>при</w:t>
      </w:r>
      <w:proofErr w:type="gramEnd"/>
      <w:r>
        <w:t xml:space="preserve"> </w:t>
      </w:r>
      <w:proofErr w:type="gramStart"/>
      <w:r>
        <w:t>одно</w:t>
      </w:r>
      <w:proofErr w:type="gramEnd"/>
      <w:r>
        <w:t>- и двухэтажной застройке         │          800          │</w:t>
      </w:r>
    </w:p>
    <w:p w:rsidR="00632429" w:rsidRDefault="00632429">
      <w:pPr>
        <w:pStyle w:val="ConsPlusCell"/>
        <w:jc w:val="both"/>
      </w:pPr>
      <w:r>
        <w:t>│Аптеки в городах                                 │          500          │</w:t>
      </w:r>
    </w:p>
    <w:p w:rsidR="00632429" w:rsidRDefault="00632429">
      <w:pPr>
        <w:pStyle w:val="ConsPlusCell"/>
        <w:jc w:val="both"/>
      </w:pPr>
      <w:r>
        <w:t xml:space="preserve">│То же, </w:t>
      </w:r>
      <w:proofErr w:type="gramStart"/>
      <w:r>
        <w:t>при</w:t>
      </w:r>
      <w:proofErr w:type="gramEnd"/>
      <w:r>
        <w:t xml:space="preserve"> </w:t>
      </w:r>
      <w:proofErr w:type="gramStart"/>
      <w:r>
        <w:t>одно</w:t>
      </w:r>
      <w:proofErr w:type="gramEnd"/>
      <w:r>
        <w:t>- и двухэтажной застройке         │          800          │</w:t>
      </w:r>
    </w:p>
    <w:p w:rsidR="00632429" w:rsidRDefault="00632429">
      <w:pPr>
        <w:pStyle w:val="ConsPlusCell"/>
        <w:jc w:val="both"/>
      </w:pPr>
      <w:r>
        <w:t>│ Предприятия торговли, общественного питания     │                       │</w:t>
      </w:r>
    </w:p>
    <w:p w:rsidR="00632429" w:rsidRDefault="00632429">
      <w:pPr>
        <w:pStyle w:val="ConsPlusCell"/>
        <w:jc w:val="both"/>
      </w:pPr>
      <w:r>
        <w:t>│и бытового обслуживания местного значения:       │                       │</w:t>
      </w:r>
    </w:p>
    <w:p w:rsidR="00632429" w:rsidRDefault="00632429">
      <w:pPr>
        <w:pStyle w:val="ConsPlusCell"/>
        <w:jc w:val="both"/>
      </w:pPr>
      <w:r>
        <w:t xml:space="preserve">│ </w:t>
      </w:r>
      <w:proofErr w:type="gramStart"/>
      <w:r>
        <w:t>городах</w:t>
      </w:r>
      <w:proofErr w:type="gramEnd"/>
      <w:r>
        <w:t xml:space="preserve"> при застройке:                          │                       │</w:t>
      </w:r>
    </w:p>
    <w:p w:rsidR="00632429" w:rsidRDefault="00632429">
      <w:pPr>
        <w:pStyle w:val="ConsPlusCell"/>
        <w:jc w:val="both"/>
      </w:pPr>
      <w:r>
        <w:t>│  многоэтажной                                   │          500          │</w:t>
      </w:r>
    </w:p>
    <w:p w:rsidR="00632429" w:rsidRDefault="00632429">
      <w:pPr>
        <w:pStyle w:val="ConsPlusCell"/>
        <w:jc w:val="both"/>
      </w:pPr>
      <w:r>
        <w:t xml:space="preserve">│  одно-, </w:t>
      </w:r>
      <w:proofErr w:type="gramStart"/>
      <w:r>
        <w:t>двухэтажной</w:t>
      </w:r>
      <w:proofErr w:type="gramEnd"/>
      <w:r>
        <w:t xml:space="preserve">                             │          800          │</w:t>
      </w:r>
    </w:p>
    <w:p w:rsidR="00632429" w:rsidRDefault="00632429">
      <w:pPr>
        <w:pStyle w:val="ConsPlusCell"/>
        <w:jc w:val="both"/>
      </w:pPr>
      <w:r>
        <w:t>│  в сельских поселениях                          │         2000          │</w:t>
      </w:r>
    </w:p>
    <w:p w:rsidR="00632429" w:rsidRDefault="00632429">
      <w:pPr>
        <w:pStyle w:val="ConsPlusCell"/>
        <w:jc w:val="both"/>
      </w:pPr>
      <w:r>
        <w:t>│Отделения связи и филиалы сберегательного банка  │          500          │</w:t>
      </w:r>
    </w:p>
    <w:p w:rsidR="00632429" w:rsidRDefault="00632429">
      <w:pPr>
        <w:pStyle w:val="ConsPlusCell"/>
        <w:jc w:val="both"/>
      </w:pPr>
      <w:r>
        <w:t>├─────────────────────────────────────────────────┴───────────────────────┤</w:t>
      </w:r>
    </w:p>
    <w:p w:rsidR="00632429" w:rsidRDefault="00632429">
      <w:pPr>
        <w:pStyle w:val="ConsPlusCell"/>
        <w:jc w:val="both"/>
      </w:pPr>
      <w:bookmarkStart w:id="8" w:name="P633"/>
      <w:bookmarkEnd w:id="8"/>
      <w:r>
        <w:t xml:space="preserve">│    &lt;*&gt;   Указанный   радиус   обслуживания    не   распространяется   </w:t>
      </w:r>
      <w:proofErr w:type="gramStart"/>
      <w:r>
        <w:t>на</w:t>
      </w:r>
      <w:proofErr w:type="gramEnd"/>
      <w:r>
        <w:t>│</w:t>
      </w:r>
    </w:p>
    <w:p w:rsidR="00632429" w:rsidRDefault="00632429">
      <w:pPr>
        <w:pStyle w:val="ConsPlusCell"/>
        <w:jc w:val="both"/>
      </w:pPr>
      <w:r>
        <w:t>│специализированные   и  оздоровительные  детские  дошкольные  учреждения,│</w:t>
      </w:r>
    </w:p>
    <w:p w:rsidR="00632429" w:rsidRDefault="00632429">
      <w:pPr>
        <w:pStyle w:val="ConsPlusCell"/>
        <w:jc w:val="both"/>
      </w:pPr>
      <w:r>
        <w:t>│а   также   на   специальные   детские     ясли-сады   общего    типа   и│</w:t>
      </w:r>
    </w:p>
    <w:p w:rsidR="00632429" w:rsidRDefault="00632429">
      <w:pPr>
        <w:pStyle w:val="ConsPlusCell"/>
        <w:jc w:val="both"/>
      </w:pPr>
      <w:r>
        <w:t>│общеобразовательные школы (языковые, математические, спортивные  и т.п.).│</w:t>
      </w:r>
    </w:p>
    <w:p w:rsidR="00632429" w:rsidRDefault="00632429">
      <w:pPr>
        <w:pStyle w:val="ConsPlusCell"/>
        <w:jc w:val="both"/>
      </w:pPr>
      <w:r>
        <w:t>│Радиусы   обслуживания  общеобразовательных  школ  в  сельской  местности│</w:t>
      </w:r>
    </w:p>
    <w:p w:rsidR="00632429" w:rsidRDefault="00632429">
      <w:pPr>
        <w:pStyle w:val="ConsPlusCell"/>
        <w:jc w:val="both"/>
      </w:pPr>
      <w:r>
        <w:t xml:space="preserve">│допускается принимать по региональным градостроительным нормативам, а </w:t>
      </w:r>
      <w:proofErr w:type="gramStart"/>
      <w:r>
        <w:t>при</w:t>
      </w:r>
      <w:proofErr w:type="gramEnd"/>
      <w:r>
        <w:t>│</w:t>
      </w:r>
    </w:p>
    <w:p w:rsidR="00632429" w:rsidRDefault="00632429">
      <w:pPr>
        <w:pStyle w:val="ConsPlusCell"/>
        <w:jc w:val="both"/>
      </w:pPr>
      <w:r>
        <w:t xml:space="preserve">│их </w:t>
      </w:r>
      <w:proofErr w:type="gramStart"/>
      <w:r>
        <w:t>отсутствии</w:t>
      </w:r>
      <w:proofErr w:type="gramEnd"/>
      <w:r>
        <w:t xml:space="preserve"> по заданию на проектирование.                              │</w:t>
      </w:r>
    </w:p>
    <w:p w:rsidR="00632429" w:rsidRDefault="00632429">
      <w:pPr>
        <w:pStyle w:val="ConsPlusCell"/>
        <w:jc w:val="both"/>
      </w:pPr>
      <w:bookmarkStart w:id="9" w:name="P640"/>
      <w:bookmarkEnd w:id="9"/>
      <w:r>
        <w:t>│    &lt;**&gt; Доступность   поликлиник,   амбулаторий,  фельдшерско-акушерских│</w:t>
      </w:r>
    </w:p>
    <w:p w:rsidR="00632429" w:rsidRDefault="00632429">
      <w:pPr>
        <w:pStyle w:val="ConsPlusCell"/>
        <w:jc w:val="both"/>
      </w:pPr>
      <w:r>
        <w:t>│пунктов  и аптек  в сельской  местности  принимается  в  пределах  30 мин│</w:t>
      </w:r>
    </w:p>
    <w:p w:rsidR="00632429" w:rsidRDefault="00632429">
      <w:pPr>
        <w:pStyle w:val="ConsPlusCell"/>
        <w:jc w:val="both"/>
      </w:pPr>
      <w:r>
        <w:t>│(с использованием транспорта).                                           │</w:t>
      </w:r>
    </w:p>
    <w:p w:rsidR="00632429" w:rsidRDefault="00632429">
      <w:pPr>
        <w:pStyle w:val="ConsPlusCell"/>
        <w:jc w:val="both"/>
      </w:pPr>
      <w:r>
        <w:t>│                                                                         │</w:t>
      </w:r>
    </w:p>
    <w:p w:rsidR="00632429" w:rsidRDefault="00632429">
      <w:pPr>
        <w:pStyle w:val="ConsPlusCell"/>
        <w:jc w:val="both"/>
      </w:pPr>
      <w:r>
        <w:t>│    Примечания. 1.  Для климатических  подрайонов  IА, IБ, IГ, IД и  II</w:t>
      </w:r>
      <w:proofErr w:type="gramStart"/>
      <w:r>
        <w:t>А</w:t>
      </w:r>
      <w:proofErr w:type="gramEnd"/>
      <w:r>
        <w:t>,│</w:t>
      </w:r>
    </w:p>
    <w:p w:rsidR="00632429" w:rsidRDefault="00632429">
      <w:pPr>
        <w:pStyle w:val="ConsPlusCell"/>
        <w:jc w:val="both"/>
      </w:pPr>
      <w:r>
        <w:t>│а также в  зоне  пустынь  и  полупустынь,  в  условиях  сложного  рельефа│</w:t>
      </w:r>
    </w:p>
    <w:p w:rsidR="00632429" w:rsidRDefault="00632429">
      <w:pPr>
        <w:pStyle w:val="ConsPlusCell"/>
        <w:jc w:val="both"/>
      </w:pPr>
      <w:r>
        <w:t>│указанные в таблице радиусы обслуживания следует уменьшать на 30%.       │</w:t>
      </w:r>
    </w:p>
    <w:p w:rsidR="00632429" w:rsidRDefault="00632429">
      <w:pPr>
        <w:pStyle w:val="ConsPlusCell"/>
        <w:jc w:val="both"/>
      </w:pPr>
      <w:r>
        <w:t xml:space="preserve">│    2. Пути подходов  учащихся к общеобразовательным школам с  </w:t>
      </w:r>
      <w:proofErr w:type="gramStart"/>
      <w:r>
        <w:t>начальными</w:t>
      </w:r>
      <w:proofErr w:type="gramEnd"/>
      <w:r>
        <w:t>│</w:t>
      </w:r>
    </w:p>
    <w:p w:rsidR="00632429" w:rsidRDefault="00632429">
      <w:pPr>
        <w:pStyle w:val="ConsPlusCell"/>
        <w:jc w:val="both"/>
      </w:pPr>
      <w:r>
        <w:lastRenderedPageBreak/>
        <w:t>│классами не должны пересекать проезжую  часть магистральных  улиц в одном│</w:t>
      </w:r>
    </w:p>
    <w:p w:rsidR="00632429" w:rsidRDefault="00632429">
      <w:pPr>
        <w:pStyle w:val="ConsPlusCell"/>
        <w:jc w:val="both"/>
      </w:pPr>
      <w:r>
        <w:t>│</w:t>
      </w:r>
      <w:proofErr w:type="gramStart"/>
      <w:r>
        <w:t>уровне</w:t>
      </w:r>
      <w:proofErr w:type="gramEnd"/>
      <w:r>
        <w:t>.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10.5. Радиус обслуживания общеобразовательных учреждений в городских поселениях следует принимать согласно нижеследующей таблице.</w:t>
      </w:r>
    </w:p>
    <w:p w:rsidR="00632429" w:rsidRDefault="0063242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920"/>
        <w:gridCol w:w="2880"/>
        <w:gridCol w:w="4440"/>
      </w:tblGrid>
      <w:tr w:rsidR="00632429">
        <w:trPr>
          <w:trHeight w:val="240"/>
        </w:trPr>
        <w:tc>
          <w:tcPr>
            <w:tcW w:w="1920" w:type="dxa"/>
          </w:tcPr>
          <w:p w:rsidR="00632429" w:rsidRDefault="00632429">
            <w:pPr>
              <w:pStyle w:val="ConsPlusNonformat"/>
              <w:jc w:val="both"/>
            </w:pPr>
            <w:r>
              <w:t xml:space="preserve"> Строительно- </w:t>
            </w:r>
          </w:p>
          <w:p w:rsidR="00632429" w:rsidRDefault="00632429">
            <w:pPr>
              <w:pStyle w:val="ConsPlusNonformat"/>
              <w:jc w:val="both"/>
            </w:pPr>
            <w:r>
              <w:t xml:space="preserve">климатическая </w:t>
            </w:r>
          </w:p>
          <w:p w:rsidR="00632429" w:rsidRDefault="00632429">
            <w:pPr>
              <w:pStyle w:val="ConsPlusNonformat"/>
              <w:jc w:val="both"/>
            </w:pPr>
            <w:r>
              <w:t xml:space="preserve">     зона     </w:t>
            </w:r>
          </w:p>
        </w:tc>
        <w:tc>
          <w:tcPr>
            <w:tcW w:w="2880" w:type="dxa"/>
          </w:tcPr>
          <w:p w:rsidR="00632429" w:rsidRDefault="00632429">
            <w:pPr>
              <w:pStyle w:val="ConsPlusNonformat"/>
              <w:jc w:val="both"/>
            </w:pPr>
            <w:r>
              <w:t xml:space="preserve">Категория </w:t>
            </w:r>
            <w:proofErr w:type="gramStart"/>
            <w:r>
              <w:t>обучающихся</w:t>
            </w:r>
            <w:proofErr w:type="gramEnd"/>
            <w:r>
              <w:t xml:space="preserve"> </w:t>
            </w:r>
          </w:p>
          <w:p w:rsidR="00632429" w:rsidRDefault="00632429">
            <w:pPr>
              <w:pStyle w:val="ConsPlusNonformat"/>
              <w:jc w:val="both"/>
            </w:pPr>
            <w:r>
              <w:t xml:space="preserve">  (ступень обучения)  </w:t>
            </w:r>
          </w:p>
        </w:tc>
        <w:tc>
          <w:tcPr>
            <w:tcW w:w="4440" w:type="dxa"/>
          </w:tcPr>
          <w:p w:rsidR="00632429" w:rsidRDefault="00632429">
            <w:pPr>
              <w:pStyle w:val="ConsPlusNonformat"/>
              <w:jc w:val="both"/>
            </w:pPr>
            <w:r>
              <w:t xml:space="preserve">   Радиус пешеходной доступности   </w:t>
            </w:r>
          </w:p>
          <w:p w:rsidR="00632429" w:rsidRDefault="00632429">
            <w:pPr>
              <w:pStyle w:val="ConsPlusNonformat"/>
              <w:jc w:val="both"/>
            </w:pPr>
            <w:r>
              <w:t xml:space="preserve">  общеобразовательного учреждения  </w:t>
            </w:r>
          </w:p>
          <w:p w:rsidR="00632429" w:rsidRDefault="00632429">
            <w:pPr>
              <w:pStyle w:val="ConsPlusNonformat"/>
              <w:jc w:val="both"/>
            </w:pPr>
            <w:r>
              <w:t xml:space="preserve">           не более, </w:t>
            </w:r>
            <w:proofErr w:type="gramStart"/>
            <w:r>
              <w:t>км</w:t>
            </w:r>
            <w:proofErr w:type="gramEnd"/>
            <w:r>
              <w:t xml:space="preserve">            </w:t>
            </w:r>
          </w:p>
        </w:tc>
      </w:tr>
      <w:tr w:rsidR="00632429">
        <w:trPr>
          <w:trHeight w:val="240"/>
        </w:trPr>
        <w:tc>
          <w:tcPr>
            <w:tcW w:w="1920" w:type="dxa"/>
            <w:tcBorders>
              <w:top w:val="nil"/>
            </w:tcBorders>
          </w:tcPr>
          <w:p w:rsidR="00632429" w:rsidRDefault="00632429">
            <w:pPr>
              <w:pStyle w:val="ConsPlusNonformat"/>
              <w:jc w:val="both"/>
            </w:pPr>
            <w:r>
              <w:t xml:space="preserve">   II - III   </w:t>
            </w:r>
          </w:p>
        </w:tc>
        <w:tc>
          <w:tcPr>
            <w:tcW w:w="2880" w:type="dxa"/>
            <w:tcBorders>
              <w:top w:val="nil"/>
            </w:tcBorders>
          </w:tcPr>
          <w:p w:rsidR="00632429" w:rsidRDefault="00632429">
            <w:pPr>
              <w:pStyle w:val="ConsPlusNonformat"/>
              <w:jc w:val="both"/>
            </w:pPr>
            <w:r>
              <w:t xml:space="preserve">         Все          </w:t>
            </w:r>
          </w:p>
        </w:tc>
        <w:tc>
          <w:tcPr>
            <w:tcW w:w="4440" w:type="dxa"/>
            <w:tcBorders>
              <w:top w:val="nil"/>
            </w:tcBorders>
          </w:tcPr>
          <w:p w:rsidR="00632429" w:rsidRDefault="00632429">
            <w:pPr>
              <w:pStyle w:val="ConsPlusNonformat"/>
              <w:jc w:val="both"/>
            </w:pPr>
            <w:r>
              <w:t xml:space="preserve">                0,5                </w:t>
            </w:r>
          </w:p>
        </w:tc>
      </w:tr>
      <w:tr w:rsidR="00632429">
        <w:trPr>
          <w:trHeight w:val="240"/>
        </w:trPr>
        <w:tc>
          <w:tcPr>
            <w:tcW w:w="1920" w:type="dxa"/>
            <w:vMerge w:val="restart"/>
            <w:tcBorders>
              <w:top w:val="nil"/>
            </w:tcBorders>
          </w:tcPr>
          <w:p w:rsidR="00632429" w:rsidRDefault="00632429">
            <w:pPr>
              <w:pStyle w:val="ConsPlusNonformat"/>
              <w:jc w:val="both"/>
            </w:pPr>
            <w:r>
              <w:t xml:space="preserve">      I       </w:t>
            </w:r>
          </w:p>
          <w:p w:rsidR="00632429" w:rsidRDefault="00632429">
            <w:pPr>
              <w:pStyle w:val="ConsPlusNonformat"/>
              <w:jc w:val="both"/>
            </w:pPr>
            <w:r>
              <w:t xml:space="preserve"> (I подзона)  </w:t>
            </w:r>
          </w:p>
        </w:tc>
        <w:tc>
          <w:tcPr>
            <w:tcW w:w="2880" w:type="dxa"/>
            <w:tcBorders>
              <w:top w:val="nil"/>
            </w:tcBorders>
          </w:tcPr>
          <w:p w:rsidR="00632429" w:rsidRDefault="00632429">
            <w:pPr>
              <w:pStyle w:val="ConsPlusNonformat"/>
              <w:jc w:val="both"/>
            </w:pPr>
            <w:r>
              <w:t xml:space="preserve">        I и II        </w:t>
            </w:r>
          </w:p>
        </w:tc>
        <w:tc>
          <w:tcPr>
            <w:tcW w:w="4440" w:type="dxa"/>
            <w:tcBorders>
              <w:top w:val="nil"/>
            </w:tcBorders>
          </w:tcPr>
          <w:p w:rsidR="00632429" w:rsidRDefault="00632429">
            <w:pPr>
              <w:pStyle w:val="ConsPlusNonformat"/>
              <w:jc w:val="both"/>
            </w:pPr>
            <w:r>
              <w:t xml:space="preserve">                0,3                </w:t>
            </w:r>
          </w:p>
        </w:tc>
      </w:tr>
      <w:tr w:rsidR="00632429">
        <w:tc>
          <w:tcPr>
            <w:tcW w:w="1800" w:type="dxa"/>
            <w:vMerge/>
            <w:tcBorders>
              <w:top w:val="nil"/>
            </w:tcBorders>
          </w:tcPr>
          <w:p w:rsidR="00632429" w:rsidRDefault="00632429"/>
        </w:tc>
        <w:tc>
          <w:tcPr>
            <w:tcW w:w="2880" w:type="dxa"/>
            <w:tcBorders>
              <w:top w:val="nil"/>
            </w:tcBorders>
          </w:tcPr>
          <w:p w:rsidR="00632429" w:rsidRDefault="00632429">
            <w:pPr>
              <w:pStyle w:val="ConsPlusNonformat"/>
              <w:jc w:val="both"/>
            </w:pPr>
            <w:r>
              <w:t xml:space="preserve">         III          </w:t>
            </w:r>
          </w:p>
        </w:tc>
        <w:tc>
          <w:tcPr>
            <w:tcW w:w="4440" w:type="dxa"/>
            <w:tcBorders>
              <w:top w:val="nil"/>
            </w:tcBorders>
          </w:tcPr>
          <w:p w:rsidR="00632429" w:rsidRDefault="00632429">
            <w:pPr>
              <w:pStyle w:val="ConsPlusNonformat"/>
              <w:jc w:val="both"/>
            </w:pPr>
            <w:r>
              <w:t xml:space="preserve">                0,4                </w:t>
            </w:r>
          </w:p>
        </w:tc>
      </w:tr>
      <w:tr w:rsidR="00632429">
        <w:trPr>
          <w:trHeight w:val="240"/>
        </w:trPr>
        <w:tc>
          <w:tcPr>
            <w:tcW w:w="1920" w:type="dxa"/>
            <w:vMerge w:val="restart"/>
            <w:tcBorders>
              <w:top w:val="nil"/>
            </w:tcBorders>
          </w:tcPr>
          <w:p w:rsidR="00632429" w:rsidRDefault="00632429">
            <w:pPr>
              <w:pStyle w:val="ConsPlusNonformat"/>
              <w:jc w:val="both"/>
            </w:pPr>
            <w:r>
              <w:t xml:space="preserve">      I       </w:t>
            </w:r>
          </w:p>
          <w:p w:rsidR="00632429" w:rsidRDefault="00632429">
            <w:pPr>
              <w:pStyle w:val="ConsPlusNonformat"/>
              <w:jc w:val="both"/>
            </w:pPr>
            <w:r>
              <w:t xml:space="preserve"> (II подзона) </w:t>
            </w:r>
          </w:p>
        </w:tc>
        <w:tc>
          <w:tcPr>
            <w:tcW w:w="2880" w:type="dxa"/>
            <w:tcBorders>
              <w:top w:val="nil"/>
            </w:tcBorders>
          </w:tcPr>
          <w:p w:rsidR="00632429" w:rsidRDefault="00632429">
            <w:pPr>
              <w:pStyle w:val="ConsPlusNonformat"/>
              <w:jc w:val="both"/>
            </w:pPr>
            <w:r>
              <w:t xml:space="preserve">        I и II        </w:t>
            </w:r>
          </w:p>
        </w:tc>
        <w:tc>
          <w:tcPr>
            <w:tcW w:w="4440" w:type="dxa"/>
            <w:tcBorders>
              <w:top w:val="nil"/>
            </w:tcBorders>
          </w:tcPr>
          <w:p w:rsidR="00632429" w:rsidRDefault="00632429">
            <w:pPr>
              <w:pStyle w:val="ConsPlusNonformat"/>
              <w:jc w:val="both"/>
            </w:pPr>
            <w:r>
              <w:t xml:space="preserve">                0,4                </w:t>
            </w:r>
          </w:p>
        </w:tc>
      </w:tr>
      <w:tr w:rsidR="00632429">
        <w:tc>
          <w:tcPr>
            <w:tcW w:w="1800" w:type="dxa"/>
            <w:vMerge/>
            <w:tcBorders>
              <w:top w:val="nil"/>
            </w:tcBorders>
          </w:tcPr>
          <w:p w:rsidR="00632429" w:rsidRDefault="00632429"/>
        </w:tc>
        <w:tc>
          <w:tcPr>
            <w:tcW w:w="2880" w:type="dxa"/>
            <w:tcBorders>
              <w:top w:val="nil"/>
            </w:tcBorders>
          </w:tcPr>
          <w:p w:rsidR="00632429" w:rsidRDefault="00632429">
            <w:pPr>
              <w:pStyle w:val="ConsPlusNonformat"/>
              <w:jc w:val="both"/>
            </w:pPr>
            <w:r>
              <w:t xml:space="preserve">         III          </w:t>
            </w:r>
          </w:p>
        </w:tc>
        <w:tc>
          <w:tcPr>
            <w:tcW w:w="4440" w:type="dxa"/>
            <w:tcBorders>
              <w:top w:val="nil"/>
            </w:tcBorders>
          </w:tcPr>
          <w:p w:rsidR="00632429" w:rsidRDefault="00632429">
            <w:pPr>
              <w:pStyle w:val="ConsPlusNonformat"/>
              <w:jc w:val="both"/>
            </w:pPr>
            <w:r>
              <w:t xml:space="preserve">                0,5                </w:t>
            </w:r>
          </w:p>
        </w:tc>
      </w:tr>
    </w:tbl>
    <w:p w:rsidR="00632429" w:rsidRDefault="00632429">
      <w:pPr>
        <w:pStyle w:val="ConsPlusNormal"/>
        <w:ind w:firstLine="540"/>
        <w:jc w:val="both"/>
      </w:pPr>
    </w:p>
    <w:p w:rsidR="00632429" w:rsidRDefault="00632429">
      <w:pPr>
        <w:pStyle w:val="ConsPlusNormal"/>
        <w:ind w:firstLine="540"/>
        <w:jc w:val="both"/>
      </w:pPr>
      <w: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 - III ступеней - не более 50 мин (в одну сторону).</w:t>
      </w:r>
    </w:p>
    <w:p w:rsidR="00632429" w:rsidRDefault="00632429">
      <w:pPr>
        <w:pStyle w:val="ConsPlusNormal"/>
        <w:ind w:firstLine="540"/>
        <w:jc w:val="both"/>
      </w:pPr>
      <w:r>
        <w:t>В сельской местности размещение общеобразовательных учреждений должно соответствовать нижеследующим требованиям.</w:t>
      </w:r>
    </w:p>
    <w:p w:rsidR="00632429" w:rsidRDefault="0063242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60"/>
        <w:gridCol w:w="3120"/>
        <w:gridCol w:w="3960"/>
      </w:tblGrid>
      <w:tr w:rsidR="00632429">
        <w:trPr>
          <w:trHeight w:val="240"/>
        </w:trPr>
        <w:tc>
          <w:tcPr>
            <w:tcW w:w="2160" w:type="dxa"/>
          </w:tcPr>
          <w:p w:rsidR="00632429" w:rsidRDefault="00632429">
            <w:pPr>
              <w:pStyle w:val="ConsPlusNonformat"/>
              <w:jc w:val="both"/>
            </w:pPr>
            <w:r>
              <w:t>Ступень обучения</w:t>
            </w:r>
          </w:p>
        </w:tc>
        <w:tc>
          <w:tcPr>
            <w:tcW w:w="3120" w:type="dxa"/>
          </w:tcPr>
          <w:p w:rsidR="00632429" w:rsidRDefault="00632429">
            <w:pPr>
              <w:pStyle w:val="ConsPlusNonformat"/>
              <w:jc w:val="both"/>
            </w:pPr>
            <w:r>
              <w:t xml:space="preserve">   Радиус </w:t>
            </w:r>
            <w:proofErr w:type="gramStart"/>
            <w:r>
              <w:t>пешеходной</w:t>
            </w:r>
            <w:proofErr w:type="gramEnd"/>
            <w:r>
              <w:t xml:space="preserve">    </w:t>
            </w:r>
          </w:p>
          <w:p w:rsidR="00632429" w:rsidRDefault="00632429">
            <w:pPr>
              <w:pStyle w:val="ConsPlusNonformat"/>
              <w:jc w:val="both"/>
            </w:pPr>
            <w:r>
              <w:t xml:space="preserve">доступности не более, </w:t>
            </w:r>
            <w:proofErr w:type="gramStart"/>
            <w:r>
              <w:t>км</w:t>
            </w:r>
            <w:proofErr w:type="gramEnd"/>
          </w:p>
        </w:tc>
        <w:tc>
          <w:tcPr>
            <w:tcW w:w="3960" w:type="dxa"/>
          </w:tcPr>
          <w:p w:rsidR="00632429" w:rsidRDefault="00632429">
            <w:pPr>
              <w:pStyle w:val="ConsPlusNonformat"/>
              <w:jc w:val="both"/>
            </w:pPr>
            <w:r>
              <w:t>Радиус транспортной доступности</w:t>
            </w:r>
          </w:p>
          <w:p w:rsidR="00632429" w:rsidRDefault="00632429">
            <w:pPr>
              <w:pStyle w:val="ConsPlusNonformat"/>
              <w:jc w:val="both"/>
            </w:pPr>
            <w:r>
              <w:t xml:space="preserve">(в одну сторону) не более, мин </w:t>
            </w:r>
          </w:p>
        </w:tc>
      </w:tr>
      <w:tr w:rsidR="00632429">
        <w:trPr>
          <w:trHeight w:val="240"/>
        </w:trPr>
        <w:tc>
          <w:tcPr>
            <w:tcW w:w="2160" w:type="dxa"/>
            <w:tcBorders>
              <w:top w:val="nil"/>
            </w:tcBorders>
          </w:tcPr>
          <w:p w:rsidR="00632429" w:rsidRDefault="00632429">
            <w:pPr>
              <w:pStyle w:val="ConsPlusNonformat"/>
              <w:jc w:val="both"/>
            </w:pPr>
            <w:r>
              <w:t xml:space="preserve">       I        </w:t>
            </w:r>
          </w:p>
        </w:tc>
        <w:tc>
          <w:tcPr>
            <w:tcW w:w="3120" w:type="dxa"/>
            <w:tcBorders>
              <w:top w:val="nil"/>
            </w:tcBorders>
          </w:tcPr>
          <w:p w:rsidR="00632429" w:rsidRDefault="00632429">
            <w:pPr>
              <w:pStyle w:val="ConsPlusNonformat"/>
              <w:jc w:val="both"/>
            </w:pPr>
            <w:r>
              <w:t xml:space="preserve">           2            </w:t>
            </w:r>
          </w:p>
        </w:tc>
        <w:tc>
          <w:tcPr>
            <w:tcW w:w="3960" w:type="dxa"/>
            <w:tcBorders>
              <w:top w:val="nil"/>
            </w:tcBorders>
          </w:tcPr>
          <w:p w:rsidR="00632429" w:rsidRDefault="00632429">
            <w:pPr>
              <w:pStyle w:val="ConsPlusNonformat"/>
              <w:jc w:val="both"/>
            </w:pPr>
            <w:r>
              <w:t xml:space="preserve">              15               </w:t>
            </w:r>
          </w:p>
        </w:tc>
      </w:tr>
      <w:tr w:rsidR="00632429">
        <w:trPr>
          <w:trHeight w:val="240"/>
        </w:trPr>
        <w:tc>
          <w:tcPr>
            <w:tcW w:w="2160" w:type="dxa"/>
            <w:tcBorders>
              <w:top w:val="nil"/>
            </w:tcBorders>
          </w:tcPr>
          <w:p w:rsidR="00632429" w:rsidRDefault="00632429">
            <w:pPr>
              <w:pStyle w:val="ConsPlusNonformat"/>
              <w:jc w:val="both"/>
            </w:pPr>
            <w:r>
              <w:t xml:space="preserve">    II - III    </w:t>
            </w:r>
          </w:p>
        </w:tc>
        <w:tc>
          <w:tcPr>
            <w:tcW w:w="3120" w:type="dxa"/>
            <w:tcBorders>
              <w:top w:val="nil"/>
            </w:tcBorders>
          </w:tcPr>
          <w:p w:rsidR="00632429" w:rsidRDefault="00632429">
            <w:pPr>
              <w:pStyle w:val="ConsPlusNonformat"/>
              <w:jc w:val="both"/>
            </w:pPr>
            <w:r>
              <w:t xml:space="preserve">           4            </w:t>
            </w:r>
          </w:p>
        </w:tc>
        <w:tc>
          <w:tcPr>
            <w:tcW w:w="3960" w:type="dxa"/>
            <w:tcBorders>
              <w:top w:val="nil"/>
            </w:tcBorders>
          </w:tcPr>
          <w:p w:rsidR="00632429" w:rsidRDefault="00632429">
            <w:pPr>
              <w:pStyle w:val="ConsPlusNonformat"/>
              <w:jc w:val="both"/>
            </w:pPr>
            <w:r>
              <w:t xml:space="preserve">              30               </w:t>
            </w:r>
          </w:p>
        </w:tc>
      </w:tr>
    </w:tbl>
    <w:p w:rsidR="00632429" w:rsidRDefault="00632429">
      <w:pPr>
        <w:pStyle w:val="ConsPlusNormal"/>
        <w:ind w:firstLine="540"/>
        <w:jc w:val="both"/>
      </w:pPr>
    </w:p>
    <w:p w:rsidR="00632429" w:rsidRDefault="00632429">
      <w:pPr>
        <w:pStyle w:val="ConsPlusNormal"/>
        <w:ind w:firstLine="540"/>
        <w:jc w:val="both"/>
      </w:pPr>
      <w:r>
        <w:t>Предельный радиус обслуживания обучающихся II - III ступеней не должен превышать 15 км.</w:t>
      </w:r>
    </w:p>
    <w:p w:rsidR="00632429" w:rsidRDefault="00632429">
      <w:pPr>
        <w:pStyle w:val="ConsPlusNormal"/>
        <w:ind w:firstLine="540"/>
        <w:jc w:val="both"/>
      </w:pPr>
      <w: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632429" w:rsidRDefault="00632429">
      <w:pPr>
        <w:pStyle w:val="ConsPlusNormal"/>
        <w:ind w:firstLine="540"/>
        <w:jc w:val="both"/>
      </w:pPr>
      <w:r>
        <w:t>Предельный пешеходный подход учащихся к месту сбора на остановке должен быть не более 500 м.</w:t>
      </w:r>
    </w:p>
    <w:p w:rsidR="00632429" w:rsidRDefault="00632429">
      <w:pPr>
        <w:pStyle w:val="ConsPlusNormal"/>
        <w:ind w:firstLine="540"/>
        <w:jc w:val="both"/>
      </w:pPr>
      <w: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632429" w:rsidRDefault="00632429">
      <w:pPr>
        <w:pStyle w:val="ConsPlusNormal"/>
        <w:ind w:firstLine="540"/>
        <w:jc w:val="both"/>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632429" w:rsidRDefault="00632429">
      <w:pPr>
        <w:pStyle w:val="ConsPlusNormal"/>
        <w:ind w:firstLine="540"/>
        <w:jc w:val="both"/>
      </w:pPr>
      <w:r>
        <w:t>10.6. Расстояния от зданий и границ земельных участков учреждений и предприятий обслуживания следует принимать не менее приведенных в таблице 6.</w:t>
      </w:r>
    </w:p>
    <w:p w:rsidR="00632429" w:rsidRDefault="00632429">
      <w:pPr>
        <w:pStyle w:val="ConsPlusNormal"/>
        <w:ind w:firstLine="540"/>
        <w:jc w:val="both"/>
      </w:pPr>
    </w:p>
    <w:p w:rsidR="00632429" w:rsidRDefault="00632429">
      <w:pPr>
        <w:pStyle w:val="ConsPlusNormal"/>
        <w:jc w:val="right"/>
      </w:pPr>
      <w:r>
        <w:t>Таблица 6</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│Здания (земельные участки) │    Расстояния от зданий (границ участков)   │</w:t>
      </w:r>
    </w:p>
    <w:p w:rsidR="00632429" w:rsidRDefault="00632429">
      <w:pPr>
        <w:pStyle w:val="ConsPlusCell"/>
        <w:jc w:val="both"/>
      </w:pPr>
      <w:r>
        <w:t xml:space="preserve">│ учреждений и предприятий  │   учреждений и предприятий обслуживания, </w:t>
      </w:r>
      <w:proofErr w:type="gramStart"/>
      <w:r>
        <w:t>м</w:t>
      </w:r>
      <w:proofErr w:type="gramEnd"/>
      <w:r>
        <w:t xml:space="preserve">  │</w:t>
      </w:r>
    </w:p>
    <w:p w:rsidR="00632429" w:rsidRDefault="00632429">
      <w:pPr>
        <w:pStyle w:val="ConsPlusCell"/>
        <w:jc w:val="both"/>
      </w:pPr>
      <w:r>
        <w:t>│       обслуживания        ├─────────────────┬───────┬───────────────────┤</w:t>
      </w:r>
    </w:p>
    <w:p w:rsidR="00632429" w:rsidRDefault="00632429">
      <w:pPr>
        <w:pStyle w:val="ConsPlusCell"/>
        <w:jc w:val="both"/>
      </w:pPr>
      <w:r>
        <w:t>│                           │ до красной линии│до стен│до зданий общеобра-│</w:t>
      </w:r>
    </w:p>
    <w:p w:rsidR="00632429" w:rsidRDefault="00632429">
      <w:pPr>
        <w:pStyle w:val="ConsPlusCell"/>
        <w:jc w:val="both"/>
      </w:pPr>
      <w:r>
        <w:t>│                           ├────────┬────────┤ жилых │зовательных школ,  │</w:t>
      </w:r>
    </w:p>
    <w:p w:rsidR="00632429" w:rsidRDefault="00632429">
      <w:pPr>
        <w:pStyle w:val="ConsPlusCell"/>
        <w:jc w:val="both"/>
      </w:pPr>
      <w:r>
        <w:t>│                           │   в    │</w:t>
      </w:r>
      <w:proofErr w:type="gramStart"/>
      <w:r>
        <w:t>в</w:t>
      </w:r>
      <w:proofErr w:type="gramEnd"/>
      <w:r>
        <w:t xml:space="preserve"> сель- │ домов │детских дошкольных │</w:t>
      </w:r>
    </w:p>
    <w:p w:rsidR="00632429" w:rsidRDefault="00632429">
      <w:pPr>
        <w:pStyle w:val="ConsPlusCell"/>
        <w:jc w:val="both"/>
      </w:pPr>
      <w:r>
        <w:lastRenderedPageBreak/>
        <w:t>│                           │городах │ских п</w:t>
      </w:r>
      <w:proofErr w:type="gramStart"/>
      <w:r>
        <w:t>о-</w:t>
      </w:r>
      <w:proofErr w:type="gramEnd"/>
      <w:r>
        <w:t>│       │и лечебных         │</w:t>
      </w:r>
    </w:p>
    <w:p w:rsidR="00632429" w:rsidRDefault="00632429">
      <w:pPr>
        <w:pStyle w:val="ConsPlusCell"/>
        <w:jc w:val="both"/>
      </w:pPr>
      <w:r>
        <w:t>│                           │        │</w:t>
      </w:r>
      <w:proofErr w:type="gramStart"/>
      <w:r>
        <w:t>селениях</w:t>
      </w:r>
      <w:proofErr w:type="gramEnd"/>
      <w:r>
        <w:t>│       │учреждений         │</w:t>
      </w:r>
    </w:p>
    <w:p w:rsidR="00632429" w:rsidRDefault="00632429">
      <w:pPr>
        <w:pStyle w:val="ConsPlusCell"/>
        <w:jc w:val="both"/>
      </w:pPr>
      <w:r>
        <w:t>├───────────────────────────┼────────┼────────┼───────┴───────────────────┤</w:t>
      </w:r>
    </w:p>
    <w:p w:rsidR="00632429" w:rsidRDefault="00632429">
      <w:pPr>
        <w:pStyle w:val="ConsPlusCell"/>
        <w:jc w:val="both"/>
      </w:pPr>
      <w:r>
        <w:t>│Детские дошкольные учрежде-│   25   │   10</w:t>
      </w:r>
      <w:proofErr w:type="gramStart"/>
      <w:r>
        <w:t xml:space="preserve">   │     П</w:t>
      </w:r>
      <w:proofErr w:type="gramEnd"/>
      <w:r>
        <w:t>о нормам инсоляции   │</w:t>
      </w:r>
    </w:p>
    <w:p w:rsidR="00632429" w:rsidRDefault="00632429">
      <w:pPr>
        <w:pStyle w:val="ConsPlusCell"/>
        <w:jc w:val="both"/>
      </w:pPr>
      <w:r>
        <w:t>│ния и общеобразовательные  │        │        │       и освещенности      │</w:t>
      </w:r>
    </w:p>
    <w:p w:rsidR="00632429" w:rsidRDefault="00632429">
      <w:pPr>
        <w:pStyle w:val="ConsPlusCell"/>
        <w:jc w:val="both"/>
      </w:pPr>
      <w:r>
        <w:t>│школы (стены здания)       │        │        │                           │</w:t>
      </w:r>
    </w:p>
    <w:p w:rsidR="00632429" w:rsidRDefault="00632429">
      <w:pPr>
        <w:pStyle w:val="ConsPlusCell"/>
        <w:jc w:val="both"/>
      </w:pPr>
      <w:r>
        <w:t xml:space="preserve">│Приемные пункты </w:t>
      </w:r>
      <w:proofErr w:type="gramStart"/>
      <w:r>
        <w:t>вторичного</w:t>
      </w:r>
      <w:proofErr w:type="gramEnd"/>
      <w:r>
        <w:t xml:space="preserve"> │    -   │   -    │20 </w:t>
      </w:r>
      <w:hyperlink w:anchor="P712" w:history="1">
        <w:r>
          <w:rPr>
            <w:color w:val="0000FF"/>
          </w:rPr>
          <w:t>&lt;*&gt;</w:t>
        </w:r>
      </w:hyperlink>
      <w:r>
        <w:t xml:space="preserve"> │         50        │</w:t>
      </w:r>
    </w:p>
    <w:p w:rsidR="00632429" w:rsidRDefault="00632429">
      <w:pPr>
        <w:pStyle w:val="ConsPlusCell"/>
        <w:jc w:val="both"/>
      </w:pPr>
      <w:r>
        <w:t>│сырья                      │        │        │       │                   │</w:t>
      </w:r>
    </w:p>
    <w:p w:rsidR="00632429" w:rsidRDefault="00632429">
      <w:pPr>
        <w:pStyle w:val="ConsPlusCell"/>
        <w:jc w:val="both"/>
      </w:pPr>
      <w:r>
        <w:t>│Пожарные депо              │   10   │   10   │   -   │          -        │</w:t>
      </w:r>
    </w:p>
    <w:p w:rsidR="00632429" w:rsidRDefault="00632429">
      <w:pPr>
        <w:pStyle w:val="ConsPlusCell"/>
        <w:jc w:val="both"/>
      </w:pPr>
      <w:r>
        <w:t>│Кладбища традиционного     │    6   │   6    │  300  │         300       │</w:t>
      </w:r>
    </w:p>
    <w:p w:rsidR="00632429" w:rsidRDefault="00632429">
      <w:pPr>
        <w:pStyle w:val="ConsPlusCell"/>
        <w:jc w:val="both"/>
      </w:pPr>
      <w:r>
        <w:t>│захоронения и крематории   │        │        │       │                   │</w:t>
      </w:r>
    </w:p>
    <w:p w:rsidR="00632429" w:rsidRDefault="00632429">
      <w:pPr>
        <w:pStyle w:val="ConsPlusCell"/>
        <w:jc w:val="both"/>
      </w:pPr>
      <w:r>
        <w:t>│Кладбища для погребения    │    6   │   6    │  100  │         100       │</w:t>
      </w:r>
    </w:p>
    <w:p w:rsidR="00632429" w:rsidRDefault="00632429">
      <w:pPr>
        <w:pStyle w:val="ConsPlusCell"/>
        <w:jc w:val="both"/>
      </w:pPr>
      <w:r>
        <w:t>│после кремации             │        │        │       │                   │</w:t>
      </w:r>
    </w:p>
    <w:p w:rsidR="00632429" w:rsidRDefault="00632429">
      <w:pPr>
        <w:pStyle w:val="ConsPlusCell"/>
        <w:jc w:val="both"/>
      </w:pPr>
      <w:r>
        <w:t>├───────────────────────────┴────────┴────────┴───────┴───────────────────┤</w:t>
      </w:r>
    </w:p>
    <w:p w:rsidR="00632429" w:rsidRDefault="00632429">
      <w:pPr>
        <w:pStyle w:val="ConsPlusCell"/>
        <w:jc w:val="both"/>
      </w:pPr>
      <w:bookmarkStart w:id="10" w:name="P712"/>
      <w:bookmarkEnd w:id="10"/>
      <w:r>
        <w:t>│    &lt;*&gt; С входами и окнами.                                              │</w:t>
      </w:r>
    </w:p>
    <w:p w:rsidR="00632429" w:rsidRDefault="00632429">
      <w:pPr>
        <w:pStyle w:val="ConsPlusCell"/>
        <w:jc w:val="both"/>
      </w:pPr>
      <w:r>
        <w:t>│                                                                         │</w:t>
      </w:r>
    </w:p>
    <w:p w:rsidR="00632429" w:rsidRDefault="00632429">
      <w:pPr>
        <w:pStyle w:val="ConsPlusCell"/>
        <w:jc w:val="both"/>
      </w:pPr>
      <w:r>
        <w:t>│    Примечания.  1.  Участки   детских   дошкольных   учреждений,   вновь│</w:t>
      </w:r>
    </w:p>
    <w:p w:rsidR="00632429" w:rsidRDefault="00632429">
      <w:pPr>
        <w:pStyle w:val="ConsPlusCell"/>
        <w:jc w:val="both"/>
      </w:pPr>
      <w:r>
        <w:t xml:space="preserve">│размещаемых больниц не должны примыкать непосредственно  к  </w:t>
      </w:r>
      <w:proofErr w:type="gramStart"/>
      <w:r>
        <w:t>магистральным</w:t>
      </w:r>
      <w:proofErr w:type="gramEnd"/>
      <w:r>
        <w:t>│</w:t>
      </w:r>
    </w:p>
    <w:p w:rsidR="00632429" w:rsidRDefault="00632429">
      <w:pPr>
        <w:pStyle w:val="ConsPlusCell"/>
        <w:jc w:val="both"/>
      </w:pPr>
      <w:r>
        <w:t>│улицам.                                                                  │</w:t>
      </w:r>
    </w:p>
    <w:p w:rsidR="00632429" w:rsidRDefault="00632429">
      <w:pPr>
        <w:pStyle w:val="ConsPlusCell"/>
        <w:jc w:val="both"/>
      </w:pPr>
      <w:r>
        <w:t>│    2. После закрытия кладбища  традиционного  захоронения  по  истечении│</w:t>
      </w:r>
    </w:p>
    <w:p w:rsidR="00632429" w:rsidRDefault="00632429">
      <w:pPr>
        <w:pStyle w:val="ConsPlusCell"/>
        <w:jc w:val="both"/>
      </w:pPr>
      <w:r>
        <w:t>│25 лет после последнего захоронения расстояния  до жилой застройки  могут│</w:t>
      </w:r>
    </w:p>
    <w:p w:rsidR="00632429" w:rsidRDefault="00632429">
      <w:pPr>
        <w:pStyle w:val="ConsPlusCell"/>
        <w:jc w:val="both"/>
      </w:pPr>
      <w:r>
        <w:t>│быть сокращены до 100 м.                                                 │</w:t>
      </w:r>
    </w:p>
    <w:p w:rsidR="00632429" w:rsidRDefault="00632429">
      <w:pPr>
        <w:pStyle w:val="ConsPlusCell"/>
        <w:jc w:val="both"/>
      </w:pPr>
      <w:r>
        <w:t xml:space="preserve">│    В  сельских  </w:t>
      </w:r>
      <w:proofErr w:type="gramStart"/>
      <w:r>
        <w:t>поселениях</w:t>
      </w:r>
      <w:proofErr w:type="gramEnd"/>
      <w:r>
        <w:t xml:space="preserve">  и сложившихся  районах  городов,  подлежащих│</w:t>
      </w:r>
    </w:p>
    <w:p w:rsidR="00632429" w:rsidRDefault="00632429">
      <w:pPr>
        <w:pStyle w:val="ConsPlusCell"/>
        <w:jc w:val="both"/>
      </w:pPr>
      <w:r>
        <w:t>│реконструкции,  расстояние от кладбищ до стен жилых домов, зданий детских│</w:t>
      </w:r>
    </w:p>
    <w:p w:rsidR="00632429" w:rsidRDefault="00632429">
      <w:pPr>
        <w:pStyle w:val="ConsPlusCell"/>
        <w:jc w:val="both"/>
      </w:pPr>
      <w:r>
        <w:t>│и лечебных учреждений допускается  уменьшать  по согласованию с  местными│</w:t>
      </w:r>
    </w:p>
    <w:p w:rsidR="00632429" w:rsidRDefault="00632429">
      <w:pPr>
        <w:pStyle w:val="ConsPlusCell"/>
        <w:jc w:val="both"/>
      </w:pPr>
      <w:r>
        <w:t>│органами санитарного надзора, но принимать не менее 100 м.               │</w:t>
      </w:r>
    </w:p>
    <w:p w:rsidR="00632429" w:rsidRDefault="00632429">
      <w:pPr>
        <w:pStyle w:val="ConsPlusCell"/>
        <w:jc w:val="both"/>
      </w:pPr>
      <w:r>
        <w:t>│    3. Приемные  пункты  вторичного  сырья  следует  изолировать  полосой│</w:t>
      </w:r>
    </w:p>
    <w:p w:rsidR="00632429" w:rsidRDefault="00632429">
      <w:pPr>
        <w:pStyle w:val="ConsPlusCell"/>
        <w:jc w:val="both"/>
      </w:pPr>
      <w:r>
        <w:t xml:space="preserve">│зеленых  насаждений  и  предусматривать   к   ним   подъездные  пути  </w:t>
      </w:r>
      <w:proofErr w:type="gramStart"/>
      <w:r>
        <w:t>для</w:t>
      </w:r>
      <w:proofErr w:type="gramEnd"/>
      <w:r>
        <w:t>│</w:t>
      </w:r>
    </w:p>
    <w:p w:rsidR="00632429" w:rsidRDefault="00632429">
      <w:pPr>
        <w:pStyle w:val="ConsPlusCell"/>
        <w:jc w:val="both"/>
      </w:pPr>
      <w:r>
        <w:t>│автомобильного транспорта.                                               │</w:t>
      </w:r>
    </w:p>
    <w:p w:rsidR="00632429" w:rsidRDefault="00632429">
      <w:pPr>
        <w:pStyle w:val="ConsPlusCell"/>
        <w:jc w:val="both"/>
      </w:pPr>
      <w:r>
        <w:t>│    4. На земельном участке больницы необходимо предусматривать отдельные│</w:t>
      </w:r>
    </w:p>
    <w:p w:rsidR="00632429" w:rsidRDefault="00632429">
      <w:pPr>
        <w:pStyle w:val="ConsPlusCell"/>
        <w:jc w:val="both"/>
      </w:pPr>
      <w:r>
        <w:t xml:space="preserve">│въезды в  зоны  </w:t>
      </w:r>
      <w:proofErr w:type="gramStart"/>
      <w:r>
        <w:t>хозяйственную</w:t>
      </w:r>
      <w:proofErr w:type="gramEnd"/>
      <w:r>
        <w:t xml:space="preserve">  и  корпусов:  лечебных - для  инфекционных│</w:t>
      </w:r>
    </w:p>
    <w:p w:rsidR="00632429" w:rsidRDefault="00632429">
      <w:pPr>
        <w:pStyle w:val="ConsPlusCell"/>
        <w:jc w:val="both"/>
      </w:pPr>
      <w:r>
        <w:t xml:space="preserve">│и неинфекционных больных (отдельно) и </w:t>
      </w:r>
      <w:proofErr w:type="gramStart"/>
      <w:r>
        <w:t>патологоанатомического</w:t>
      </w:r>
      <w:proofErr w:type="gramEnd"/>
      <w:r>
        <w:t>.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jc w:val="center"/>
      </w:pPr>
      <w:r>
        <w:t>11. Транспорт и улично-дорожная сеть</w:t>
      </w:r>
    </w:p>
    <w:p w:rsidR="00632429" w:rsidRDefault="00632429">
      <w:pPr>
        <w:pStyle w:val="ConsPlusNormal"/>
        <w:ind w:firstLine="540"/>
        <w:jc w:val="both"/>
      </w:pPr>
    </w:p>
    <w:p w:rsidR="00632429" w:rsidRDefault="00632429">
      <w:pPr>
        <w:pStyle w:val="ConsPlusNormal"/>
        <w:ind w:firstLine="540"/>
        <w:jc w:val="both"/>
      </w:pPr>
      <w:r>
        <w:t xml:space="preserve">11.1. </w:t>
      </w:r>
      <w:proofErr w:type="gramStart"/>
      <w:r>
        <w:t>При проектировании городских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p>
    <w:p w:rsidR="00632429" w:rsidRDefault="00632429">
      <w:pPr>
        <w:pStyle w:val="ConsPlusNormal"/>
        <w:ind w:firstLine="540"/>
        <w:jc w:val="both"/>
      </w:pPr>
      <w:r>
        <w:t>11.2. Затраты времени в городах на передвижение от мест проживания до мест работы для 90% трудящихся (в один конец) не должны превышать, мин, для городов с населением, тыс. чел.:</w:t>
      </w:r>
    </w:p>
    <w:p w:rsidR="00632429" w:rsidRDefault="00632429">
      <w:pPr>
        <w:pStyle w:val="ConsPlusNonformat"/>
        <w:jc w:val="both"/>
      </w:pPr>
      <w:r>
        <w:t xml:space="preserve">    2000 ...................................................... 45</w:t>
      </w:r>
    </w:p>
    <w:p w:rsidR="00632429" w:rsidRDefault="00632429">
      <w:pPr>
        <w:pStyle w:val="ConsPlusNonformat"/>
        <w:jc w:val="both"/>
      </w:pPr>
      <w:r>
        <w:t xml:space="preserve">    1000 ...................................................... 40</w:t>
      </w:r>
    </w:p>
    <w:p w:rsidR="00632429" w:rsidRDefault="00632429">
      <w:pPr>
        <w:pStyle w:val="ConsPlusNonformat"/>
        <w:jc w:val="both"/>
      </w:pPr>
      <w:r>
        <w:t xml:space="preserve">    500  ...................................................... 37</w:t>
      </w:r>
    </w:p>
    <w:p w:rsidR="00632429" w:rsidRDefault="00632429">
      <w:pPr>
        <w:pStyle w:val="ConsPlusNonformat"/>
        <w:jc w:val="both"/>
      </w:pPr>
      <w:r>
        <w:t xml:space="preserve">    250  ...................................................... 35</w:t>
      </w:r>
    </w:p>
    <w:p w:rsidR="00632429" w:rsidRDefault="00632429">
      <w:pPr>
        <w:pStyle w:val="ConsPlusNonformat"/>
        <w:jc w:val="both"/>
      </w:pPr>
      <w:r>
        <w:t xml:space="preserve">    100 и менее ............................................... 30</w:t>
      </w:r>
    </w:p>
    <w:p w:rsidR="00632429" w:rsidRDefault="00632429">
      <w:pPr>
        <w:pStyle w:val="ConsPlusNormal"/>
        <w:ind w:firstLine="540"/>
        <w:jc w:val="both"/>
      </w:pPr>
      <w: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632429" w:rsidRDefault="00632429">
      <w:pPr>
        <w:pStyle w:val="ConsPlusNormal"/>
        <w:ind w:firstLine="540"/>
        <w:jc w:val="both"/>
      </w:pPr>
      <w: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632429" w:rsidRDefault="00632429">
      <w:pPr>
        <w:pStyle w:val="ConsPlusNormal"/>
        <w:ind w:firstLine="540"/>
        <w:jc w:val="both"/>
      </w:pPr>
      <w:r>
        <w:t>Примечания. 1. Для городов с численностью населения свыше 2 млн. чел. максимально допустимые затраты времени должны определяться по специальным обоснованиям с учетом фактического расселения, размещения мест приложения труда и уровня развития транспортных систем.</w:t>
      </w:r>
    </w:p>
    <w:p w:rsidR="00632429" w:rsidRDefault="00632429">
      <w:pPr>
        <w:pStyle w:val="ConsPlusNormal"/>
        <w:ind w:firstLine="540"/>
        <w:jc w:val="both"/>
      </w:pPr>
      <w:r>
        <w:t>2. Для промежуточных значений расчетной численности населения городов указанные нормы затрат времени следует интерполировать.</w:t>
      </w:r>
    </w:p>
    <w:p w:rsidR="00632429" w:rsidRDefault="00632429">
      <w:pPr>
        <w:pStyle w:val="ConsPlusNormal"/>
        <w:ind w:firstLine="540"/>
        <w:jc w:val="both"/>
      </w:pPr>
    </w:p>
    <w:p w:rsidR="00632429" w:rsidRDefault="00632429">
      <w:pPr>
        <w:pStyle w:val="ConsPlusNormal"/>
        <w:ind w:firstLine="540"/>
        <w:jc w:val="both"/>
      </w:pPr>
      <w:r>
        <w:t>11.3.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 для городов с населением свыше 100 тыс. чел. и 100 - 150 единиц для остальных поселений.</w:t>
      </w:r>
    </w:p>
    <w:p w:rsidR="00632429" w:rsidRDefault="00632429">
      <w:pPr>
        <w:pStyle w:val="ConsPlusNormal"/>
        <w:ind w:firstLine="540"/>
        <w:jc w:val="both"/>
      </w:pPr>
      <w:r>
        <w:t>Число автомобилей, прибывающих в город-центр из других поселений системы расселения и транзитных, определяется специальным расчетом.</w:t>
      </w:r>
    </w:p>
    <w:p w:rsidR="00632429" w:rsidRDefault="00632429">
      <w:pPr>
        <w:pStyle w:val="ConsPlusNormal"/>
        <w:ind w:firstLine="540"/>
        <w:jc w:val="both"/>
      </w:pPr>
      <w:r>
        <w:t xml:space="preserve">В региональных градостроительных </w:t>
      </w:r>
      <w:proofErr w:type="gramStart"/>
      <w:r>
        <w:t>нормативах</w:t>
      </w:r>
      <w:proofErr w:type="gramEnd"/>
      <w:r>
        <w:t xml:space="preserve"> указанный уровень автомобилизации допускается уточнять (уменьшать или увеличивать) в зависимости от местных условий.</w:t>
      </w:r>
    </w:p>
    <w:p w:rsidR="00632429" w:rsidRDefault="00632429">
      <w:pPr>
        <w:pStyle w:val="ConsPlusNormal"/>
        <w:ind w:firstLine="540"/>
        <w:jc w:val="both"/>
      </w:pPr>
    </w:p>
    <w:p w:rsidR="00632429" w:rsidRDefault="00632429">
      <w:pPr>
        <w:pStyle w:val="ConsPlusNormal"/>
        <w:jc w:val="center"/>
      </w:pPr>
      <w:r>
        <w:t>Сеть улиц и дорог</w:t>
      </w:r>
    </w:p>
    <w:p w:rsidR="00632429" w:rsidRDefault="00632429">
      <w:pPr>
        <w:pStyle w:val="ConsPlusNormal"/>
        <w:ind w:firstLine="540"/>
        <w:jc w:val="both"/>
      </w:pPr>
    </w:p>
    <w:p w:rsidR="00632429" w:rsidRDefault="00632429">
      <w:pPr>
        <w:pStyle w:val="ConsPlusNormal"/>
        <w:ind w:firstLine="540"/>
        <w:jc w:val="both"/>
      </w:pPr>
      <w:r>
        <w:t xml:space="preserve">11.4.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w:t>
      </w:r>
      <w:proofErr w:type="gramStart"/>
      <w:r>
        <w:t>составе</w:t>
      </w:r>
      <w:proofErr w:type="gramEnd"/>
      <w:r>
        <w:t xml:space="preserve">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7.</w:t>
      </w:r>
    </w:p>
    <w:p w:rsidR="00632429" w:rsidRDefault="00632429">
      <w:pPr>
        <w:pStyle w:val="ConsPlusNormal"/>
        <w:ind w:firstLine="540"/>
        <w:jc w:val="both"/>
      </w:pPr>
    </w:p>
    <w:p w:rsidR="00632429" w:rsidRDefault="00632429">
      <w:pPr>
        <w:pStyle w:val="ConsPlusNormal"/>
        <w:jc w:val="right"/>
      </w:pPr>
      <w:r>
        <w:t>Таблица 7</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Категория дорог и улиц │        Основное назначение дорог и улиц        │</w:t>
      </w:r>
    </w:p>
    <w:p w:rsidR="00632429" w:rsidRDefault="00632429">
      <w:pPr>
        <w:pStyle w:val="ConsPlusCell"/>
        <w:jc w:val="both"/>
      </w:pPr>
      <w:r>
        <w:t>├────────────────────────┼────────────────────────────────────────────────┤</w:t>
      </w:r>
    </w:p>
    <w:p w:rsidR="00632429" w:rsidRDefault="00632429">
      <w:pPr>
        <w:pStyle w:val="ConsPlusCell"/>
        <w:jc w:val="both"/>
      </w:pPr>
      <w:r>
        <w:t>│Магистральные дороги:   │                                                │</w:t>
      </w:r>
    </w:p>
    <w:p w:rsidR="00632429" w:rsidRDefault="00632429">
      <w:pPr>
        <w:pStyle w:val="ConsPlusCell"/>
        <w:jc w:val="both"/>
      </w:pPr>
      <w:r>
        <w:t xml:space="preserve">│ скоростного движения   │ Скоростная транспортная связь между </w:t>
      </w:r>
      <w:proofErr w:type="gramStart"/>
      <w:r>
        <w:t>удаленными</w:t>
      </w:r>
      <w:proofErr w:type="gramEnd"/>
      <w:r>
        <w:t xml:space="preserve"> │</w:t>
      </w:r>
    </w:p>
    <w:p w:rsidR="00632429" w:rsidRDefault="00632429">
      <w:pPr>
        <w:pStyle w:val="ConsPlusCell"/>
        <w:jc w:val="both"/>
      </w:pPr>
      <w:r>
        <w:t xml:space="preserve">│                        │промышленными и планировочными районами </w:t>
      </w:r>
      <w:proofErr w:type="gramStart"/>
      <w:r>
        <w:t>в</w:t>
      </w:r>
      <w:proofErr w:type="gramEnd"/>
      <w:r>
        <w:t xml:space="preserve">       │</w:t>
      </w:r>
    </w:p>
    <w:p w:rsidR="00632429" w:rsidRDefault="00632429">
      <w:pPr>
        <w:pStyle w:val="ConsPlusCell"/>
        <w:jc w:val="both"/>
      </w:pPr>
      <w:r>
        <w:t xml:space="preserve">│                        │крупнейших и крупных городах; выходы </w:t>
      </w:r>
      <w:proofErr w:type="gramStart"/>
      <w:r>
        <w:t>на</w:t>
      </w:r>
      <w:proofErr w:type="gramEnd"/>
      <w:r>
        <w:t xml:space="preserve"> внешние │</w:t>
      </w:r>
    </w:p>
    <w:p w:rsidR="00632429" w:rsidRDefault="00632429">
      <w:pPr>
        <w:pStyle w:val="ConsPlusCell"/>
        <w:jc w:val="both"/>
      </w:pPr>
      <w:r>
        <w:t>│                        │автомобильные дороги, к аэропортам, крупным     │</w:t>
      </w:r>
    </w:p>
    <w:p w:rsidR="00632429" w:rsidRDefault="00632429">
      <w:pPr>
        <w:pStyle w:val="ConsPlusCell"/>
        <w:jc w:val="both"/>
      </w:pPr>
      <w:r>
        <w:t>│                        │зонам массового отдыха и поселениям в системе   │</w:t>
      </w:r>
    </w:p>
    <w:p w:rsidR="00632429" w:rsidRDefault="00632429">
      <w:pPr>
        <w:pStyle w:val="ConsPlusCell"/>
        <w:jc w:val="both"/>
      </w:pPr>
      <w:r>
        <w:t>│                        │расселения. Пересечения с магистральными улицами│</w:t>
      </w:r>
    </w:p>
    <w:p w:rsidR="00632429" w:rsidRDefault="00632429">
      <w:pPr>
        <w:pStyle w:val="ConsPlusCell"/>
        <w:jc w:val="both"/>
      </w:pPr>
      <w:r>
        <w:t>│                        │и дорогами в разных уровнях                     │</w:t>
      </w:r>
    </w:p>
    <w:p w:rsidR="00632429" w:rsidRDefault="00632429">
      <w:pPr>
        <w:pStyle w:val="ConsPlusCell"/>
        <w:jc w:val="both"/>
      </w:pPr>
      <w:r>
        <w:t>│ регулируемого движения │ Транспортная связь между районами города       │</w:t>
      </w:r>
    </w:p>
    <w:p w:rsidR="00632429" w:rsidRDefault="00632429">
      <w:pPr>
        <w:pStyle w:val="ConsPlusCell"/>
        <w:jc w:val="both"/>
      </w:pPr>
      <w:r>
        <w:t>│                        │на отдельных направлениях и участках            │</w:t>
      </w:r>
    </w:p>
    <w:p w:rsidR="00632429" w:rsidRDefault="00632429">
      <w:pPr>
        <w:pStyle w:val="ConsPlusCell"/>
        <w:jc w:val="both"/>
      </w:pPr>
      <w:r>
        <w:t>│                        │преимущественно грузового движения,             │</w:t>
      </w:r>
    </w:p>
    <w:p w:rsidR="00632429" w:rsidRDefault="00632429">
      <w:pPr>
        <w:pStyle w:val="ConsPlusCell"/>
        <w:jc w:val="both"/>
      </w:pPr>
      <w:r>
        <w:t>│                        │</w:t>
      </w:r>
      <w:proofErr w:type="gramStart"/>
      <w:r>
        <w:t>осуществляемого</w:t>
      </w:r>
      <w:proofErr w:type="gramEnd"/>
      <w:r>
        <w:t xml:space="preserve"> вне жилой застройки, выходы     │</w:t>
      </w:r>
    </w:p>
    <w:p w:rsidR="00632429" w:rsidRDefault="00632429">
      <w:pPr>
        <w:pStyle w:val="ConsPlusCell"/>
        <w:jc w:val="both"/>
      </w:pPr>
      <w:r>
        <w:t xml:space="preserve">│                        │на внешние автомобильные дороги, пересечения </w:t>
      </w:r>
      <w:proofErr w:type="gramStart"/>
      <w:r>
        <w:t>с</w:t>
      </w:r>
      <w:proofErr w:type="gramEnd"/>
      <w:r>
        <w:t xml:space="preserve">  │</w:t>
      </w:r>
    </w:p>
    <w:p w:rsidR="00632429" w:rsidRDefault="00632429">
      <w:pPr>
        <w:pStyle w:val="ConsPlusCell"/>
        <w:jc w:val="both"/>
      </w:pPr>
      <w:r>
        <w:t>│                        │улицами и дорогами, как правило, в одном уровне │</w:t>
      </w:r>
    </w:p>
    <w:p w:rsidR="00632429" w:rsidRDefault="00632429">
      <w:pPr>
        <w:pStyle w:val="ConsPlusCell"/>
        <w:jc w:val="both"/>
      </w:pPr>
      <w:r>
        <w:t>│Магистральные улицы:    │                                                │</w:t>
      </w:r>
    </w:p>
    <w:p w:rsidR="00632429" w:rsidRDefault="00632429">
      <w:pPr>
        <w:pStyle w:val="ConsPlusCell"/>
        <w:jc w:val="both"/>
      </w:pPr>
      <w:r>
        <w:t>│ общегородского         │                                                │</w:t>
      </w:r>
    </w:p>
    <w:p w:rsidR="00632429" w:rsidRDefault="00632429">
      <w:pPr>
        <w:pStyle w:val="ConsPlusCell"/>
        <w:jc w:val="both"/>
      </w:pPr>
      <w:r>
        <w:t>│значения:               │                                                │</w:t>
      </w:r>
    </w:p>
    <w:p w:rsidR="00632429" w:rsidRDefault="00632429">
      <w:pPr>
        <w:pStyle w:val="ConsPlusCell"/>
        <w:jc w:val="both"/>
      </w:pPr>
      <w:r>
        <w:t xml:space="preserve">│  непрерывного движения │ Транспортная связь между </w:t>
      </w:r>
      <w:proofErr w:type="gramStart"/>
      <w:r>
        <w:t>жилыми</w:t>
      </w:r>
      <w:proofErr w:type="gramEnd"/>
      <w:r>
        <w:t>, промышленными │</w:t>
      </w:r>
    </w:p>
    <w:p w:rsidR="00632429" w:rsidRDefault="00632429">
      <w:pPr>
        <w:pStyle w:val="ConsPlusCell"/>
        <w:jc w:val="both"/>
      </w:pPr>
      <w:r>
        <w:t xml:space="preserve">│                        │районами и общественными центрами в </w:t>
      </w:r>
      <w:proofErr w:type="gramStart"/>
      <w:r>
        <w:t>крупнейших</w:t>
      </w:r>
      <w:proofErr w:type="gramEnd"/>
      <w:r>
        <w:t>, │</w:t>
      </w:r>
    </w:p>
    <w:p w:rsidR="00632429" w:rsidRDefault="00632429">
      <w:pPr>
        <w:pStyle w:val="ConsPlusCell"/>
        <w:jc w:val="both"/>
      </w:pPr>
      <w:r>
        <w:t xml:space="preserve">│                        │крупных и больших </w:t>
      </w:r>
      <w:proofErr w:type="gramStart"/>
      <w:r>
        <w:t>городах</w:t>
      </w:r>
      <w:proofErr w:type="gramEnd"/>
      <w:r>
        <w:t>, а также с другими    │</w:t>
      </w:r>
    </w:p>
    <w:p w:rsidR="00632429" w:rsidRDefault="00632429">
      <w:pPr>
        <w:pStyle w:val="ConsPlusCell"/>
        <w:jc w:val="both"/>
      </w:pPr>
      <w:r>
        <w:t>│                        │магистральными улицами, городскими и внешними   │</w:t>
      </w:r>
    </w:p>
    <w:p w:rsidR="00632429" w:rsidRDefault="00632429">
      <w:pPr>
        <w:pStyle w:val="ConsPlusCell"/>
        <w:jc w:val="both"/>
      </w:pPr>
      <w:r>
        <w:t>│                        │автомобильными дорогами. Обеспечение движения   │</w:t>
      </w:r>
    </w:p>
    <w:p w:rsidR="00632429" w:rsidRDefault="00632429">
      <w:pPr>
        <w:pStyle w:val="ConsPlusCell"/>
        <w:jc w:val="both"/>
      </w:pPr>
      <w:r>
        <w:t xml:space="preserve">│                        │транспорта по основным направлениям в </w:t>
      </w:r>
      <w:proofErr w:type="gramStart"/>
      <w:r>
        <w:t>разных</w:t>
      </w:r>
      <w:proofErr w:type="gramEnd"/>
      <w:r>
        <w:t xml:space="preserve">    │</w:t>
      </w:r>
    </w:p>
    <w:p w:rsidR="00632429" w:rsidRDefault="00632429">
      <w:pPr>
        <w:pStyle w:val="ConsPlusCell"/>
        <w:jc w:val="both"/>
      </w:pPr>
      <w:r>
        <w:t>│                        │</w:t>
      </w:r>
      <w:proofErr w:type="gramStart"/>
      <w:r>
        <w:t>уровнях</w:t>
      </w:r>
      <w:proofErr w:type="gramEnd"/>
      <w:r>
        <w:t xml:space="preserve">                                         │</w:t>
      </w:r>
    </w:p>
    <w:p w:rsidR="00632429" w:rsidRDefault="00632429">
      <w:pPr>
        <w:pStyle w:val="ConsPlusCell"/>
        <w:jc w:val="both"/>
      </w:pPr>
      <w:r>
        <w:t xml:space="preserve">│  </w:t>
      </w:r>
      <w:proofErr w:type="gramStart"/>
      <w:r>
        <w:t>регулируемого</w:t>
      </w:r>
      <w:proofErr w:type="gramEnd"/>
      <w:r>
        <w:t xml:space="preserve">         │ Транспортная связь между жилыми, промышленными │</w:t>
      </w:r>
    </w:p>
    <w:p w:rsidR="00632429" w:rsidRDefault="00632429">
      <w:pPr>
        <w:pStyle w:val="ConsPlusCell"/>
        <w:jc w:val="both"/>
      </w:pPr>
      <w:r>
        <w:t>│движения                │районами и центром города, центрами             │</w:t>
      </w:r>
    </w:p>
    <w:p w:rsidR="00632429" w:rsidRDefault="00632429">
      <w:pPr>
        <w:pStyle w:val="ConsPlusCell"/>
        <w:jc w:val="both"/>
      </w:pPr>
      <w:r>
        <w:t xml:space="preserve">│                        │планировочных районов; выходы </w:t>
      </w:r>
      <w:proofErr w:type="gramStart"/>
      <w:r>
        <w:t>на</w:t>
      </w:r>
      <w:proofErr w:type="gramEnd"/>
      <w:r>
        <w:t xml:space="preserve"> магистральные  │</w:t>
      </w:r>
    </w:p>
    <w:p w:rsidR="00632429" w:rsidRDefault="00632429">
      <w:pPr>
        <w:pStyle w:val="ConsPlusCell"/>
        <w:jc w:val="both"/>
      </w:pPr>
      <w:r>
        <w:t>│                        │улицы и дороги и внешние автомобильные дороги.  │</w:t>
      </w:r>
    </w:p>
    <w:p w:rsidR="00632429" w:rsidRDefault="00632429">
      <w:pPr>
        <w:pStyle w:val="ConsPlusCell"/>
        <w:jc w:val="both"/>
      </w:pPr>
      <w:r>
        <w:t>│                        │Пересечения с магистральными улицами и дорогами,│</w:t>
      </w:r>
    </w:p>
    <w:p w:rsidR="00632429" w:rsidRDefault="00632429">
      <w:pPr>
        <w:pStyle w:val="ConsPlusCell"/>
        <w:jc w:val="both"/>
      </w:pPr>
      <w:r>
        <w:t>│                        │как правило, в одном уровне                     │</w:t>
      </w:r>
    </w:p>
    <w:p w:rsidR="00632429" w:rsidRDefault="00632429">
      <w:pPr>
        <w:pStyle w:val="ConsPlusCell"/>
        <w:jc w:val="both"/>
      </w:pPr>
      <w:r>
        <w:t>│ районного значения:    │                                                │</w:t>
      </w:r>
    </w:p>
    <w:p w:rsidR="00632429" w:rsidRDefault="00632429">
      <w:pPr>
        <w:pStyle w:val="ConsPlusCell"/>
        <w:jc w:val="both"/>
      </w:pPr>
      <w:r>
        <w:t xml:space="preserve">│  транспортно-пешеходные│ </w:t>
      </w:r>
      <w:proofErr w:type="gramStart"/>
      <w:r>
        <w:t>Транспортная</w:t>
      </w:r>
      <w:proofErr w:type="gramEnd"/>
      <w:r>
        <w:t xml:space="preserve"> и пешеходная связи между жилыми   │</w:t>
      </w:r>
    </w:p>
    <w:p w:rsidR="00632429" w:rsidRDefault="00632429">
      <w:pPr>
        <w:pStyle w:val="ConsPlusCell"/>
        <w:jc w:val="both"/>
      </w:pPr>
      <w:r>
        <w:lastRenderedPageBreak/>
        <w:t xml:space="preserve">│                        │районами, а также </w:t>
      </w:r>
      <w:proofErr w:type="gramStart"/>
      <w:r>
        <w:t>между</w:t>
      </w:r>
      <w:proofErr w:type="gramEnd"/>
      <w:r>
        <w:t xml:space="preserve"> жилыми и промышленными  │</w:t>
      </w:r>
    </w:p>
    <w:p w:rsidR="00632429" w:rsidRDefault="00632429">
      <w:pPr>
        <w:pStyle w:val="ConsPlusCell"/>
        <w:jc w:val="both"/>
      </w:pPr>
      <w:r>
        <w:t>│                        │районами, общественными центрами, выходы        │</w:t>
      </w:r>
    </w:p>
    <w:p w:rsidR="00632429" w:rsidRDefault="00632429">
      <w:pPr>
        <w:pStyle w:val="ConsPlusCell"/>
        <w:jc w:val="both"/>
      </w:pPr>
      <w:r>
        <w:t>│                        │на другие магистральные улицы                   │</w:t>
      </w:r>
    </w:p>
    <w:p w:rsidR="00632429" w:rsidRDefault="00632429">
      <w:pPr>
        <w:pStyle w:val="ConsPlusCell"/>
        <w:jc w:val="both"/>
      </w:pPr>
      <w:proofErr w:type="gramStart"/>
      <w:r>
        <w:t>│  пешеходно-транспортные│ Пешеходная и транспортная связи (преимущест-   │</w:t>
      </w:r>
      <w:proofErr w:type="gramEnd"/>
    </w:p>
    <w:p w:rsidR="00632429" w:rsidRDefault="00632429">
      <w:pPr>
        <w:pStyle w:val="ConsPlusCell"/>
        <w:jc w:val="both"/>
      </w:pPr>
      <w:proofErr w:type="gramStart"/>
      <w:r>
        <w:t>│                        │венно общественный пассажирский транспорт) в    │</w:t>
      </w:r>
      <w:proofErr w:type="gramEnd"/>
    </w:p>
    <w:p w:rsidR="00632429" w:rsidRDefault="00632429">
      <w:pPr>
        <w:pStyle w:val="ConsPlusCell"/>
        <w:jc w:val="both"/>
      </w:pPr>
      <w:r>
        <w:t>│                        │</w:t>
      </w:r>
      <w:proofErr w:type="gramStart"/>
      <w:r>
        <w:t>пределах</w:t>
      </w:r>
      <w:proofErr w:type="gramEnd"/>
      <w:r>
        <w:t xml:space="preserve"> планировочного района                  │</w:t>
      </w:r>
    </w:p>
    <w:p w:rsidR="00632429" w:rsidRDefault="00632429">
      <w:pPr>
        <w:pStyle w:val="ConsPlusCell"/>
        <w:jc w:val="both"/>
      </w:pPr>
      <w:r>
        <w:t>│Улицы и дороги местного │                                                │</w:t>
      </w:r>
    </w:p>
    <w:p w:rsidR="00632429" w:rsidRDefault="00632429">
      <w:pPr>
        <w:pStyle w:val="ConsPlusCell"/>
        <w:jc w:val="both"/>
      </w:pPr>
      <w:r>
        <w:t>│значения:               │                                                │</w:t>
      </w:r>
    </w:p>
    <w:p w:rsidR="00632429" w:rsidRDefault="00632429">
      <w:pPr>
        <w:pStyle w:val="ConsPlusCell"/>
        <w:jc w:val="both"/>
      </w:pPr>
      <w:proofErr w:type="gramStart"/>
      <w:r>
        <w:t>│  улицы в жилой         │ Транспортная (без пропуска грузового           │</w:t>
      </w:r>
      <w:proofErr w:type="gramEnd"/>
    </w:p>
    <w:p w:rsidR="00632429" w:rsidRDefault="00632429">
      <w:pPr>
        <w:pStyle w:val="ConsPlusCell"/>
        <w:jc w:val="both"/>
      </w:pPr>
      <w:r>
        <w:t xml:space="preserve">│застройке               │и общественного транспорта) и </w:t>
      </w:r>
      <w:proofErr w:type="gramStart"/>
      <w:r>
        <w:t>пешеходная</w:t>
      </w:r>
      <w:proofErr w:type="gramEnd"/>
      <w:r>
        <w:t xml:space="preserve"> связи  │</w:t>
      </w:r>
    </w:p>
    <w:p w:rsidR="00632429" w:rsidRDefault="00632429">
      <w:pPr>
        <w:pStyle w:val="ConsPlusCell"/>
        <w:jc w:val="both"/>
      </w:pPr>
      <w:r>
        <w:t>│                        │на территории жилых районов (микрорайонов),     │</w:t>
      </w:r>
    </w:p>
    <w:p w:rsidR="00632429" w:rsidRDefault="00632429">
      <w:pPr>
        <w:pStyle w:val="ConsPlusCell"/>
        <w:jc w:val="both"/>
      </w:pPr>
      <w:r>
        <w:t>│                        │выходы на магистральные улицы и дороги          │</w:t>
      </w:r>
    </w:p>
    <w:p w:rsidR="00632429" w:rsidRDefault="00632429">
      <w:pPr>
        <w:pStyle w:val="ConsPlusCell"/>
        <w:jc w:val="both"/>
      </w:pPr>
      <w:r>
        <w:t>│                        │регулируемого движения                          │</w:t>
      </w:r>
    </w:p>
    <w:p w:rsidR="00632429" w:rsidRDefault="00632429">
      <w:pPr>
        <w:pStyle w:val="ConsPlusCell"/>
        <w:jc w:val="both"/>
      </w:pPr>
      <w:r>
        <w:t xml:space="preserve">│  улицы и дороги в      │ Транспортная связь преимущественно </w:t>
      </w:r>
      <w:proofErr w:type="gramStart"/>
      <w:r>
        <w:t>легкового</w:t>
      </w:r>
      <w:proofErr w:type="gramEnd"/>
      <w:r>
        <w:t xml:space="preserve">   │</w:t>
      </w:r>
    </w:p>
    <w:p w:rsidR="00632429" w:rsidRDefault="00632429">
      <w:pPr>
        <w:pStyle w:val="ConsPlusCell"/>
        <w:jc w:val="both"/>
      </w:pPr>
      <w:r>
        <w:t>│научно-производственных,│и грузового транспорта в пределах зон (районов),│</w:t>
      </w:r>
    </w:p>
    <w:p w:rsidR="00632429" w:rsidRDefault="00632429">
      <w:pPr>
        <w:pStyle w:val="ConsPlusCell"/>
        <w:jc w:val="both"/>
      </w:pPr>
      <w:r>
        <w:t>│</w:t>
      </w:r>
      <w:proofErr w:type="gramStart"/>
      <w:r>
        <w:t>промышленных</w:t>
      </w:r>
      <w:proofErr w:type="gramEnd"/>
      <w:r>
        <w:t xml:space="preserve"> и          │выходы на магистральные городские дороги.       │</w:t>
      </w:r>
    </w:p>
    <w:p w:rsidR="00632429" w:rsidRDefault="00632429">
      <w:pPr>
        <w:pStyle w:val="ConsPlusCell"/>
        <w:jc w:val="both"/>
      </w:pPr>
      <w:r>
        <w:t>│</w:t>
      </w:r>
      <w:proofErr w:type="gramStart"/>
      <w:r>
        <w:t>коммунально-складских</w:t>
      </w:r>
      <w:proofErr w:type="gramEnd"/>
      <w:r>
        <w:t xml:space="preserve">   │Пересечения с улицами и дорогами устраиваются   │</w:t>
      </w:r>
    </w:p>
    <w:p w:rsidR="00632429" w:rsidRDefault="00632429">
      <w:pPr>
        <w:pStyle w:val="ConsPlusCell"/>
        <w:jc w:val="both"/>
      </w:pPr>
      <w:r>
        <w:t>│</w:t>
      </w:r>
      <w:proofErr w:type="gramStart"/>
      <w:r>
        <w:t>зонах</w:t>
      </w:r>
      <w:proofErr w:type="gramEnd"/>
      <w:r>
        <w:t xml:space="preserve"> (районах)         │в одном уровне                                  │</w:t>
      </w:r>
    </w:p>
    <w:p w:rsidR="00632429" w:rsidRDefault="00632429">
      <w:pPr>
        <w:pStyle w:val="ConsPlusCell"/>
        <w:jc w:val="both"/>
      </w:pPr>
      <w:r>
        <w:t>│  пешеходные улицы      │ Пешеходная связь с местами приложения труда,   │</w:t>
      </w:r>
    </w:p>
    <w:p w:rsidR="00632429" w:rsidRDefault="00632429">
      <w:pPr>
        <w:pStyle w:val="ConsPlusCell"/>
        <w:jc w:val="both"/>
      </w:pPr>
      <w:r>
        <w:t>│и дороги                │учреждениями и предприятиями обслуживания, в том│</w:t>
      </w:r>
    </w:p>
    <w:p w:rsidR="00632429" w:rsidRDefault="00632429">
      <w:pPr>
        <w:pStyle w:val="ConsPlusCell"/>
        <w:jc w:val="both"/>
      </w:pPr>
      <w:r>
        <w:t>│                        │</w:t>
      </w:r>
      <w:proofErr w:type="gramStart"/>
      <w:r>
        <w:t>числе</w:t>
      </w:r>
      <w:proofErr w:type="gramEnd"/>
      <w:r>
        <w:t xml:space="preserve"> в пределах общественных центров, местами  │</w:t>
      </w:r>
    </w:p>
    <w:p w:rsidR="00632429" w:rsidRDefault="00632429">
      <w:pPr>
        <w:pStyle w:val="ConsPlusCell"/>
        <w:jc w:val="both"/>
      </w:pPr>
      <w:r>
        <w:t>│                        │отдыха и остановочными пунктами общественного   │</w:t>
      </w:r>
    </w:p>
    <w:p w:rsidR="00632429" w:rsidRDefault="00632429">
      <w:pPr>
        <w:pStyle w:val="ConsPlusCell"/>
        <w:jc w:val="both"/>
      </w:pPr>
      <w:r>
        <w:t>│                        │транспорта                                      │</w:t>
      </w:r>
    </w:p>
    <w:p w:rsidR="00632429" w:rsidRDefault="00632429">
      <w:pPr>
        <w:pStyle w:val="ConsPlusCell"/>
        <w:jc w:val="both"/>
      </w:pPr>
      <w:r>
        <w:t>│  парковые дороги       │ Транспортная связь в пределах территории парков│</w:t>
      </w:r>
    </w:p>
    <w:p w:rsidR="00632429" w:rsidRDefault="00632429">
      <w:pPr>
        <w:pStyle w:val="ConsPlusCell"/>
        <w:jc w:val="both"/>
      </w:pPr>
      <w:r>
        <w:t>│                        │и лесопарков преимущественно для движения       │</w:t>
      </w:r>
    </w:p>
    <w:p w:rsidR="00632429" w:rsidRDefault="00632429">
      <w:pPr>
        <w:pStyle w:val="ConsPlusCell"/>
        <w:jc w:val="both"/>
      </w:pPr>
      <w:r>
        <w:t>│                        │легковых автомобилей                            │</w:t>
      </w:r>
    </w:p>
    <w:p w:rsidR="00632429" w:rsidRDefault="00632429">
      <w:pPr>
        <w:pStyle w:val="ConsPlusCell"/>
        <w:jc w:val="both"/>
      </w:pPr>
      <w:r>
        <w:t xml:space="preserve">│  проезды               │ Подъезд транспортных средств к </w:t>
      </w:r>
      <w:proofErr w:type="gramStart"/>
      <w:r>
        <w:t>жилым</w:t>
      </w:r>
      <w:proofErr w:type="gramEnd"/>
      <w:r>
        <w:t xml:space="preserve"> и         │</w:t>
      </w:r>
    </w:p>
    <w:p w:rsidR="00632429" w:rsidRDefault="00632429">
      <w:pPr>
        <w:pStyle w:val="ConsPlusCell"/>
        <w:jc w:val="both"/>
      </w:pPr>
      <w:r>
        <w:t>│                        │общественным зданиям, учреждениям, предприятиям │</w:t>
      </w:r>
    </w:p>
    <w:p w:rsidR="00632429" w:rsidRDefault="00632429">
      <w:pPr>
        <w:pStyle w:val="ConsPlusCell"/>
        <w:jc w:val="both"/>
      </w:pPr>
      <w:r>
        <w:t>│                        │и другим объектам городской застройки внутри    │</w:t>
      </w:r>
    </w:p>
    <w:p w:rsidR="00632429" w:rsidRDefault="00632429">
      <w:pPr>
        <w:pStyle w:val="ConsPlusCell"/>
        <w:jc w:val="both"/>
      </w:pPr>
      <w:r>
        <w:t>│                        │районов, микрорайонов, кварталов                │</w:t>
      </w:r>
    </w:p>
    <w:p w:rsidR="00632429" w:rsidRDefault="00632429">
      <w:pPr>
        <w:pStyle w:val="ConsPlusCell"/>
        <w:jc w:val="both"/>
      </w:pPr>
      <w:r>
        <w:t>│  велосипедные дорожки  │ Проезд на велосипедах по свободным от других   │</w:t>
      </w:r>
    </w:p>
    <w:p w:rsidR="00632429" w:rsidRDefault="00632429">
      <w:pPr>
        <w:pStyle w:val="ConsPlusCell"/>
        <w:jc w:val="both"/>
      </w:pPr>
      <w:r>
        <w:t>│                        │видов транспортного движения трассам к местам   │</w:t>
      </w:r>
    </w:p>
    <w:p w:rsidR="00632429" w:rsidRDefault="00632429">
      <w:pPr>
        <w:pStyle w:val="ConsPlusCell"/>
        <w:jc w:val="both"/>
      </w:pPr>
      <w:r>
        <w:t xml:space="preserve">│                        │отдыха, общественным центрам, а в </w:t>
      </w:r>
      <w:proofErr w:type="gramStart"/>
      <w:r>
        <w:t>крупнейших</w:t>
      </w:r>
      <w:proofErr w:type="gramEnd"/>
      <w:r>
        <w:t xml:space="preserve">    │</w:t>
      </w:r>
    </w:p>
    <w:p w:rsidR="00632429" w:rsidRDefault="00632429">
      <w:pPr>
        <w:pStyle w:val="ConsPlusCell"/>
        <w:jc w:val="both"/>
      </w:pPr>
      <w:r>
        <w:t xml:space="preserve">│                        │и крупных </w:t>
      </w:r>
      <w:proofErr w:type="gramStart"/>
      <w:r>
        <w:t>городах</w:t>
      </w:r>
      <w:proofErr w:type="gramEnd"/>
      <w:r>
        <w:t xml:space="preserve"> - связь в пределах            │</w:t>
      </w:r>
    </w:p>
    <w:p w:rsidR="00632429" w:rsidRDefault="00632429">
      <w:pPr>
        <w:pStyle w:val="ConsPlusCell"/>
        <w:jc w:val="both"/>
      </w:pPr>
      <w:r>
        <w:t>│                        │планировочных районов                           │</w:t>
      </w:r>
    </w:p>
    <w:p w:rsidR="00632429" w:rsidRDefault="00632429">
      <w:pPr>
        <w:pStyle w:val="ConsPlusCell"/>
        <w:jc w:val="both"/>
      </w:pPr>
      <w:r>
        <w:t>├────────────────────────┴────────────────────────────────────────────────┤</w:t>
      </w:r>
    </w:p>
    <w:p w:rsidR="00632429" w:rsidRDefault="00632429">
      <w:pPr>
        <w:pStyle w:val="ConsPlusCell"/>
        <w:jc w:val="both"/>
      </w:pPr>
      <w:r>
        <w:t>│    Примечания. 1.  Главные улицы, как правило,  выделяются  из   состава│</w:t>
      </w:r>
    </w:p>
    <w:p w:rsidR="00632429" w:rsidRDefault="00632429">
      <w:pPr>
        <w:pStyle w:val="ConsPlusCell"/>
        <w:jc w:val="both"/>
      </w:pPr>
      <w:r>
        <w:t>│транспортно-пешеходных,  пешеходно-транспортных   и   пешеходных  улиц  и│</w:t>
      </w:r>
    </w:p>
    <w:p w:rsidR="00632429" w:rsidRDefault="00632429">
      <w:pPr>
        <w:pStyle w:val="ConsPlusCell"/>
        <w:jc w:val="both"/>
      </w:pPr>
      <w:r>
        <w:t>│являются основой  архитектурно-планировочного  построения  общегородского│</w:t>
      </w:r>
    </w:p>
    <w:p w:rsidR="00632429" w:rsidRDefault="00632429">
      <w:pPr>
        <w:pStyle w:val="ConsPlusCell"/>
        <w:jc w:val="both"/>
      </w:pPr>
      <w:r>
        <w:t>│центра.                                                                  │</w:t>
      </w:r>
    </w:p>
    <w:p w:rsidR="00632429" w:rsidRDefault="00632429">
      <w:pPr>
        <w:pStyle w:val="ConsPlusCell"/>
        <w:jc w:val="both"/>
      </w:pPr>
      <w:r>
        <w:t>│    2. В зависимости от  величины и  планировочной   структуры   городов,│</w:t>
      </w:r>
    </w:p>
    <w:p w:rsidR="00632429" w:rsidRDefault="00632429">
      <w:pPr>
        <w:pStyle w:val="ConsPlusCell"/>
        <w:jc w:val="both"/>
      </w:pPr>
      <w:r>
        <w:t>│объемов движения указанные основные  категории улиц и  дорог  допускается│</w:t>
      </w:r>
    </w:p>
    <w:p w:rsidR="00632429" w:rsidRDefault="00632429">
      <w:pPr>
        <w:pStyle w:val="ConsPlusCell"/>
        <w:jc w:val="both"/>
      </w:pPr>
      <w:r>
        <w:t>│дополнять  или  применять  их  неполный состав.  Если  расчетные  затраты│</w:t>
      </w:r>
    </w:p>
    <w:p w:rsidR="00632429" w:rsidRDefault="00632429">
      <w:pPr>
        <w:pStyle w:val="ConsPlusCell"/>
        <w:jc w:val="both"/>
      </w:pPr>
      <w:r>
        <w:t>│времени  на  трудовые  передвижения  превышают  установленные  настоящими│</w:t>
      </w:r>
    </w:p>
    <w:p w:rsidR="00632429" w:rsidRDefault="00632429">
      <w:pPr>
        <w:pStyle w:val="ConsPlusCell"/>
        <w:jc w:val="both"/>
      </w:pPr>
      <w:r>
        <w:t>│нормами,  допускается  при   наличии  специальных  обоснований  принимать│</w:t>
      </w:r>
    </w:p>
    <w:p w:rsidR="00632429" w:rsidRDefault="00632429">
      <w:pPr>
        <w:pStyle w:val="ConsPlusCell"/>
        <w:jc w:val="both"/>
      </w:pPr>
      <w:r>
        <w:t xml:space="preserve">│категории магистральных улиц и дорог, приведенные в настоящей таблице </w:t>
      </w:r>
      <w:proofErr w:type="gramStart"/>
      <w:r>
        <w:t>для</w:t>
      </w:r>
      <w:proofErr w:type="gramEnd"/>
      <w:r>
        <w:t>│</w:t>
      </w:r>
    </w:p>
    <w:p w:rsidR="00632429" w:rsidRDefault="00632429">
      <w:pPr>
        <w:pStyle w:val="ConsPlusCell"/>
        <w:jc w:val="both"/>
      </w:pPr>
      <w:r>
        <w:t>│групп городов с большей численностью населения.                          │</w:t>
      </w:r>
    </w:p>
    <w:p w:rsidR="00632429" w:rsidRDefault="00632429">
      <w:pPr>
        <w:pStyle w:val="ConsPlusCell"/>
        <w:jc w:val="both"/>
      </w:pPr>
      <w:r>
        <w:t xml:space="preserve">│    3. В </w:t>
      </w:r>
      <w:proofErr w:type="gramStart"/>
      <w:r>
        <w:t>условиях</w:t>
      </w:r>
      <w:proofErr w:type="gramEnd"/>
      <w:r>
        <w:t xml:space="preserve"> реконструкции, а  также  для  улиц  районного  значения│</w:t>
      </w:r>
    </w:p>
    <w:p w:rsidR="00632429" w:rsidRDefault="00632429">
      <w:pPr>
        <w:pStyle w:val="ConsPlusCell"/>
        <w:jc w:val="both"/>
      </w:pPr>
      <w:r>
        <w:t>│допускается  устройство  магистралей  или  их  участков,  предназначенных│</w:t>
      </w:r>
    </w:p>
    <w:p w:rsidR="00632429" w:rsidRDefault="00632429">
      <w:pPr>
        <w:pStyle w:val="ConsPlusCell"/>
        <w:jc w:val="both"/>
      </w:pPr>
      <w:r>
        <w:t>│только для пропуска  средств  общественного  транспорта,  с  организацией│</w:t>
      </w:r>
    </w:p>
    <w:p w:rsidR="00632429" w:rsidRDefault="00632429">
      <w:pPr>
        <w:pStyle w:val="ConsPlusCell"/>
        <w:jc w:val="both"/>
      </w:pPr>
      <w:r>
        <w:t>│трамвайно-пешеходного, троллейбусно-пешеходного или автобусно-пешеходного│</w:t>
      </w:r>
    </w:p>
    <w:p w:rsidR="00632429" w:rsidRDefault="00632429">
      <w:pPr>
        <w:pStyle w:val="ConsPlusCell"/>
        <w:jc w:val="both"/>
      </w:pPr>
      <w:r>
        <w:t>│движений.                                                                │</w:t>
      </w:r>
    </w:p>
    <w:p w:rsidR="00632429" w:rsidRDefault="00632429">
      <w:pPr>
        <w:pStyle w:val="ConsPlusCell"/>
        <w:jc w:val="both"/>
      </w:pPr>
      <w:r>
        <w:t xml:space="preserve">│    4. В  исторических  </w:t>
      </w:r>
      <w:proofErr w:type="gramStart"/>
      <w:r>
        <w:t>городах</w:t>
      </w:r>
      <w:proofErr w:type="gramEnd"/>
      <w:r>
        <w:t xml:space="preserve">  следует предусматривать  исключение  или│</w:t>
      </w:r>
    </w:p>
    <w:p w:rsidR="00632429" w:rsidRDefault="00632429">
      <w:pPr>
        <w:pStyle w:val="ConsPlusCell"/>
        <w:jc w:val="both"/>
      </w:pPr>
      <w:r>
        <w:t>│сокращение   объемов  движения   наземного  транспорта  через  территорию│</w:t>
      </w:r>
    </w:p>
    <w:p w:rsidR="00632429" w:rsidRDefault="00632429">
      <w:pPr>
        <w:pStyle w:val="ConsPlusCell"/>
        <w:jc w:val="both"/>
      </w:pPr>
      <w:r>
        <w:t xml:space="preserve">│исторического   ядра    общегородского    центра:   устройство   </w:t>
      </w:r>
      <w:proofErr w:type="gramStart"/>
      <w:r>
        <w:t>обходных</w:t>
      </w:r>
      <w:proofErr w:type="gramEnd"/>
      <w:r>
        <w:t>│</w:t>
      </w:r>
    </w:p>
    <w:p w:rsidR="00632429" w:rsidRDefault="00632429">
      <w:pPr>
        <w:pStyle w:val="ConsPlusCell"/>
        <w:jc w:val="both"/>
      </w:pPr>
      <w:r>
        <w:t>│магистральных улиц, улиц с ограниченным движением транспорта,  пешеходных│</w:t>
      </w:r>
    </w:p>
    <w:p w:rsidR="00632429" w:rsidRDefault="00632429">
      <w:pPr>
        <w:pStyle w:val="ConsPlusCell"/>
        <w:jc w:val="both"/>
      </w:pPr>
      <w:r>
        <w:t>│улиц и зон; размещение стоянок автомобилей преимущественно  по  периметру│</w:t>
      </w:r>
    </w:p>
    <w:p w:rsidR="00632429" w:rsidRDefault="00632429">
      <w:pPr>
        <w:pStyle w:val="ConsPlusCell"/>
        <w:jc w:val="both"/>
      </w:pPr>
      <w:r>
        <w:t>│этого ядра.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 xml:space="preserve">11.5. Расчетные параметры улиц и дорог городов следует принимать по таблице 8, сельских поселений - по </w:t>
      </w:r>
      <w:hyperlink w:anchor="P954" w:history="1">
        <w:r>
          <w:rPr>
            <w:color w:val="0000FF"/>
          </w:rPr>
          <w:t>таблице 9</w:t>
        </w:r>
      </w:hyperlink>
      <w:r>
        <w:t>.</w:t>
      </w:r>
    </w:p>
    <w:p w:rsidR="00632429" w:rsidRDefault="00632429">
      <w:pPr>
        <w:pStyle w:val="ConsPlusNormal"/>
        <w:ind w:firstLine="540"/>
        <w:jc w:val="both"/>
      </w:pPr>
    </w:p>
    <w:p w:rsidR="00632429" w:rsidRDefault="00632429">
      <w:pPr>
        <w:pStyle w:val="ConsPlusNormal"/>
        <w:jc w:val="right"/>
      </w:pPr>
      <w:r>
        <w:lastRenderedPageBreak/>
        <w:t>Таблица 8</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Категория дорог   │Расчетная│Ширина │Число  │Наимен</w:t>
      </w:r>
      <w:proofErr w:type="gramStart"/>
      <w:r>
        <w:t>ь-</w:t>
      </w:r>
      <w:proofErr w:type="gramEnd"/>
      <w:r>
        <w:t>│Наиболь-│Ширина  │</w:t>
      </w:r>
    </w:p>
    <w:p w:rsidR="00632429" w:rsidRDefault="00632429">
      <w:pPr>
        <w:pStyle w:val="ConsPlusCell"/>
        <w:jc w:val="both"/>
      </w:pPr>
      <w:r>
        <w:t>│       и улиц       │скорость │полосы │полос  │ший     │ший     │пешеход-│</w:t>
      </w:r>
    </w:p>
    <w:p w:rsidR="00632429" w:rsidRDefault="00632429">
      <w:pPr>
        <w:pStyle w:val="ConsPlusCell"/>
        <w:jc w:val="both"/>
      </w:pPr>
      <w:r>
        <w:t>│                    │движения,│движ</w:t>
      </w:r>
      <w:proofErr w:type="gramStart"/>
      <w:r>
        <w:t>е-</w:t>
      </w:r>
      <w:proofErr w:type="gramEnd"/>
      <w:r>
        <w:t xml:space="preserve"> │движе- │радиус  │продоль-│ной     │</w:t>
      </w:r>
    </w:p>
    <w:p w:rsidR="00632429" w:rsidRDefault="00632429">
      <w:pPr>
        <w:pStyle w:val="ConsPlusCell"/>
        <w:jc w:val="both"/>
      </w:pPr>
      <w:r>
        <w:t xml:space="preserve">│                    │  </w:t>
      </w:r>
      <w:proofErr w:type="gramStart"/>
      <w:r>
        <w:t>км</w:t>
      </w:r>
      <w:proofErr w:type="gramEnd"/>
      <w:r>
        <w:t>/ч   │ния, м │ния    │кривых в│ный     │части   │</w:t>
      </w:r>
    </w:p>
    <w:p w:rsidR="00632429" w:rsidRDefault="00632429">
      <w:pPr>
        <w:pStyle w:val="ConsPlusCell"/>
        <w:jc w:val="both"/>
      </w:pPr>
      <w:r>
        <w:t>│                    │         │       │       │</w:t>
      </w:r>
      <w:proofErr w:type="gramStart"/>
      <w:r>
        <w:t>плане</w:t>
      </w:r>
      <w:proofErr w:type="gramEnd"/>
      <w:r>
        <w:t>, м│уклон,  │тротуа- │</w:t>
      </w:r>
    </w:p>
    <w:p w:rsidR="00632429" w:rsidRDefault="00632429">
      <w:pPr>
        <w:pStyle w:val="ConsPlusCell"/>
        <w:jc w:val="both"/>
      </w:pPr>
      <w:r>
        <w:t>│                    │         │       │       │        │о/оо    │ра, м   │</w:t>
      </w:r>
    </w:p>
    <w:p w:rsidR="00632429" w:rsidRDefault="00632429">
      <w:pPr>
        <w:pStyle w:val="ConsPlusCell"/>
        <w:jc w:val="both"/>
      </w:pPr>
      <w:r>
        <w:t>├────────────────────┼─────────┼───────┼───────┼────────┼────────┼────────┤</w:t>
      </w:r>
    </w:p>
    <w:p w:rsidR="00632429" w:rsidRDefault="00632429">
      <w:pPr>
        <w:pStyle w:val="ConsPlusCell"/>
        <w:jc w:val="both"/>
      </w:pPr>
      <w:r>
        <w:t>│Магистральные       │         │       │       │        │        │        │</w:t>
      </w:r>
    </w:p>
    <w:p w:rsidR="00632429" w:rsidRDefault="00632429">
      <w:pPr>
        <w:pStyle w:val="ConsPlusCell"/>
        <w:jc w:val="both"/>
      </w:pPr>
      <w:r>
        <w:t>│дороги:             │         │       │       │        │        │        │</w:t>
      </w:r>
    </w:p>
    <w:p w:rsidR="00632429" w:rsidRDefault="00632429">
      <w:pPr>
        <w:pStyle w:val="ConsPlusCell"/>
        <w:jc w:val="both"/>
      </w:pPr>
      <w:r>
        <w:t>│ скоростного        │   120   │ 3,75  │ 4 - 8 │  600   │   30   │   -    │</w:t>
      </w:r>
    </w:p>
    <w:p w:rsidR="00632429" w:rsidRDefault="00632429">
      <w:pPr>
        <w:pStyle w:val="ConsPlusCell"/>
        <w:jc w:val="both"/>
      </w:pPr>
      <w:r>
        <w:t>│движения            │         │       │       │        │        │        │</w:t>
      </w:r>
    </w:p>
    <w:p w:rsidR="00632429" w:rsidRDefault="00632429">
      <w:pPr>
        <w:pStyle w:val="ConsPlusCell"/>
        <w:jc w:val="both"/>
      </w:pPr>
      <w:r>
        <w:t>│ регулируемого      │   80    │ 3,50  │ 2 - 6 │  400   │   50   │   -    │</w:t>
      </w:r>
    </w:p>
    <w:p w:rsidR="00632429" w:rsidRDefault="00632429">
      <w:pPr>
        <w:pStyle w:val="ConsPlusCell"/>
        <w:jc w:val="both"/>
      </w:pPr>
      <w:r>
        <w:t>│движения            │         │       │       │        │        │        │</w:t>
      </w:r>
    </w:p>
    <w:p w:rsidR="00632429" w:rsidRDefault="00632429">
      <w:pPr>
        <w:pStyle w:val="ConsPlusCell"/>
        <w:jc w:val="both"/>
      </w:pPr>
      <w:r>
        <w:t>│Магистральные улицы:│         │       │       │        │        │        │</w:t>
      </w:r>
    </w:p>
    <w:p w:rsidR="00632429" w:rsidRDefault="00632429">
      <w:pPr>
        <w:pStyle w:val="ConsPlusCell"/>
        <w:jc w:val="both"/>
      </w:pPr>
      <w:r>
        <w:t>│ общегородского     │         │       │       │        │        │        │</w:t>
      </w:r>
    </w:p>
    <w:p w:rsidR="00632429" w:rsidRDefault="00632429">
      <w:pPr>
        <w:pStyle w:val="ConsPlusCell"/>
        <w:jc w:val="both"/>
      </w:pPr>
      <w:r>
        <w:t>│значения:           │         │       │       │        │        │        │</w:t>
      </w:r>
    </w:p>
    <w:p w:rsidR="00632429" w:rsidRDefault="00632429">
      <w:pPr>
        <w:pStyle w:val="ConsPlusCell"/>
        <w:jc w:val="both"/>
      </w:pPr>
      <w:r>
        <w:t>│ непрерывного       │   100   │ 3,75  │ 4 - 8 │  500   │   40   │  4,5   │</w:t>
      </w:r>
    </w:p>
    <w:p w:rsidR="00632429" w:rsidRDefault="00632429">
      <w:pPr>
        <w:pStyle w:val="ConsPlusCell"/>
        <w:jc w:val="both"/>
      </w:pPr>
      <w:r>
        <w:t>│движения            │         │       │       │        │        │        │</w:t>
      </w:r>
    </w:p>
    <w:p w:rsidR="00632429" w:rsidRDefault="00632429">
      <w:pPr>
        <w:pStyle w:val="ConsPlusCell"/>
        <w:jc w:val="both"/>
      </w:pPr>
      <w:r>
        <w:t>│ регулируемого      │   80    │ 3,50  │ 4 - 8 │  400   │   50   │  3,0   │</w:t>
      </w:r>
    </w:p>
    <w:p w:rsidR="00632429" w:rsidRDefault="00632429">
      <w:pPr>
        <w:pStyle w:val="ConsPlusCell"/>
        <w:jc w:val="both"/>
      </w:pPr>
      <w:r>
        <w:t>│движения            │         │       │       │        │        │        │</w:t>
      </w:r>
    </w:p>
    <w:p w:rsidR="00632429" w:rsidRDefault="00632429">
      <w:pPr>
        <w:pStyle w:val="ConsPlusCell"/>
        <w:jc w:val="both"/>
      </w:pPr>
      <w:r>
        <w:t>│ районного значения:│         │       │       │        │        │        │</w:t>
      </w:r>
    </w:p>
    <w:p w:rsidR="00632429" w:rsidRDefault="00632429">
      <w:pPr>
        <w:pStyle w:val="ConsPlusCell"/>
        <w:jc w:val="both"/>
      </w:pPr>
      <w:r>
        <w:t>│ транспортно-       │   70    │ 3,50  │ 2 - 4 │  250   │   60   │  2,25  │</w:t>
      </w:r>
    </w:p>
    <w:p w:rsidR="00632429" w:rsidRDefault="00632429">
      <w:pPr>
        <w:pStyle w:val="ConsPlusCell"/>
        <w:jc w:val="both"/>
      </w:pPr>
      <w:r>
        <w:t>│пешеходные          │         │       │       │        │        │        │</w:t>
      </w:r>
    </w:p>
    <w:p w:rsidR="00632429" w:rsidRDefault="00632429">
      <w:pPr>
        <w:pStyle w:val="ConsPlusCell"/>
        <w:jc w:val="both"/>
      </w:pPr>
      <w:r>
        <w:t>│ пешеходно-         │   50    │ 4,00  │   2   │  125   │   40   │  3,0   │</w:t>
      </w:r>
    </w:p>
    <w:p w:rsidR="00632429" w:rsidRDefault="00632429">
      <w:pPr>
        <w:pStyle w:val="ConsPlusCell"/>
        <w:jc w:val="both"/>
      </w:pPr>
      <w:r>
        <w:t>│транспортные        │         │       │       │        │        │        │</w:t>
      </w:r>
    </w:p>
    <w:p w:rsidR="00632429" w:rsidRDefault="00632429">
      <w:pPr>
        <w:pStyle w:val="ConsPlusCell"/>
        <w:jc w:val="both"/>
      </w:pPr>
      <w:r>
        <w:t>│Улицы и дороги мест-│         │       │       │        │        │        │</w:t>
      </w:r>
    </w:p>
    <w:p w:rsidR="00632429" w:rsidRDefault="00632429">
      <w:pPr>
        <w:pStyle w:val="ConsPlusCell"/>
        <w:jc w:val="both"/>
      </w:pPr>
      <w:r>
        <w:t>│ного значения:      │         │       │       │        │        │        │</w:t>
      </w:r>
    </w:p>
    <w:p w:rsidR="00632429" w:rsidRDefault="00632429">
      <w:pPr>
        <w:pStyle w:val="ConsPlusCell"/>
        <w:jc w:val="both"/>
      </w:pPr>
      <w:r>
        <w:t xml:space="preserve">│ улицы </w:t>
      </w:r>
      <w:proofErr w:type="gramStart"/>
      <w:r>
        <w:t>в</w:t>
      </w:r>
      <w:proofErr w:type="gramEnd"/>
      <w:r>
        <w:t xml:space="preserve"> жилой      │   40    │ 3,00  │ 2 - 3 │   90   │   70   │  1,5   │</w:t>
      </w:r>
    </w:p>
    <w:p w:rsidR="00632429" w:rsidRDefault="00632429">
      <w:pPr>
        <w:pStyle w:val="ConsPlusCell"/>
        <w:jc w:val="both"/>
      </w:pPr>
      <w:r>
        <w:t xml:space="preserve">│застройке           │         │       │  </w:t>
      </w:r>
      <w:hyperlink w:anchor="P904" w:history="1">
        <w:r>
          <w:rPr>
            <w:color w:val="0000FF"/>
          </w:rPr>
          <w:t>&lt;*&gt;</w:t>
        </w:r>
      </w:hyperlink>
      <w:r>
        <w:t xml:space="preserve">  │        │        │        │</w:t>
      </w:r>
    </w:p>
    <w:p w:rsidR="00632429" w:rsidRDefault="00632429">
      <w:pPr>
        <w:pStyle w:val="ConsPlusCell"/>
        <w:jc w:val="both"/>
      </w:pPr>
      <w:r>
        <w:t>│                    │   30    │ 3,00  │   2   │   50   │   80   │  1,5   │</w:t>
      </w:r>
    </w:p>
    <w:p w:rsidR="00632429" w:rsidRDefault="00632429">
      <w:pPr>
        <w:pStyle w:val="ConsPlusCell"/>
        <w:jc w:val="both"/>
      </w:pPr>
      <w:r>
        <w:t>│ улицы и дороги     │   50    │ 3,50  │ 2 - 4 │   90   │   60   │  1,5   │</w:t>
      </w:r>
    </w:p>
    <w:p w:rsidR="00632429" w:rsidRDefault="00632429">
      <w:pPr>
        <w:pStyle w:val="ConsPlusCell"/>
        <w:jc w:val="both"/>
      </w:pPr>
      <w:r>
        <w:t>│научно-производст-  │   40    │ 3,50  │ 2 - 4 │   90   │   60   │  1,5   │</w:t>
      </w:r>
    </w:p>
    <w:p w:rsidR="00632429" w:rsidRDefault="00632429">
      <w:pPr>
        <w:pStyle w:val="ConsPlusCell"/>
        <w:jc w:val="both"/>
      </w:pPr>
      <w:r>
        <w:t>│венных, промышленных│         │       │       │        │        │        │</w:t>
      </w:r>
    </w:p>
    <w:p w:rsidR="00632429" w:rsidRDefault="00632429">
      <w:pPr>
        <w:pStyle w:val="ConsPlusCell"/>
        <w:jc w:val="both"/>
      </w:pPr>
      <w:r>
        <w:t>│и коммунально-      │         │       │       │        │        │        │</w:t>
      </w:r>
    </w:p>
    <w:p w:rsidR="00632429" w:rsidRDefault="00632429">
      <w:pPr>
        <w:pStyle w:val="ConsPlusCell"/>
        <w:jc w:val="both"/>
      </w:pPr>
      <w:r>
        <w:t>│складских районов   │         │       │       │        │        │        │</w:t>
      </w:r>
    </w:p>
    <w:p w:rsidR="00632429" w:rsidRDefault="00632429">
      <w:pPr>
        <w:pStyle w:val="ConsPlusCell"/>
        <w:jc w:val="both"/>
      </w:pPr>
      <w:r>
        <w:t>│ парковые дороги    │   40    │ 3,00  │   2   │   75   │   80   │   -    │</w:t>
      </w:r>
    </w:p>
    <w:p w:rsidR="00632429" w:rsidRDefault="00632429">
      <w:pPr>
        <w:pStyle w:val="ConsPlusCell"/>
        <w:jc w:val="both"/>
      </w:pPr>
      <w:r>
        <w:t>│Проезды:            │         │       │       │        │        │        │</w:t>
      </w:r>
    </w:p>
    <w:p w:rsidR="00632429" w:rsidRDefault="00632429">
      <w:pPr>
        <w:pStyle w:val="ConsPlusCell"/>
        <w:jc w:val="both"/>
      </w:pPr>
      <w:r>
        <w:t>│ основные           │   40    │ 2,75  │   2   │   50   │   70   │  1,0   │</w:t>
      </w:r>
    </w:p>
    <w:p w:rsidR="00632429" w:rsidRDefault="00632429">
      <w:pPr>
        <w:pStyle w:val="ConsPlusCell"/>
        <w:jc w:val="both"/>
      </w:pPr>
      <w:r>
        <w:t>│ второстепенные     │   30    │ 3,50  │   1   │   25   │   80   │  0,75  │</w:t>
      </w:r>
    </w:p>
    <w:p w:rsidR="00632429" w:rsidRDefault="00632429">
      <w:pPr>
        <w:pStyle w:val="ConsPlusCell"/>
        <w:jc w:val="both"/>
      </w:pPr>
      <w:r>
        <w:t>│Пешеходные улицы:   │         │       │       │        │        │        │</w:t>
      </w:r>
    </w:p>
    <w:p w:rsidR="00632429" w:rsidRDefault="00632429">
      <w:pPr>
        <w:pStyle w:val="ConsPlusCell"/>
        <w:jc w:val="both"/>
      </w:pPr>
      <w:r>
        <w:t>│ основные           │    -    │ 1,00</w:t>
      </w:r>
      <w:proofErr w:type="gramStart"/>
      <w:r>
        <w:t xml:space="preserve">  │   П</w:t>
      </w:r>
      <w:proofErr w:type="gramEnd"/>
      <w:r>
        <w:t>о  │   -    │   40   │   По   │</w:t>
      </w:r>
    </w:p>
    <w:p w:rsidR="00632429" w:rsidRDefault="00632429">
      <w:pPr>
        <w:pStyle w:val="ConsPlusCell"/>
        <w:jc w:val="both"/>
      </w:pPr>
      <w:r>
        <w:t>│                    │         │       │расчету│        │        │проекту │</w:t>
      </w:r>
    </w:p>
    <w:p w:rsidR="00632429" w:rsidRDefault="00632429">
      <w:pPr>
        <w:pStyle w:val="ConsPlusCell"/>
        <w:jc w:val="both"/>
      </w:pPr>
      <w:r>
        <w:t>│ второстепенные     │    -    │ 0,75</w:t>
      </w:r>
      <w:proofErr w:type="gramStart"/>
      <w:r>
        <w:t xml:space="preserve">  │ Т</w:t>
      </w:r>
      <w:proofErr w:type="gramEnd"/>
      <w:r>
        <w:t>о же │   -    │   60   │ То же  │</w:t>
      </w:r>
    </w:p>
    <w:p w:rsidR="00632429" w:rsidRDefault="00632429">
      <w:pPr>
        <w:pStyle w:val="ConsPlusCell"/>
        <w:jc w:val="both"/>
      </w:pPr>
      <w:r>
        <w:t>│Велосипедные        │         │       │       │        │        │        │</w:t>
      </w:r>
    </w:p>
    <w:p w:rsidR="00632429" w:rsidRDefault="00632429">
      <w:pPr>
        <w:pStyle w:val="ConsPlusCell"/>
        <w:jc w:val="both"/>
      </w:pPr>
      <w:r>
        <w:t>│дорожки:            │         │       │       │        │        │        │</w:t>
      </w:r>
    </w:p>
    <w:p w:rsidR="00632429" w:rsidRDefault="00632429">
      <w:pPr>
        <w:pStyle w:val="ConsPlusCell"/>
        <w:jc w:val="both"/>
      </w:pPr>
      <w:r>
        <w:t>│ обособленные       │   20    │ 1,50  │ 1 - 2 │   30   │   40   │   -    │</w:t>
      </w:r>
    </w:p>
    <w:p w:rsidR="00632429" w:rsidRDefault="00632429">
      <w:pPr>
        <w:pStyle w:val="ConsPlusCell"/>
        <w:jc w:val="both"/>
      </w:pPr>
      <w:r>
        <w:t>│ изолированные      │   30    │ 1,50  │ 2 - 4 │   50   │   30   │   -    │</w:t>
      </w:r>
    </w:p>
    <w:p w:rsidR="00632429" w:rsidRDefault="00632429">
      <w:pPr>
        <w:pStyle w:val="ConsPlusCell"/>
        <w:jc w:val="both"/>
      </w:pPr>
      <w:r>
        <w:t>├────────────────────┴─────────┴───────┴───────┴────────┴────────┴────────┤</w:t>
      </w:r>
    </w:p>
    <w:p w:rsidR="00632429" w:rsidRDefault="00632429">
      <w:pPr>
        <w:pStyle w:val="ConsPlusCell"/>
        <w:jc w:val="both"/>
      </w:pPr>
      <w:bookmarkStart w:id="11" w:name="P904"/>
      <w:bookmarkEnd w:id="11"/>
      <w:r>
        <w:t>│    &lt;*&gt;  С  учетом использования  одной  полосы  для   стоянок   легковых│</w:t>
      </w:r>
    </w:p>
    <w:p w:rsidR="00632429" w:rsidRDefault="00632429">
      <w:pPr>
        <w:pStyle w:val="ConsPlusCell"/>
        <w:jc w:val="both"/>
      </w:pPr>
      <w:r>
        <w:t>│автомобилей.                                                             │</w:t>
      </w:r>
    </w:p>
    <w:p w:rsidR="00632429" w:rsidRDefault="00632429">
      <w:pPr>
        <w:pStyle w:val="ConsPlusCell"/>
        <w:jc w:val="both"/>
      </w:pPr>
      <w:r>
        <w:t>│                                                                         │</w:t>
      </w:r>
    </w:p>
    <w:p w:rsidR="00632429" w:rsidRDefault="00632429">
      <w:pPr>
        <w:pStyle w:val="ConsPlusCell"/>
        <w:jc w:val="both"/>
      </w:pPr>
      <w:r>
        <w:t>│    Примечания. 1.   Ширина   улиц    и   дорог   определяется   расчетом│</w:t>
      </w:r>
    </w:p>
    <w:p w:rsidR="00632429" w:rsidRDefault="00632429">
      <w:pPr>
        <w:pStyle w:val="ConsPlusCell"/>
        <w:jc w:val="both"/>
      </w:pPr>
      <w:r>
        <w:t>│в зависимости от интенсивности движения  транспорта и пешеходов,  состава│</w:t>
      </w:r>
    </w:p>
    <w:p w:rsidR="00632429" w:rsidRDefault="00632429">
      <w:pPr>
        <w:pStyle w:val="ConsPlusCell"/>
        <w:jc w:val="both"/>
      </w:pPr>
      <w:proofErr w:type="gramStart"/>
      <w:r>
        <w:t>│размещаемых в пределах поперечного профиля  элементов  (проезжих  частей,│</w:t>
      </w:r>
      <w:proofErr w:type="gramEnd"/>
    </w:p>
    <w:p w:rsidR="00632429" w:rsidRDefault="00632429">
      <w:pPr>
        <w:pStyle w:val="ConsPlusCell"/>
        <w:jc w:val="both"/>
      </w:pPr>
      <w:r>
        <w:t>│технических   полос   для  прокладки  подземных  коммуникаций, тротуаров,│</w:t>
      </w:r>
    </w:p>
    <w:p w:rsidR="00632429" w:rsidRDefault="00632429">
      <w:pPr>
        <w:pStyle w:val="ConsPlusCell"/>
        <w:jc w:val="both"/>
      </w:pPr>
      <w:r>
        <w:t>│зеленых насаждений и др.),  с учетом  санитарно-гигиенических  требований│</w:t>
      </w:r>
    </w:p>
    <w:p w:rsidR="00632429" w:rsidRDefault="00632429">
      <w:pPr>
        <w:pStyle w:val="ConsPlusCell"/>
        <w:jc w:val="both"/>
      </w:pPr>
      <w:r>
        <w:t>│и   требований  гражданской обороны.  Как  правило,  ширина улиц  и дорог│</w:t>
      </w:r>
    </w:p>
    <w:p w:rsidR="00632429" w:rsidRDefault="00632429">
      <w:pPr>
        <w:pStyle w:val="ConsPlusCell"/>
        <w:jc w:val="both"/>
      </w:pPr>
      <w:r>
        <w:t xml:space="preserve">│в  красных  линиях  принимается,   </w:t>
      </w:r>
      <w:proofErr w:type="gramStart"/>
      <w:r>
        <w:t>м</w:t>
      </w:r>
      <w:proofErr w:type="gramEnd"/>
      <w:r>
        <w:t>:   магистральных   дорог -  50 - 75;│</w:t>
      </w:r>
    </w:p>
    <w:p w:rsidR="00632429" w:rsidRDefault="00632429">
      <w:pPr>
        <w:pStyle w:val="ConsPlusCell"/>
        <w:jc w:val="both"/>
      </w:pPr>
      <w:r>
        <w:t>│магистральных улиц - 40 - 80; улиц и дорог местного значения - 15 - 25.  │</w:t>
      </w:r>
    </w:p>
    <w:p w:rsidR="00632429" w:rsidRDefault="00632429">
      <w:pPr>
        <w:pStyle w:val="ConsPlusCell"/>
        <w:jc w:val="both"/>
      </w:pPr>
      <w:r>
        <w:t xml:space="preserve">│    2. В </w:t>
      </w:r>
      <w:proofErr w:type="gramStart"/>
      <w:r>
        <w:t>условиях</w:t>
      </w:r>
      <w:proofErr w:type="gramEnd"/>
      <w:r>
        <w:t xml:space="preserve"> сложного  рельефа или  реконструкции,  а также в  зонах│</w:t>
      </w:r>
    </w:p>
    <w:p w:rsidR="00632429" w:rsidRDefault="00632429">
      <w:pPr>
        <w:pStyle w:val="ConsPlusCell"/>
        <w:jc w:val="both"/>
      </w:pPr>
      <w:r>
        <w:lastRenderedPageBreak/>
        <w:t>│с высокой   градостроительной  ценностью  территории допускается  снижать│</w:t>
      </w:r>
    </w:p>
    <w:p w:rsidR="00632429" w:rsidRDefault="00632429">
      <w:pPr>
        <w:pStyle w:val="ConsPlusCell"/>
        <w:jc w:val="both"/>
      </w:pPr>
      <w:r>
        <w:t>│расчетную скорость движения  для  дорог  скоростного и улиц  непрерывного│</w:t>
      </w:r>
    </w:p>
    <w:p w:rsidR="00632429" w:rsidRDefault="00632429">
      <w:pPr>
        <w:pStyle w:val="ConsPlusCell"/>
        <w:jc w:val="both"/>
      </w:pPr>
      <w:r>
        <w:t>│движения на 10 км/ч с уменьшением  радиусов кривых в плане и  увеличением│</w:t>
      </w:r>
    </w:p>
    <w:p w:rsidR="00632429" w:rsidRDefault="00632429">
      <w:pPr>
        <w:pStyle w:val="ConsPlusCell"/>
        <w:jc w:val="both"/>
      </w:pPr>
      <w:r>
        <w:t>│продольных уклонов.                                                      │</w:t>
      </w:r>
    </w:p>
    <w:p w:rsidR="00632429" w:rsidRDefault="00632429">
      <w:pPr>
        <w:pStyle w:val="ConsPlusCell"/>
        <w:jc w:val="both"/>
      </w:pPr>
      <w:r>
        <w:t>│    3. Для движения  автобусов и  троллейбусов  на  магистральных  улицах│</w:t>
      </w:r>
    </w:p>
    <w:p w:rsidR="00632429" w:rsidRDefault="00632429">
      <w:pPr>
        <w:pStyle w:val="ConsPlusCell"/>
        <w:jc w:val="both"/>
      </w:pPr>
      <w:r>
        <w:t xml:space="preserve">│и </w:t>
      </w:r>
      <w:proofErr w:type="gramStart"/>
      <w:r>
        <w:t>дорогах</w:t>
      </w:r>
      <w:proofErr w:type="gramEnd"/>
      <w:r>
        <w:t xml:space="preserve"> в больших, крупных и крупнейших городах следует предусматривать│</w:t>
      </w:r>
    </w:p>
    <w:p w:rsidR="00632429" w:rsidRDefault="00632429">
      <w:pPr>
        <w:pStyle w:val="ConsPlusCell"/>
        <w:jc w:val="both"/>
      </w:pPr>
      <w:r>
        <w:t xml:space="preserve">│крайнюю полосу шириной 4 м;  для  пропуска  автобусов  в  часы "пик"  </w:t>
      </w:r>
      <w:proofErr w:type="gramStart"/>
      <w:r>
        <w:t>при</w:t>
      </w:r>
      <w:proofErr w:type="gramEnd"/>
      <w:r>
        <w:t>│</w:t>
      </w:r>
    </w:p>
    <w:p w:rsidR="00632429" w:rsidRDefault="00632429">
      <w:pPr>
        <w:pStyle w:val="ConsPlusCell"/>
        <w:jc w:val="both"/>
      </w:pPr>
      <w:r>
        <w:t>│интенсивности более 40 ед./</w:t>
      </w:r>
      <w:proofErr w:type="gramStart"/>
      <w:r>
        <w:t>ч</w:t>
      </w:r>
      <w:proofErr w:type="gramEnd"/>
      <w:r>
        <w:t>, а в условиях реконструкции - более 20 ед./ч│</w:t>
      </w:r>
    </w:p>
    <w:p w:rsidR="00632429" w:rsidRDefault="00632429">
      <w:pPr>
        <w:pStyle w:val="ConsPlusCell"/>
        <w:jc w:val="both"/>
      </w:pPr>
      <w:r>
        <w:t>│допускается устройство обособленной проезжей части шириной 8 - 12 м.     │</w:t>
      </w:r>
    </w:p>
    <w:p w:rsidR="00632429" w:rsidRDefault="00632429">
      <w:pPr>
        <w:pStyle w:val="ConsPlusCell"/>
        <w:jc w:val="both"/>
      </w:pPr>
      <w:r>
        <w:t>│    На  магистральных  дорогах с  преимущественным   движением   грузовых│</w:t>
      </w:r>
    </w:p>
    <w:p w:rsidR="00632429" w:rsidRDefault="00632429">
      <w:pPr>
        <w:pStyle w:val="ConsPlusCell"/>
        <w:jc w:val="both"/>
      </w:pPr>
      <w:r>
        <w:t>│автомобилей допускается увеличивать ширину полосы движения до 4 м.       │</w:t>
      </w:r>
    </w:p>
    <w:p w:rsidR="00632429" w:rsidRDefault="00632429">
      <w:pPr>
        <w:pStyle w:val="ConsPlusCell"/>
        <w:jc w:val="both"/>
      </w:pPr>
      <w:r>
        <w:t xml:space="preserve">│    4. В  климатических  подрайонах  IА,  IБ и IГ  </w:t>
      </w:r>
      <w:proofErr w:type="gramStart"/>
      <w:r>
        <w:t>наибольшие</w:t>
      </w:r>
      <w:proofErr w:type="gramEnd"/>
      <w:r>
        <w:t xml:space="preserve">  продольные│</w:t>
      </w:r>
    </w:p>
    <w:p w:rsidR="00632429" w:rsidRDefault="00632429">
      <w:pPr>
        <w:pStyle w:val="ConsPlusCell"/>
        <w:jc w:val="both"/>
      </w:pPr>
      <w:r>
        <w:t>│уклоны  проезжей части  магистральных  улиц  и  дорог  следует  уменьшать│</w:t>
      </w:r>
    </w:p>
    <w:p w:rsidR="00632429" w:rsidRDefault="00632429">
      <w:pPr>
        <w:pStyle w:val="ConsPlusCell"/>
        <w:jc w:val="both"/>
      </w:pPr>
      <w:r>
        <w:t>│на 10%.  В  местностях с  объемом  снегоприноса  за зиму  более  600 м3/м│</w:t>
      </w:r>
    </w:p>
    <w:p w:rsidR="00632429" w:rsidRDefault="00632429">
      <w:pPr>
        <w:pStyle w:val="ConsPlusCell"/>
        <w:jc w:val="both"/>
      </w:pPr>
      <w:r>
        <w:t>│в пределах проезжей части  улиц и дорог  следует  предусматривать  полосы│</w:t>
      </w:r>
    </w:p>
    <w:p w:rsidR="00632429" w:rsidRDefault="00632429">
      <w:pPr>
        <w:pStyle w:val="ConsPlusCell"/>
        <w:jc w:val="both"/>
      </w:pPr>
      <w:r>
        <w:t>│шириной до 3 м для складирования снега.                                  │</w:t>
      </w:r>
    </w:p>
    <w:p w:rsidR="00632429" w:rsidRDefault="00632429">
      <w:pPr>
        <w:pStyle w:val="ConsPlusCell"/>
        <w:jc w:val="both"/>
      </w:pPr>
      <w:r>
        <w:t>│    5. В ширину пешеходной части  тротуаров  и  дорожек   не   включаются│</w:t>
      </w:r>
    </w:p>
    <w:p w:rsidR="00632429" w:rsidRDefault="00632429">
      <w:pPr>
        <w:pStyle w:val="ConsPlusCell"/>
        <w:jc w:val="both"/>
      </w:pPr>
      <w:r>
        <w:t>│площади, необходимые для размещения киосков, скамеек и т.п.              │</w:t>
      </w:r>
    </w:p>
    <w:p w:rsidR="00632429" w:rsidRDefault="00632429">
      <w:pPr>
        <w:pStyle w:val="ConsPlusCell"/>
        <w:jc w:val="both"/>
      </w:pPr>
      <w:r>
        <w:t xml:space="preserve">│    6.  В климатических </w:t>
      </w:r>
      <w:proofErr w:type="gramStart"/>
      <w:r>
        <w:t>подрайонах</w:t>
      </w:r>
      <w:proofErr w:type="gramEnd"/>
      <w:r>
        <w:t xml:space="preserve"> IА, IБ и IГ,  в  местностях с  объемом│</w:t>
      </w:r>
    </w:p>
    <w:p w:rsidR="00632429" w:rsidRDefault="00632429">
      <w:pPr>
        <w:pStyle w:val="ConsPlusCell"/>
        <w:jc w:val="both"/>
      </w:pPr>
      <w:r>
        <w:t>│снегоприноса более  200 м3/м  ширину  тротуаров  на магистральных  улицах│</w:t>
      </w:r>
    </w:p>
    <w:p w:rsidR="00632429" w:rsidRDefault="00632429">
      <w:pPr>
        <w:pStyle w:val="ConsPlusCell"/>
        <w:jc w:val="both"/>
      </w:pPr>
      <w:r>
        <w:t>│следует принимать не менее 3 м.                                          │</w:t>
      </w:r>
    </w:p>
    <w:p w:rsidR="00632429" w:rsidRDefault="00632429">
      <w:pPr>
        <w:pStyle w:val="ConsPlusCell"/>
        <w:jc w:val="both"/>
      </w:pPr>
      <w:r>
        <w:t xml:space="preserve">│    7. В </w:t>
      </w:r>
      <w:proofErr w:type="gramStart"/>
      <w:r>
        <w:t>условиях</w:t>
      </w:r>
      <w:proofErr w:type="gramEnd"/>
      <w:r>
        <w:t xml:space="preserve"> реконструкции  на улицах  местного  значения,  а  также│</w:t>
      </w:r>
    </w:p>
    <w:p w:rsidR="00632429" w:rsidRDefault="00632429">
      <w:pPr>
        <w:pStyle w:val="ConsPlusCell"/>
        <w:jc w:val="both"/>
      </w:pPr>
      <w:r>
        <w:t>│при расчетном пешеходном  движении менее  50 чел./</w:t>
      </w:r>
      <w:proofErr w:type="gramStart"/>
      <w:r>
        <w:t>ч</w:t>
      </w:r>
      <w:proofErr w:type="gramEnd"/>
      <w:r>
        <w:t xml:space="preserve"> в обоих  направлениях│</w:t>
      </w:r>
    </w:p>
    <w:p w:rsidR="00632429" w:rsidRDefault="00632429">
      <w:pPr>
        <w:pStyle w:val="ConsPlusCell"/>
        <w:jc w:val="both"/>
      </w:pPr>
      <w:r>
        <w:t>│допускается устройство тротуаров и дорожек шириной 1 м.                  │</w:t>
      </w:r>
    </w:p>
    <w:p w:rsidR="00632429" w:rsidRDefault="00632429">
      <w:pPr>
        <w:pStyle w:val="ConsPlusCell"/>
        <w:jc w:val="both"/>
      </w:pPr>
      <w:r>
        <w:t>│    8. При    непосредственном  примыкании   тротуаров к  стенам  зданий,│</w:t>
      </w:r>
    </w:p>
    <w:p w:rsidR="00632429" w:rsidRDefault="00632429">
      <w:pPr>
        <w:pStyle w:val="ConsPlusCell"/>
        <w:jc w:val="both"/>
      </w:pPr>
      <w:r>
        <w:t>│подпорным стенкам или оградам следует увеличивать их ширину не менее  чем│</w:t>
      </w:r>
    </w:p>
    <w:p w:rsidR="00632429" w:rsidRDefault="00632429">
      <w:pPr>
        <w:pStyle w:val="ConsPlusCell"/>
        <w:jc w:val="both"/>
      </w:pPr>
      <w:r>
        <w:t>│на 0,5 м.                                                                │</w:t>
      </w:r>
    </w:p>
    <w:p w:rsidR="00632429" w:rsidRDefault="00632429">
      <w:pPr>
        <w:pStyle w:val="ConsPlusCell"/>
        <w:jc w:val="both"/>
      </w:pPr>
      <w:r>
        <w:t xml:space="preserve">│    9.   Допускается   предусматривать  поэтапное  достижение   </w:t>
      </w:r>
      <w:proofErr w:type="gramStart"/>
      <w:r>
        <w:t>расчетных</w:t>
      </w:r>
      <w:proofErr w:type="gramEnd"/>
      <w:r>
        <w:t>│</w:t>
      </w:r>
    </w:p>
    <w:p w:rsidR="00632429" w:rsidRDefault="00632429">
      <w:pPr>
        <w:pStyle w:val="ConsPlusCell"/>
        <w:jc w:val="both"/>
      </w:pPr>
      <w:r>
        <w:t>│параметров магистральных улиц и дорог, транспортных пересечений с  учетом│</w:t>
      </w:r>
    </w:p>
    <w:p w:rsidR="00632429" w:rsidRDefault="00632429">
      <w:pPr>
        <w:pStyle w:val="ConsPlusCell"/>
        <w:jc w:val="both"/>
      </w:pPr>
      <w:r>
        <w:t xml:space="preserve">│конкретных размеров движения  транспорта  и пешеходов  при   </w:t>
      </w:r>
      <w:proofErr w:type="gramStart"/>
      <w:r>
        <w:t>обязательном</w:t>
      </w:r>
      <w:proofErr w:type="gramEnd"/>
      <w:r>
        <w:t>│</w:t>
      </w:r>
    </w:p>
    <w:p w:rsidR="00632429" w:rsidRDefault="00632429">
      <w:pPr>
        <w:pStyle w:val="ConsPlusCell"/>
        <w:jc w:val="both"/>
      </w:pPr>
      <w:r>
        <w:t xml:space="preserve">│резервировании территории и подземного  пространства  </w:t>
      </w:r>
      <w:proofErr w:type="gramStart"/>
      <w:r>
        <w:t>для</w:t>
      </w:r>
      <w:proofErr w:type="gramEnd"/>
      <w:r>
        <w:t xml:space="preserve">  перспективного│</w:t>
      </w:r>
    </w:p>
    <w:p w:rsidR="00632429" w:rsidRDefault="00632429">
      <w:pPr>
        <w:pStyle w:val="ConsPlusCell"/>
        <w:jc w:val="both"/>
      </w:pPr>
      <w:r>
        <w:t>│строительства.                                                           │</w:t>
      </w:r>
    </w:p>
    <w:p w:rsidR="00632429" w:rsidRDefault="00632429">
      <w:pPr>
        <w:pStyle w:val="ConsPlusCell"/>
        <w:jc w:val="both"/>
      </w:pPr>
      <w:r>
        <w:t>│    10. В  малых, средних и   больших   городах,  а  также   в   условиях│</w:t>
      </w:r>
    </w:p>
    <w:p w:rsidR="00632429" w:rsidRDefault="00632429">
      <w:pPr>
        <w:pStyle w:val="ConsPlusCell"/>
        <w:jc w:val="both"/>
      </w:pPr>
      <w:r>
        <w:t>│реконструкции   и  при  организации  одностороннего  движения  транспорта│</w:t>
      </w:r>
    </w:p>
    <w:p w:rsidR="00632429" w:rsidRDefault="00632429">
      <w:pPr>
        <w:pStyle w:val="ConsPlusCell"/>
        <w:jc w:val="both"/>
      </w:pPr>
      <w:r>
        <w:t>│допускается использовать параметры магистральных улиц районного  значения│</w:t>
      </w:r>
    </w:p>
    <w:p w:rsidR="00632429" w:rsidRDefault="00632429">
      <w:pPr>
        <w:pStyle w:val="ConsPlusCell"/>
        <w:jc w:val="both"/>
      </w:pPr>
      <w:r>
        <w:t>│для проектирования магистральных улиц общегородского значения.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jc w:val="right"/>
      </w:pPr>
      <w:bookmarkStart w:id="12" w:name="P954"/>
      <w:bookmarkEnd w:id="12"/>
      <w:r>
        <w:t>Таблица 9</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Категория   │Основное назначение│Расчетная│Ширина │  Число │  Ширина   │</w:t>
      </w:r>
    </w:p>
    <w:p w:rsidR="00632429" w:rsidRDefault="00632429">
      <w:pPr>
        <w:pStyle w:val="ConsPlusCell"/>
        <w:jc w:val="both"/>
      </w:pPr>
      <w:r>
        <w:t>│сельских улиц │                   │скорость │полосы │  полос │пешеходной │</w:t>
      </w:r>
    </w:p>
    <w:p w:rsidR="00632429" w:rsidRDefault="00632429">
      <w:pPr>
        <w:pStyle w:val="ConsPlusCell"/>
        <w:jc w:val="both"/>
      </w:pPr>
      <w:r>
        <w:t>│   и дорог    │                   │движения,│движ</w:t>
      </w:r>
      <w:proofErr w:type="gramStart"/>
      <w:r>
        <w:t>е-</w:t>
      </w:r>
      <w:proofErr w:type="gramEnd"/>
      <w:r>
        <w:t xml:space="preserve"> │движения│   части   │</w:t>
      </w:r>
    </w:p>
    <w:p w:rsidR="00632429" w:rsidRDefault="00632429">
      <w:pPr>
        <w:pStyle w:val="ConsPlusCell"/>
        <w:jc w:val="both"/>
      </w:pPr>
      <w:r>
        <w:t>│              │                   │</w:t>
      </w:r>
      <w:proofErr w:type="gramStart"/>
      <w:r>
        <w:t>км</w:t>
      </w:r>
      <w:proofErr w:type="gramEnd"/>
      <w:r>
        <w:t>/ч     │ния, м │        │тротуара, м│</w:t>
      </w:r>
    </w:p>
    <w:p w:rsidR="00632429" w:rsidRDefault="00632429">
      <w:pPr>
        <w:pStyle w:val="ConsPlusCell"/>
        <w:jc w:val="both"/>
      </w:pPr>
      <w:r>
        <w:t>├──────────────┼───────────────────┼─────────┼───────┼────────┼───────────┤</w:t>
      </w:r>
    </w:p>
    <w:p w:rsidR="00632429" w:rsidRDefault="00632429">
      <w:pPr>
        <w:pStyle w:val="ConsPlusCell"/>
        <w:jc w:val="both"/>
      </w:pPr>
      <w:r>
        <w:t xml:space="preserve">│Поселковая    │Связь </w:t>
      </w:r>
      <w:proofErr w:type="gramStart"/>
      <w:r>
        <w:t>сельского</w:t>
      </w:r>
      <w:proofErr w:type="gramEnd"/>
      <w:r>
        <w:t xml:space="preserve">    │   60    │  3,5  │    2   │     -     │</w:t>
      </w:r>
    </w:p>
    <w:p w:rsidR="00632429" w:rsidRDefault="00632429">
      <w:pPr>
        <w:pStyle w:val="ConsPlusCell"/>
        <w:jc w:val="both"/>
      </w:pPr>
      <w:r>
        <w:t xml:space="preserve">│дорога        │поселения </w:t>
      </w:r>
      <w:proofErr w:type="gramStart"/>
      <w:r>
        <w:t>с</w:t>
      </w:r>
      <w:proofErr w:type="gramEnd"/>
      <w:r>
        <w:t xml:space="preserve">        │         │       │        │           │</w:t>
      </w:r>
    </w:p>
    <w:p w:rsidR="00632429" w:rsidRDefault="00632429">
      <w:pPr>
        <w:pStyle w:val="ConsPlusCell"/>
        <w:jc w:val="both"/>
      </w:pPr>
      <w:r>
        <w:t>│              │внешними дорогами  │         │       │        │           │</w:t>
      </w:r>
    </w:p>
    <w:p w:rsidR="00632429" w:rsidRDefault="00632429">
      <w:pPr>
        <w:pStyle w:val="ConsPlusCell"/>
        <w:jc w:val="both"/>
      </w:pPr>
      <w:r>
        <w:t>│              │общей сети         │         │       │        │           │</w:t>
      </w:r>
    </w:p>
    <w:p w:rsidR="00632429" w:rsidRDefault="00632429">
      <w:pPr>
        <w:pStyle w:val="ConsPlusCell"/>
        <w:jc w:val="both"/>
      </w:pPr>
      <w:r>
        <w:t xml:space="preserve">│Главная улица │Связь </w:t>
      </w:r>
      <w:proofErr w:type="gramStart"/>
      <w:r>
        <w:t>жилых</w:t>
      </w:r>
      <w:proofErr w:type="gramEnd"/>
      <w:r>
        <w:t xml:space="preserve"> терри- │   40    │  3,5  │  2 - 3 │1,5 - 2,25 │</w:t>
      </w:r>
    </w:p>
    <w:p w:rsidR="00632429" w:rsidRDefault="00632429">
      <w:pPr>
        <w:pStyle w:val="ConsPlusCell"/>
        <w:jc w:val="both"/>
      </w:pPr>
      <w:r>
        <w:t>│              │торий с обществен- │         │       │        │           │</w:t>
      </w:r>
    </w:p>
    <w:p w:rsidR="00632429" w:rsidRDefault="00632429">
      <w:pPr>
        <w:pStyle w:val="ConsPlusCell"/>
        <w:jc w:val="both"/>
      </w:pPr>
      <w:r>
        <w:t>│              │ным центром        │         │       │        │           │</w:t>
      </w:r>
    </w:p>
    <w:p w:rsidR="00632429" w:rsidRDefault="00632429">
      <w:pPr>
        <w:pStyle w:val="ConsPlusCell"/>
        <w:jc w:val="both"/>
      </w:pPr>
      <w:r>
        <w:t xml:space="preserve">│Улица </w:t>
      </w:r>
      <w:proofErr w:type="gramStart"/>
      <w:r>
        <w:t>в</w:t>
      </w:r>
      <w:proofErr w:type="gramEnd"/>
      <w:r>
        <w:t xml:space="preserve"> жилой │                   │         │       │        │           │</w:t>
      </w:r>
    </w:p>
    <w:p w:rsidR="00632429" w:rsidRDefault="00632429">
      <w:pPr>
        <w:pStyle w:val="ConsPlusCell"/>
        <w:jc w:val="both"/>
      </w:pPr>
      <w:r>
        <w:t>│застройке:    │                   │         │       │        │           │</w:t>
      </w:r>
    </w:p>
    <w:p w:rsidR="00632429" w:rsidRDefault="00632429">
      <w:pPr>
        <w:pStyle w:val="ConsPlusCell"/>
        <w:jc w:val="both"/>
      </w:pPr>
      <w:r>
        <w:t xml:space="preserve">│ основная     │Связь внутри </w:t>
      </w:r>
      <w:proofErr w:type="gramStart"/>
      <w:r>
        <w:t>жилых</w:t>
      </w:r>
      <w:proofErr w:type="gramEnd"/>
      <w:r>
        <w:t xml:space="preserve"> │   40    │  3,0  │    2   │ 1,0 - 1,5 │</w:t>
      </w:r>
    </w:p>
    <w:p w:rsidR="00632429" w:rsidRDefault="00632429">
      <w:pPr>
        <w:pStyle w:val="ConsPlusCell"/>
        <w:jc w:val="both"/>
      </w:pPr>
      <w:r>
        <w:t xml:space="preserve">│              │территорий и </w:t>
      </w:r>
      <w:proofErr w:type="gramStart"/>
      <w:r>
        <w:t>с</w:t>
      </w:r>
      <w:proofErr w:type="gramEnd"/>
      <w:r>
        <w:t xml:space="preserve">     │         │       │        │           │</w:t>
      </w:r>
    </w:p>
    <w:p w:rsidR="00632429" w:rsidRDefault="00632429">
      <w:pPr>
        <w:pStyle w:val="ConsPlusCell"/>
        <w:jc w:val="both"/>
      </w:pPr>
      <w:r>
        <w:t xml:space="preserve">│              │главной улицей </w:t>
      </w:r>
      <w:proofErr w:type="gramStart"/>
      <w:r>
        <w:t>по</w:t>
      </w:r>
      <w:proofErr w:type="gramEnd"/>
      <w:r>
        <w:t xml:space="preserve">  │         │       │        │           │</w:t>
      </w:r>
    </w:p>
    <w:p w:rsidR="00632429" w:rsidRDefault="00632429">
      <w:pPr>
        <w:pStyle w:val="ConsPlusCell"/>
        <w:jc w:val="both"/>
      </w:pPr>
      <w:r>
        <w:t xml:space="preserve">│              │направлениям </w:t>
      </w:r>
      <w:proofErr w:type="gramStart"/>
      <w:r>
        <w:t>с</w:t>
      </w:r>
      <w:proofErr w:type="gramEnd"/>
      <w:r>
        <w:t xml:space="preserve"> ин- │         │       │        │           │</w:t>
      </w:r>
    </w:p>
    <w:p w:rsidR="00632429" w:rsidRDefault="00632429">
      <w:pPr>
        <w:pStyle w:val="ConsPlusCell"/>
        <w:jc w:val="both"/>
      </w:pPr>
      <w:r>
        <w:t>│              │тенсивным движением│         │       │        │           │</w:t>
      </w:r>
    </w:p>
    <w:p w:rsidR="00632429" w:rsidRDefault="00632429">
      <w:pPr>
        <w:pStyle w:val="ConsPlusCell"/>
        <w:jc w:val="both"/>
      </w:pPr>
      <w:r>
        <w:t>│ второстепе</w:t>
      </w:r>
      <w:proofErr w:type="gramStart"/>
      <w:r>
        <w:t>н-</w:t>
      </w:r>
      <w:proofErr w:type="gramEnd"/>
      <w:r>
        <w:t xml:space="preserve"> │Связь между        │   30    │ 2,75  │    2   │    1,0    │</w:t>
      </w:r>
    </w:p>
    <w:p w:rsidR="00632429" w:rsidRDefault="00632429">
      <w:pPr>
        <w:pStyle w:val="ConsPlusCell"/>
        <w:jc w:val="both"/>
      </w:pPr>
      <w:r>
        <w:t>│ная (переулок)│</w:t>
      </w:r>
      <w:proofErr w:type="gramStart"/>
      <w:r>
        <w:t>основными</w:t>
      </w:r>
      <w:proofErr w:type="gramEnd"/>
      <w:r>
        <w:t xml:space="preserve"> жилыми   │         │       │        │           │</w:t>
      </w:r>
    </w:p>
    <w:p w:rsidR="00632429" w:rsidRDefault="00632429">
      <w:pPr>
        <w:pStyle w:val="ConsPlusCell"/>
        <w:jc w:val="both"/>
      </w:pPr>
      <w:r>
        <w:t>│              │улицами            │         │       │        │           │</w:t>
      </w:r>
    </w:p>
    <w:p w:rsidR="00632429" w:rsidRDefault="00632429">
      <w:pPr>
        <w:pStyle w:val="ConsPlusCell"/>
        <w:jc w:val="both"/>
      </w:pPr>
      <w:r>
        <w:lastRenderedPageBreak/>
        <w:t>│ проезд       │Связь жилых домов, │   20    │2,75 - │    1   │  0 - 1,0  │</w:t>
      </w:r>
    </w:p>
    <w:p w:rsidR="00632429" w:rsidRDefault="00632429">
      <w:pPr>
        <w:pStyle w:val="ConsPlusCell"/>
        <w:jc w:val="both"/>
      </w:pPr>
      <w:r>
        <w:t>│              │расположенных      │         │    3,0│        │           │</w:t>
      </w:r>
    </w:p>
    <w:p w:rsidR="00632429" w:rsidRDefault="00632429">
      <w:pPr>
        <w:pStyle w:val="ConsPlusCell"/>
        <w:jc w:val="both"/>
      </w:pPr>
      <w:r>
        <w:t>│              │в глубине квартала,│         │       │        │           │</w:t>
      </w:r>
    </w:p>
    <w:p w:rsidR="00632429" w:rsidRDefault="00632429">
      <w:pPr>
        <w:pStyle w:val="ConsPlusCell"/>
        <w:jc w:val="both"/>
      </w:pPr>
      <w:r>
        <w:t>│              │с улицей           │         │       │        │           │</w:t>
      </w:r>
    </w:p>
    <w:p w:rsidR="00632429" w:rsidRDefault="00632429">
      <w:pPr>
        <w:pStyle w:val="ConsPlusCell"/>
        <w:jc w:val="both"/>
      </w:pPr>
      <w:r>
        <w:t xml:space="preserve">│Хозяйственный │Прогон </w:t>
      </w:r>
      <w:proofErr w:type="gramStart"/>
      <w:r>
        <w:t>личного</w:t>
      </w:r>
      <w:proofErr w:type="gramEnd"/>
      <w:r>
        <w:t xml:space="preserve">     │   30    │  4,5  │    1   │     -     │</w:t>
      </w:r>
    </w:p>
    <w:p w:rsidR="00632429" w:rsidRDefault="00632429">
      <w:pPr>
        <w:pStyle w:val="ConsPlusCell"/>
        <w:jc w:val="both"/>
      </w:pPr>
      <w:r>
        <w:t>│проезд,       │скота и проезд     │         │       │        │           │</w:t>
      </w:r>
    </w:p>
    <w:p w:rsidR="00632429" w:rsidRDefault="00632429">
      <w:pPr>
        <w:pStyle w:val="ConsPlusCell"/>
        <w:jc w:val="both"/>
      </w:pPr>
      <w:r>
        <w:t>│скотопрогон   │</w:t>
      </w:r>
      <w:proofErr w:type="gramStart"/>
      <w:r>
        <w:t>грузового</w:t>
      </w:r>
      <w:proofErr w:type="gramEnd"/>
      <w:r>
        <w:t xml:space="preserve"> транспор-│         │       │        │           │</w:t>
      </w:r>
    </w:p>
    <w:p w:rsidR="00632429" w:rsidRDefault="00632429">
      <w:pPr>
        <w:pStyle w:val="ConsPlusCell"/>
        <w:jc w:val="both"/>
      </w:pPr>
      <w:r>
        <w:t xml:space="preserve">│              │та к </w:t>
      </w:r>
      <w:proofErr w:type="gramStart"/>
      <w:r>
        <w:t>приусадебным</w:t>
      </w:r>
      <w:proofErr w:type="gramEnd"/>
      <w:r>
        <w:t xml:space="preserve">  │         │       │        │           │</w:t>
      </w:r>
    </w:p>
    <w:p w:rsidR="00632429" w:rsidRDefault="00632429">
      <w:pPr>
        <w:pStyle w:val="ConsPlusCell"/>
        <w:jc w:val="both"/>
      </w:pPr>
      <w:r>
        <w:t>│              │участкам           │         │       │        │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 xml:space="preserve">11.6.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w:t>
      </w:r>
      <w:hyperlink r:id="rId29" w:history="1">
        <w:r>
          <w:rPr>
            <w:color w:val="0000FF"/>
          </w:rPr>
          <w:t>СП 51.13330</w:t>
        </w:r>
      </w:hyperlink>
      <w:r>
        <w:t>, не менее 25 м.</w:t>
      </w:r>
    </w:p>
    <w:p w:rsidR="00632429" w:rsidRDefault="00632429">
      <w:pPr>
        <w:pStyle w:val="ConsPlusNormal"/>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2429" w:rsidRDefault="00632429">
      <w:pPr>
        <w:pStyle w:val="ConsPlusNormal"/>
        <w:ind w:firstLine="540"/>
        <w:jc w:val="both"/>
      </w:pPr>
      <w:proofErr w:type="gramStart"/>
      <w: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w:t>
      </w:r>
      <w:proofErr w:type="gramEnd"/>
      <w:r>
        <w:t xml:space="preserve"> Использование поворотных площадок для стоянки автомобилей не допускается.</w:t>
      </w:r>
    </w:p>
    <w:p w:rsidR="00632429" w:rsidRDefault="00632429">
      <w:pPr>
        <w:pStyle w:val="ConsPlusNormal"/>
        <w:ind w:firstLine="540"/>
        <w:jc w:val="both"/>
      </w:pPr>
      <w:r>
        <w:t xml:space="preserve">11.7. На магистральных улицах регулируемого движения допускается предусматривать велосипедные дорожки, выделенные разделительными полосами. В </w:t>
      </w:r>
      <w:proofErr w:type="gramStart"/>
      <w:r>
        <w:t>зонах</w:t>
      </w:r>
      <w:proofErr w:type="gramEnd"/>
      <w:r>
        <w:t xml:space="preserve">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t>м</w:t>
      </w:r>
      <w:proofErr w:type="gramEnd"/>
      <w:r>
        <w:t>:</w:t>
      </w:r>
    </w:p>
    <w:p w:rsidR="00632429" w:rsidRDefault="00632429">
      <w:pPr>
        <w:pStyle w:val="ConsPlusNonformat"/>
        <w:jc w:val="both"/>
      </w:pPr>
      <w:r>
        <w:t xml:space="preserve">    до проезжей части, опор, деревьев ...............................  0,75</w:t>
      </w:r>
    </w:p>
    <w:p w:rsidR="00632429" w:rsidRDefault="00632429">
      <w:pPr>
        <w:pStyle w:val="ConsPlusNonformat"/>
        <w:jc w:val="both"/>
      </w:pPr>
      <w:r>
        <w:t xml:space="preserve">    " тротуаров  ....................................................  0,5</w:t>
      </w:r>
    </w:p>
    <w:p w:rsidR="00632429" w:rsidRDefault="00632429">
      <w:pPr>
        <w:pStyle w:val="ConsPlusNonformat"/>
        <w:jc w:val="both"/>
      </w:pPr>
      <w:r>
        <w:t xml:space="preserve">    " стоянок автомобилей и остановок общественного транспорта ......  1,5</w:t>
      </w:r>
    </w:p>
    <w:p w:rsidR="00632429" w:rsidRDefault="00632429">
      <w:pPr>
        <w:pStyle w:val="ConsPlusNormal"/>
        <w:ind w:firstLine="540"/>
        <w:jc w:val="both"/>
      </w:pPr>
      <w:r>
        <w:t>Примечание.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32429" w:rsidRDefault="00632429">
      <w:pPr>
        <w:pStyle w:val="ConsPlusNormal"/>
        <w:ind w:firstLine="540"/>
        <w:jc w:val="both"/>
      </w:pPr>
    </w:p>
    <w:p w:rsidR="00632429" w:rsidRDefault="00632429">
      <w:pPr>
        <w:pStyle w:val="ConsPlusNormal"/>
        <w:ind w:firstLine="540"/>
        <w:jc w:val="both"/>
      </w:pPr>
      <w:r>
        <w:t xml:space="preserve">11.8. Радиусы закругления проезжей части улиц и дорог по кромке тротуаров и разделительных полос следует принимать не менее, </w:t>
      </w:r>
      <w:proofErr w:type="gramStart"/>
      <w:r>
        <w:t>м</w:t>
      </w:r>
      <w:proofErr w:type="gramEnd"/>
      <w:r>
        <w:t>:</w:t>
      </w:r>
    </w:p>
    <w:p w:rsidR="00632429" w:rsidRDefault="00632429">
      <w:pPr>
        <w:pStyle w:val="ConsPlusNonformat"/>
        <w:jc w:val="both"/>
      </w:pPr>
      <w:r>
        <w:t xml:space="preserve">    для магистральных улиц и дорог регулируемого движения ..............  8</w:t>
      </w:r>
    </w:p>
    <w:p w:rsidR="00632429" w:rsidRDefault="00632429">
      <w:pPr>
        <w:pStyle w:val="ConsPlusNonformat"/>
        <w:jc w:val="both"/>
      </w:pPr>
      <w:r>
        <w:t xml:space="preserve">    местного значения ..................................................  5</w:t>
      </w:r>
    </w:p>
    <w:p w:rsidR="00632429" w:rsidRDefault="00632429">
      <w:pPr>
        <w:pStyle w:val="ConsPlusNonformat"/>
        <w:jc w:val="both"/>
      </w:pPr>
      <w:r>
        <w:t xml:space="preserve">    на транспортных площадях ........................................... 12</w:t>
      </w:r>
    </w:p>
    <w:p w:rsidR="00632429" w:rsidRDefault="00632429">
      <w:pPr>
        <w:pStyle w:val="ConsPlusNormal"/>
        <w:ind w:firstLine="540"/>
        <w:jc w:val="both"/>
      </w:pPr>
      <w:r>
        <w:t xml:space="preserve">В стесненных </w:t>
      </w:r>
      <w:proofErr w:type="gramStart"/>
      <w:r>
        <w:t>условиях</w:t>
      </w:r>
      <w:proofErr w:type="gramEnd"/>
      <w:r>
        <w:t xml:space="preserve">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632429" w:rsidRDefault="00632429">
      <w:pPr>
        <w:pStyle w:val="ConsPlusNormal"/>
        <w:ind w:firstLine="540"/>
        <w:jc w:val="both"/>
      </w:pPr>
      <w: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632429" w:rsidRDefault="00632429">
      <w:pPr>
        <w:pStyle w:val="ConsPlusNormal"/>
        <w:ind w:firstLine="540"/>
        <w:jc w:val="both"/>
      </w:pPr>
      <w:r>
        <w:t>Примечание.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632429" w:rsidRDefault="00632429">
      <w:pPr>
        <w:pStyle w:val="ConsPlusNormal"/>
        <w:ind w:firstLine="540"/>
        <w:jc w:val="both"/>
      </w:pPr>
    </w:p>
    <w:p w:rsidR="00632429" w:rsidRDefault="00632429">
      <w:pPr>
        <w:pStyle w:val="ConsPlusNormal"/>
        <w:ind w:firstLine="540"/>
        <w:jc w:val="both"/>
      </w:pPr>
      <w:r>
        <w:t xml:space="preserve">11.9.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w:t>
      </w:r>
      <w:r>
        <w:lastRenderedPageBreak/>
        <w:t>транспорта 25 и 40 км/ч соответственно 8 x 40 и 10 x 50 м.</w:t>
      </w:r>
    </w:p>
    <w:p w:rsidR="00632429" w:rsidRDefault="00632429">
      <w:pPr>
        <w:pStyle w:val="ConsPlusNormal"/>
        <w:ind w:firstLine="540"/>
        <w:jc w:val="both"/>
      </w:pPr>
      <w:r>
        <w:t xml:space="preserve">В </w:t>
      </w:r>
      <w:proofErr w:type="gramStart"/>
      <w:r>
        <w:t>пределах</w:t>
      </w:r>
      <w:proofErr w:type="gramEnd"/>
      <w:r>
        <w:t xml:space="preserve">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632429" w:rsidRDefault="00632429">
      <w:pPr>
        <w:pStyle w:val="ConsPlusNormal"/>
        <w:ind w:firstLine="540"/>
        <w:jc w:val="both"/>
      </w:pPr>
      <w:r>
        <w:t xml:space="preserve">Примечание. В </w:t>
      </w:r>
      <w:proofErr w:type="gramStart"/>
      <w:r>
        <w:t>условиях</w:t>
      </w:r>
      <w:proofErr w:type="gramEnd"/>
      <w:r>
        <w:t xml:space="preserve">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32429" w:rsidRDefault="00632429">
      <w:pPr>
        <w:pStyle w:val="ConsPlusNormal"/>
        <w:ind w:firstLine="540"/>
        <w:jc w:val="both"/>
      </w:pPr>
    </w:p>
    <w:p w:rsidR="00632429" w:rsidRDefault="00632429">
      <w:pPr>
        <w:pStyle w:val="ConsPlusNormal"/>
        <w:ind w:firstLine="540"/>
        <w:jc w:val="both"/>
      </w:pPr>
      <w:r>
        <w:t xml:space="preserve">11.10. </w:t>
      </w:r>
      <w:proofErr w:type="gramStart"/>
      <w: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w:t>
      </w:r>
      <w:proofErr w:type="gramEnd"/>
      <w:r>
        <w:t xml:space="preserve"> При этом высота вертикальных препятствий (бортовые камни, поребрики) на пути следования не должна превышать 5 см; не допускаются крутые (более </w:t>
      </w:r>
      <w:r w:rsidRPr="00FE7962">
        <w:rPr>
          <w:position w:val="-6"/>
        </w:rPr>
        <w:pict>
          <v:shape id="_x0000_i1025" style="width:36.3pt;height:15.55pt" coordsize="" o:spt="100" adj="0,,0" path="" stroked="f">
            <v:stroke joinstyle="miter"/>
            <v:imagedata r:id="rId30" o:title="base_44_13879_3"/>
            <v:formulas/>
            <v:path o:connecttype="segments"/>
          </v:shape>
        </w:pict>
      </w:r>
      <w:r>
        <w:t xml:space="preserve">) короткие рампы, а также продольные уклоны тротуаров и пешеходных дорог более </w:t>
      </w:r>
      <w:r w:rsidRPr="00FE7962">
        <w:rPr>
          <w:position w:val="-6"/>
        </w:rPr>
        <w:pict>
          <v:shape id="_x0000_i1026" style="width:31.15pt;height:15.55pt" coordsize="" o:spt="100" adj="0,,0" path="" stroked="f">
            <v:stroke joinstyle="miter"/>
            <v:imagedata r:id="rId31" o:title="base_44_13879_4"/>
            <v:formulas/>
            <v:path o:connecttype="segments"/>
          </v:shape>
        </w:pict>
      </w:r>
      <w:r>
        <w:t xml:space="preserve">. На путях с уклонами </w:t>
      </w:r>
      <w:r w:rsidRPr="00FE7962">
        <w:rPr>
          <w:position w:val="-10"/>
        </w:rPr>
        <w:pict>
          <v:shape id="_x0000_i1027" style="width:61.6pt;height:18.15pt" coordsize="" o:spt="100" adj="0,,0" path="" stroked="f">
            <v:stroke joinstyle="miter"/>
            <v:imagedata r:id="rId32" o:title="base_44_13879_5"/>
            <v:formulas/>
            <v:path o:connecttype="segments"/>
          </v:shape>
        </w:pict>
      </w:r>
      <w:r>
        <w:t xml:space="preserve"> необходимо не реже чем через 100 м устраивать горизонтальные участки длиной не менее 5 м.</w:t>
      </w:r>
    </w:p>
    <w:p w:rsidR="00632429" w:rsidRDefault="00632429">
      <w:pPr>
        <w:pStyle w:val="ConsPlusNormal"/>
        <w:ind w:firstLine="540"/>
        <w:jc w:val="both"/>
      </w:pPr>
      <w:r>
        <w:t>11.11.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632429" w:rsidRDefault="00632429">
      <w:pPr>
        <w:pStyle w:val="ConsPlusNormal"/>
        <w:ind w:firstLine="540"/>
        <w:jc w:val="both"/>
      </w:pPr>
      <w:r>
        <w:t xml:space="preserve">Пешеходные переходы в разных уровнях, оборудованные лестницами и пандусами, следует предусматривать с интервалом, </w:t>
      </w:r>
      <w:proofErr w:type="gramStart"/>
      <w:r>
        <w:t>м</w:t>
      </w:r>
      <w:proofErr w:type="gramEnd"/>
      <w:r>
        <w:t>:</w:t>
      </w:r>
    </w:p>
    <w:p w:rsidR="00632429" w:rsidRDefault="00632429">
      <w:pPr>
        <w:pStyle w:val="ConsPlusNormal"/>
        <w:ind w:firstLine="540"/>
        <w:jc w:val="both"/>
      </w:pPr>
      <w:r>
        <w:t>400 - 800 - на дорогах скоростного движения, линиях скоростного трамвая и железных дорогах;</w:t>
      </w:r>
    </w:p>
    <w:p w:rsidR="00632429" w:rsidRDefault="00632429">
      <w:pPr>
        <w:pStyle w:val="ConsPlusNormal"/>
        <w:ind w:firstLine="540"/>
        <w:jc w:val="both"/>
      </w:pPr>
      <w:r>
        <w:t>300 - 400 - на магистральных улицах непрерывного движения.</w:t>
      </w:r>
    </w:p>
    <w:p w:rsidR="00632429" w:rsidRDefault="00632429">
      <w:pPr>
        <w:pStyle w:val="ConsPlusNormal"/>
        <w:ind w:firstLine="540"/>
        <w:jc w:val="both"/>
      </w:pPr>
      <w:r>
        <w:t>Примечания. 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w:t>
      </w:r>
      <w:proofErr w:type="gramStart"/>
      <w:r>
        <w:t>ч</w:t>
      </w:r>
      <w:proofErr w:type="gramEnd"/>
      <w:r>
        <w:t>.</w:t>
      </w:r>
    </w:p>
    <w:p w:rsidR="00632429" w:rsidRDefault="00632429">
      <w:pPr>
        <w:pStyle w:val="ConsPlusNormal"/>
        <w:ind w:firstLine="540"/>
        <w:jc w:val="both"/>
      </w:pPr>
      <w:r>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t>2</w:t>
      </w:r>
      <w:proofErr w:type="gramEnd"/>
      <w:r>
        <w:t>; на предзаводских площадях, у спортивно-зрелищных учреждений, кинотеатров, вокзалов - 0,8 чел./м2.</w:t>
      </w:r>
    </w:p>
    <w:p w:rsidR="00632429" w:rsidRDefault="00632429">
      <w:pPr>
        <w:pStyle w:val="ConsPlusNormal"/>
        <w:ind w:firstLine="540"/>
        <w:jc w:val="both"/>
      </w:pPr>
    </w:p>
    <w:p w:rsidR="00632429" w:rsidRDefault="00632429">
      <w:pPr>
        <w:pStyle w:val="ConsPlusNormal"/>
        <w:jc w:val="center"/>
      </w:pPr>
      <w:r>
        <w:t>Сеть общественного пассажирского транспорта</w:t>
      </w:r>
    </w:p>
    <w:p w:rsidR="00632429" w:rsidRDefault="00632429">
      <w:pPr>
        <w:pStyle w:val="ConsPlusNormal"/>
        <w:jc w:val="center"/>
      </w:pPr>
      <w:r>
        <w:t>и пешеходного движения</w:t>
      </w:r>
    </w:p>
    <w:p w:rsidR="00632429" w:rsidRDefault="00632429">
      <w:pPr>
        <w:pStyle w:val="ConsPlusNormal"/>
        <w:ind w:firstLine="540"/>
        <w:jc w:val="both"/>
      </w:pPr>
    </w:p>
    <w:p w:rsidR="00632429" w:rsidRDefault="00632429">
      <w:pPr>
        <w:pStyle w:val="ConsPlusNormal"/>
        <w:ind w:firstLine="540"/>
        <w:jc w:val="both"/>
      </w:pPr>
      <w:r>
        <w:t>11.12.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proofErr w:type="gramStart"/>
      <w:r>
        <w:t>2</w:t>
      </w:r>
      <w:proofErr w:type="gramEnd"/>
      <w:r>
        <w:t xml:space="preserve"> свободной площади пола пассажирского салона для обычных видов наземного транспорта и 3 чел./м2 - для скоростного транспорта.</w:t>
      </w:r>
    </w:p>
    <w:p w:rsidR="00632429" w:rsidRDefault="00632429">
      <w:pPr>
        <w:pStyle w:val="ConsPlusNormal"/>
        <w:ind w:firstLine="540"/>
        <w:jc w:val="both"/>
      </w:pPr>
      <w:r>
        <w:t>11.13.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632429" w:rsidRDefault="00632429">
      <w:pPr>
        <w:pStyle w:val="ConsPlusNormal"/>
        <w:ind w:firstLine="540"/>
        <w:jc w:val="both"/>
      </w:pPr>
      <w:r>
        <w:t xml:space="preserve">Примечания. 1. </w:t>
      </w:r>
      <w:proofErr w:type="gramStart"/>
      <w:r>
        <w:t>В центральных районах крупных и крупнейших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roofErr w:type="gramEnd"/>
    </w:p>
    <w:p w:rsidR="00632429" w:rsidRDefault="00632429">
      <w:pPr>
        <w:pStyle w:val="ConsPlusNormal"/>
        <w:ind w:firstLine="540"/>
        <w:jc w:val="both"/>
      </w:pPr>
      <w:r>
        <w:t xml:space="preserve">2. </w:t>
      </w:r>
      <w:proofErr w:type="gramStart"/>
      <w: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roofErr w:type="gramEnd"/>
    </w:p>
    <w:p w:rsidR="00632429" w:rsidRDefault="00632429">
      <w:pPr>
        <w:pStyle w:val="ConsPlusNormal"/>
        <w:ind w:firstLine="540"/>
        <w:jc w:val="both"/>
      </w:pPr>
      <w:r>
        <w:t xml:space="preserve">3.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w:t>
      </w:r>
      <w:r>
        <w:lastRenderedPageBreak/>
        <w:t>пешеходно-транспортным улицам или обособленному полотну. Интенсивность движения средств общественного транспорта не должна превышать 30 ед./</w:t>
      </w:r>
      <w:proofErr w:type="gramStart"/>
      <w:r>
        <w:t>ч</w:t>
      </w:r>
      <w:proofErr w:type="gramEnd"/>
      <w:r>
        <w:t xml:space="preserve"> в двух направлениях, а расчетная скорость движения - 40 км/ч.</w:t>
      </w:r>
    </w:p>
    <w:p w:rsidR="00632429" w:rsidRDefault="00632429">
      <w:pPr>
        <w:pStyle w:val="ConsPlusNormal"/>
        <w:ind w:firstLine="540"/>
        <w:jc w:val="both"/>
      </w:pPr>
    </w:p>
    <w:p w:rsidR="00632429" w:rsidRDefault="00632429">
      <w:pPr>
        <w:pStyle w:val="ConsPlusNormal"/>
        <w:ind w:firstLine="540"/>
        <w:jc w:val="both"/>
      </w:pPr>
      <w:r>
        <w:t>11.14.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proofErr w:type="gramStart"/>
      <w:r>
        <w:t>2</w:t>
      </w:r>
      <w:proofErr w:type="gramEnd"/>
      <w:r>
        <w:t>.</w:t>
      </w:r>
    </w:p>
    <w:p w:rsidR="00632429" w:rsidRDefault="00632429">
      <w:pPr>
        <w:pStyle w:val="ConsPlusNormal"/>
        <w:ind w:firstLine="540"/>
        <w:jc w:val="both"/>
      </w:pPr>
      <w:r>
        <w:t>В центральных районах крупных и крупнейших городов плотность этой сети допускается увеличивать до 4,5 км/км</w:t>
      </w:r>
      <w:proofErr w:type="gramStart"/>
      <w:r>
        <w:t>2</w:t>
      </w:r>
      <w:proofErr w:type="gramEnd"/>
      <w:r>
        <w:t>.</w:t>
      </w:r>
    </w:p>
    <w:p w:rsidR="00632429" w:rsidRDefault="00632429">
      <w:pPr>
        <w:pStyle w:val="ConsPlusNormal"/>
        <w:ind w:firstLine="540"/>
        <w:jc w:val="both"/>
      </w:pPr>
      <w:r>
        <w:t>11.15. Дальность пешеходных подходов до ближайшей остановки общественного пассажирского транспорта следует принимать не более 500 м; указанное расстояние следует уменьшать в климатических подрайонах IА, IБ, IГ и II</w:t>
      </w:r>
      <w:proofErr w:type="gramStart"/>
      <w:r>
        <w:t>А</w:t>
      </w:r>
      <w:proofErr w:type="gramEnd"/>
      <w:r>
        <w:t xml:space="preserve"> до 300 м, а в климатическом подрайоне IД и IV климатическом районе - до 400 м.</w:t>
      </w:r>
    </w:p>
    <w:p w:rsidR="00632429" w:rsidRDefault="00632429">
      <w:pPr>
        <w:pStyle w:val="ConsPlusNormal"/>
        <w:ind w:firstLine="540"/>
        <w:jc w:val="both"/>
      </w:pPr>
      <w:proofErr w:type="gramStart"/>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roofErr w:type="gramEnd"/>
    </w:p>
    <w:p w:rsidR="00632429" w:rsidRDefault="00632429">
      <w:pPr>
        <w:pStyle w:val="ConsPlusNormal"/>
        <w:ind w:firstLine="540"/>
        <w:jc w:val="both"/>
      </w:pPr>
      <w:proofErr w:type="gramStart"/>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roofErr w:type="gramEnd"/>
    </w:p>
    <w:p w:rsidR="00632429" w:rsidRDefault="00632429">
      <w:pPr>
        <w:pStyle w:val="ConsPlusNormal"/>
        <w:ind w:firstLine="540"/>
        <w:jc w:val="both"/>
      </w:pPr>
      <w:r>
        <w:t xml:space="preserve">Примечание. </w:t>
      </w:r>
      <w:proofErr w:type="gramStart"/>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roofErr w:type="gramEnd"/>
    </w:p>
    <w:p w:rsidR="00632429" w:rsidRDefault="00632429">
      <w:pPr>
        <w:pStyle w:val="ConsPlusNormal"/>
        <w:ind w:firstLine="540"/>
        <w:jc w:val="both"/>
      </w:pPr>
    </w:p>
    <w:p w:rsidR="00632429" w:rsidRDefault="00632429">
      <w:pPr>
        <w:pStyle w:val="ConsPlusNormal"/>
        <w:ind w:firstLine="540"/>
        <w:jc w:val="both"/>
      </w:pPr>
      <w:r>
        <w:t xml:space="preserve">11.16. 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троллейбусов и трамваев - 400 - 600, </w:t>
      </w:r>
      <w:proofErr w:type="gramStart"/>
      <w:r>
        <w:t>экспресс-автобусов</w:t>
      </w:r>
      <w:proofErr w:type="gramEnd"/>
      <w:r>
        <w:t xml:space="preserve"> и скоростных трамваев 800 - 1200, метрополитена - 1000 - 2000, электрифицированных железных дорог - 1500 - 2000.</w:t>
      </w:r>
    </w:p>
    <w:p w:rsidR="00632429" w:rsidRDefault="00632429">
      <w:pPr>
        <w:pStyle w:val="ConsPlusNormal"/>
        <w:ind w:firstLine="540"/>
        <w:jc w:val="both"/>
      </w:pPr>
      <w:r>
        <w:t xml:space="preserve">11.17. В пересадочных </w:t>
      </w:r>
      <w:proofErr w:type="gramStart"/>
      <w:r>
        <w:t>узлах</w:t>
      </w:r>
      <w:proofErr w:type="gramEnd"/>
      <w:r>
        <w:t xml:space="preserve">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Коммуникационные элементы пересадочных узлов,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чел./м</w:t>
      </w:r>
      <w:proofErr w:type="gramStart"/>
      <w:r>
        <w:t>2</w:t>
      </w:r>
      <w:proofErr w:type="gramEnd"/>
      <w:r>
        <w:t>: 1,0 - при одностороннем движении; 0,8 - при встречном движении; 0,5 - при устройстве распределительных площадок в местах пересечения и 0,3 - в центральных и конечных пересадочных узлах на линиях скоростного внеуличного транспорта.</w:t>
      </w:r>
    </w:p>
    <w:p w:rsidR="00632429" w:rsidRDefault="00632429">
      <w:pPr>
        <w:pStyle w:val="ConsPlusNormal"/>
        <w:ind w:firstLine="540"/>
        <w:jc w:val="both"/>
      </w:pPr>
      <w:r>
        <w:t>11.18. Вдоль линий метрополитена мелкого заложения следует предусматривать техническую зону шириной, как правило, 40 м, в которой до окончания строительства метрополитена не допускается посадка деревьев, а возведение капитальных зданий, сооружений и размещение подземных инженерных сетей допускаются по согласованию с организацией, проектирующей метрополитен.</w:t>
      </w:r>
    </w:p>
    <w:p w:rsidR="00632429" w:rsidRDefault="00632429">
      <w:pPr>
        <w:pStyle w:val="ConsPlusNormal"/>
        <w:ind w:firstLine="540"/>
        <w:jc w:val="both"/>
      </w:pPr>
    </w:p>
    <w:p w:rsidR="00632429" w:rsidRDefault="00632429">
      <w:pPr>
        <w:pStyle w:val="ConsPlusNormal"/>
        <w:jc w:val="center"/>
      </w:pPr>
      <w:r>
        <w:t>Сооружения и устройства для хранения</w:t>
      </w:r>
    </w:p>
    <w:p w:rsidR="00632429" w:rsidRDefault="00632429">
      <w:pPr>
        <w:pStyle w:val="ConsPlusNormal"/>
        <w:jc w:val="center"/>
      </w:pPr>
      <w:r>
        <w:t>и обслуживания транспортных средств</w:t>
      </w:r>
    </w:p>
    <w:p w:rsidR="00632429" w:rsidRDefault="00632429">
      <w:pPr>
        <w:pStyle w:val="ConsPlusNormal"/>
        <w:ind w:firstLine="540"/>
        <w:jc w:val="both"/>
      </w:pPr>
    </w:p>
    <w:p w:rsidR="00632429" w:rsidRDefault="00632429">
      <w:pPr>
        <w:pStyle w:val="ConsPlusNormal"/>
        <w:ind w:firstLine="540"/>
        <w:jc w:val="both"/>
      </w:pPr>
      <w:r>
        <w:t>11.19.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632429" w:rsidRDefault="00632429">
      <w:pPr>
        <w:pStyle w:val="ConsPlusNormal"/>
        <w:ind w:firstLine="540"/>
        <w:jc w:val="both"/>
      </w:pPr>
      <w: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t>, %:</w:t>
      </w:r>
      <w:proofErr w:type="gramEnd"/>
    </w:p>
    <w:p w:rsidR="00632429" w:rsidRDefault="00632429">
      <w:pPr>
        <w:pStyle w:val="ConsPlusNonformat"/>
        <w:jc w:val="both"/>
      </w:pPr>
      <w:r>
        <w:t xml:space="preserve">    жилые районы ................................................ 25</w:t>
      </w:r>
    </w:p>
    <w:p w:rsidR="00632429" w:rsidRDefault="00632429">
      <w:pPr>
        <w:pStyle w:val="ConsPlusNonformat"/>
        <w:jc w:val="both"/>
      </w:pPr>
      <w:r>
        <w:lastRenderedPageBreak/>
        <w:t xml:space="preserve">    промышленные и коммунально-складские зоны (районы) .......... 25</w:t>
      </w:r>
    </w:p>
    <w:p w:rsidR="00632429" w:rsidRDefault="00632429">
      <w:pPr>
        <w:pStyle w:val="ConsPlusNonformat"/>
        <w:jc w:val="both"/>
      </w:pPr>
      <w:r>
        <w:t xml:space="preserve">    общегородские и специализированные центры ...................  5</w:t>
      </w:r>
    </w:p>
    <w:p w:rsidR="00632429" w:rsidRDefault="00632429">
      <w:pPr>
        <w:pStyle w:val="ConsPlusNonformat"/>
        <w:jc w:val="both"/>
      </w:pPr>
      <w:r>
        <w:t xml:space="preserve">    зоны массового кратковременного отдыха ...................... 15</w:t>
      </w:r>
    </w:p>
    <w:p w:rsidR="00632429" w:rsidRDefault="00632429">
      <w:pPr>
        <w:pStyle w:val="ConsPlusNormal"/>
        <w:ind w:firstLine="540"/>
        <w:jc w:val="both"/>
      </w:pPr>
      <w:r>
        <w:t>Примечания. 1.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632429" w:rsidRDefault="00632429">
      <w:pPr>
        <w:pStyle w:val="ConsPlusNormal"/>
        <w:ind w:firstLine="540"/>
        <w:jc w:val="both"/>
      </w:pPr>
      <w:r>
        <w:t>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632429" w:rsidRDefault="00632429">
      <w:pPr>
        <w:pStyle w:val="ConsPlusNonformat"/>
        <w:jc w:val="both"/>
      </w:pPr>
      <w:r>
        <w:t xml:space="preserve">    мотоциклы и мотороллеры с колясками, мотоколяски ........... 0,5</w:t>
      </w:r>
    </w:p>
    <w:p w:rsidR="00632429" w:rsidRDefault="00632429">
      <w:pPr>
        <w:pStyle w:val="ConsPlusNonformat"/>
        <w:jc w:val="both"/>
      </w:pPr>
      <w:r>
        <w:t xml:space="preserve">    мотоциклы и мотороллеры без колясок ........................ 0,25</w:t>
      </w:r>
    </w:p>
    <w:p w:rsidR="00632429" w:rsidRDefault="00632429">
      <w:pPr>
        <w:pStyle w:val="ConsPlusNonformat"/>
        <w:jc w:val="both"/>
      </w:pPr>
      <w:r>
        <w:t xml:space="preserve">    мопеды и велосипеды ........................................ 0,1</w:t>
      </w:r>
    </w:p>
    <w:p w:rsidR="00632429" w:rsidRDefault="00632429">
      <w:pPr>
        <w:pStyle w:val="ConsPlusNormal"/>
        <w:ind w:firstLine="540"/>
        <w:jc w:val="both"/>
      </w:pPr>
      <w: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632429" w:rsidRDefault="00632429">
      <w:pPr>
        <w:pStyle w:val="ConsPlusNormal"/>
        <w:ind w:firstLine="540"/>
        <w:jc w:val="both"/>
      </w:pPr>
    </w:p>
    <w:p w:rsidR="00632429" w:rsidRDefault="00632429">
      <w:pPr>
        <w:pStyle w:val="ConsPlusNormal"/>
        <w:ind w:firstLine="540"/>
        <w:jc w:val="both"/>
      </w:pPr>
      <w:bookmarkStart w:id="13" w:name="P1055"/>
      <w:bookmarkEnd w:id="13"/>
      <w:r>
        <w:t>11.20. 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машино-мест на 1 тыс. жителей.</w:t>
      </w:r>
    </w:p>
    <w:p w:rsidR="00632429" w:rsidRDefault="00632429">
      <w:pPr>
        <w:pStyle w:val="ConsPlusNormal"/>
        <w:ind w:firstLine="540"/>
        <w:jc w:val="both"/>
      </w:pPr>
      <w:r>
        <w:t xml:space="preserve">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w:t>
      </w:r>
      <w:hyperlink r:id="rId33" w:history="1">
        <w:r>
          <w:rPr>
            <w:color w:val="0000FF"/>
          </w:rPr>
          <w:t>СП 54.13330</w:t>
        </w:r>
      </w:hyperlink>
      <w:r>
        <w:t xml:space="preserve"> и </w:t>
      </w:r>
      <w:hyperlink r:id="rId34" w:history="1">
        <w:r>
          <w:rPr>
            <w:color w:val="0000FF"/>
          </w:rPr>
          <w:t>СНиП 31-06</w:t>
        </w:r>
      </w:hyperlink>
      <w:r>
        <w:t>.</w:t>
      </w:r>
    </w:p>
    <w:p w:rsidR="00632429" w:rsidRDefault="00632429">
      <w:pPr>
        <w:pStyle w:val="ConsPlusNormal"/>
        <w:ind w:firstLine="540"/>
        <w:jc w:val="both"/>
      </w:pPr>
      <w: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632429" w:rsidRDefault="00632429">
      <w:pPr>
        <w:pStyle w:val="ConsPlusNormal"/>
        <w:ind w:firstLine="540"/>
        <w:jc w:val="both"/>
      </w:pPr>
      <w:r>
        <w:t xml:space="preserve">Примечание. </w:t>
      </w:r>
      <w:proofErr w:type="gramStart"/>
      <w:r>
        <w:t xml:space="preserve">В районах с неблагоприятной гидрогеологической обстановкой, ограничивающей или исключающей возможность устройства подземных гаражей, требование </w:t>
      </w:r>
      <w:hyperlink w:anchor="P1055" w:history="1">
        <w:r>
          <w:rPr>
            <w:color w:val="0000FF"/>
          </w:rPr>
          <w:t>первого абзаца</w:t>
        </w:r>
      </w:hyperlink>
      <w:r>
        <w:t xml:space="preserve">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roofErr w:type="gramEnd"/>
    </w:p>
    <w:p w:rsidR="00632429" w:rsidRDefault="00632429">
      <w:pPr>
        <w:pStyle w:val="ConsPlusNormal"/>
        <w:ind w:firstLine="540"/>
        <w:jc w:val="both"/>
      </w:pPr>
    </w:p>
    <w:p w:rsidR="00632429" w:rsidRDefault="00632429">
      <w:pPr>
        <w:pStyle w:val="ConsPlusNormal"/>
        <w:ind w:firstLine="540"/>
        <w:jc w:val="both"/>
      </w:pPr>
      <w:r>
        <w:t xml:space="preserve">11.21. Расстояние пешеходных подходов от стоянок для временного хранения легковых автомобилей следует принимать не более, </w:t>
      </w:r>
      <w:proofErr w:type="gramStart"/>
      <w:r>
        <w:t>м</w:t>
      </w:r>
      <w:proofErr w:type="gramEnd"/>
      <w:r>
        <w:t>:</w:t>
      </w:r>
    </w:p>
    <w:p w:rsidR="00632429" w:rsidRDefault="00632429">
      <w:pPr>
        <w:pStyle w:val="ConsPlusNonformat"/>
        <w:jc w:val="both"/>
      </w:pPr>
      <w:r>
        <w:t xml:space="preserve">    до входов в жилые дома ..................................... 100</w:t>
      </w:r>
    </w:p>
    <w:p w:rsidR="00632429" w:rsidRDefault="00632429">
      <w:pPr>
        <w:pStyle w:val="ConsPlusNonformat"/>
        <w:jc w:val="both"/>
      </w:pPr>
      <w:r>
        <w:t xml:space="preserve">    "  пассажирских помещений вокзалов, входов в места крупных</w:t>
      </w:r>
    </w:p>
    <w:p w:rsidR="00632429" w:rsidRDefault="00632429">
      <w:pPr>
        <w:pStyle w:val="ConsPlusNonformat"/>
        <w:jc w:val="both"/>
      </w:pPr>
      <w:r>
        <w:t xml:space="preserve">    учреждений торговли и общественного питания ................ 150</w:t>
      </w:r>
    </w:p>
    <w:p w:rsidR="00632429" w:rsidRDefault="00632429">
      <w:pPr>
        <w:pStyle w:val="ConsPlusNonformat"/>
        <w:jc w:val="both"/>
      </w:pPr>
      <w:r>
        <w:t xml:space="preserve">    "  прочих учреждений и предприятий обслуживания населения</w:t>
      </w:r>
    </w:p>
    <w:p w:rsidR="00632429" w:rsidRDefault="00632429">
      <w:pPr>
        <w:pStyle w:val="ConsPlusNonformat"/>
        <w:jc w:val="both"/>
      </w:pPr>
      <w:r>
        <w:t xml:space="preserve">    и административных зданий .................................. 250</w:t>
      </w:r>
    </w:p>
    <w:p w:rsidR="00632429" w:rsidRDefault="00632429">
      <w:pPr>
        <w:pStyle w:val="ConsPlusNonformat"/>
        <w:jc w:val="both"/>
      </w:pPr>
      <w:r>
        <w:t xml:space="preserve">    "  входов в парки, на выставки и стадионы .................. 400</w:t>
      </w:r>
    </w:p>
    <w:p w:rsidR="00632429" w:rsidRDefault="00632429">
      <w:pPr>
        <w:pStyle w:val="ConsPlusNormal"/>
        <w:ind w:firstLine="540"/>
        <w:jc w:val="both"/>
      </w:pPr>
      <w:r>
        <w:t xml:space="preserve">Нормы расчета стоянок легковых автомобилей допускается принимать в соответствии с </w:t>
      </w:r>
      <w:hyperlink w:anchor="P3150" w:history="1">
        <w:r>
          <w:rPr>
            <w:color w:val="0000FF"/>
          </w:rPr>
          <w:t>Приложением</w:t>
        </w:r>
        <w:proofErr w:type="gramStart"/>
        <w:r>
          <w:rPr>
            <w:color w:val="0000FF"/>
          </w:rPr>
          <w:t xml:space="preserve"> К</w:t>
        </w:r>
        <w:proofErr w:type="gramEnd"/>
      </w:hyperlink>
      <w:r>
        <w:t>.</w:t>
      </w:r>
    </w:p>
    <w:p w:rsidR="00632429" w:rsidRDefault="00632429">
      <w:pPr>
        <w:pStyle w:val="ConsPlusNormal"/>
        <w:ind w:firstLine="540"/>
        <w:jc w:val="both"/>
      </w:pPr>
      <w:r>
        <w:t>11.22. Размер земельных участков гаражей и стоянок легковых автомобилей в зависимости от их этажности следует принимать на одно машино-место, м</w:t>
      </w:r>
      <w:proofErr w:type="gramStart"/>
      <w:r>
        <w:t>2</w:t>
      </w:r>
      <w:proofErr w:type="gramEnd"/>
      <w:r>
        <w:t>:</w:t>
      </w:r>
    </w:p>
    <w:p w:rsidR="00632429" w:rsidRDefault="00632429">
      <w:pPr>
        <w:pStyle w:val="ConsPlusNonformat"/>
        <w:jc w:val="both"/>
      </w:pPr>
      <w:r>
        <w:t xml:space="preserve">    для гаражей:</w:t>
      </w:r>
    </w:p>
    <w:p w:rsidR="00632429" w:rsidRDefault="00632429">
      <w:pPr>
        <w:pStyle w:val="ConsPlusNonformat"/>
        <w:jc w:val="both"/>
      </w:pPr>
      <w:r>
        <w:t xml:space="preserve">    одноэтажных ................................................. 30</w:t>
      </w:r>
    </w:p>
    <w:p w:rsidR="00632429" w:rsidRDefault="00632429">
      <w:pPr>
        <w:pStyle w:val="ConsPlusNonformat"/>
        <w:jc w:val="both"/>
      </w:pPr>
      <w:r>
        <w:t xml:space="preserve">    двухэтажных ................................................. 20</w:t>
      </w:r>
    </w:p>
    <w:p w:rsidR="00632429" w:rsidRDefault="00632429">
      <w:pPr>
        <w:pStyle w:val="ConsPlusNonformat"/>
        <w:jc w:val="both"/>
      </w:pPr>
      <w:r>
        <w:t xml:space="preserve">    трехэтажных ................................................. 14</w:t>
      </w:r>
    </w:p>
    <w:p w:rsidR="00632429" w:rsidRDefault="00632429">
      <w:pPr>
        <w:pStyle w:val="ConsPlusNonformat"/>
        <w:jc w:val="both"/>
      </w:pPr>
      <w:r>
        <w:t xml:space="preserve">    четырехэтажных .............................................. 12</w:t>
      </w:r>
    </w:p>
    <w:p w:rsidR="00632429" w:rsidRDefault="00632429">
      <w:pPr>
        <w:pStyle w:val="ConsPlusNonformat"/>
        <w:jc w:val="both"/>
      </w:pPr>
      <w:r>
        <w:t xml:space="preserve">    пятиэтажных ................................................. 10</w:t>
      </w:r>
    </w:p>
    <w:p w:rsidR="00632429" w:rsidRDefault="00632429">
      <w:pPr>
        <w:pStyle w:val="ConsPlusNonformat"/>
        <w:jc w:val="both"/>
      </w:pPr>
      <w:r>
        <w:t xml:space="preserve">    наземных стоянок ............................................ 25</w:t>
      </w:r>
    </w:p>
    <w:p w:rsidR="00632429" w:rsidRDefault="00632429">
      <w:pPr>
        <w:pStyle w:val="ConsPlusNormal"/>
        <w:ind w:firstLine="540"/>
        <w:jc w:val="both"/>
      </w:pPr>
      <w:r>
        <w:t xml:space="preserve">11.23. Наименьшие расстояния до въездов в гаражи и выездов из них следует принимать, </w:t>
      </w:r>
      <w:proofErr w:type="gramStart"/>
      <w:r>
        <w:t>м</w:t>
      </w:r>
      <w:proofErr w:type="gramEnd"/>
      <w:r>
        <w:t>: от перекрестков магистральных улиц - 50, улиц местного значения - 20, от остановочных пунктов общественного пассажирского транспорта - 30.</w:t>
      </w:r>
    </w:p>
    <w:p w:rsidR="00632429" w:rsidRDefault="00632429">
      <w:pPr>
        <w:pStyle w:val="ConsPlusNormal"/>
        <w:ind w:firstLine="540"/>
        <w:jc w:val="both"/>
      </w:pPr>
      <w:r>
        <w:t xml:space="preserve">Въезды в подземные гаражи легковых автомобилей и выезды из них следует принимать в соответствии с </w:t>
      </w:r>
      <w:hyperlink r:id="rId35" w:history="1">
        <w:r>
          <w:rPr>
            <w:color w:val="0000FF"/>
          </w:rPr>
          <w:t>СанПиН 2.2.1/2.1.1.1200</w:t>
        </w:r>
      </w:hyperlink>
      <w:r>
        <w:t>.</w:t>
      </w:r>
    </w:p>
    <w:p w:rsidR="00632429" w:rsidRDefault="00632429">
      <w:pPr>
        <w:pStyle w:val="ConsPlusNormal"/>
        <w:ind w:firstLine="540"/>
        <w:jc w:val="both"/>
      </w:pPr>
      <w:r>
        <w:lastRenderedPageBreak/>
        <w:t xml:space="preserve">Вентиляционные шахты подземных гаражей должны предусматриваться в соответствии с требованиями </w:t>
      </w:r>
      <w:hyperlink r:id="rId36" w:history="1">
        <w:r>
          <w:rPr>
            <w:color w:val="0000FF"/>
          </w:rPr>
          <w:t>ВСН 01</w:t>
        </w:r>
      </w:hyperlink>
      <w:r>
        <w:t xml:space="preserve"> </w:t>
      </w:r>
      <w:hyperlink w:anchor="P3364" w:history="1">
        <w:r>
          <w:rPr>
            <w:color w:val="0000FF"/>
          </w:rPr>
          <w:t>[11]</w:t>
        </w:r>
      </w:hyperlink>
      <w:r>
        <w:t>.</w:t>
      </w:r>
    </w:p>
    <w:p w:rsidR="00632429" w:rsidRDefault="00632429">
      <w:pPr>
        <w:pStyle w:val="ConsPlusNormal"/>
        <w:ind w:firstLine="540"/>
        <w:jc w:val="both"/>
      </w:pPr>
      <w:r>
        <w:t xml:space="preserve">11.24.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w:t>
      </w:r>
      <w:hyperlink w:anchor="P3230" w:history="1">
        <w:r>
          <w:rPr>
            <w:color w:val="0000FF"/>
          </w:rPr>
          <w:t>Приложению Л</w:t>
        </w:r>
      </w:hyperlink>
      <w:r>
        <w:t>.</w:t>
      </w:r>
    </w:p>
    <w:p w:rsidR="00632429" w:rsidRDefault="00632429">
      <w:pPr>
        <w:pStyle w:val="ConsPlusNormal"/>
        <w:ind w:firstLine="540"/>
        <w:jc w:val="both"/>
      </w:pPr>
      <w:r>
        <w:t>11.25.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w:t>
      </w:r>
    </w:p>
    <w:p w:rsidR="00632429" w:rsidRDefault="00632429">
      <w:pPr>
        <w:pStyle w:val="ConsPlusNormal"/>
        <w:ind w:firstLine="540"/>
        <w:jc w:val="both"/>
      </w:pPr>
    </w:p>
    <w:p w:rsidR="00632429" w:rsidRDefault="00632429">
      <w:pPr>
        <w:pStyle w:val="ConsPlusNormal"/>
        <w:jc w:val="right"/>
      </w:pPr>
      <w:bookmarkStart w:id="14" w:name="P1082"/>
      <w:bookmarkEnd w:id="14"/>
      <w:r>
        <w:t>Таблица 10</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xml:space="preserve">│ Здания, до которых  │                    Расстояние, </w:t>
      </w:r>
      <w:proofErr w:type="gramStart"/>
      <w:r>
        <w:t>м</w:t>
      </w:r>
      <w:proofErr w:type="gramEnd"/>
      <w:r>
        <w:t xml:space="preserve">                  │</w:t>
      </w:r>
    </w:p>
    <w:p w:rsidR="00632429" w:rsidRDefault="00632429">
      <w:pPr>
        <w:pStyle w:val="ConsPlusCell"/>
        <w:jc w:val="both"/>
      </w:pPr>
      <w:r>
        <w:t>│    определяется     ├──────────────────────────────────┬────────────────┤</w:t>
      </w:r>
    </w:p>
    <w:p w:rsidR="00632429" w:rsidRDefault="00632429">
      <w:pPr>
        <w:pStyle w:val="ConsPlusCell"/>
        <w:jc w:val="both"/>
      </w:pPr>
      <w:r>
        <w:t>│     расстояние      │   от гаражей и открытых стоянок  │   от станций   │</w:t>
      </w:r>
    </w:p>
    <w:p w:rsidR="00632429" w:rsidRDefault="00632429">
      <w:pPr>
        <w:pStyle w:val="ConsPlusCell"/>
        <w:jc w:val="both"/>
      </w:pPr>
      <w:r>
        <w:t xml:space="preserve">│                     │   при числе легковых автомобилей │  </w:t>
      </w:r>
      <w:proofErr w:type="gramStart"/>
      <w:r>
        <w:t>технического</w:t>
      </w:r>
      <w:proofErr w:type="gramEnd"/>
      <w:r>
        <w:t xml:space="preserve">  │</w:t>
      </w:r>
    </w:p>
    <w:p w:rsidR="00632429" w:rsidRDefault="00632429">
      <w:pPr>
        <w:pStyle w:val="ConsPlusCell"/>
        <w:jc w:val="both"/>
      </w:pPr>
      <w:r>
        <w:t xml:space="preserve">│                     │                                  │обслуживания </w:t>
      </w:r>
      <w:proofErr w:type="gramStart"/>
      <w:r>
        <w:t>при</w:t>
      </w:r>
      <w:proofErr w:type="gramEnd"/>
      <w:r>
        <w:t>│</w:t>
      </w:r>
    </w:p>
    <w:p w:rsidR="00632429" w:rsidRDefault="00632429">
      <w:pPr>
        <w:pStyle w:val="ConsPlusCell"/>
        <w:jc w:val="both"/>
      </w:pPr>
      <w:r>
        <w:t xml:space="preserve">│                     │                                  │  </w:t>
      </w:r>
      <w:proofErr w:type="gramStart"/>
      <w:r>
        <w:t>числе</w:t>
      </w:r>
      <w:proofErr w:type="gramEnd"/>
      <w:r>
        <w:t xml:space="preserve"> постов  │</w:t>
      </w:r>
    </w:p>
    <w:p w:rsidR="00632429" w:rsidRDefault="00632429">
      <w:pPr>
        <w:pStyle w:val="ConsPlusCell"/>
        <w:jc w:val="both"/>
      </w:pPr>
      <w:r>
        <w:t>│                     ├──────────┬───────┬───────┬───────┼──────┬─────────┤</w:t>
      </w:r>
    </w:p>
    <w:p w:rsidR="00632429" w:rsidRDefault="00632429">
      <w:pPr>
        <w:pStyle w:val="ConsPlusCell"/>
        <w:jc w:val="both"/>
      </w:pPr>
      <w:r>
        <w:t>│                     │10 и менее│11 - 50│51 -   │101 -  │ 10 и │11 -     │</w:t>
      </w:r>
    </w:p>
    <w:p w:rsidR="00632429" w:rsidRDefault="00632429">
      <w:pPr>
        <w:pStyle w:val="ConsPlusCell"/>
        <w:jc w:val="both"/>
      </w:pPr>
      <w:r>
        <w:t>│                     │          │       │    100│    300│менее │    30   │</w:t>
      </w:r>
    </w:p>
    <w:p w:rsidR="00632429" w:rsidRDefault="00632429">
      <w:pPr>
        <w:pStyle w:val="ConsPlusCell"/>
        <w:jc w:val="both"/>
      </w:pPr>
      <w:r>
        <w:t>├─────────────────────┼──────────┼───────┼───────┼───────┼──────┼─────────┤</w:t>
      </w:r>
    </w:p>
    <w:p w:rsidR="00632429" w:rsidRDefault="00632429">
      <w:pPr>
        <w:pStyle w:val="ConsPlusCell"/>
        <w:jc w:val="both"/>
      </w:pPr>
      <w:r>
        <w:t xml:space="preserve">│Жилые дома           │  10 </w:t>
      </w:r>
      <w:hyperlink w:anchor="P1111" w:history="1">
        <w:r>
          <w:rPr>
            <w:color w:val="0000FF"/>
          </w:rPr>
          <w:t>&lt;**&gt;</w:t>
        </w:r>
      </w:hyperlink>
      <w:r>
        <w:t xml:space="preserve"> │  15   │  25   │   35  │  15  │   25    │</w:t>
      </w:r>
    </w:p>
    <w:p w:rsidR="00632429" w:rsidRDefault="00632429">
      <w:pPr>
        <w:pStyle w:val="ConsPlusCell"/>
        <w:jc w:val="both"/>
      </w:pPr>
      <w:r>
        <w:t>│                     │          │       │       │       │      │         │</w:t>
      </w:r>
    </w:p>
    <w:p w:rsidR="00632429" w:rsidRDefault="00632429">
      <w:pPr>
        <w:pStyle w:val="ConsPlusCell"/>
        <w:jc w:val="both"/>
      </w:pPr>
      <w:r>
        <w:t xml:space="preserve">│В том числе торцы    │  10 </w:t>
      </w:r>
      <w:hyperlink w:anchor="P1111" w:history="1">
        <w:r>
          <w:rPr>
            <w:color w:val="0000FF"/>
          </w:rPr>
          <w:t>&lt;**&gt;</w:t>
        </w:r>
      </w:hyperlink>
      <w:r>
        <w:t xml:space="preserve"> │10 </w:t>
      </w:r>
      <w:hyperlink w:anchor="P1111" w:history="1">
        <w:r>
          <w:rPr>
            <w:color w:val="0000FF"/>
          </w:rPr>
          <w:t>&lt;**&gt;</w:t>
        </w:r>
      </w:hyperlink>
      <w:r>
        <w:t>│  15   │   25  │  15  │   25    │</w:t>
      </w:r>
    </w:p>
    <w:p w:rsidR="00632429" w:rsidRDefault="00632429">
      <w:pPr>
        <w:pStyle w:val="ConsPlusCell"/>
        <w:jc w:val="both"/>
      </w:pPr>
      <w:r>
        <w:t>│жилых домов без окон │          │       │       │       │      │         │</w:t>
      </w:r>
    </w:p>
    <w:p w:rsidR="00632429" w:rsidRDefault="00632429">
      <w:pPr>
        <w:pStyle w:val="ConsPlusCell"/>
        <w:jc w:val="both"/>
      </w:pPr>
      <w:r>
        <w:t>│                     │          │       │       │       │      │         │</w:t>
      </w:r>
    </w:p>
    <w:p w:rsidR="00632429" w:rsidRDefault="00632429">
      <w:pPr>
        <w:pStyle w:val="ConsPlusCell"/>
        <w:jc w:val="both"/>
      </w:pPr>
      <w:r>
        <w:t xml:space="preserve">│Общественные здания  │  10 </w:t>
      </w:r>
      <w:hyperlink w:anchor="P1111" w:history="1">
        <w:r>
          <w:rPr>
            <w:color w:val="0000FF"/>
          </w:rPr>
          <w:t>&lt;**&gt;</w:t>
        </w:r>
      </w:hyperlink>
      <w:r>
        <w:t xml:space="preserve"> │10 </w:t>
      </w:r>
      <w:hyperlink w:anchor="P1111" w:history="1">
        <w:r>
          <w:rPr>
            <w:color w:val="0000FF"/>
          </w:rPr>
          <w:t>&lt;**&gt;</w:t>
        </w:r>
      </w:hyperlink>
      <w:r>
        <w:t>│  15   │   25  │  15  │   20    │</w:t>
      </w:r>
    </w:p>
    <w:p w:rsidR="00632429" w:rsidRDefault="00632429">
      <w:pPr>
        <w:pStyle w:val="ConsPlusCell"/>
        <w:jc w:val="both"/>
      </w:pPr>
      <w:r>
        <w:t>│                     │          │       │       │       │      │         │</w:t>
      </w:r>
    </w:p>
    <w:p w:rsidR="00632429" w:rsidRDefault="00632429">
      <w:pPr>
        <w:pStyle w:val="ConsPlusCell"/>
        <w:jc w:val="both"/>
      </w:pPr>
      <w:r>
        <w:t>│Общеобразовательные  │    15    │  25   │  25   │   50  │  50  │   &lt;*&gt;   │</w:t>
      </w:r>
    </w:p>
    <w:p w:rsidR="00632429" w:rsidRDefault="00632429">
      <w:pPr>
        <w:pStyle w:val="ConsPlusCell"/>
        <w:jc w:val="both"/>
      </w:pPr>
      <w:r>
        <w:t>│школы и детские      │          │       │       │       │      │         │</w:t>
      </w:r>
    </w:p>
    <w:p w:rsidR="00632429" w:rsidRDefault="00632429">
      <w:pPr>
        <w:pStyle w:val="ConsPlusCell"/>
        <w:jc w:val="both"/>
      </w:pPr>
      <w:r>
        <w:t>│дошкольные учреждения│          │       │       │       │      │         │</w:t>
      </w:r>
    </w:p>
    <w:p w:rsidR="00632429" w:rsidRDefault="00632429">
      <w:pPr>
        <w:pStyle w:val="ConsPlusCell"/>
        <w:jc w:val="both"/>
      </w:pPr>
      <w:r>
        <w:t>│                     │          │       │       │       │      │         │</w:t>
      </w:r>
    </w:p>
    <w:p w:rsidR="00632429" w:rsidRDefault="00632429">
      <w:pPr>
        <w:pStyle w:val="ConsPlusCell"/>
        <w:jc w:val="both"/>
      </w:pPr>
      <w:r>
        <w:t>│Лечебные учреждения  │    25    │  50   │  &lt;*&gt;  │  &lt;*&gt;  │  50  │   &lt;*&gt;   │</w:t>
      </w:r>
    </w:p>
    <w:p w:rsidR="00632429" w:rsidRDefault="00632429">
      <w:pPr>
        <w:pStyle w:val="ConsPlusCell"/>
        <w:jc w:val="both"/>
      </w:pPr>
      <w:r>
        <w:t>│со стационаром       │          │       │       │       │      │         │</w:t>
      </w:r>
    </w:p>
    <w:p w:rsidR="00632429" w:rsidRDefault="00632429">
      <w:pPr>
        <w:pStyle w:val="ConsPlusCell"/>
        <w:jc w:val="both"/>
      </w:pPr>
      <w:r>
        <w:t>├─────────────────────┴──────────┴───────┴───────┴───────┴──────┴─────────┤</w:t>
      </w:r>
    </w:p>
    <w:p w:rsidR="00632429" w:rsidRDefault="00632429">
      <w:pPr>
        <w:pStyle w:val="ConsPlusCell"/>
        <w:jc w:val="both"/>
      </w:pPr>
      <w:r>
        <w:t xml:space="preserve">│    &lt;*&gt;  Определяется   по   согласованию   с  органами  </w:t>
      </w:r>
      <w:proofErr w:type="gramStart"/>
      <w:r>
        <w:t>Государственного</w:t>
      </w:r>
      <w:proofErr w:type="gramEnd"/>
      <w:r>
        <w:t>│</w:t>
      </w:r>
    </w:p>
    <w:p w:rsidR="00632429" w:rsidRDefault="00632429">
      <w:pPr>
        <w:pStyle w:val="ConsPlusCell"/>
        <w:jc w:val="both"/>
      </w:pPr>
      <w:r>
        <w:t>│санитарно-эпидемиологического надзора.                                   │</w:t>
      </w:r>
    </w:p>
    <w:p w:rsidR="00632429" w:rsidRDefault="00632429">
      <w:pPr>
        <w:pStyle w:val="ConsPlusCell"/>
        <w:jc w:val="both"/>
      </w:pPr>
      <w:bookmarkStart w:id="15" w:name="P1111"/>
      <w:bookmarkEnd w:id="15"/>
      <w:r>
        <w:t>│    &lt;**&gt;   Для  зданий гаражей  III - V степеней огнестойкости расстояния│</w:t>
      </w:r>
    </w:p>
    <w:p w:rsidR="00632429" w:rsidRDefault="00632429">
      <w:pPr>
        <w:pStyle w:val="ConsPlusCell"/>
        <w:jc w:val="both"/>
      </w:pPr>
      <w:r>
        <w:t>│следует принимать не менее 12 м.                                         │</w:t>
      </w:r>
    </w:p>
    <w:p w:rsidR="00632429" w:rsidRDefault="00632429">
      <w:pPr>
        <w:pStyle w:val="ConsPlusCell"/>
        <w:jc w:val="both"/>
      </w:pPr>
      <w:r>
        <w:t>│                                                                         │</w:t>
      </w:r>
    </w:p>
    <w:p w:rsidR="00632429" w:rsidRDefault="00632429">
      <w:pPr>
        <w:pStyle w:val="ConsPlusCell"/>
        <w:jc w:val="both"/>
      </w:pPr>
      <w:r>
        <w:t>│    Примечания.  1.  Расстояния   следует   определять   от   окон  жилых│</w:t>
      </w:r>
    </w:p>
    <w:p w:rsidR="00632429" w:rsidRDefault="00632429">
      <w:pPr>
        <w:pStyle w:val="ConsPlusCell"/>
        <w:jc w:val="both"/>
      </w:pPr>
      <w:r>
        <w:t>│и общественных зданий и от границ  земельных участков общеобразовательных│</w:t>
      </w:r>
    </w:p>
    <w:p w:rsidR="00632429" w:rsidRDefault="00632429">
      <w:pPr>
        <w:pStyle w:val="ConsPlusCell"/>
        <w:jc w:val="both"/>
      </w:pPr>
      <w:r>
        <w:t>│школ, детских дошкольных учреждений и  лечебных учреждений со стационаром│</w:t>
      </w:r>
    </w:p>
    <w:p w:rsidR="00632429" w:rsidRDefault="00632429">
      <w:pPr>
        <w:pStyle w:val="ConsPlusCell"/>
        <w:jc w:val="both"/>
      </w:pPr>
      <w:r>
        <w:t>│до стен гаража или границ открытой стоянки.                              │</w:t>
      </w:r>
    </w:p>
    <w:p w:rsidR="00632429" w:rsidRDefault="00632429">
      <w:pPr>
        <w:pStyle w:val="ConsPlusCell"/>
        <w:jc w:val="both"/>
      </w:pPr>
      <w:r>
        <w:t>│    2.   Расстояния   от   секционных  жилых домов до  открытых  площадок│</w:t>
      </w:r>
    </w:p>
    <w:p w:rsidR="00632429" w:rsidRDefault="00632429">
      <w:pPr>
        <w:pStyle w:val="ConsPlusCell"/>
        <w:jc w:val="both"/>
      </w:pPr>
      <w:r>
        <w:t>│вместимостью  101 - 300 машин,   размещаемых   вдоль  продольных фасадов,│</w:t>
      </w:r>
    </w:p>
    <w:p w:rsidR="00632429" w:rsidRDefault="00632429">
      <w:pPr>
        <w:pStyle w:val="ConsPlusCell"/>
        <w:jc w:val="both"/>
      </w:pPr>
      <w:r>
        <w:t>│следует принимать не менее 50 м.                                         │</w:t>
      </w:r>
    </w:p>
    <w:p w:rsidR="00632429" w:rsidRDefault="00632429">
      <w:pPr>
        <w:pStyle w:val="ConsPlusCell"/>
        <w:jc w:val="both"/>
      </w:pPr>
      <w:r>
        <w:t xml:space="preserve">│    3. Для гаражей I - II степеней  огнестойкости  указанные в </w:t>
      </w:r>
      <w:hyperlink w:anchor="P1082" w:history="1">
        <w:r>
          <w:rPr>
            <w:color w:val="0000FF"/>
          </w:rPr>
          <w:t>таблице 10</w:t>
        </w:r>
      </w:hyperlink>
      <w:r>
        <w:t>│</w:t>
      </w:r>
    </w:p>
    <w:p w:rsidR="00632429" w:rsidRDefault="00632429">
      <w:pPr>
        <w:pStyle w:val="ConsPlusCell"/>
        <w:jc w:val="both"/>
      </w:pPr>
      <w:r>
        <w:t>│расстояния  допускается  сокращать  на  25%    при  отсутствии  в гаражах│</w:t>
      </w:r>
    </w:p>
    <w:p w:rsidR="00632429" w:rsidRDefault="00632429">
      <w:pPr>
        <w:pStyle w:val="ConsPlusCell"/>
        <w:jc w:val="both"/>
      </w:pPr>
      <w:r>
        <w:t>│открывающихся окон,  а также  въездов,  ориентированных  в  сторону жилых│</w:t>
      </w:r>
    </w:p>
    <w:p w:rsidR="00632429" w:rsidRDefault="00632429">
      <w:pPr>
        <w:pStyle w:val="ConsPlusCell"/>
        <w:jc w:val="both"/>
      </w:pPr>
      <w:r>
        <w:t>│и общественных зданий.                                                   │</w:t>
      </w:r>
    </w:p>
    <w:p w:rsidR="00632429" w:rsidRDefault="00632429">
      <w:pPr>
        <w:pStyle w:val="ConsPlusCell"/>
        <w:jc w:val="both"/>
      </w:pPr>
      <w:r>
        <w:t>│    4. Гаражи  и  открытые   стоянки  для  хранения  легковых автомобилей│</w:t>
      </w:r>
    </w:p>
    <w:p w:rsidR="00632429" w:rsidRDefault="00632429">
      <w:pPr>
        <w:pStyle w:val="ConsPlusCell"/>
        <w:jc w:val="both"/>
      </w:pPr>
      <w:r>
        <w:t>│вместимостью  более 300 машино-мест  и  станции технического обслуживания│</w:t>
      </w:r>
    </w:p>
    <w:p w:rsidR="00632429" w:rsidRDefault="00632429">
      <w:pPr>
        <w:pStyle w:val="ConsPlusCell"/>
        <w:jc w:val="both"/>
      </w:pPr>
      <w:r>
        <w:t xml:space="preserve">│при числе   постов   более 30  следует  размещать  вне  жилых  районов </w:t>
      </w:r>
      <w:proofErr w:type="gramStart"/>
      <w:r>
        <w:t>на</w:t>
      </w:r>
      <w:proofErr w:type="gramEnd"/>
      <w:r>
        <w:t>│</w:t>
      </w:r>
    </w:p>
    <w:p w:rsidR="00632429" w:rsidRDefault="00632429">
      <w:pPr>
        <w:pStyle w:val="ConsPlusCell"/>
        <w:jc w:val="both"/>
      </w:pPr>
      <w:r>
        <w:t>│производственной территории на расстоянии не менее  50 м  от жилых домов.│</w:t>
      </w:r>
    </w:p>
    <w:p w:rsidR="00632429" w:rsidRDefault="00632429">
      <w:pPr>
        <w:pStyle w:val="ConsPlusCell"/>
        <w:jc w:val="both"/>
      </w:pPr>
      <w:r>
        <w:t>│Расстояния   определяются  по  согласованию  с  органами Государственного│</w:t>
      </w:r>
    </w:p>
    <w:p w:rsidR="00632429" w:rsidRDefault="00632429">
      <w:pPr>
        <w:pStyle w:val="ConsPlusCell"/>
        <w:jc w:val="both"/>
      </w:pPr>
      <w:r>
        <w:lastRenderedPageBreak/>
        <w:t>│санитарно-эпидемиологического надзора.                                   │</w:t>
      </w:r>
    </w:p>
    <w:p w:rsidR="00632429" w:rsidRDefault="00632429">
      <w:pPr>
        <w:pStyle w:val="ConsPlusCell"/>
        <w:jc w:val="both"/>
      </w:pPr>
      <w:r>
        <w:t xml:space="preserve">│    5. Для гаражей вместимостью более  10  машин  </w:t>
      </w:r>
      <w:proofErr w:type="gramStart"/>
      <w:r>
        <w:t>указанные</w:t>
      </w:r>
      <w:proofErr w:type="gramEnd"/>
      <w:r>
        <w:t xml:space="preserve">  в </w:t>
      </w:r>
      <w:hyperlink w:anchor="P1082" w:history="1">
        <w:r>
          <w:rPr>
            <w:color w:val="0000FF"/>
          </w:rPr>
          <w:t>таблице 10</w:t>
        </w:r>
      </w:hyperlink>
      <w:r>
        <w:t>│</w:t>
      </w:r>
    </w:p>
    <w:p w:rsidR="00632429" w:rsidRDefault="00632429">
      <w:pPr>
        <w:pStyle w:val="ConsPlusCell"/>
        <w:jc w:val="both"/>
      </w:pPr>
      <w:r>
        <w:t>│расстояния допускается принимать по интерполяции.                        │</w:t>
      </w:r>
    </w:p>
    <w:p w:rsidR="00632429" w:rsidRDefault="00632429">
      <w:pPr>
        <w:pStyle w:val="ConsPlusCell"/>
        <w:jc w:val="both"/>
      </w:pPr>
      <w:r>
        <w:t xml:space="preserve">│    6. В  одноэтажных  </w:t>
      </w:r>
      <w:proofErr w:type="gramStart"/>
      <w:r>
        <w:t>гаражах</w:t>
      </w:r>
      <w:proofErr w:type="gramEnd"/>
      <w:r>
        <w:t xml:space="preserve">  боксового  типа, принадлежащих гражданам,│</w:t>
      </w:r>
    </w:p>
    <w:p w:rsidR="00632429" w:rsidRDefault="00632429">
      <w:pPr>
        <w:pStyle w:val="ConsPlusCell"/>
        <w:jc w:val="both"/>
      </w:pPr>
      <w:r>
        <w:t>│допускается устройство погребов.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 xml:space="preserve">11.26.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w:t>
      </w:r>
      <w:proofErr w:type="gramStart"/>
      <w:r>
        <w:t>га</w:t>
      </w:r>
      <w:proofErr w:type="gramEnd"/>
      <w:r>
        <w:t>:</w:t>
      </w:r>
    </w:p>
    <w:p w:rsidR="00632429" w:rsidRDefault="00632429">
      <w:pPr>
        <w:pStyle w:val="ConsPlusNonformat"/>
        <w:jc w:val="both"/>
      </w:pPr>
      <w:r>
        <w:t xml:space="preserve">    на 10 постов ............................................... 1,0</w:t>
      </w:r>
    </w:p>
    <w:p w:rsidR="00632429" w:rsidRDefault="00632429">
      <w:pPr>
        <w:pStyle w:val="ConsPlusNonformat"/>
        <w:jc w:val="both"/>
      </w:pPr>
      <w:r>
        <w:t xml:space="preserve">    "  15   "    ............................................... 1,5</w:t>
      </w:r>
    </w:p>
    <w:p w:rsidR="00632429" w:rsidRDefault="00632429">
      <w:pPr>
        <w:pStyle w:val="ConsPlusNonformat"/>
        <w:jc w:val="both"/>
      </w:pPr>
      <w:r>
        <w:t xml:space="preserve">    "  25   "    ............................................... 2,0</w:t>
      </w:r>
    </w:p>
    <w:p w:rsidR="00632429" w:rsidRDefault="00632429">
      <w:pPr>
        <w:pStyle w:val="ConsPlusNonformat"/>
        <w:jc w:val="both"/>
      </w:pPr>
      <w:r>
        <w:t xml:space="preserve">    "  40   "    ............................................... 3,5</w:t>
      </w:r>
    </w:p>
    <w:p w:rsidR="00632429" w:rsidRDefault="00632429">
      <w:pPr>
        <w:pStyle w:val="ConsPlusNormal"/>
        <w:ind w:firstLine="540"/>
        <w:jc w:val="both"/>
      </w:pPr>
      <w:r>
        <w:t xml:space="preserve">11.27.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w:t>
      </w:r>
      <w:proofErr w:type="gramStart"/>
      <w:r>
        <w:t>га</w:t>
      </w:r>
      <w:proofErr w:type="gramEnd"/>
      <w:r>
        <w:t>:</w:t>
      </w:r>
    </w:p>
    <w:p w:rsidR="00632429" w:rsidRDefault="00632429">
      <w:pPr>
        <w:pStyle w:val="ConsPlusNonformat"/>
        <w:jc w:val="both"/>
      </w:pPr>
      <w:r>
        <w:t xml:space="preserve">    на 2 колонки ............................................... 0,1</w:t>
      </w:r>
    </w:p>
    <w:p w:rsidR="00632429" w:rsidRDefault="00632429">
      <w:pPr>
        <w:pStyle w:val="ConsPlusNonformat"/>
        <w:jc w:val="both"/>
      </w:pPr>
      <w:r>
        <w:t xml:space="preserve">    "  5    "    ............................................... 0,2</w:t>
      </w:r>
    </w:p>
    <w:p w:rsidR="00632429" w:rsidRDefault="00632429">
      <w:pPr>
        <w:pStyle w:val="ConsPlusNonformat"/>
        <w:jc w:val="both"/>
      </w:pPr>
      <w:r>
        <w:t xml:space="preserve">    "  7    "    ............................................... 0,3</w:t>
      </w:r>
    </w:p>
    <w:p w:rsidR="00632429" w:rsidRDefault="00632429">
      <w:pPr>
        <w:pStyle w:val="ConsPlusNonformat"/>
        <w:jc w:val="both"/>
      </w:pPr>
      <w:r>
        <w:t xml:space="preserve">    "  9    "    ............................................... 0,35</w:t>
      </w:r>
    </w:p>
    <w:p w:rsidR="00632429" w:rsidRDefault="00632429">
      <w:pPr>
        <w:pStyle w:val="ConsPlusNonformat"/>
        <w:jc w:val="both"/>
      </w:pPr>
      <w:r>
        <w:t xml:space="preserve">    " 11    "    ............................................... 0,4</w:t>
      </w:r>
    </w:p>
    <w:p w:rsidR="00632429" w:rsidRDefault="00632429">
      <w:pPr>
        <w:pStyle w:val="ConsPlusNormal"/>
        <w:ind w:firstLine="540"/>
        <w:jc w:val="both"/>
      </w:pPr>
      <w:r>
        <w:t xml:space="preserve">11.28. </w:t>
      </w:r>
      <w:proofErr w:type="gramStart"/>
      <w: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roofErr w:type="gramEnd"/>
    </w:p>
    <w:p w:rsidR="00632429" w:rsidRDefault="00632429">
      <w:pPr>
        <w:pStyle w:val="ConsPlusNormal"/>
        <w:ind w:firstLine="540"/>
        <w:jc w:val="both"/>
      </w:pPr>
      <w: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632429" w:rsidRDefault="00632429">
      <w:pPr>
        <w:pStyle w:val="ConsPlusNormal"/>
        <w:ind w:firstLine="540"/>
        <w:jc w:val="both"/>
      </w:pPr>
    </w:p>
    <w:p w:rsidR="00632429" w:rsidRDefault="00632429">
      <w:pPr>
        <w:pStyle w:val="ConsPlusNormal"/>
        <w:jc w:val="center"/>
      </w:pPr>
      <w:r>
        <w:t>12. Инженерное оборудование</w:t>
      </w:r>
    </w:p>
    <w:p w:rsidR="00632429" w:rsidRDefault="00632429">
      <w:pPr>
        <w:pStyle w:val="ConsPlusNormal"/>
        <w:jc w:val="center"/>
      </w:pPr>
    </w:p>
    <w:p w:rsidR="00632429" w:rsidRDefault="00632429">
      <w:pPr>
        <w:pStyle w:val="ConsPlusNormal"/>
        <w:jc w:val="center"/>
      </w:pPr>
      <w:r>
        <w:t>Водоснабжение и канализация</w:t>
      </w:r>
    </w:p>
    <w:p w:rsidR="00632429" w:rsidRDefault="00632429">
      <w:pPr>
        <w:pStyle w:val="ConsPlusNormal"/>
        <w:ind w:firstLine="540"/>
        <w:jc w:val="both"/>
      </w:pPr>
    </w:p>
    <w:p w:rsidR="00632429" w:rsidRDefault="00632429">
      <w:pPr>
        <w:pStyle w:val="ConsPlusNormal"/>
        <w:ind w:firstLine="540"/>
        <w:jc w:val="both"/>
      </w:pPr>
      <w: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37" w:history="1">
        <w:r>
          <w:rPr>
            <w:color w:val="0000FF"/>
          </w:rPr>
          <w:t>законом</w:t>
        </w:r>
      </w:hyperlink>
      <w:r>
        <w:t xml:space="preserve"> от 30 декабря 2004 г. N 210-ФЗ.</w:t>
      </w:r>
    </w:p>
    <w:p w:rsidR="00632429" w:rsidRDefault="00632429">
      <w:pPr>
        <w:pStyle w:val="ConsPlusNormal"/>
        <w:ind w:firstLine="540"/>
        <w:jc w:val="both"/>
      </w:pPr>
      <w:r>
        <w:t xml:space="preserve">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38" w:history="1">
        <w:r>
          <w:rPr>
            <w:color w:val="0000FF"/>
          </w:rPr>
          <w:t>СП 31.13330</w:t>
        </w:r>
      </w:hyperlink>
      <w:r>
        <w:t xml:space="preserve">, </w:t>
      </w:r>
      <w:hyperlink r:id="rId39" w:history="1">
        <w:r>
          <w:rPr>
            <w:color w:val="0000FF"/>
          </w:rPr>
          <w:t>СП 32.13330</w:t>
        </w:r>
      </w:hyperlink>
      <w:r>
        <w:t xml:space="preserve"> с учетом санитарно-гигиенической надежности получения питьевой воды, экологических и ресурсосберегающих требований.</w:t>
      </w:r>
    </w:p>
    <w:p w:rsidR="00632429" w:rsidRDefault="00632429">
      <w:pPr>
        <w:pStyle w:val="ConsPlusNormal"/>
        <w:ind w:firstLine="540"/>
        <w:jc w:val="both"/>
      </w:pPr>
      <w: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t>быть</w:t>
      </w:r>
      <w:proofErr w:type="gramEnd"/>
      <w:r>
        <w:t xml:space="preserve"> обеспечены централизованными или локальными системами водоснабжения и канализации. В жилых </w:t>
      </w:r>
      <w:proofErr w:type="gramStart"/>
      <w:r>
        <w:t>зонах</w:t>
      </w:r>
      <w:proofErr w:type="gramEnd"/>
      <w:r>
        <w:t>, не обеспеченных централизованным водоснабжением и канализацией, размещение многоэтажных жилых домов не допускается.</w:t>
      </w:r>
    </w:p>
    <w:p w:rsidR="00632429" w:rsidRDefault="00632429">
      <w:pPr>
        <w:pStyle w:val="ConsPlusNormal"/>
        <w:ind w:firstLine="540"/>
        <w:jc w:val="both"/>
      </w:pPr>
      <w:r>
        <w:t xml:space="preserve">12.3. Выбор источников хозяйственно-питьевого водоснабжения необходимо осуществлять в соответствии с требованиями </w:t>
      </w:r>
      <w:hyperlink r:id="rId40" w:history="1">
        <w:r>
          <w:rPr>
            <w:color w:val="0000FF"/>
          </w:rPr>
          <w:t>ГОСТ 2761</w:t>
        </w:r>
      </w:hyperlink>
      <w:r>
        <w:t xml:space="preserve">, а также с учетом норм радиационной безопасности </w:t>
      </w:r>
      <w:hyperlink w:anchor="P3361" w:history="1">
        <w:r>
          <w:rPr>
            <w:color w:val="0000FF"/>
          </w:rPr>
          <w:t>[8]</w:t>
        </w:r>
      </w:hyperlink>
      <w:r>
        <w:t xml:space="preserve"> при положительном заключении органов государственного санитарно-эпидемиологического надзора по выбору площадки.</w:t>
      </w:r>
    </w:p>
    <w:p w:rsidR="00632429" w:rsidRDefault="00632429">
      <w:pPr>
        <w:pStyle w:val="ConsPlusNormal"/>
        <w:ind w:firstLine="540"/>
        <w:jc w:val="both"/>
      </w:pPr>
      <w:r>
        <w:t xml:space="preserve">12.4. Размеры земельных участков для станций очистки воды в зависимости от их производительности, тыс. м3/сут, следует принимать по проекту, но не более, </w:t>
      </w:r>
      <w:proofErr w:type="gramStart"/>
      <w:r>
        <w:t>га</w:t>
      </w:r>
      <w:proofErr w:type="gramEnd"/>
      <w:r>
        <w:t>:</w:t>
      </w:r>
    </w:p>
    <w:p w:rsidR="00632429" w:rsidRDefault="00632429">
      <w:pPr>
        <w:pStyle w:val="ConsPlusNonformat"/>
        <w:jc w:val="both"/>
      </w:pPr>
      <w:r>
        <w:t xml:space="preserve">    до 0,8  ...............................................  1</w:t>
      </w:r>
    </w:p>
    <w:p w:rsidR="00632429" w:rsidRDefault="00632429">
      <w:pPr>
        <w:pStyle w:val="ConsPlusNonformat"/>
        <w:jc w:val="both"/>
      </w:pPr>
      <w:r>
        <w:lastRenderedPageBreak/>
        <w:t xml:space="preserve">    св. 0,8 до 12 .........................................  2</w:t>
      </w:r>
    </w:p>
    <w:p w:rsidR="00632429" w:rsidRDefault="00632429">
      <w:pPr>
        <w:pStyle w:val="ConsPlusNonformat"/>
        <w:jc w:val="both"/>
      </w:pPr>
      <w:r>
        <w:t xml:space="preserve">    "   12  "  32 .........................................  3</w:t>
      </w:r>
    </w:p>
    <w:p w:rsidR="00632429" w:rsidRDefault="00632429">
      <w:pPr>
        <w:pStyle w:val="ConsPlusNonformat"/>
        <w:jc w:val="both"/>
      </w:pPr>
      <w:r>
        <w:t xml:space="preserve">    "   32  "  80 .........................................  4</w:t>
      </w:r>
    </w:p>
    <w:p w:rsidR="00632429" w:rsidRDefault="00632429">
      <w:pPr>
        <w:pStyle w:val="ConsPlusNonformat"/>
        <w:jc w:val="both"/>
      </w:pPr>
      <w:r>
        <w:t xml:space="preserve">    "   80  " 125 .........................................  6</w:t>
      </w:r>
    </w:p>
    <w:p w:rsidR="00632429" w:rsidRDefault="00632429">
      <w:pPr>
        <w:pStyle w:val="ConsPlusNonformat"/>
        <w:jc w:val="both"/>
      </w:pPr>
      <w:r>
        <w:t xml:space="preserve">    "  125  " 250 ......................................... 12</w:t>
      </w:r>
    </w:p>
    <w:p w:rsidR="00632429" w:rsidRDefault="00632429">
      <w:pPr>
        <w:pStyle w:val="ConsPlusNonformat"/>
        <w:jc w:val="both"/>
      </w:pPr>
      <w:r>
        <w:t xml:space="preserve">    "  250  " 400 ......................................... 18</w:t>
      </w:r>
    </w:p>
    <w:p w:rsidR="00632429" w:rsidRDefault="00632429">
      <w:pPr>
        <w:pStyle w:val="ConsPlusNonformat"/>
        <w:jc w:val="both"/>
      </w:pPr>
      <w:r>
        <w:t xml:space="preserve">    "  400  " 800 ......................................... 24</w:t>
      </w:r>
    </w:p>
    <w:p w:rsidR="00632429" w:rsidRDefault="00632429">
      <w:pPr>
        <w:pStyle w:val="ConsPlusNormal"/>
        <w:ind w:firstLine="540"/>
        <w:jc w:val="both"/>
      </w:pPr>
      <w:r>
        <w:t xml:space="preserve">12.5. Размеры земельных участков для очистных сооружений канализации следует принимать не </w:t>
      </w:r>
      <w:proofErr w:type="gramStart"/>
      <w:r>
        <w:t>более указанных</w:t>
      </w:r>
      <w:proofErr w:type="gramEnd"/>
      <w:r>
        <w:t xml:space="preserve"> в таблице 11.</w:t>
      </w:r>
    </w:p>
    <w:p w:rsidR="00632429" w:rsidRDefault="00632429">
      <w:pPr>
        <w:pStyle w:val="ConsPlusNormal"/>
        <w:ind w:firstLine="540"/>
        <w:jc w:val="both"/>
      </w:pPr>
    </w:p>
    <w:p w:rsidR="00632429" w:rsidRDefault="00632429">
      <w:pPr>
        <w:pStyle w:val="ConsPlusNormal"/>
        <w:jc w:val="right"/>
      </w:pPr>
      <w:r>
        <w:t>Таблица 11</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xml:space="preserve">│Производительность очистных│       Размеры земельных участков, </w:t>
      </w:r>
      <w:proofErr w:type="gramStart"/>
      <w:r>
        <w:t>га</w:t>
      </w:r>
      <w:proofErr w:type="gramEnd"/>
      <w:r>
        <w:t xml:space="preserve">        │</w:t>
      </w:r>
    </w:p>
    <w:p w:rsidR="00632429" w:rsidRDefault="00632429">
      <w:pPr>
        <w:pStyle w:val="ConsPlusCell"/>
        <w:jc w:val="both"/>
      </w:pPr>
      <w:r>
        <w:t>│  сооружений канализации,  ├───────────┬────────────┬────────────────────┤</w:t>
      </w:r>
    </w:p>
    <w:p w:rsidR="00632429" w:rsidRDefault="00632429">
      <w:pPr>
        <w:pStyle w:val="ConsPlusCell"/>
        <w:jc w:val="both"/>
      </w:pPr>
      <w:r>
        <w:t>│        тыс. м3/сут        │  очистных │   иловых   │биологических прудов│</w:t>
      </w:r>
    </w:p>
    <w:p w:rsidR="00632429" w:rsidRDefault="00632429">
      <w:pPr>
        <w:pStyle w:val="ConsPlusCell"/>
        <w:jc w:val="both"/>
      </w:pPr>
      <w:r>
        <w:t>│                           │ сооружений│  площадок  │  глубокой очистки  │</w:t>
      </w:r>
    </w:p>
    <w:p w:rsidR="00632429" w:rsidRDefault="00632429">
      <w:pPr>
        <w:pStyle w:val="ConsPlusCell"/>
        <w:jc w:val="both"/>
      </w:pPr>
      <w:r>
        <w:t>│                           │           │            │     сточных вод    │</w:t>
      </w:r>
    </w:p>
    <w:p w:rsidR="00632429" w:rsidRDefault="00632429">
      <w:pPr>
        <w:pStyle w:val="ConsPlusCell"/>
        <w:jc w:val="both"/>
      </w:pPr>
      <w:r>
        <w:t>├───────────────────────────┼───────────┼────────────┼────────────────────┤</w:t>
      </w:r>
    </w:p>
    <w:p w:rsidR="00632429" w:rsidRDefault="00632429">
      <w:pPr>
        <w:pStyle w:val="ConsPlusCell"/>
        <w:jc w:val="both"/>
      </w:pPr>
      <w:r>
        <w:t>│До 0,7                     │    0,5    │    0,2     │          -         │</w:t>
      </w:r>
    </w:p>
    <w:p w:rsidR="00632429" w:rsidRDefault="00632429">
      <w:pPr>
        <w:pStyle w:val="ConsPlusCell"/>
        <w:jc w:val="both"/>
      </w:pPr>
      <w:r>
        <w:t>│Св. 0,7 до  17             │     4     │     3      │          3         │</w:t>
      </w:r>
    </w:p>
    <w:p w:rsidR="00632429" w:rsidRDefault="00632429">
      <w:pPr>
        <w:pStyle w:val="ConsPlusCell"/>
        <w:jc w:val="both"/>
      </w:pPr>
      <w:r>
        <w:t>│ "  17  "   40             │     6     │     9      │          6         │</w:t>
      </w:r>
    </w:p>
    <w:p w:rsidR="00632429" w:rsidRDefault="00632429">
      <w:pPr>
        <w:pStyle w:val="ConsPlusCell"/>
        <w:jc w:val="both"/>
      </w:pPr>
      <w:r>
        <w:t>│ "  40  "  130             │     12    │     25     │         20         │</w:t>
      </w:r>
    </w:p>
    <w:p w:rsidR="00632429" w:rsidRDefault="00632429">
      <w:pPr>
        <w:pStyle w:val="ConsPlusCell"/>
        <w:jc w:val="both"/>
      </w:pPr>
      <w:r>
        <w:t>│ " 130  "  175             │     14    │     30     │         30         │</w:t>
      </w:r>
    </w:p>
    <w:p w:rsidR="00632429" w:rsidRDefault="00632429">
      <w:pPr>
        <w:pStyle w:val="ConsPlusCell"/>
        <w:jc w:val="both"/>
      </w:pPr>
      <w:r>
        <w:t>│ " 175  "  280             │     18    │     55     │          -         │</w:t>
      </w:r>
    </w:p>
    <w:p w:rsidR="00632429" w:rsidRDefault="00632429">
      <w:pPr>
        <w:pStyle w:val="ConsPlusCell"/>
        <w:jc w:val="both"/>
      </w:pPr>
      <w:r>
        <w:t>├───────────────────────────┴───────────┴────────────┴────────────────────┤</w:t>
      </w:r>
    </w:p>
    <w:p w:rsidR="00632429" w:rsidRDefault="00632429">
      <w:pPr>
        <w:pStyle w:val="ConsPlusCell"/>
        <w:jc w:val="both"/>
      </w:pPr>
      <w:r>
        <w:t>│    Примечание.   Размеры   земельных   участков   очистных    сооружений│</w:t>
      </w:r>
    </w:p>
    <w:p w:rsidR="00632429" w:rsidRDefault="00632429">
      <w:pPr>
        <w:pStyle w:val="ConsPlusCell"/>
        <w:jc w:val="both"/>
      </w:pPr>
      <w:r>
        <w:t>│производительностью свыше 280 тыс. м3/сут следует принимать  по проектам,│</w:t>
      </w:r>
    </w:p>
    <w:p w:rsidR="00632429" w:rsidRDefault="00632429">
      <w:pPr>
        <w:pStyle w:val="ConsPlusCell"/>
        <w:jc w:val="both"/>
      </w:pPr>
      <w:r>
        <w:t>│разработанным в установленном порядке,  проектам  аналогичных  сооружений│</w:t>
      </w:r>
    </w:p>
    <w:p w:rsidR="00632429" w:rsidRDefault="00632429">
      <w:pPr>
        <w:pStyle w:val="ConsPlusCell"/>
        <w:jc w:val="both"/>
      </w:pPr>
      <w:r>
        <w:t>│или по данным специализированных организаций при согласовании  с органами│</w:t>
      </w:r>
    </w:p>
    <w:p w:rsidR="00632429" w:rsidRDefault="00632429">
      <w:pPr>
        <w:pStyle w:val="ConsPlusCell"/>
        <w:jc w:val="both"/>
      </w:pPr>
      <w:r>
        <w:t>│санэпиднадзора.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 xml:space="preserve">12.6. </w:t>
      </w:r>
      <w:proofErr w:type="gramStart"/>
      <w: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41" w:history="1">
        <w:r>
          <w:rPr>
            <w:color w:val="0000FF"/>
          </w:rPr>
          <w:t>СП 32.13330</w:t>
        </w:r>
      </w:hyperlink>
      <w:r>
        <w:t>. Размеры земельных участков для станций очистки воды в зависимости от их производительности, тыс. м3/сут, следует принимать по проекту, но не более, га:</w:t>
      </w:r>
      <w:proofErr w:type="gramEnd"/>
    </w:p>
    <w:p w:rsidR="00632429" w:rsidRDefault="00632429">
      <w:pPr>
        <w:pStyle w:val="ConsPlusNonformat"/>
        <w:jc w:val="both"/>
      </w:pPr>
      <w:r>
        <w:t xml:space="preserve">    до 0,8 .................................................  1</w:t>
      </w:r>
    </w:p>
    <w:p w:rsidR="00632429" w:rsidRDefault="00632429">
      <w:pPr>
        <w:pStyle w:val="ConsPlusNonformat"/>
        <w:jc w:val="both"/>
      </w:pPr>
      <w:r>
        <w:t xml:space="preserve">    св. 0,8 до 12 ..........................................  2</w:t>
      </w:r>
    </w:p>
    <w:p w:rsidR="00632429" w:rsidRDefault="00632429">
      <w:pPr>
        <w:pStyle w:val="ConsPlusNonformat"/>
        <w:jc w:val="both"/>
      </w:pPr>
      <w:r>
        <w:t xml:space="preserve">    "   12  "  32 ..........................................  3</w:t>
      </w:r>
    </w:p>
    <w:p w:rsidR="00632429" w:rsidRDefault="00632429">
      <w:pPr>
        <w:pStyle w:val="ConsPlusNonformat"/>
        <w:jc w:val="both"/>
      </w:pPr>
      <w:r>
        <w:t xml:space="preserve">    "   32  "  80 ..........................................  4</w:t>
      </w:r>
    </w:p>
    <w:p w:rsidR="00632429" w:rsidRDefault="00632429">
      <w:pPr>
        <w:pStyle w:val="ConsPlusNonformat"/>
        <w:jc w:val="both"/>
      </w:pPr>
      <w:r>
        <w:t xml:space="preserve">    "   80  " 125 ..........................................  6</w:t>
      </w:r>
    </w:p>
    <w:p w:rsidR="00632429" w:rsidRDefault="00632429">
      <w:pPr>
        <w:pStyle w:val="ConsPlusNonformat"/>
        <w:jc w:val="both"/>
      </w:pPr>
      <w:r>
        <w:t xml:space="preserve">    "  125  " 250 .......................................... 12</w:t>
      </w:r>
    </w:p>
    <w:p w:rsidR="00632429" w:rsidRDefault="00632429">
      <w:pPr>
        <w:pStyle w:val="ConsPlusNonformat"/>
        <w:jc w:val="both"/>
      </w:pPr>
      <w:r>
        <w:t xml:space="preserve">    "  250  " 400 .......................................... 18</w:t>
      </w:r>
    </w:p>
    <w:p w:rsidR="00632429" w:rsidRDefault="00632429">
      <w:pPr>
        <w:pStyle w:val="ConsPlusNonformat"/>
        <w:jc w:val="both"/>
      </w:pPr>
      <w:r>
        <w:t xml:space="preserve">    "  400  " 800 .......................................... 24</w:t>
      </w:r>
    </w:p>
    <w:p w:rsidR="00632429" w:rsidRDefault="00632429">
      <w:pPr>
        <w:pStyle w:val="ConsPlusNormal"/>
        <w:ind w:firstLine="540"/>
        <w:jc w:val="both"/>
      </w:pPr>
      <w:r>
        <w:t xml:space="preserve">12.7.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1252" w:history="1">
        <w:r>
          <w:rPr>
            <w:color w:val="0000FF"/>
          </w:rPr>
          <w:t>таблице 13</w:t>
        </w:r>
      </w:hyperlink>
      <w:r>
        <w:t xml:space="preserve"> и в соответствии с </w:t>
      </w:r>
      <w:hyperlink r:id="rId42" w:history="1">
        <w:r>
          <w:rPr>
            <w:color w:val="0000FF"/>
          </w:rPr>
          <w:t>СП 32.13330</w:t>
        </w:r>
      </w:hyperlink>
      <w:r>
        <w:t>.</w:t>
      </w:r>
    </w:p>
    <w:p w:rsidR="00632429" w:rsidRDefault="00632429">
      <w:pPr>
        <w:pStyle w:val="ConsPlusNormal"/>
        <w:ind w:firstLine="540"/>
        <w:jc w:val="both"/>
      </w:pPr>
      <w:r>
        <w:t xml:space="preserve">12.8.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1310" w:history="1">
        <w:r>
          <w:rPr>
            <w:color w:val="0000FF"/>
          </w:rPr>
          <w:t>таблице 14</w:t>
        </w:r>
      </w:hyperlink>
      <w:r>
        <w:t xml:space="preserve"> и в соответствии с </w:t>
      </w:r>
      <w:hyperlink r:id="rId43" w:history="1">
        <w:r>
          <w:rPr>
            <w:color w:val="0000FF"/>
          </w:rPr>
          <w:t>СП 32.13330</w:t>
        </w:r>
      </w:hyperlink>
      <w:r>
        <w:t>.</w:t>
      </w:r>
    </w:p>
    <w:p w:rsidR="00632429" w:rsidRDefault="00632429">
      <w:pPr>
        <w:pStyle w:val="ConsPlusNormal"/>
        <w:ind w:firstLine="540"/>
        <w:jc w:val="both"/>
      </w:pPr>
    </w:p>
    <w:p w:rsidR="00632429" w:rsidRDefault="00632429">
      <w:pPr>
        <w:pStyle w:val="ConsPlusNormal"/>
        <w:jc w:val="center"/>
      </w:pPr>
      <w:r>
        <w:t>Дождевая канализация</w:t>
      </w:r>
    </w:p>
    <w:p w:rsidR="00632429" w:rsidRDefault="00632429">
      <w:pPr>
        <w:pStyle w:val="ConsPlusNormal"/>
        <w:ind w:firstLine="540"/>
        <w:jc w:val="both"/>
      </w:pPr>
    </w:p>
    <w:p w:rsidR="00632429" w:rsidRDefault="00632429">
      <w:pPr>
        <w:pStyle w:val="ConsPlusNormal"/>
        <w:ind w:firstLine="540"/>
        <w:jc w:val="both"/>
      </w:pPr>
      <w:r>
        <w:t xml:space="preserve">12.9. Проектирование дождевой канализации следует осуществлять на основании действующих нормативных документов: </w:t>
      </w:r>
      <w:hyperlink r:id="rId44" w:history="1">
        <w:r>
          <w:rPr>
            <w:color w:val="0000FF"/>
          </w:rPr>
          <w:t>СП 32.13330</w:t>
        </w:r>
      </w:hyperlink>
      <w:r>
        <w:t xml:space="preserve">, </w:t>
      </w:r>
      <w:hyperlink r:id="rId45" w:history="1">
        <w:r>
          <w:rPr>
            <w:color w:val="0000FF"/>
          </w:rPr>
          <w:t>СанПиН 2.1.5.980</w:t>
        </w:r>
      </w:hyperlink>
      <w:r>
        <w:t xml:space="preserve">, Водного </w:t>
      </w:r>
      <w:hyperlink r:id="rId46" w:history="1">
        <w:r>
          <w:rPr>
            <w:color w:val="0000FF"/>
          </w:rPr>
          <w:t>кодекса</w:t>
        </w:r>
      </w:hyperlink>
      <w:r>
        <w:t xml:space="preserve"> РФ. В </w:t>
      </w:r>
      <w:proofErr w:type="gramStart"/>
      <w:r>
        <w:lastRenderedPageBreak/>
        <w:t>качестве</w:t>
      </w:r>
      <w:proofErr w:type="gramEnd"/>
      <w:r>
        <w:t xml:space="preserve"> рекомендованного пособия для конкретных детальных расчетов можно использовать практическое пособие </w:t>
      </w:r>
      <w:hyperlink w:anchor="P3369" w:history="1">
        <w:r>
          <w:rPr>
            <w:color w:val="0000FF"/>
          </w:rPr>
          <w:t>[16]</w:t>
        </w:r>
      </w:hyperlink>
      <w:r>
        <w:t>.</w:t>
      </w:r>
    </w:p>
    <w:p w:rsidR="00632429" w:rsidRDefault="00632429">
      <w:pPr>
        <w:pStyle w:val="ConsPlusNormal"/>
        <w:ind w:firstLine="540"/>
        <w:jc w:val="both"/>
      </w:pPr>
      <w:r>
        <w:t xml:space="preserve">12.10.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47" w:history="1">
        <w:r>
          <w:rPr>
            <w:color w:val="0000FF"/>
          </w:rPr>
          <w:t>СанПиН 2.1.5.980</w:t>
        </w:r>
      </w:hyperlink>
      <w:r>
        <w:t>.</w:t>
      </w:r>
    </w:p>
    <w:p w:rsidR="00632429" w:rsidRDefault="00632429">
      <w:pPr>
        <w:pStyle w:val="ConsPlusNormal"/>
        <w:ind w:firstLine="540"/>
        <w:jc w:val="both"/>
      </w:pPr>
      <w:r>
        <w:t>Примечание. В водоемы, предназначенные для купания, возможен сброс поверхностных сточных вод при условии их глубокой очистки.</w:t>
      </w:r>
    </w:p>
    <w:p w:rsidR="00632429" w:rsidRDefault="00632429">
      <w:pPr>
        <w:pStyle w:val="ConsPlusNormal"/>
        <w:ind w:firstLine="540"/>
        <w:jc w:val="both"/>
      </w:pPr>
    </w:p>
    <w:p w:rsidR="00632429" w:rsidRDefault="00632429">
      <w:pPr>
        <w:pStyle w:val="ConsPlusNormal"/>
        <w:ind w:firstLine="540"/>
        <w:jc w:val="both"/>
      </w:pPr>
      <w:r>
        <w:t>12.11.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w:t>
      </w:r>
    </w:p>
    <w:p w:rsidR="00632429" w:rsidRDefault="00632429">
      <w:pPr>
        <w:pStyle w:val="ConsPlusNormal"/>
        <w:ind w:firstLine="540"/>
        <w:jc w:val="both"/>
      </w:pPr>
      <w:r>
        <w:t>На территории городов следует, как правило,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632429" w:rsidRDefault="00632429">
      <w:pPr>
        <w:pStyle w:val="ConsPlusNormal"/>
        <w:ind w:firstLine="540"/>
        <w:jc w:val="both"/>
      </w:pPr>
      <w:r>
        <w:t xml:space="preserve">12.12.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w:t>
      </w:r>
      <w:proofErr w:type="gramStart"/>
      <w:r>
        <w:t>органами</w:t>
      </w:r>
      <w:proofErr w:type="gramEnd"/>
      <w:r>
        <w:t xml:space="preserve"> возможно использовать эти воды для подпитки декоративных водоемов с подачей по отдельно прокладываемому трубопроводу.</w:t>
      </w:r>
    </w:p>
    <w:p w:rsidR="00632429" w:rsidRDefault="00632429">
      <w:pPr>
        <w:pStyle w:val="ConsPlusNormal"/>
        <w:ind w:firstLine="540"/>
        <w:jc w:val="both"/>
      </w:pPr>
      <w:r>
        <w:t xml:space="preserve">12.13. Расчет водосточной сети следует производить на дождевой сток по </w:t>
      </w:r>
      <w:hyperlink r:id="rId48" w:history="1">
        <w:r>
          <w:rPr>
            <w:color w:val="0000FF"/>
          </w:rPr>
          <w:t>СП 32.13330</w:t>
        </w:r>
      </w:hyperlink>
      <w: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49" w:history="1">
        <w:r>
          <w:rPr>
            <w:color w:val="0000FF"/>
          </w:rPr>
          <w:t>СП 32.13330</w:t>
        </w:r>
      </w:hyperlink>
      <w:r>
        <w:t>.</w:t>
      </w:r>
    </w:p>
    <w:p w:rsidR="00632429" w:rsidRDefault="00632429">
      <w:pPr>
        <w:pStyle w:val="ConsPlusNormal"/>
        <w:ind w:firstLine="540"/>
        <w:jc w:val="both"/>
      </w:pPr>
      <w:r>
        <w:t>12.14.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&lt;*&gt;.</w:t>
      </w:r>
    </w:p>
    <w:p w:rsidR="00632429" w:rsidRDefault="00632429">
      <w:pPr>
        <w:pStyle w:val="ConsPlusNormal"/>
        <w:ind w:firstLine="540"/>
        <w:jc w:val="both"/>
      </w:pPr>
      <w:r>
        <w:t>--------------------------------</w:t>
      </w:r>
    </w:p>
    <w:p w:rsidR="00632429" w:rsidRDefault="00632429">
      <w:pPr>
        <w:pStyle w:val="ConsPlusNormal"/>
        <w:ind w:firstLine="540"/>
        <w:jc w:val="both"/>
      </w:pPr>
      <w:r>
        <w:t>&lt;*&gt;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632429" w:rsidRDefault="00632429">
      <w:pPr>
        <w:pStyle w:val="ConsPlusNormal"/>
        <w:ind w:firstLine="540"/>
        <w:jc w:val="both"/>
      </w:pPr>
    </w:p>
    <w:p w:rsidR="00632429" w:rsidRDefault="00632429">
      <w:pPr>
        <w:pStyle w:val="ConsPlusNormal"/>
        <w:ind w:firstLine="540"/>
        <w:jc w:val="both"/>
      </w:pPr>
      <w:proofErr w:type="gramStart"/>
      <w:r>
        <w:t xml:space="preserve">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w:t>
      </w:r>
      <w:r>
        <w:lastRenderedPageBreak/>
        <w:t>очистных сооружениях с преимущественным повторным использованием очищенных вод на производственные нужды по замкнутым циклам.</w:t>
      </w:r>
      <w:proofErr w:type="gramEnd"/>
    </w:p>
    <w:p w:rsidR="00632429" w:rsidRDefault="00632429">
      <w:pPr>
        <w:pStyle w:val="ConsPlusNormal"/>
        <w:ind w:firstLine="540"/>
        <w:jc w:val="both"/>
      </w:pPr>
      <w:r>
        <w:t xml:space="preserve">12.15. К отведению поверхностного стока с промышленных и жилых территорий в водные объекты предъявляются такие же требования, как и к сточным водам </w:t>
      </w:r>
      <w:hyperlink r:id="rId50" w:history="1">
        <w:r>
          <w:rPr>
            <w:color w:val="0000FF"/>
          </w:rPr>
          <w:t>(СанПиН 2.1.5.980)</w:t>
        </w:r>
      </w:hyperlink>
      <w:r>
        <w:t>.</w:t>
      </w:r>
    </w:p>
    <w:p w:rsidR="00632429" w:rsidRDefault="00632429">
      <w:pPr>
        <w:pStyle w:val="ConsPlusNormal"/>
        <w:ind w:firstLine="540"/>
        <w:jc w:val="both"/>
      </w:pPr>
      <w:r>
        <w:t>12.16.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таблице 12.</w:t>
      </w:r>
    </w:p>
    <w:p w:rsidR="00632429" w:rsidRDefault="00632429">
      <w:pPr>
        <w:pStyle w:val="ConsPlusNormal"/>
        <w:ind w:firstLine="540"/>
        <w:jc w:val="both"/>
      </w:pPr>
    </w:p>
    <w:p w:rsidR="00632429" w:rsidRDefault="00632429">
      <w:pPr>
        <w:pStyle w:val="ConsPlusNormal"/>
        <w:jc w:val="right"/>
      </w:pPr>
      <w:r>
        <w:t>Таблица 12</w:t>
      </w:r>
    </w:p>
    <w:p w:rsidR="00632429" w:rsidRDefault="00632429">
      <w:pPr>
        <w:pStyle w:val="ConsPlusNormal"/>
        <w:jc w:val="center"/>
      </w:pPr>
    </w:p>
    <w:p w:rsidR="00632429" w:rsidRDefault="00632429">
      <w:pPr>
        <w:pStyle w:val="ConsPlusNormal"/>
        <w:jc w:val="center"/>
      </w:pPr>
      <w:r>
        <w:t>Суточный объем поверхностного стока</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Территории города        │  Объем поверхностных вод, поступающих  │</w:t>
      </w:r>
    </w:p>
    <w:p w:rsidR="00632429" w:rsidRDefault="00632429">
      <w:pPr>
        <w:pStyle w:val="ConsPlusCell"/>
        <w:jc w:val="both"/>
      </w:pPr>
      <w:r>
        <w:t>│                                │  на очистку, м3/сут с 1 га территории  │</w:t>
      </w:r>
    </w:p>
    <w:p w:rsidR="00632429" w:rsidRDefault="00632429">
      <w:pPr>
        <w:pStyle w:val="ConsPlusCell"/>
        <w:jc w:val="both"/>
      </w:pPr>
      <w:r>
        <w:t>├────────────────────────────────┼────────────────────────────────────────┤</w:t>
      </w:r>
    </w:p>
    <w:p w:rsidR="00632429" w:rsidRDefault="00632429">
      <w:pPr>
        <w:pStyle w:val="ConsPlusCell"/>
        <w:jc w:val="both"/>
      </w:pPr>
      <w:r>
        <w:t>│Городской градостроительный узел</w:t>
      </w:r>
      <w:proofErr w:type="gramStart"/>
      <w:r>
        <w:t>│                Б</w:t>
      </w:r>
      <w:proofErr w:type="gramEnd"/>
      <w:r>
        <w:t>олее 60                │</w:t>
      </w:r>
    </w:p>
    <w:p w:rsidR="00632429" w:rsidRDefault="00632429">
      <w:pPr>
        <w:pStyle w:val="ConsPlusCell"/>
        <w:jc w:val="both"/>
      </w:pPr>
      <w:r>
        <w:t>├────────────────────────────────┼────────────────────────────────────────┤</w:t>
      </w:r>
    </w:p>
    <w:p w:rsidR="00632429" w:rsidRDefault="00632429">
      <w:pPr>
        <w:pStyle w:val="ConsPlusCell"/>
        <w:jc w:val="both"/>
      </w:pPr>
      <w:r>
        <w:t>│Примагистральные территории     │                50 - 60                 │</w:t>
      </w:r>
    </w:p>
    <w:p w:rsidR="00632429" w:rsidRDefault="00632429">
      <w:pPr>
        <w:pStyle w:val="ConsPlusCell"/>
        <w:jc w:val="both"/>
      </w:pPr>
      <w:r>
        <w:t>├────────────────────────────────┼────────────────────────────────────────┤</w:t>
      </w:r>
    </w:p>
    <w:p w:rsidR="00632429" w:rsidRDefault="00632429">
      <w:pPr>
        <w:pStyle w:val="ConsPlusCell"/>
        <w:jc w:val="both"/>
      </w:pPr>
      <w:r>
        <w:t>│Межмагистральные территории     │                                        │</w:t>
      </w:r>
    </w:p>
    <w:p w:rsidR="00632429" w:rsidRDefault="00632429">
      <w:pPr>
        <w:pStyle w:val="ConsPlusCell"/>
        <w:jc w:val="both"/>
      </w:pPr>
      <w:r>
        <w:t>│с размером квартала:            │                                        │</w:t>
      </w:r>
    </w:p>
    <w:p w:rsidR="00632429" w:rsidRDefault="00632429">
      <w:pPr>
        <w:pStyle w:val="ConsPlusCell"/>
        <w:jc w:val="both"/>
      </w:pPr>
      <w:r>
        <w:t>│ до 5 га                        │                45 - 50                 │</w:t>
      </w:r>
    </w:p>
    <w:p w:rsidR="00632429" w:rsidRDefault="00632429">
      <w:pPr>
        <w:pStyle w:val="ConsPlusCell"/>
        <w:jc w:val="both"/>
      </w:pPr>
      <w:r>
        <w:t>│ от  5 до 10 га                 │                40 - 45                 │</w:t>
      </w:r>
    </w:p>
    <w:p w:rsidR="00632429" w:rsidRDefault="00632429">
      <w:pPr>
        <w:pStyle w:val="ConsPlusCell"/>
        <w:jc w:val="both"/>
      </w:pPr>
      <w:r>
        <w:t>│  " 10 "  50 га                 │                35 - 40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 xml:space="preserve">12.17. Качество очистки поверхностных сточных вод, сбрасываемых в водные объекты, должно отвечать требованиям </w:t>
      </w:r>
      <w:hyperlink r:id="rId51" w:history="1">
        <w:r>
          <w:rPr>
            <w:color w:val="0000FF"/>
          </w:rPr>
          <w:t>СанПиН 2.1.5.980</w:t>
        </w:r>
      </w:hyperlink>
      <w:r>
        <w:t xml:space="preserve">, Водного </w:t>
      </w:r>
      <w:hyperlink r:id="rId52" w:history="1">
        <w:r>
          <w:rPr>
            <w:color w:val="0000FF"/>
          </w:rPr>
          <w:t>кодекса</w:t>
        </w:r>
      </w:hyperlink>
      <w:r>
        <w:t xml:space="preserve"> РФ и категории водопользования водоема.</w:t>
      </w:r>
    </w:p>
    <w:p w:rsidR="00632429" w:rsidRDefault="00632429">
      <w:pPr>
        <w:pStyle w:val="ConsPlusNormal"/>
        <w:ind w:firstLine="540"/>
        <w:jc w:val="both"/>
      </w:pPr>
    </w:p>
    <w:p w:rsidR="00632429" w:rsidRDefault="00632429">
      <w:pPr>
        <w:pStyle w:val="ConsPlusNormal"/>
        <w:jc w:val="center"/>
      </w:pPr>
      <w:r>
        <w:t>Санитарная очистка</w:t>
      </w:r>
    </w:p>
    <w:p w:rsidR="00632429" w:rsidRDefault="00632429">
      <w:pPr>
        <w:pStyle w:val="ConsPlusNormal"/>
        <w:ind w:firstLine="540"/>
        <w:jc w:val="both"/>
      </w:pPr>
    </w:p>
    <w:p w:rsidR="00632429" w:rsidRDefault="00632429">
      <w:pPr>
        <w:pStyle w:val="ConsPlusNormal"/>
        <w:ind w:firstLine="540"/>
        <w:jc w:val="both"/>
      </w:pPr>
      <w:r>
        <w:t>12.18.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632429" w:rsidRDefault="00632429">
      <w:pPr>
        <w:pStyle w:val="ConsPlusNormal"/>
        <w:ind w:firstLine="540"/>
        <w:jc w:val="both"/>
      </w:pPr>
      <w:r>
        <w:t xml:space="preserve">Количество бытовых отходов определяется по расчету с учетом </w:t>
      </w:r>
      <w:hyperlink w:anchor="P3272" w:history="1">
        <w:r>
          <w:rPr>
            <w:color w:val="0000FF"/>
          </w:rPr>
          <w:t>Приложения М</w:t>
        </w:r>
      </w:hyperlink>
      <w:r>
        <w:t>.</w:t>
      </w:r>
    </w:p>
    <w:p w:rsidR="00632429" w:rsidRDefault="00632429">
      <w:pPr>
        <w:pStyle w:val="ConsPlusNormal"/>
        <w:ind w:firstLine="540"/>
        <w:jc w:val="both"/>
      </w:pPr>
      <w:r>
        <w:t>Размеры земельных участков и санитарно-защитных зон &lt;*&gt; предприятий и сооружений по обезвреживанию, транспортировке и переработке бытовых отходов следует принимать по таблице 13.</w:t>
      </w:r>
    </w:p>
    <w:p w:rsidR="00632429" w:rsidRDefault="00632429">
      <w:pPr>
        <w:pStyle w:val="ConsPlusNormal"/>
        <w:ind w:firstLine="540"/>
        <w:jc w:val="both"/>
      </w:pPr>
      <w:r>
        <w:t>--------------------------------</w:t>
      </w:r>
    </w:p>
    <w:p w:rsidR="00632429" w:rsidRDefault="00632429">
      <w:pPr>
        <w:pStyle w:val="ConsPlusNormal"/>
        <w:ind w:firstLine="540"/>
        <w:jc w:val="both"/>
      </w:pPr>
      <w:r>
        <w:t>&lt;*&gt;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632429" w:rsidRDefault="00632429">
      <w:pPr>
        <w:pStyle w:val="ConsPlusNormal"/>
        <w:ind w:firstLine="540"/>
        <w:jc w:val="both"/>
      </w:pPr>
    </w:p>
    <w:p w:rsidR="00632429" w:rsidRDefault="00632429">
      <w:pPr>
        <w:pStyle w:val="ConsPlusNormal"/>
        <w:jc w:val="right"/>
      </w:pPr>
      <w:bookmarkStart w:id="16" w:name="P1252"/>
      <w:bookmarkEnd w:id="16"/>
      <w:r>
        <w:t>Таблица 13</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xml:space="preserve">│     Предприятия и сооружения      │ </w:t>
      </w:r>
      <w:proofErr w:type="gramStart"/>
      <w:r>
        <w:t>Площади</w:t>
      </w:r>
      <w:proofErr w:type="gramEnd"/>
      <w:r>
        <w:t xml:space="preserve"> земельных │     Размеры     │</w:t>
      </w:r>
    </w:p>
    <w:p w:rsidR="00632429" w:rsidRDefault="00632429">
      <w:pPr>
        <w:pStyle w:val="ConsPlusCell"/>
        <w:jc w:val="both"/>
      </w:pPr>
      <w:r>
        <w:t>│                                   │участков на 1000 т │   санитарно-    │</w:t>
      </w:r>
    </w:p>
    <w:p w:rsidR="00632429" w:rsidRDefault="00632429">
      <w:pPr>
        <w:pStyle w:val="ConsPlusCell"/>
        <w:jc w:val="both"/>
      </w:pPr>
      <w:r>
        <w:t xml:space="preserve">│                                   │бытовых отходов, </w:t>
      </w:r>
      <w:proofErr w:type="gramStart"/>
      <w:r>
        <w:t>га</w:t>
      </w:r>
      <w:proofErr w:type="gramEnd"/>
      <w:r>
        <w:t>│ защитных зон, м │</w:t>
      </w:r>
    </w:p>
    <w:p w:rsidR="00632429" w:rsidRDefault="00632429">
      <w:pPr>
        <w:pStyle w:val="ConsPlusCell"/>
        <w:jc w:val="both"/>
      </w:pPr>
      <w:r>
        <w:t>├───────────────────────────────────┼───────────────────┼─────────────────┤</w:t>
      </w:r>
    </w:p>
    <w:p w:rsidR="00632429" w:rsidRDefault="00632429">
      <w:pPr>
        <w:pStyle w:val="ConsPlusCell"/>
        <w:jc w:val="both"/>
      </w:pPr>
      <w:r>
        <w:t>│Мусороперерабатывающие             │                   │                 │</w:t>
      </w:r>
    </w:p>
    <w:p w:rsidR="00632429" w:rsidRDefault="00632429">
      <w:pPr>
        <w:pStyle w:val="ConsPlusCell"/>
        <w:jc w:val="both"/>
      </w:pPr>
      <w:r>
        <w:t>│и мусоросжигательные предприятия   │                   │                 │</w:t>
      </w:r>
    </w:p>
    <w:p w:rsidR="00632429" w:rsidRDefault="00632429">
      <w:pPr>
        <w:pStyle w:val="ConsPlusCell"/>
        <w:jc w:val="both"/>
      </w:pPr>
      <w:r>
        <w:t>│мощностью, тыс. т в год:           │                   │                 │</w:t>
      </w:r>
    </w:p>
    <w:p w:rsidR="00632429" w:rsidRDefault="00632429">
      <w:pPr>
        <w:pStyle w:val="ConsPlusCell"/>
        <w:jc w:val="both"/>
      </w:pPr>
      <w:r>
        <w:t>│ до 100                            │       0,05        │       300       │</w:t>
      </w:r>
    </w:p>
    <w:p w:rsidR="00632429" w:rsidRDefault="00632429">
      <w:pPr>
        <w:pStyle w:val="ConsPlusCell"/>
        <w:jc w:val="both"/>
      </w:pPr>
      <w:r>
        <w:t>│ св. 100                           │       0,05        │       500       │</w:t>
      </w:r>
    </w:p>
    <w:p w:rsidR="00632429" w:rsidRDefault="00632429">
      <w:pPr>
        <w:pStyle w:val="ConsPlusCell"/>
        <w:jc w:val="both"/>
      </w:pPr>
      <w:r>
        <w:t>├───────────────────────────────────┼───────────────────┼─────────────────┤</w:t>
      </w:r>
    </w:p>
    <w:p w:rsidR="00632429" w:rsidRDefault="00632429">
      <w:pPr>
        <w:pStyle w:val="ConsPlusCell"/>
        <w:jc w:val="both"/>
      </w:pPr>
      <w:r>
        <w:lastRenderedPageBreak/>
        <w:t>│Склады компоста                    │       0,04        │       300       │</w:t>
      </w:r>
    </w:p>
    <w:p w:rsidR="00632429" w:rsidRDefault="00632429">
      <w:pPr>
        <w:pStyle w:val="ConsPlusCell"/>
        <w:jc w:val="both"/>
      </w:pPr>
      <w:r>
        <w:t>├───────────────────────────────────┼───────────────────┼─────────────────┤</w:t>
      </w:r>
    </w:p>
    <w:p w:rsidR="00632429" w:rsidRDefault="00632429">
      <w:pPr>
        <w:pStyle w:val="ConsPlusCell"/>
        <w:jc w:val="both"/>
      </w:pPr>
      <w:r>
        <w:t>│Полигоны                           │    0,02 - 0,05    │       500       │</w:t>
      </w:r>
    </w:p>
    <w:p w:rsidR="00632429" w:rsidRDefault="00632429">
      <w:pPr>
        <w:pStyle w:val="ConsPlusCell"/>
        <w:jc w:val="both"/>
      </w:pPr>
      <w:r>
        <w:t>├───────────────────────────────────┼───────────────────┼─────────────────┤</w:t>
      </w:r>
    </w:p>
    <w:p w:rsidR="00632429" w:rsidRDefault="00632429">
      <w:pPr>
        <w:pStyle w:val="ConsPlusCell"/>
        <w:jc w:val="both"/>
      </w:pPr>
      <w:r>
        <w:t>│Поля компостирования               │      0,5 - 1      │       500       │</w:t>
      </w:r>
    </w:p>
    <w:p w:rsidR="00632429" w:rsidRDefault="00632429">
      <w:pPr>
        <w:pStyle w:val="ConsPlusCell"/>
        <w:jc w:val="both"/>
      </w:pPr>
      <w:r>
        <w:t>├───────────────────────────────────┼───────────────────┼─────────────────┤</w:t>
      </w:r>
    </w:p>
    <w:p w:rsidR="00632429" w:rsidRDefault="00632429">
      <w:pPr>
        <w:pStyle w:val="ConsPlusCell"/>
        <w:jc w:val="both"/>
      </w:pPr>
      <w:r>
        <w:t>│Мусороперегрузочные станции        │       0,04        │       100       │</w:t>
      </w:r>
    </w:p>
    <w:p w:rsidR="00632429" w:rsidRDefault="00632429">
      <w:pPr>
        <w:pStyle w:val="ConsPlusCell"/>
        <w:jc w:val="both"/>
      </w:pPr>
      <w:r>
        <w:t>├───────────────────────────────────┼───────────────────┼─────────────────┤</w:t>
      </w:r>
    </w:p>
    <w:p w:rsidR="00632429" w:rsidRDefault="00632429">
      <w:pPr>
        <w:pStyle w:val="ConsPlusCell"/>
        <w:jc w:val="both"/>
      </w:pPr>
      <w:r>
        <w:t>│Сливные станции                    │       0,02        │       300       │</w:t>
      </w:r>
    </w:p>
    <w:p w:rsidR="00632429" w:rsidRDefault="00632429">
      <w:pPr>
        <w:pStyle w:val="ConsPlusCell"/>
        <w:jc w:val="both"/>
      </w:pPr>
      <w:r>
        <w:t>├───────────────────────────────────┼───────────────────┼─────────────────┤</w:t>
      </w:r>
    </w:p>
    <w:p w:rsidR="00632429" w:rsidRDefault="00632429">
      <w:pPr>
        <w:pStyle w:val="ConsPlusCell"/>
        <w:jc w:val="both"/>
      </w:pPr>
      <w:r>
        <w:t>│Поля складирования и захоронения   │        0,3        │      1000       │</w:t>
      </w:r>
    </w:p>
    <w:p w:rsidR="00632429" w:rsidRDefault="00632429">
      <w:pPr>
        <w:pStyle w:val="ConsPlusCell"/>
        <w:jc w:val="both"/>
      </w:pPr>
      <w:proofErr w:type="gramStart"/>
      <w:r>
        <w:t>│обезвреженных осадков (по сухому   │                   │                 │</w:t>
      </w:r>
      <w:proofErr w:type="gramEnd"/>
    </w:p>
    <w:p w:rsidR="00632429" w:rsidRDefault="00632429">
      <w:pPr>
        <w:pStyle w:val="ConsPlusCell"/>
        <w:jc w:val="both"/>
      </w:pPr>
      <w:r>
        <w:t>│веществу)                          │                   │                 │</w:t>
      </w:r>
    </w:p>
    <w:p w:rsidR="00632429" w:rsidRDefault="00632429">
      <w:pPr>
        <w:pStyle w:val="ConsPlusCell"/>
        <w:jc w:val="both"/>
      </w:pPr>
      <w:r>
        <w:t>├───────────────────────────────────┴───────────────────┴─────────────────┤</w:t>
      </w:r>
    </w:p>
    <w:p w:rsidR="00632429" w:rsidRDefault="00632429">
      <w:pPr>
        <w:pStyle w:val="ConsPlusCell"/>
        <w:jc w:val="both"/>
      </w:pPr>
      <w:r>
        <w:t>│    Примечания.  1.  Наименьшие  размеры  площадей   полигонов  относятся│</w:t>
      </w:r>
    </w:p>
    <w:p w:rsidR="00632429" w:rsidRDefault="00632429">
      <w:pPr>
        <w:pStyle w:val="ConsPlusCell"/>
        <w:jc w:val="both"/>
      </w:pPr>
      <w:r>
        <w:t>│к сооружениям, размещаемым на песчаных грунтах.                          │</w:t>
      </w:r>
    </w:p>
    <w:p w:rsidR="00632429" w:rsidRDefault="00632429">
      <w:pPr>
        <w:pStyle w:val="ConsPlusCell"/>
        <w:jc w:val="both"/>
      </w:pPr>
      <w:r>
        <w:t>│    2.  Для  мусороперерабатывающих  и   мусоросжигательных   предприятий│</w:t>
      </w:r>
    </w:p>
    <w:p w:rsidR="00632429" w:rsidRDefault="00632429">
      <w:pPr>
        <w:pStyle w:val="ConsPlusCell"/>
        <w:jc w:val="both"/>
      </w:pPr>
      <w:r>
        <w:t>│в случае выбросов в атмосферный воздух вредных  веществ размер санитарно-│</w:t>
      </w:r>
    </w:p>
    <w:p w:rsidR="00632429" w:rsidRDefault="00632429">
      <w:pPr>
        <w:pStyle w:val="ConsPlusCell"/>
        <w:jc w:val="both"/>
      </w:pPr>
      <w:r>
        <w:t>│защитной зоны  должен  быть  уточнен  расчетами  рассеивания  загрязнений│</w:t>
      </w:r>
    </w:p>
    <w:p w:rsidR="00632429" w:rsidRDefault="00632429">
      <w:pPr>
        <w:pStyle w:val="ConsPlusCell"/>
        <w:jc w:val="both"/>
      </w:pPr>
      <w:r>
        <w:t xml:space="preserve">│с учетом требований </w:t>
      </w:r>
      <w:hyperlink w:anchor="P312" w:history="1">
        <w:r>
          <w:rPr>
            <w:color w:val="0000FF"/>
          </w:rPr>
          <w:t>8.6</w:t>
        </w:r>
      </w:hyperlink>
      <w:r>
        <w:t>.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jc w:val="center"/>
      </w:pPr>
      <w:r>
        <w:t>Энергоснабжение и средства связи</w:t>
      </w:r>
    </w:p>
    <w:p w:rsidR="00632429" w:rsidRDefault="00632429">
      <w:pPr>
        <w:pStyle w:val="ConsPlusNormal"/>
        <w:ind w:firstLine="540"/>
        <w:jc w:val="both"/>
      </w:pPr>
    </w:p>
    <w:p w:rsidR="00632429" w:rsidRDefault="00632429">
      <w:pPr>
        <w:pStyle w:val="ConsPlusNormal"/>
        <w:ind w:firstLine="540"/>
        <w:jc w:val="both"/>
      </w:pPr>
      <w:r>
        <w:t>12.19. Расход энергоносителей и потребность в мощности источников следует определять:</w:t>
      </w:r>
    </w:p>
    <w:p w:rsidR="00632429" w:rsidRDefault="00632429">
      <w:pPr>
        <w:pStyle w:val="ConsPlusNormal"/>
        <w:ind w:firstLine="540"/>
        <w:jc w:val="both"/>
      </w:pPr>
      <w: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32429" w:rsidRDefault="00632429">
      <w:pPr>
        <w:pStyle w:val="ConsPlusNormal"/>
        <w:ind w:firstLine="540"/>
        <w:jc w:val="both"/>
      </w:pPr>
      <w:r>
        <w:t>для хозяйственно-бытовых и коммунальных нужд в соответствии с действующими отраслевыми нормами по электро-, тепло- и газоснабжению.</w:t>
      </w:r>
    </w:p>
    <w:p w:rsidR="00632429" w:rsidRDefault="00632429">
      <w:pPr>
        <w:pStyle w:val="ConsPlusNormal"/>
        <w:ind w:firstLine="540"/>
        <w:jc w:val="both"/>
      </w:pPr>
      <w:r>
        <w:t xml:space="preserve">Укрупненные показатели электропотребления допускается принимать в соответствии с </w:t>
      </w:r>
      <w:hyperlink w:anchor="P3309" w:history="1">
        <w:r>
          <w:rPr>
            <w:color w:val="0000FF"/>
          </w:rPr>
          <w:t>Приложением Н</w:t>
        </w:r>
      </w:hyperlink>
      <w:r>
        <w:t>.</w:t>
      </w:r>
    </w:p>
    <w:p w:rsidR="00632429" w:rsidRDefault="00632429">
      <w:pPr>
        <w:pStyle w:val="ConsPlusNormal"/>
        <w:ind w:firstLine="540"/>
        <w:jc w:val="both"/>
      </w:pPr>
      <w:proofErr w:type="gramStart"/>
      <w:r>
        <w:t>При сборе данных об энергопотребностях существующих (энергоаудит), реконструируемых и намеченных к строительству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ТЭЦ (в т.ч. ПГУ, ГТУ) с разветвленными и протяженными тепловыми сетями (теплофикация), так и на объектах "малой" (распределенной) энергетики, включая автономные энергоисточники.</w:t>
      </w:r>
      <w:proofErr w:type="gramEnd"/>
      <w:r>
        <w:t xml:space="preserve"> Сюда же можно отнести и использование возобновляемых источников энергии и новых энерготехнологий.</w:t>
      </w:r>
    </w:p>
    <w:p w:rsidR="00632429" w:rsidRDefault="00632429">
      <w:pPr>
        <w:pStyle w:val="ConsPlusNormal"/>
        <w:ind w:firstLine="540"/>
        <w:jc w:val="both"/>
      </w:pPr>
      <w:r>
        <w:t xml:space="preserve">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 </w:t>
      </w:r>
      <w:hyperlink w:anchor="P3363" w:history="1">
        <w:r>
          <w:rPr>
            <w:color w:val="0000FF"/>
          </w:rPr>
          <w:t>[10]</w:t>
        </w:r>
      </w:hyperlink>
      <w:r>
        <w:t>.</w:t>
      </w:r>
    </w:p>
    <w:p w:rsidR="00632429" w:rsidRDefault="00632429">
      <w:pPr>
        <w:pStyle w:val="ConsPlusNormal"/>
        <w:ind w:firstLine="540"/>
        <w:jc w:val="both"/>
      </w:pPr>
      <w:r>
        <w:t xml:space="preserve">12.20. Электроснабжение городов и сельских населенных пунктов следует предусматривать от районной энергетической системы. В </w:t>
      </w:r>
      <w:proofErr w:type="gramStart"/>
      <w:r>
        <w:t>случае</w:t>
      </w:r>
      <w:proofErr w:type="gramEnd"/>
      <w:r>
        <w:t xml:space="preserve">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632429" w:rsidRDefault="00632429">
      <w:pPr>
        <w:pStyle w:val="ConsPlusNormal"/>
        <w:ind w:firstLine="540"/>
        <w:jc w:val="both"/>
      </w:pPr>
      <w:r>
        <w:t>Электроснабжение городов, как правило, должно осуществляться не менее чем от двух независимых источников электроэнергии.</w:t>
      </w:r>
    </w:p>
    <w:p w:rsidR="00632429" w:rsidRDefault="00632429">
      <w:pPr>
        <w:pStyle w:val="ConsPlusNormal"/>
        <w:ind w:firstLine="540"/>
        <w:jc w:val="both"/>
      </w:pPr>
      <w:r>
        <w:t>12.21.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632429" w:rsidRDefault="00632429">
      <w:pPr>
        <w:pStyle w:val="ConsPlusNormal"/>
        <w:ind w:firstLine="540"/>
        <w:jc w:val="both"/>
      </w:pPr>
      <w: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hyperlink w:anchor="P312" w:history="1">
        <w:r>
          <w:rPr>
            <w:color w:val="0000FF"/>
          </w:rPr>
          <w:t>8.6</w:t>
        </w:r>
      </w:hyperlink>
      <w:r>
        <w:t xml:space="preserve"> настоящего свода правил.</w:t>
      </w:r>
    </w:p>
    <w:p w:rsidR="00632429" w:rsidRDefault="00632429">
      <w:pPr>
        <w:pStyle w:val="ConsPlusNormal"/>
        <w:ind w:firstLine="540"/>
        <w:jc w:val="both"/>
      </w:pPr>
      <w:r>
        <w:t>12.22. Воздушные линии электропередачи (</w:t>
      </w:r>
      <w:proofErr w:type="gramStart"/>
      <w:r>
        <w:t>ВЛ</w:t>
      </w:r>
      <w:proofErr w:type="gramEnd"/>
      <w:r>
        <w:t>) напряжением 110 кВ и выше допускается размещать только за пределами жилых и общественно-деловых зон.</w:t>
      </w:r>
    </w:p>
    <w:p w:rsidR="00632429" w:rsidRDefault="00632429">
      <w:pPr>
        <w:pStyle w:val="ConsPlusNormal"/>
        <w:ind w:firstLine="540"/>
        <w:jc w:val="both"/>
      </w:pPr>
      <w: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w:t>
      </w:r>
      <w:r>
        <w:lastRenderedPageBreak/>
        <w:t>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32429" w:rsidRDefault="00632429">
      <w:pPr>
        <w:pStyle w:val="ConsPlusNormal"/>
        <w:ind w:firstLine="540"/>
        <w:jc w:val="both"/>
      </w:pPr>
      <w:r>
        <w:t>12.23.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32429" w:rsidRDefault="00632429">
      <w:pPr>
        <w:pStyle w:val="ConsPlusNormal"/>
        <w:ind w:firstLine="540"/>
        <w:jc w:val="both"/>
      </w:pPr>
      <w:r>
        <w:t xml:space="preserve">12.24. При реконструкции городов следует предусматривать вынос за пределы жилых и общественно-деловых зон существующих </w:t>
      </w:r>
      <w:proofErr w:type="gramStart"/>
      <w:r>
        <w:t>ВЛ</w:t>
      </w:r>
      <w:proofErr w:type="gramEnd"/>
      <w:r>
        <w:t xml:space="preserve"> электропередачи напряжением 35 - 110 кВ и выше или замену ВЛ кабельными.</w:t>
      </w:r>
    </w:p>
    <w:p w:rsidR="00632429" w:rsidRDefault="00632429">
      <w:pPr>
        <w:pStyle w:val="ConsPlusNormal"/>
        <w:ind w:firstLine="540"/>
        <w:jc w:val="both"/>
      </w:pPr>
      <w:r>
        <w:t>12.25. Во всех территориальных зонах городов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632429" w:rsidRDefault="00632429">
      <w:pPr>
        <w:pStyle w:val="ConsPlusNormal"/>
        <w:ind w:firstLine="540"/>
        <w:jc w:val="both"/>
      </w:pPr>
      <w:r>
        <w:t xml:space="preserve">12.26. </w:t>
      </w:r>
      <w:proofErr w:type="gramStart"/>
      <w:r>
        <w:t>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632429" w:rsidRDefault="00632429">
      <w:pPr>
        <w:pStyle w:val="ConsPlusNormal"/>
        <w:ind w:firstLine="540"/>
        <w:jc w:val="both"/>
      </w:pPr>
      <w:r>
        <w:t>12.27.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632429" w:rsidRDefault="00632429">
      <w:pPr>
        <w:pStyle w:val="ConsPlusNormal"/>
        <w:ind w:firstLine="540"/>
        <w:jc w:val="both"/>
      </w:pPr>
      <w: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32429" w:rsidRDefault="00632429">
      <w:pPr>
        <w:pStyle w:val="ConsPlusNormal"/>
        <w:ind w:firstLine="540"/>
        <w:jc w:val="both"/>
      </w:pPr>
      <w: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32429" w:rsidRDefault="00632429">
      <w:pPr>
        <w:pStyle w:val="ConsPlusNormal"/>
        <w:ind w:firstLine="540"/>
        <w:jc w:val="both"/>
      </w:pPr>
      <w:proofErr w:type="gramStart"/>
      <w: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roofErr w:type="gramEnd"/>
      <w:r>
        <w:t xml:space="preserve"> Размеры земельных участков для отдельно стоящих отопительных котельных, располагаемых в жилых зонах, следует принимать по таблице 14.</w:t>
      </w:r>
    </w:p>
    <w:p w:rsidR="00632429" w:rsidRDefault="00632429">
      <w:pPr>
        <w:pStyle w:val="ConsPlusNormal"/>
        <w:ind w:firstLine="540"/>
        <w:jc w:val="both"/>
      </w:pPr>
    </w:p>
    <w:p w:rsidR="00632429" w:rsidRDefault="00632429">
      <w:pPr>
        <w:pStyle w:val="ConsPlusNormal"/>
        <w:jc w:val="right"/>
      </w:pPr>
      <w:bookmarkStart w:id="17" w:name="P1310"/>
      <w:bookmarkEnd w:id="17"/>
      <w:r>
        <w:t>Таблица 14</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xml:space="preserve">│   Теплопроизводительность   │ Размеры земельных участков котельных, </w:t>
      </w:r>
      <w:proofErr w:type="gramStart"/>
      <w:r>
        <w:t>га</w:t>
      </w:r>
      <w:proofErr w:type="gramEnd"/>
      <w:r>
        <w:t>, │</w:t>
      </w:r>
    </w:p>
    <w:p w:rsidR="00632429" w:rsidRDefault="00632429">
      <w:pPr>
        <w:pStyle w:val="ConsPlusCell"/>
        <w:jc w:val="both"/>
      </w:pPr>
      <w:r>
        <w:t>│   котельных, Гкал/</w:t>
      </w:r>
      <w:proofErr w:type="gramStart"/>
      <w:r>
        <w:t>ч</w:t>
      </w:r>
      <w:proofErr w:type="gramEnd"/>
      <w:r>
        <w:t xml:space="preserve"> (МВт)   │                 работающих                │</w:t>
      </w:r>
    </w:p>
    <w:p w:rsidR="00632429" w:rsidRDefault="00632429">
      <w:pPr>
        <w:pStyle w:val="ConsPlusCell"/>
        <w:jc w:val="both"/>
      </w:pPr>
      <w:r>
        <w:t>│                             ├───────────────────┬───────────────────────┤</w:t>
      </w:r>
    </w:p>
    <w:p w:rsidR="00632429" w:rsidRDefault="00632429">
      <w:pPr>
        <w:pStyle w:val="ConsPlusCell"/>
        <w:jc w:val="both"/>
      </w:pPr>
      <w:r>
        <w:t>│                             │ на твердом топливе│на газомазутном топливе│</w:t>
      </w:r>
    </w:p>
    <w:p w:rsidR="00632429" w:rsidRDefault="00632429">
      <w:pPr>
        <w:pStyle w:val="ConsPlusCell"/>
        <w:jc w:val="both"/>
      </w:pPr>
      <w:r>
        <w:t>├─────────────────────────────┼───────────────────┼───────────────────────┤</w:t>
      </w:r>
    </w:p>
    <w:p w:rsidR="00632429" w:rsidRDefault="00632429">
      <w:pPr>
        <w:pStyle w:val="ConsPlusCell"/>
        <w:jc w:val="both"/>
      </w:pPr>
      <w:r>
        <w:t>│До 5                         │        0,7        │          0,7          │</w:t>
      </w:r>
    </w:p>
    <w:p w:rsidR="00632429" w:rsidRDefault="00632429">
      <w:pPr>
        <w:pStyle w:val="ConsPlusCell"/>
        <w:jc w:val="both"/>
      </w:pPr>
      <w:r>
        <w:t>│От   5  "  10 (от   6 до  12)│        1,0        │          1,0          │</w:t>
      </w:r>
    </w:p>
    <w:p w:rsidR="00632429" w:rsidRDefault="00632429">
      <w:pPr>
        <w:pStyle w:val="ConsPlusCell"/>
        <w:jc w:val="both"/>
      </w:pPr>
      <w:r>
        <w:t>│Св. 10  "  50 (св. 12  "  58)│        2,0        │          1,5          │</w:t>
      </w:r>
    </w:p>
    <w:p w:rsidR="00632429" w:rsidRDefault="00632429">
      <w:pPr>
        <w:pStyle w:val="ConsPlusCell"/>
        <w:jc w:val="both"/>
      </w:pPr>
      <w:r>
        <w:t>│ "  50  " 100 ("   58  " 116)│        3,0        │          2,5          │</w:t>
      </w:r>
    </w:p>
    <w:p w:rsidR="00632429" w:rsidRDefault="00632429">
      <w:pPr>
        <w:pStyle w:val="ConsPlusCell"/>
        <w:jc w:val="both"/>
      </w:pPr>
      <w:r>
        <w:t>│ " 100  " 200 ("  116  " 233)│        3,7        │          3,0          │</w:t>
      </w:r>
    </w:p>
    <w:p w:rsidR="00632429" w:rsidRDefault="00632429">
      <w:pPr>
        <w:pStyle w:val="ConsPlusCell"/>
        <w:jc w:val="both"/>
      </w:pPr>
      <w:r>
        <w:t>│ " 200  " 400 ("  233  " 466)│        4,3        │          3,5          │</w:t>
      </w:r>
    </w:p>
    <w:p w:rsidR="00632429" w:rsidRDefault="00632429">
      <w:pPr>
        <w:pStyle w:val="ConsPlusCell"/>
        <w:jc w:val="both"/>
      </w:pPr>
      <w:r>
        <w:t>├─────────────────────────────┴───────────────────┴───────────────────────┤</w:t>
      </w:r>
    </w:p>
    <w:p w:rsidR="00632429" w:rsidRDefault="00632429">
      <w:pPr>
        <w:pStyle w:val="ConsPlusCell"/>
        <w:jc w:val="both"/>
      </w:pPr>
      <w:r>
        <w:t>│    Примечания. 1. Размеры  земельных  участков  отопительных  котельных,│</w:t>
      </w:r>
    </w:p>
    <w:p w:rsidR="00632429" w:rsidRDefault="00632429">
      <w:pPr>
        <w:pStyle w:val="ConsPlusCell"/>
        <w:jc w:val="both"/>
      </w:pPr>
      <w:r>
        <w:t xml:space="preserve">│обеспечивающих   потребителей    горячей    водой   с    </w:t>
      </w:r>
      <w:proofErr w:type="gramStart"/>
      <w:r>
        <w:t>непосредственным</w:t>
      </w:r>
      <w:proofErr w:type="gramEnd"/>
      <w:r>
        <w:t>│</w:t>
      </w:r>
    </w:p>
    <w:p w:rsidR="00632429" w:rsidRDefault="00632429">
      <w:pPr>
        <w:pStyle w:val="ConsPlusCell"/>
        <w:jc w:val="both"/>
      </w:pPr>
      <w:r>
        <w:t>│водоразбором,   а    также    котельных,     доставка   топлива   которым│</w:t>
      </w:r>
    </w:p>
    <w:p w:rsidR="00632429" w:rsidRDefault="00632429">
      <w:pPr>
        <w:pStyle w:val="ConsPlusCell"/>
        <w:jc w:val="both"/>
      </w:pPr>
      <w:r>
        <w:t>│предусматривается по железной дороге, следует увеличивать на 20%.        │</w:t>
      </w:r>
    </w:p>
    <w:p w:rsidR="00632429" w:rsidRDefault="00632429">
      <w:pPr>
        <w:pStyle w:val="ConsPlusCell"/>
        <w:jc w:val="both"/>
      </w:pPr>
      <w:r>
        <w:t>│    2. Размещение золошлакоотвалов следует предусматривать вне территорий│</w:t>
      </w:r>
    </w:p>
    <w:p w:rsidR="00632429" w:rsidRDefault="00632429">
      <w:pPr>
        <w:pStyle w:val="ConsPlusCell"/>
        <w:jc w:val="both"/>
      </w:pPr>
      <w:r>
        <w:t>│жилых,   общественно-деловых  и  рекреационных зон.  Условия   размещения│</w:t>
      </w:r>
    </w:p>
    <w:p w:rsidR="00632429" w:rsidRDefault="00632429">
      <w:pPr>
        <w:pStyle w:val="ConsPlusCell"/>
        <w:jc w:val="both"/>
      </w:pPr>
      <w:r>
        <w:t>│золошлакоотвалов и определение  размеров площадок  для   них   необходимо│</w:t>
      </w:r>
    </w:p>
    <w:p w:rsidR="00632429" w:rsidRDefault="00632429">
      <w:pPr>
        <w:pStyle w:val="ConsPlusCell"/>
        <w:jc w:val="both"/>
      </w:pPr>
      <w:r>
        <w:t xml:space="preserve">│предусматривать по </w:t>
      </w:r>
      <w:hyperlink r:id="rId53" w:history="1">
        <w:r>
          <w:rPr>
            <w:color w:val="0000FF"/>
          </w:rPr>
          <w:t>СНиП 41-02</w:t>
        </w:r>
      </w:hyperlink>
      <w:r>
        <w:t>.                                           │</w:t>
      </w:r>
    </w:p>
    <w:p w:rsidR="00632429" w:rsidRDefault="00632429">
      <w:pPr>
        <w:pStyle w:val="ConsPlusCell"/>
        <w:jc w:val="both"/>
      </w:pPr>
      <w:r>
        <w:t>│    3. Размеры   санитарно-защитных   зон   от   котельных   определяются│</w:t>
      </w:r>
    </w:p>
    <w:p w:rsidR="00632429" w:rsidRDefault="00632429">
      <w:pPr>
        <w:pStyle w:val="ConsPlusCell"/>
        <w:jc w:val="both"/>
      </w:pPr>
      <w:r>
        <w:lastRenderedPageBreak/>
        <w:t>│в соответствии с действующими санитарными нормами.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 xml:space="preserve">12.28. Газораспределительные станции магистральных газопроводов следует размещать за пределами поселений в соответствии с требованиями </w:t>
      </w:r>
      <w:hyperlink r:id="rId54" w:history="1">
        <w:r>
          <w:rPr>
            <w:color w:val="0000FF"/>
          </w:rPr>
          <w:t>СП 36.13330</w:t>
        </w:r>
      </w:hyperlink>
      <w:r>
        <w:t>.</w:t>
      </w:r>
    </w:p>
    <w:p w:rsidR="00632429" w:rsidRDefault="00632429">
      <w:pPr>
        <w:pStyle w:val="ConsPlusNormal"/>
        <w:ind w:firstLine="540"/>
        <w:jc w:val="both"/>
      </w:pPr>
      <w:r>
        <w:t xml:space="preserve">12.29.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t>га</w:t>
      </w:r>
      <w:proofErr w:type="gramEnd"/>
      <w:r>
        <w:t>, для станций производительностью:</w:t>
      </w:r>
    </w:p>
    <w:p w:rsidR="00632429" w:rsidRDefault="00632429">
      <w:pPr>
        <w:pStyle w:val="ConsPlusNonformat"/>
        <w:jc w:val="both"/>
      </w:pPr>
      <w:r>
        <w:t xml:space="preserve">    10 тыс. т/год .......................................... 6</w:t>
      </w:r>
    </w:p>
    <w:p w:rsidR="00632429" w:rsidRDefault="00632429">
      <w:pPr>
        <w:pStyle w:val="ConsPlusNonformat"/>
        <w:jc w:val="both"/>
      </w:pPr>
      <w:r>
        <w:t xml:space="preserve">    20  "     "   .......................................... 7</w:t>
      </w:r>
    </w:p>
    <w:p w:rsidR="00632429" w:rsidRDefault="00632429">
      <w:pPr>
        <w:pStyle w:val="ConsPlusNonformat"/>
        <w:jc w:val="both"/>
      </w:pPr>
      <w:r>
        <w:t xml:space="preserve">    40  "     "   .......................................... 8</w:t>
      </w:r>
    </w:p>
    <w:p w:rsidR="00632429" w:rsidRDefault="00632429">
      <w:pPr>
        <w:pStyle w:val="ConsPlusNormal"/>
        <w:ind w:firstLine="540"/>
        <w:jc w:val="both"/>
      </w:pPr>
      <w:r>
        <w:t xml:space="preserve">12.30.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55" w:history="1">
        <w:r>
          <w:rPr>
            <w:color w:val="0000FF"/>
          </w:rPr>
          <w:t>СП 62.13330</w:t>
        </w:r>
      </w:hyperlink>
      <w:r>
        <w:t>.</w:t>
      </w:r>
    </w:p>
    <w:p w:rsidR="00632429" w:rsidRDefault="00632429">
      <w:pPr>
        <w:pStyle w:val="ConsPlusNormal"/>
        <w:ind w:firstLine="540"/>
        <w:jc w:val="both"/>
      </w:pPr>
      <w:r>
        <w:t>12.31.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32429" w:rsidRDefault="00632429">
      <w:pPr>
        <w:pStyle w:val="ConsPlusNormal"/>
        <w:ind w:firstLine="540"/>
        <w:jc w:val="both"/>
      </w:pPr>
      <w:r>
        <w:t>12.32.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632429" w:rsidRDefault="00632429">
      <w:pPr>
        <w:pStyle w:val="ConsPlusNormal"/>
        <w:ind w:firstLine="540"/>
        <w:jc w:val="both"/>
      </w:pPr>
    </w:p>
    <w:p w:rsidR="00632429" w:rsidRDefault="00632429">
      <w:pPr>
        <w:pStyle w:val="ConsPlusNormal"/>
        <w:jc w:val="center"/>
      </w:pPr>
      <w:r>
        <w:t>Размещение инженерных сетей</w:t>
      </w:r>
    </w:p>
    <w:p w:rsidR="00632429" w:rsidRDefault="00632429">
      <w:pPr>
        <w:pStyle w:val="ConsPlusNormal"/>
        <w:ind w:firstLine="540"/>
        <w:jc w:val="both"/>
      </w:pPr>
    </w:p>
    <w:p w:rsidR="00632429" w:rsidRDefault="00632429">
      <w:pPr>
        <w:pStyle w:val="ConsPlusNormal"/>
        <w:ind w:firstLine="540"/>
        <w:jc w:val="both"/>
      </w:pPr>
      <w:r>
        <w:t>12.33.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632429" w:rsidRDefault="00632429">
      <w:pPr>
        <w:pStyle w:val="ConsPlusNormal"/>
        <w:ind w:firstLine="540"/>
        <w:jc w:val="both"/>
      </w:pPr>
      <w:r>
        <w:t>При ширине проезжей части более 22 м следует предусматривать размещение сетей водопровода по обеим сторонам улиц.</w:t>
      </w:r>
    </w:p>
    <w:p w:rsidR="00632429" w:rsidRDefault="00632429">
      <w:pPr>
        <w:pStyle w:val="ConsPlusNormal"/>
        <w:ind w:firstLine="540"/>
        <w:jc w:val="both"/>
      </w:pPr>
      <w:r>
        <w:t xml:space="preserve">В </w:t>
      </w:r>
      <w:proofErr w:type="gramStart"/>
      <w:r>
        <w:t>условиях</w:t>
      </w:r>
      <w:proofErr w:type="gramEnd"/>
      <w:r>
        <w:t xml:space="preserve">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32429" w:rsidRDefault="00632429">
      <w:pPr>
        <w:pStyle w:val="ConsPlusNormal"/>
        <w:ind w:firstLine="540"/>
        <w:jc w:val="both"/>
      </w:pPr>
      <w:r>
        <w:t>12.34.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632429" w:rsidRDefault="00632429">
      <w:pPr>
        <w:pStyle w:val="ConsPlusNormal"/>
        <w:ind w:firstLine="540"/>
        <w:jc w:val="both"/>
      </w:pPr>
      <w:r>
        <w:t xml:space="preserve">В </w:t>
      </w:r>
      <w:proofErr w:type="gramStart"/>
      <w:r>
        <w:t>зонах</w:t>
      </w:r>
      <w:proofErr w:type="gramEnd"/>
      <w:r>
        <w:t xml:space="preserve">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632429" w:rsidRDefault="00632429">
      <w:pPr>
        <w:pStyle w:val="ConsPlusNormal"/>
        <w:ind w:firstLine="540"/>
        <w:jc w:val="both"/>
      </w:pPr>
      <w:r>
        <w:t xml:space="preserve">В </w:t>
      </w:r>
      <w:proofErr w:type="gramStart"/>
      <w:r>
        <w:t>районах</w:t>
      </w:r>
      <w:proofErr w:type="gramEnd"/>
      <w:r>
        <w:t xml:space="preserve"> распространения вечномерзлых грунтов 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p>
    <w:p w:rsidR="00632429" w:rsidRDefault="00632429">
      <w:pPr>
        <w:pStyle w:val="ConsPlusNormal"/>
        <w:ind w:firstLine="540"/>
        <w:jc w:val="both"/>
      </w:pPr>
      <w:r>
        <w:t xml:space="preserve">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56" w:history="1">
        <w:r>
          <w:rPr>
            <w:color w:val="0000FF"/>
          </w:rPr>
          <w:t>СНиП 23-01</w:t>
        </w:r>
      </w:hyperlink>
      <w:r>
        <w:t xml:space="preserve">; </w:t>
      </w:r>
      <w:hyperlink r:id="rId57" w:history="1">
        <w:r>
          <w:rPr>
            <w:color w:val="0000FF"/>
          </w:rPr>
          <w:t>СП 31.13330</w:t>
        </w:r>
      </w:hyperlink>
      <w:r>
        <w:t xml:space="preserve">; </w:t>
      </w:r>
      <w:hyperlink r:id="rId58" w:history="1">
        <w:r>
          <w:rPr>
            <w:color w:val="0000FF"/>
          </w:rPr>
          <w:t>СП 32.13330</w:t>
        </w:r>
      </w:hyperlink>
      <w:r>
        <w:t xml:space="preserve"> и </w:t>
      </w:r>
      <w:hyperlink r:id="rId59" w:history="1">
        <w:r>
          <w:rPr>
            <w:color w:val="0000FF"/>
          </w:rPr>
          <w:t>СНиП 41-02</w:t>
        </w:r>
      </w:hyperlink>
      <w:r>
        <w:t>.</w:t>
      </w:r>
    </w:p>
    <w:p w:rsidR="00632429" w:rsidRDefault="00632429">
      <w:pPr>
        <w:pStyle w:val="ConsPlusNormal"/>
        <w:ind w:firstLine="540"/>
        <w:jc w:val="both"/>
      </w:pPr>
      <w:r>
        <w:t>Примечание.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32429" w:rsidRDefault="00632429">
      <w:pPr>
        <w:pStyle w:val="ConsPlusNormal"/>
        <w:ind w:firstLine="540"/>
        <w:jc w:val="both"/>
      </w:pPr>
    </w:p>
    <w:p w:rsidR="00632429" w:rsidRDefault="00632429">
      <w:pPr>
        <w:pStyle w:val="ConsPlusNormal"/>
        <w:ind w:firstLine="540"/>
        <w:jc w:val="both"/>
      </w:pPr>
      <w:r>
        <w:t xml:space="preserve">12.35. Расстояния по горизонтали (в свету) от ближайших подземных инженерных сетей до </w:t>
      </w:r>
      <w:r>
        <w:lastRenderedPageBreak/>
        <w:t xml:space="preserve">зданий и сооружений следует принимать по таблице 15. Минимальные расстояния от подземных (наземных с обвалованием) газопроводов до зданий и сооружений следует принимать в соответствии с </w:t>
      </w:r>
      <w:hyperlink r:id="rId60" w:history="1">
        <w:r>
          <w:rPr>
            <w:color w:val="0000FF"/>
          </w:rPr>
          <w:t>СП 62.13330</w:t>
        </w:r>
      </w:hyperlink>
      <w:r>
        <w:t>.</w:t>
      </w:r>
    </w:p>
    <w:p w:rsidR="00632429" w:rsidRDefault="00632429">
      <w:pPr>
        <w:pStyle w:val="ConsPlusNormal"/>
        <w:ind w:firstLine="540"/>
        <w:jc w:val="both"/>
      </w:pPr>
    </w:p>
    <w:p w:rsidR="00632429" w:rsidRDefault="00632429">
      <w:pPr>
        <w:pStyle w:val="ConsPlusNormal"/>
        <w:jc w:val="right"/>
      </w:pPr>
      <w:bookmarkStart w:id="18" w:name="P1359"/>
      <w:bookmarkEnd w:id="18"/>
      <w:r>
        <w:t>Таблица 15</w:t>
      </w:r>
    </w:p>
    <w:p w:rsidR="00632429" w:rsidRDefault="00632429">
      <w:pPr>
        <w:pStyle w:val="ConsPlusNormal"/>
        <w:ind w:firstLine="540"/>
        <w:jc w:val="both"/>
      </w:pPr>
    </w:p>
    <w:p w:rsidR="00632429" w:rsidRDefault="00632429">
      <w:pPr>
        <w:pStyle w:val="ConsPlusCell"/>
        <w:jc w:val="both"/>
      </w:pPr>
      <w:r>
        <w:rPr>
          <w:sz w:val="16"/>
        </w:rPr>
        <w:t>┌─────────────┬──────────────────────────────────────────────────────────────────────────┐</w:t>
      </w:r>
    </w:p>
    <w:p w:rsidR="00632429" w:rsidRDefault="00632429">
      <w:pPr>
        <w:pStyle w:val="ConsPlusCell"/>
        <w:jc w:val="both"/>
      </w:pPr>
      <w:r>
        <w:rPr>
          <w:sz w:val="16"/>
        </w:rPr>
        <w:t xml:space="preserve">│ Инженерные  │      Расстояние, м, по горизонтали (в свету) от подземных сетей </w:t>
      </w:r>
      <w:proofErr w:type="gramStart"/>
      <w:r>
        <w:rPr>
          <w:sz w:val="16"/>
        </w:rPr>
        <w:t>до</w:t>
      </w:r>
      <w:proofErr w:type="gramEnd"/>
      <w:r>
        <w:rPr>
          <w:sz w:val="16"/>
        </w:rPr>
        <w:t xml:space="preserve">       │</w:t>
      </w:r>
    </w:p>
    <w:p w:rsidR="00632429" w:rsidRDefault="00632429">
      <w:pPr>
        <w:pStyle w:val="ConsPlusCell"/>
        <w:jc w:val="both"/>
      </w:pPr>
      <w:r>
        <w:rPr>
          <w:sz w:val="16"/>
        </w:rPr>
        <w:t>│    сети     ├────────┬────────┬──────────────────┬───────┬───────┬─────────────────────┤</w:t>
      </w:r>
    </w:p>
    <w:p w:rsidR="00632429" w:rsidRDefault="00632429">
      <w:pPr>
        <w:pStyle w:val="ConsPlusCell"/>
        <w:jc w:val="both"/>
      </w:pPr>
      <w:r>
        <w:rPr>
          <w:sz w:val="16"/>
        </w:rPr>
        <w:t>│             │фунд</w:t>
      </w:r>
      <w:proofErr w:type="gramStart"/>
      <w:r>
        <w:rPr>
          <w:sz w:val="16"/>
        </w:rPr>
        <w:t>а-</w:t>
      </w:r>
      <w:proofErr w:type="gramEnd"/>
      <w:r>
        <w:rPr>
          <w:sz w:val="16"/>
        </w:rPr>
        <w:t xml:space="preserve">  │фунда-  │оси крайнего пути │борто- │наруж- │  фундаментов опор   │</w:t>
      </w:r>
    </w:p>
    <w:p w:rsidR="00632429" w:rsidRDefault="00632429">
      <w:pPr>
        <w:pStyle w:val="ConsPlusCell"/>
        <w:jc w:val="both"/>
      </w:pPr>
      <w:r>
        <w:rPr>
          <w:sz w:val="16"/>
        </w:rPr>
        <w:t>│             │ментов  │ментов  │                  │вого   │ной    │   воздушных линий   │</w:t>
      </w:r>
    </w:p>
    <w:p w:rsidR="00632429" w:rsidRDefault="00632429">
      <w:pPr>
        <w:pStyle w:val="ConsPlusCell"/>
        <w:jc w:val="both"/>
      </w:pPr>
      <w:r>
        <w:rPr>
          <w:sz w:val="16"/>
        </w:rPr>
        <w:t>│             │зданий и│огражд</w:t>
      </w:r>
      <w:proofErr w:type="gramStart"/>
      <w:r>
        <w:rPr>
          <w:sz w:val="16"/>
        </w:rPr>
        <w:t>е-</w:t>
      </w:r>
      <w:proofErr w:type="gramEnd"/>
      <w:r>
        <w:rPr>
          <w:sz w:val="16"/>
        </w:rPr>
        <w:t>│                  │камня  │бровки │   электропередачи   │</w:t>
      </w:r>
    </w:p>
    <w:p w:rsidR="00632429" w:rsidRDefault="00632429">
      <w:pPr>
        <w:pStyle w:val="ConsPlusCell"/>
        <w:jc w:val="both"/>
      </w:pPr>
      <w:r>
        <w:rPr>
          <w:sz w:val="16"/>
        </w:rPr>
        <w:t>│             │соор</w:t>
      </w:r>
      <w:proofErr w:type="gramStart"/>
      <w:r>
        <w:rPr>
          <w:sz w:val="16"/>
        </w:rPr>
        <w:t>у-</w:t>
      </w:r>
      <w:proofErr w:type="gramEnd"/>
      <w:r>
        <w:rPr>
          <w:sz w:val="16"/>
        </w:rPr>
        <w:t xml:space="preserve">  │ний     │                  │улицы, │кювета │     напряжением     │</w:t>
      </w:r>
    </w:p>
    <w:p w:rsidR="00632429" w:rsidRDefault="00632429">
      <w:pPr>
        <w:pStyle w:val="ConsPlusCell"/>
        <w:jc w:val="both"/>
      </w:pPr>
      <w:r>
        <w:rPr>
          <w:sz w:val="16"/>
        </w:rPr>
        <w:t>│             │жений   │предпр</w:t>
      </w:r>
      <w:proofErr w:type="gramStart"/>
      <w:r>
        <w:rPr>
          <w:sz w:val="16"/>
        </w:rPr>
        <w:t>и-</w:t>
      </w:r>
      <w:proofErr w:type="gramEnd"/>
      <w:r>
        <w:rPr>
          <w:sz w:val="16"/>
        </w:rPr>
        <w:t>├───────────┬──────┤дороги │или    ├────────┬─────┬──────┤</w:t>
      </w:r>
    </w:p>
    <w:p w:rsidR="00632429" w:rsidRDefault="00632429">
      <w:pPr>
        <w:pStyle w:val="ConsPlusCell"/>
        <w:jc w:val="both"/>
      </w:pPr>
      <w:r>
        <w:rPr>
          <w:sz w:val="16"/>
        </w:rPr>
        <w:t>│             │        │ятий,   │железных   │желе</w:t>
      </w:r>
      <w:proofErr w:type="gramStart"/>
      <w:r>
        <w:rPr>
          <w:sz w:val="16"/>
        </w:rPr>
        <w:t>з-</w:t>
      </w:r>
      <w:proofErr w:type="gramEnd"/>
      <w:r>
        <w:rPr>
          <w:sz w:val="16"/>
        </w:rPr>
        <w:t>│(кромки│подошвы│до 1 кВ │св. 1│св. 35│</w:t>
      </w:r>
    </w:p>
    <w:p w:rsidR="00632429" w:rsidRDefault="00632429">
      <w:pPr>
        <w:pStyle w:val="ConsPlusCell"/>
        <w:jc w:val="both"/>
      </w:pPr>
      <w:r>
        <w:rPr>
          <w:sz w:val="16"/>
        </w:rPr>
        <w:t>│             │        │эстакад,│дорог колеи│ных   │проез- │насыпи │наружно-│до   │</w:t>
      </w:r>
      <w:proofErr w:type="gramStart"/>
      <w:r>
        <w:rPr>
          <w:sz w:val="16"/>
        </w:rPr>
        <w:t>до</w:t>
      </w:r>
      <w:proofErr w:type="gramEnd"/>
      <w:r>
        <w:rPr>
          <w:sz w:val="16"/>
        </w:rPr>
        <w:t xml:space="preserve">    │</w:t>
      </w:r>
    </w:p>
    <w:p w:rsidR="00632429" w:rsidRDefault="00632429">
      <w:pPr>
        <w:pStyle w:val="ConsPlusCell"/>
        <w:jc w:val="both"/>
      </w:pPr>
      <w:r>
        <w:rPr>
          <w:sz w:val="16"/>
        </w:rPr>
        <w:t>│             │        │опор    │1520 мм,   │дорог │жей    │дороги │го осве-│35 кВ│110 кВ│</w:t>
      </w:r>
    </w:p>
    <w:p w:rsidR="00632429" w:rsidRDefault="00632429">
      <w:pPr>
        <w:pStyle w:val="ConsPlusCell"/>
        <w:jc w:val="both"/>
      </w:pPr>
      <w:r>
        <w:rPr>
          <w:sz w:val="16"/>
        </w:rPr>
        <w:t>│             │        │контак</w:t>
      </w:r>
      <w:proofErr w:type="gramStart"/>
      <w:r>
        <w:rPr>
          <w:sz w:val="16"/>
        </w:rPr>
        <w:t>т-</w:t>
      </w:r>
      <w:proofErr w:type="gramEnd"/>
      <w:r>
        <w:rPr>
          <w:sz w:val="16"/>
        </w:rPr>
        <w:t>│но не менее│колеи │части, │       │щения,  │     │и выше│</w:t>
      </w:r>
    </w:p>
    <w:p w:rsidR="00632429" w:rsidRDefault="00632429">
      <w:pPr>
        <w:pStyle w:val="ConsPlusCell"/>
        <w:jc w:val="both"/>
      </w:pPr>
      <w:r>
        <w:rPr>
          <w:sz w:val="16"/>
        </w:rPr>
        <w:t>│             │        │ной сети│глубины    │750 мм│укре</w:t>
      </w:r>
      <w:proofErr w:type="gramStart"/>
      <w:r>
        <w:rPr>
          <w:sz w:val="16"/>
        </w:rPr>
        <w:t>п-</w:t>
      </w:r>
      <w:proofErr w:type="gramEnd"/>
      <w:r>
        <w:rPr>
          <w:sz w:val="16"/>
        </w:rPr>
        <w:t xml:space="preserve"> │       │контакт-│     │      │</w:t>
      </w:r>
    </w:p>
    <w:p w:rsidR="00632429" w:rsidRDefault="00632429">
      <w:pPr>
        <w:pStyle w:val="ConsPlusCell"/>
        <w:jc w:val="both"/>
      </w:pPr>
      <w:r>
        <w:rPr>
          <w:sz w:val="16"/>
        </w:rPr>
        <w:t>│             │        │и связи,│траншеи    │и     │ленной │       │ной сети│     │      │</w:t>
      </w:r>
    </w:p>
    <w:p w:rsidR="00632429" w:rsidRDefault="00632429">
      <w:pPr>
        <w:pStyle w:val="ConsPlusCell"/>
        <w:jc w:val="both"/>
      </w:pPr>
      <w:r>
        <w:rPr>
          <w:sz w:val="16"/>
        </w:rPr>
        <w:t>│             │        │железных│до подошвы │тра</w:t>
      </w:r>
      <w:proofErr w:type="gramStart"/>
      <w:r>
        <w:rPr>
          <w:sz w:val="16"/>
        </w:rPr>
        <w:t>м-</w:t>
      </w:r>
      <w:proofErr w:type="gramEnd"/>
      <w:r>
        <w:rPr>
          <w:sz w:val="16"/>
        </w:rPr>
        <w:t xml:space="preserve"> │полосы │       │трамваев│     │      │</w:t>
      </w:r>
    </w:p>
    <w:p w:rsidR="00632429" w:rsidRDefault="00632429">
      <w:pPr>
        <w:pStyle w:val="ConsPlusCell"/>
        <w:jc w:val="both"/>
      </w:pPr>
      <w:r>
        <w:rPr>
          <w:sz w:val="16"/>
        </w:rPr>
        <w:t>│             │        │дорог   │насыпи     │вая   │обоч</w:t>
      </w:r>
      <w:proofErr w:type="gramStart"/>
      <w:r>
        <w:rPr>
          <w:sz w:val="16"/>
        </w:rPr>
        <w:t>и-</w:t>
      </w:r>
      <w:proofErr w:type="gramEnd"/>
      <w:r>
        <w:rPr>
          <w:sz w:val="16"/>
        </w:rPr>
        <w:t xml:space="preserve"> │       │и трол- │     │      │</w:t>
      </w:r>
    </w:p>
    <w:p w:rsidR="00632429" w:rsidRDefault="00632429">
      <w:pPr>
        <w:pStyle w:val="ConsPlusCell"/>
        <w:jc w:val="both"/>
      </w:pPr>
      <w:r>
        <w:rPr>
          <w:sz w:val="16"/>
        </w:rPr>
        <w:t>│             │        │        │и бровки   │      │ны)    │       │лейбусов│     │      │</w:t>
      </w:r>
    </w:p>
    <w:p w:rsidR="00632429" w:rsidRDefault="00632429">
      <w:pPr>
        <w:pStyle w:val="ConsPlusCell"/>
        <w:jc w:val="both"/>
      </w:pPr>
      <w:r>
        <w:rPr>
          <w:sz w:val="16"/>
        </w:rPr>
        <w:t>│             │        │        │выемки     │      │       │       │        │     │      │</w:t>
      </w:r>
    </w:p>
    <w:p w:rsidR="00632429" w:rsidRDefault="00632429">
      <w:pPr>
        <w:pStyle w:val="ConsPlusCell"/>
        <w:jc w:val="both"/>
      </w:pPr>
      <w:r>
        <w:rPr>
          <w:sz w:val="16"/>
        </w:rPr>
        <w:t>├─────────────┼────────┼────────┼───────────┼──────┼───────┼───────┼────────┼─────┼──────┤</w:t>
      </w:r>
    </w:p>
    <w:p w:rsidR="00632429" w:rsidRDefault="00632429">
      <w:pPr>
        <w:pStyle w:val="ConsPlusCell"/>
        <w:jc w:val="both"/>
      </w:pPr>
      <w:r>
        <w:rPr>
          <w:sz w:val="16"/>
        </w:rPr>
        <w:t>│Водопровод   │   5    │   3    │     4     │ 2,8  │   2   │   1   │   1    │  2  │  3   │</w:t>
      </w:r>
    </w:p>
    <w:p w:rsidR="00632429" w:rsidRDefault="00632429">
      <w:pPr>
        <w:pStyle w:val="ConsPlusCell"/>
        <w:jc w:val="both"/>
      </w:pPr>
      <w:r>
        <w:rPr>
          <w:sz w:val="16"/>
        </w:rPr>
        <w:t>│и напорная   │        │        │           │      │       │       │        │     │      │</w:t>
      </w:r>
    </w:p>
    <w:p w:rsidR="00632429" w:rsidRDefault="00632429">
      <w:pPr>
        <w:pStyle w:val="ConsPlusCell"/>
        <w:jc w:val="both"/>
      </w:pPr>
      <w:r>
        <w:rPr>
          <w:sz w:val="16"/>
        </w:rPr>
        <w:t>│канализация  │        │        │           │      │       │       │        │     │      │</w:t>
      </w:r>
    </w:p>
    <w:p w:rsidR="00632429" w:rsidRDefault="00632429">
      <w:pPr>
        <w:pStyle w:val="ConsPlusCell"/>
        <w:jc w:val="both"/>
      </w:pPr>
      <w:r>
        <w:rPr>
          <w:sz w:val="16"/>
        </w:rPr>
        <w:t>│Самотечная   │   3    │  1,5   │     4     │ 2,8  │  1,5  │   1   │   1    │  2  │  3   │</w:t>
      </w:r>
    </w:p>
    <w:p w:rsidR="00632429" w:rsidRDefault="00632429">
      <w:pPr>
        <w:pStyle w:val="ConsPlusCell"/>
        <w:jc w:val="both"/>
      </w:pPr>
      <w:r>
        <w:rPr>
          <w:sz w:val="16"/>
        </w:rPr>
        <w:t>│канализация  │        │        │           │      │       │       │        │     │      │</w:t>
      </w:r>
    </w:p>
    <w:p w:rsidR="00632429" w:rsidRDefault="00632429">
      <w:pPr>
        <w:pStyle w:val="ConsPlusCell"/>
        <w:jc w:val="both"/>
      </w:pPr>
      <w:proofErr w:type="gramStart"/>
      <w:r>
        <w:rPr>
          <w:sz w:val="16"/>
        </w:rPr>
        <w:t>│(бытовая     │        │        │           │      │       │       │        │     │      │</w:t>
      </w:r>
      <w:proofErr w:type="gramEnd"/>
    </w:p>
    <w:p w:rsidR="00632429" w:rsidRDefault="00632429">
      <w:pPr>
        <w:pStyle w:val="ConsPlusCell"/>
        <w:jc w:val="both"/>
      </w:pPr>
      <w:r>
        <w:rPr>
          <w:sz w:val="16"/>
        </w:rPr>
        <w:t>│и дождевая)  │        │        │           │      │       │       │        │     │      │</w:t>
      </w:r>
    </w:p>
    <w:p w:rsidR="00632429" w:rsidRDefault="00632429">
      <w:pPr>
        <w:pStyle w:val="ConsPlusCell"/>
        <w:jc w:val="both"/>
      </w:pPr>
      <w:r>
        <w:rPr>
          <w:sz w:val="16"/>
        </w:rPr>
        <w:t>│Дренаж       │   3    │   1    │     4     │ 2,8  │  1,5  │   1   │   1    │  2  │  3   │</w:t>
      </w:r>
    </w:p>
    <w:p w:rsidR="00632429" w:rsidRDefault="00632429">
      <w:pPr>
        <w:pStyle w:val="ConsPlusCell"/>
        <w:jc w:val="both"/>
      </w:pPr>
      <w:r>
        <w:rPr>
          <w:sz w:val="16"/>
        </w:rPr>
        <w:t>│Сопутству-   │  0,4   │  0,4   │    0,4    │  0   │  0,4  │   -   │   -    │  -  │  -   │</w:t>
      </w:r>
    </w:p>
    <w:p w:rsidR="00632429" w:rsidRDefault="00632429">
      <w:pPr>
        <w:pStyle w:val="ConsPlusCell"/>
        <w:jc w:val="both"/>
      </w:pPr>
      <w:r>
        <w:rPr>
          <w:sz w:val="16"/>
        </w:rPr>
        <w:t>│ющий дренаж  │        │        │           │      │       │       │        │     │      │</w:t>
      </w:r>
    </w:p>
    <w:p w:rsidR="00632429" w:rsidRDefault="00632429">
      <w:pPr>
        <w:pStyle w:val="ConsPlusCell"/>
        <w:jc w:val="both"/>
      </w:pPr>
      <w:r>
        <w:rPr>
          <w:sz w:val="16"/>
        </w:rPr>
        <w:t>│Тепловые     │        │        │           │      │       │       │        │     │      │</w:t>
      </w:r>
    </w:p>
    <w:p w:rsidR="00632429" w:rsidRDefault="00632429">
      <w:pPr>
        <w:pStyle w:val="ConsPlusCell"/>
        <w:jc w:val="both"/>
      </w:pPr>
      <w:r>
        <w:rPr>
          <w:sz w:val="16"/>
        </w:rPr>
        <w:t>│сети:        │        │        │           │      │       │       │        │     │      │</w:t>
      </w:r>
    </w:p>
    <w:p w:rsidR="00632429" w:rsidRDefault="00632429">
      <w:pPr>
        <w:pStyle w:val="ConsPlusCell"/>
        <w:jc w:val="both"/>
      </w:pPr>
      <w:r>
        <w:rPr>
          <w:sz w:val="16"/>
        </w:rPr>
        <w:t>│ от наружной │   2    │  1,5   │     4     │ 2,8  │  1,5  │   1   │   1    │  2  │  3   │</w:t>
      </w:r>
    </w:p>
    <w:p w:rsidR="00632429" w:rsidRDefault="00632429">
      <w:pPr>
        <w:pStyle w:val="ConsPlusCell"/>
        <w:jc w:val="both"/>
      </w:pPr>
      <w:r>
        <w:rPr>
          <w:sz w:val="16"/>
        </w:rPr>
        <w:t>│стенки кан</w:t>
      </w:r>
      <w:proofErr w:type="gramStart"/>
      <w:r>
        <w:rPr>
          <w:sz w:val="16"/>
        </w:rPr>
        <w:t>а-</w:t>
      </w:r>
      <w:proofErr w:type="gramEnd"/>
      <w:r>
        <w:rPr>
          <w:sz w:val="16"/>
        </w:rPr>
        <w:t xml:space="preserve"> │  (см.  │        │           │      │       │       │        │     │      │</w:t>
      </w:r>
    </w:p>
    <w:p w:rsidR="00632429" w:rsidRDefault="00632429">
      <w:pPr>
        <w:pStyle w:val="ConsPlusCell"/>
        <w:jc w:val="both"/>
      </w:pPr>
      <w:proofErr w:type="gramStart"/>
      <w:r>
        <w:rPr>
          <w:sz w:val="16"/>
        </w:rPr>
        <w:t>│ла, тоннеля  │</w:t>
      </w:r>
      <w:hyperlink w:anchor="P1423" w:history="1">
        <w:r>
          <w:rPr>
            <w:color w:val="0000FF"/>
            <w:sz w:val="16"/>
          </w:rPr>
          <w:t>прим. 3</w:t>
        </w:r>
      </w:hyperlink>
      <w:r>
        <w:rPr>
          <w:sz w:val="16"/>
        </w:rPr>
        <w:t>)│        │           │      │       │       │        │     │      │</w:t>
      </w:r>
      <w:proofErr w:type="gramEnd"/>
    </w:p>
    <w:p w:rsidR="00632429" w:rsidRDefault="00632429">
      <w:pPr>
        <w:pStyle w:val="ConsPlusCell"/>
        <w:jc w:val="both"/>
      </w:pPr>
      <w:r>
        <w:rPr>
          <w:sz w:val="16"/>
        </w:rPr>
        <w:t>│ от оболочки │   5    │  1,5   │     4     │ 2,8  │  1,5  │   1   │   1    │  2  │  3   │</w:t>
      </w:r>
    </w:p>
    <w:p w:rsidR="00632429" w:rsidRDefault="00632429">
      <w:pPr>
        <w:pStyle w:val="ConsPlusCell"/>
        <w:jc w:val="both"/>
      </w:pPr>
      <w:r>
        <w:rPr>
          <w:sz w:val="16"/>
        </w:rPr>
        <w:t>│бесканальной │        │        │           │      │       │       │        │     │      │</w:t>
      </w:r>
    </w:p>
    <w:p w:rsidR="00632429" w:rsidRDefault="00632429">
      <w:pPr>
        <w:pStyle w:val="ConsPlusCell"/>
        <w:jc w:val="both"/>
      </w:pPr>
      <w:r>
        <w:rPr>
          <w:sz w:val="16"/>
        </w:rPr>
        <w:t>│прокладки    │        │        │           │      │       │       │        │     │      │</w:t>
      </w:r>
    </w:p>
    <w:p w:rsidR="00632429" w:rsidRDefault="00632429">
      <w:pPr>
        <w:pStyle w:val="ConsPlusCell"/>
        <w:jc w:val="both"/>
      </w:pPr>
      <w:r>
        <w:rPr>
          <w:sz w:val="16"/>
        </w:rPr>
        <w:t xml:space="preserve">│Кабели       │  0,6   │  0,5   │    3,2    │ 2,8  │  1,5  │   1   │0,5 </w:t>
      </w:r>
      <w:hyperlink w:anchor="P1409" w:history="1">
        <w:r>
          <w:rPr>
            <w:color w:val="0000FF"/>
            <w:sz w:val="16"/>
          </w:rPr>
          <w:t>&lt;*&gt;</w:t>
        </w:r>
      </w:hyperlink>
      <w:r>
        <w:rPr>
          <w:sz w:val="16"/>
        </w:rPr>
        <w:t xml:space="preserve"> │5 </w:t>
      </w:r>
      <w:hyperlink w:anchor="P1409" w:history="1">
        <w:r>
          <w:rPr>
            <w:color w:val="0000FF"/>
            <w:sz w:val="16"/>
          </w:rPr>
          <w:t>&lt;*&gt;</w:t>
        </w:r>
      </w:hyperlink>
      <w:r>
        <w:rPr>
          <w:sz w:val="16"/>
        </w:rPr>
        <w:t xml:space="preserve">│10 </w:t>
      </w:r>
      <w:hyperlink w:anchor="P1409" w:history="1">
        <w:r>
          <w:rPr>
            <w:color w:val="0000FF"/>
            <w:sz w:val="16"/>
          </w:rPr>
          <w:t>&lt;*&gt;</w:t>
        </w:r>
      </w:hyperlink>
      <w:r>
        <w:rPr>
          <w:sz w:val="16"/>
        </w:rPr>
        <w:t>│</w:t>
      </w:r>
    </w:p>
    <w:p w:rsidR="00632429" w:rsidRDefault="00632429">
      <w:pPr>
        <w:pStyle w:val="ConsPlusCell"/>
        <w:jc w:val="both"/>
      </w:pPr>
      <w:r>
        <w:rPr>
          <w:sz w:val="16"/>
        </w:rPr>
        <w:t>│</w:t>
      </w:r>
      <w:proofErr w:type="gramStart"/>
      <w:r>
        <w:rPr>
          <w:sz w:val="16"/>
        </w:rPr>
        <w:t>силовые</w:t>
      </w:r>
      <w:proofErr w:type="gramEnd"/>
      <w:r>
        <w:rPr>
          <w:sz w:val="16"/>
        </w:rPr>
        <w:t xml:space="preserve"> всех │        │        │           │      │       │       │        │     │      │</w:t>
      </w:r>
    </w:p>
    <w:p w:rsidR="00632429" w:rsidRDefault="00632429">
      <w:pPr>
        <w:pStyle w:val="ConsPlusCell"/>
        <w:jc w:val="both"/>
      </w:pPr>
      <w:r>
        <w:rPr>
          <w:sz w:val="16"/>
        </w:rPr>
        <w:t>│напряжений и │        │        │           │      │       │       │        │     │      │</w:t>
      </w:r>
    </w:p>
    <w:p w:rsidR="00632429" w:rsidRDefault="00632429">
      <w:pPr>
        <w:pStyle w:val="ConsPlusCell"/>
        <w:jc w:val="both"/>
      </w:pPr>
      <w:r>
        <w:rPr>
          <w:sz w:val="16"/>
        </w:rPr>
        <w:t>│кабели связи │        │        │           │      │       │       │        │     │      │</w:t>
      </w:r>
    </w:p>
    <w:p w:rsidR="00632429" w:rsidRDefault="00632429">
      <w:pPr>
        <w:pStyle w:val="ConsPlusCell"/>
        <w:jc w:val="both"/>
      </w:pPr>
      <w:r>
        <w:rPr>
          <w:sz w:val="16"/>
        </w:rPr>
        <w:t>│Каналы, ком- │   2    │  1,5   │     4     │ 2,8  │  1,5  │   1   │   1    │  2  │3 &lt;*&gt; │</w:t>
      </w:r>
    </w:p>
    <w:p w:rsidR="00632429" w:rsidRDefault="00632429">
      <w:pPr>
        <w:pStyle w:val="ConsPlusCell"/>
        <w:jc w:val="both"/>
      </w:pPr>
      <w:r>
        <w:rPr>
          <w:sz w:val="16"/>
        </w:rPr>
        <w:t>│муникационные│        │        │           │      │       │       │        │     │      │</w:t>
      </w:r>
    </w:p>
    <w:p w:rsidR="00632429" w:rsidRDefault="00632429">
      <w:pPr>
        <w:pStyle w:val="ConsPlusCell"/>
        <w:jc w:val="both"/>
      </w:pPr>
      <w:r>
        <w:rPr>
          <w:sz w:val="16"/>
        </w:rPr>
        <w:t>│тоннели      │        │        │           │      │       │       │        │     │      │</w:t>
      </w:r>
    </w:p>
    <w:p w:rsidR="00632429" w:rsidRDefault="00632429">
      <w:pPr>
        <w:pStyle w:val="ConsPlusCell"/>
        <w:jc w:val="both"/>
      </w:pPr>
      <w:r>
        <w:rPr>
          <w:sz w:val="16"/>
        </w:rPr>
        <w:t>│Наружные     │   2    │   1    │    3,8    │ 2,8  │  1,5  │   1   │   1    │  3  │  5   │</w:t>
      </w:r>
    </w:p>
    <w:p w:rsidR="00632429" w:rsidRDefault="00632429">
      <w:pPr>
        <w:pStyle w:val="ConsPlusCell"/>
        <w:jc w:val="both"/>
      </w:pPr>
      <w:r>
        <w:rPr>
          <w:sz w:val="16"/>
        </w:rPr>
        <w:t>│пневмомусоро-│        │        │           │      │       │       │        │     │      │</w:t>
      </w:r>
    </w:p>
    <w:p w:rsidR="00632429" w:rsidRDefault="00632429">
      <w:pPr>
        <w:pStyle w:val="ConsPlusCell"/>
        <w:jc w:val="both"/>
      </w:pPr>
      <w:r>
        <w:rPr>
          <w:sz w:val="16"/>
        </w:rPr>
        <w:t>│проводы      │        │        │           │      │       │       │        │     │      │</w:t>
      </w:r>
    </w:p>
    <w:p w:rsidR="00632429" w:rsidRDefault="00632429">
      <w:pPr>
        <w:pStyle w:val="ConsPlusCell"/>
        <w:jc w:val="both"/>
      </w:pPr>
      <w:r>
        <w:rPr>
          <w:sz w:val="16"/>
        </w:rPr>
        <w:t>├─────────────┴────────┴────────┴───────────┴──────┴───────┴───────┴────────┴─────┴──────┤</w:t>
      </w:r>
    </w:p>
    <w:p w:rsidR="00632429" w:rsidRDefault="00632429">
      <w:pPr>
        <w:pStyle w:val="ConsPlusCell"/>
        <w:jc w:val="both"/>
      </w:pPr>
      <w:bookmarkStart w:id="19" w:name="P1409"/>
      <w:bookmarkEnd w:id="19"/>
      <w:r>
        <w:rPr>
          <w:sz w:val="16"/>
        </w:rPr>
        <w:t>│    &lt;*&gt; Относится только к расстояниям от силовых кабелей.                              │</w:t>
      </w:r>
    </w:p>
    <w:p w:rsidR="00632429" w:rsidRDefault="00632429">
      <w:pPr>
        <w:pStyle w:val="ConsPlusCell"/>
        <w:jc w:val="both"/>
      </w:pPr>
      <w:r>
        <w:rPr>
          <w:sz w:val="16"/>
        </w:rPr>
        <w:t>│                                                                                        │</w:t>
      </w:r>
    </w:p>
    <w:p w:rsidR="00632429" w:rsidRDefault="00632429">
      <w:pPr>
        <w:pStyle w:val="ConsPlusCell"/>
        <w:jc w:val="both"/>
      </w:pPr>
      <w:r>
        <w:rPr>
          <w:sz w:val="16"/>
        </w:rPr>
        <w:t xml:space="preserve">│   Примечания. 1. Для климатических подрайонов </w:t>
      </w:r>
      <w:proofErr w:type="gramStart"/>
      <w:r>
        <w:rPr>
          <w:sz w:val="16"/>
        </w:rPr>
        <w:t>I</w:t>
      </w:r>
      <w:proofErr w:type="gramEnd"/>
      <w:r>
        <w:rPr>
          <w:sz w:val="16"/>
        </w:rPr>
        <w:t>А,  IБ, IГ и IД расстояние              │</w:t>
      </w:r>
    </w:p>
    <w:p w:rsidR="00632429" w:rsidRDefault="00632429">
      <w:pPr>
        <w:pStyle w:val="ConsPlusCell"/>
        <w:jc w:val="both"/>
      </w:pPr>
      <w:proofErr w:type="gramStart"/>
      <w:r>
        <w:rPr>
          <w:sz w:val="16"/>
        </w:rPr>
        <w:t>│от подземных сетей (водопровода, бытовой и дождевой канализации, дренажей,              │</w:t>
      </w:r>
      <w:proofErr w:type="gramEnd"/>
    </w:p>
    <w:p w:rsidR="00632429" w:rsidRDefault="00632429">
      <w:pPr>
        <w:pStyle w:val="ConsPlusCell"/>
        <w:jc w:val="both"/>
      </w:pPr>
      <w:r>
        <w:rPr>
          <w:sz w:val="16"/>
        </w:rPr>
        <w:t>│тепловых сетей) при строительстве  с  сохранением  вечномерзлого состояния              │</w:t>
      </w:r>
    </w:p>
    <w:p w:rsidR="00632429" w:rsidRDefault="00632429">
      <w:pPr>
        <w:pStyle w:val="ConsPlusCell"/>
        <w:jc w:val="both"/>
      </w:pPr>
      <w:r>
        <w:rPr>
          <w:sz w:val="16"/>
        </w:rPr>
        <w:t>│грунтов оснований следует принимать по техническому расчету.                            │</w:t>
      </w:r>
    </w:p>
    <w:p w:rsidR="00632429" w:rsidRDefault="00632429">
      <w:pPr>
        <w:pStyle w:val="ConsPlusCell"/>
        <w:jc w:val="both"/>
      </w:pPr>
      <w:r>
        <w:rPr>
          <w:sz w:val="16"/>
        </w:rPr>
        <w:t>│    2. Допускается предусматривать  прокладку  подземных  инженерных сетей              │</w:t>
      </w:r>
    </w:p>
    <w:p w:rsidR="00632429" w:rsidRDefault="00632429">
      <w:pPr>
        <w:pStyle w:val="ConsPlusCell"/>
        <w:jc w:val="both"/>
      </w:pPr>
      <w:r>
        <w:rPr>
          <w:sz w:val="16"/>
        </w:rPr>
        <w:t>│в пределах  фундаментов  опор  и  эстакад  трубопроводов,  контактной сети              │</w:t>
      </w:r>
    </w:p>
    <w:p w:rsidR="00632429" w:rsidRDefault="00632429">
      <w:pPr>
        <w:pStyle w:val="ConsPlusCell"/>
        <w:jc w:val="both"/>
      </w:pPr>
      <w:r>
        <w:rPr>
          <w:sz w:val="16"/>
        </w:rPr>
        <w:t>│при условии  выполнения  мер,   исключающих  возможность повреждения сетей              │</w:t>
      </w:r>
    </w:p>
    <w:p w:rsidR="00632429" w:rsidRDefault="00632429">
      <w:pPr>
        <w:pStyle w:val="ConsPlusCell"/>
        <w:jc w:val="both"/>
      </w:pPr>
      <w:r>
        <w:rPr>
          <w:sz w:val="16"/>
        </w:rPr>
        <w:t>│в случае осадки фундаментов, а также  повреждения  фундаментов  при аварии              │</w:t>
      </w:r>
    </w:p>
    <w:p w:rsidR="00632429" w:rsidRDefault="00632429">
      <w:pPr>
        <w:pStyle w:val="ConsPlusCell"/>
        <w:jc w:val="both"/>
      </w:pPr>
      <w:r>
        <w:rPr>
          <w:sz w:val="16"/>
        </w:rPr>
        <w:t>│на этих  сетях.  При  размещении  инженерных  сетей,  подлежащих прокладке              │</w:t>
      </w:r>
    </w:p>
    <w:p w:rsidR="00632429" w:rsidRDefault="00632429">
      <w:pPr>
        <w:pStyle w:val="ConsPlusCell"/>
        <w:jc w:val="both"/>
      </w:pPr>
      <w:r>
        <w:rPr>
          <w:sz w:val="16"/>
        </w:rPr>
        <w:t>│с  применением  строительного  водопонижения,  их  расстояние   до  зданий              │</w:t>
      </w:r>
    </w:p>
    <w:p w:rsidR="00632429" w:rsidRDefault="00632429">
      <w:pPr>
        <w:pStyle w:val="ConsPlusCell"/>
        <w:jc w:val="both"/>
      </w:pPr>
      <w:r>
        <w:rPr>
          <w:sz w:val="16"/>
        </w:rPr>
        <w:t>│и сооружений следует  устанавливать  с  учетом  зоны  возможного нарушения              │</w:t>
      </w:r>
    </w:p>
    <w:p w:rsidR="00632429" w:rsidRDefault="00632429">
      <w:pPr>
        <w:pStyle w:val="ConsPlusCell"/>
        <w:jc w:val="both"/>
      </w:pPr>
      <w:r>
        <w:rPr>
          <w:sz w:val="16"/>
        </w:rPr>
        <w:t>│прочности грунтов оснований.                                                            │</w:t>
      </w:r>
    </w:p>
    <w:p w:rsidR="00632429" w:rsidRDefault="00632429">
      <w:pPr>
        <w:pStyle w:val="ConsPlusCell"/>
        <w:jc w:val="both"/>
      </w:pPr>
      <w:bookmarkStart w:id="20" w:name="P1423"/>
      <w:bookmarkEnd w:id="20"/>
      <w:r>
        <w:rPr>
          <w:sz w:val="16"/>
        </w:rPr>
        <w:t>│    3.  Расстояния  от тепловых сетей при бесканальной прокладке до зданий              │</w:t>
      </w:r>
    </w:p>
    <w:p w:rsidR="00632429" w:rsidRDefault="00632429">
      <w:pPr>
        <w:pStyle w:val="ConsPlusCell"/>
        <w:jc w:val="both"/>
      </w:pPr>
      <w:r>
        <w:rPr>
          <w:sz w:val="16"/>
        </w:rPr>
        <w:t>│и сооружений следует принимать как для водопровода.                                     │</w:t>
      </w:r>
    </w:p>
    <w:p w:rsidR="00632429" w:rsidRDefault="00632429">
      <w:pPr>
        <w:pStyle w:val="ConsPlusCell"/>
        <w:jc w:val="both"/>
      </w:pPr>
      <w:r>
        <w:rPr>
          <w:sz w:val="16"/>
        </w:rPr>
        <w:t>│    4.   Расстояния   от    силовых   кабелей   напряжением   110 - 220 кВ              │</w:t>
      </w:r>
    </w:p>
    <w:p w:rsidR="00632429" w:rsidRDefault="00632429">
      <w:pPr>
        <w:pStyle w:val="ConsPlusCell"/>
        <w:jc w:val="both"/>
      </w:pPr>
      <w:r>
        <w:rPr>
          <w:sz w:val="16"/>
        </w:rPr>
        <w:t>│до  фундаментов  ограждений  предприятий,  эстакад,  опор  контактной сети              │</w:t>
      </w:r>
    </w:p>
    <w:p w:rsidR="00632429" w:rsidRDefault="00632429">
      <w:pPr>
        <w:pStyle w:val="ConsPlusCell"/>
        <w:jc w:val="both"/>
      </w:pPr>
      <w:r>
        <w:rPr>
          <w:sz w:val="16"/>
        </w:rPr>
        <w:t>│и линий связи следует принимать 1,5 м.                                                  │</w:t>
      </w:r>
    </w:p>
    <w:p w:rsidR="00632429" w:rsidRDefault="00632429">
      <w:pPr>
        <w:pStyle w:val="ConsPlusCell"/>
        <w:jc w:val="both"/>
      </w:pPr>
      <w:r>
        <w:rPr>
          <w:sz w:val="16"/>
        </w:rPr>
        <w:t>│    5.  Расстояния  по  горизонтали   от   обделок   подземных  сооружений              │</w:t>
      </w:r>
    </w:p>
    <w:p w:rsidR="00632429" w:rsidRDefault="00632429">
      <w:pPr>
        <w:pStyle w:val="ConsPlusCell"/>
        <w:jc w:val="both"/>
      </w:pPr>
      <w:r>
        <w:rPr>
          <w:sz w:val="16"/>
        </w:rPr>
        <w:t xml:space="preserve">│метрополитена из чугунных тюбингов,  а  также из железобетона или бетона </w:t>
      </w:r>
      <w:proofErr w:type="gramStart"/>
      <w:r>
        <w:rPr>
          <w:sz w:val="16"/>
        </w:rPr>
        <w:t>с</w:t>
      </w:r>
      <w:proofErr w:type="gramEnd"/>
      <w:r>
        <w:rPr>
          <w:sz w:val="16"/>
        </w:rPr>
        <w:t xml:space="preserve">              │</w:t>
      </w:r>
    </w:p>
    <w:p w:rsidR="00632429" w:rsidRDefault="00632429">
      <w:pPr>
        <w:pStyle w:val="ConsPlusCell"/>
        <w:jc w:val="both"/>
      </w:pPr>
      <w:proofErr w:type="gramStart"/>
      <w:r>
        <w:rPr>
          <w:sz w:val="16"/>
        </w:rPr>
        <w:t>│оклеечной  гидроизоляцией,  расположенных  на глубине менее 20 м (от верха              │</w:t>
      </w:r>
      <w:proofErr w:type="gramEnd"/>
    </w:p>
    <w:p w:rsidR="00632429" w:rsidRDefault="00632429">
      <w:pPr>
        <w:pStyle w:val="ConsPlusCell"/>
        <w:jc w:val="both"/>
      </w:pPr>
      <w:r>
        <w:rPr>
          <w:sz w:val="16"/>
        </w:rPr>
        <w:t>│обделки до поверхности земли),  следует  принимать  до  сетей канализации,              │</w:t>
      </w:r>
    </w:p>
    <w:p w:rsidR="00632429" w:rsidRDefault="00632429">
      <w:pPr>
        <w:pStyle w:val="ConsPlusCell"/>
        <w:jc w:val="both"/>
      </w:pPr>
      <w:r>
        <w:rPr>
          <w:sz w:val="16"/>
        </w:rPr>
        <w:lastRenderedPageBreak/>
        <w:t>│водопровода, тепловых сетей - 5 м;  от обделок без оклеечной гидроизоляции              │</w:t>
      </w:r>
    </w:p>
    <w:p w:rsidR="00632429" w:rsidRDefault="00632429">
      <w:pPr>
        <w:pStyle w:val="ConsPlusCell"/>
        <w:jc w:val="both"/>
      </w:pPr>
      <w:r>
        <w:rPr>
          <w:sz w:val="16"/>
        </w:rPr>
        <w:t>│до сетей канализации  -  6 м,  для  остальных  водонесущих  сетей  -  8 м;              │</w:t>
      </w:r>
    </w:p>
    <w:p w:rsidR="00632429" w:rsidRDefault="00632429">
      <w:pPr>
        <w:pStyle w:val="ConsPlusCell"/>
        <w:jc w:val="both"/>
      </w:pPr>
      <w:r>
        <w:rPr>
          <w:sz w:val="16"/>
        </w:rPr>
        <w:t>│расстояние от обделок  до кабелей принимать:  напряжением  до 10 кВ - 1 м,              │</w:t>
      </w:r>
    </w:p>
    <w:p w:rsidR="00632429" w:rsidRDefault="00632429">
      <w:pPr>
        <w:pStyle w:val="ConsPlusCell"/>
        <w:jc w:val="both"/>
      </w:pPr>
      <w:r>
        <w:rPr>
          <w:sz w:val="16"/>
        </w:rPr>
        <w:t>│до 35 кВ - 3 м.                                                                         │</w:t>
      </w:r>
    </w:p>
    <w:p w:rsidR="00632429" w:rsidRDefault="00632429">
      <w:pPr>
        <w:pStyle w:val="ConsPlusCell"/>
        <w:jc w:val="both"/>
      </w:pPr>
      <w:r>
        <w:rPr>
          <w:sz w:val="16"/>
        </w:rPr>
        <w:t xml:space="preserve">│    6.  В  орошаемых  районах  при  непросадочных  грунтах  расстояние  </w:t>
      </w:r>
      <w:proofErr w:type="gramStart"/>
      <w:r>
        <w:rPr>
          <w:sz w:val="16"/>
        </w:rPr>
        <w:t>от</w:t>
      </w:r>
      <w:proofErr w:type="gramEnd"/>
      <w:r>
        <w:rPr>
          <w:sz w:val="16"/>
        </w:rPr>
        <w:t xml:space="preserve">              │</w:t>
      </w:r>
    </w:p>
    <w:p w:rsidR="00632429" w:rsidRDefault="00632429">
      <w:pPr>
        <w:pStyle w:val="ConsPlusCell"/>
        <w:jc w:val="both"/>
      </w:pPr>
      <w:r>
        <w:rPr>
          <w:sz w:val="16"/>
        </w:rPr>
        <w:t>│подземных  инженерных сетей  до  оросительных  каналов  следует  принимать              │</w:t>
      </w:r>
    </w:p>
    <w:p w:rsidR="00632429" w:rsidRDefault="00632429">
      <w:pPr>
        <w:pStyle w:val="ConsPlusCell"/>
        <w:jc w:val="both"/>
      </w:pPr>
      <w:r>
        <w:rPr>
          <w:sz w:val="16"/>
        </w:rPr>
        <w:t xml:space="preserve">│(до бровки каналов), </w:t>
      </w:r>
      <w:proofErr w:type="gramStart"/>
      <w:r>
        <w:rPr>
          <w:sz w:val="16"/>
        </w:rPr>
        <w:t>м</w:t>
      </w:r>
      <w:proofErr w:type="gramEnd"/>
      <w:r>
        <w:rPr>
          <w:sz w:val="16"/>
        </w:rPr>
        <w:t>:  1 - от газопровода низкого  и  среднего давления,              │</w:t>
      </w:r>
    </w:p>
    <w:p w:rsidR="00632429" w:rsidRDefault="00632429">
      <w:pPr>
        <w:pStyle w:val="ConsPlusCell"/>
        <w:jc w:val="both"/>
      </w:pPr>
      <w:r>
        <w:rPr>
          <w:sz w:val="16"/>
        </w:rPr>
        <w:t>│а также от водопроводов, канализации,  водостоков и трубопроводов  горючих              │</w:t>
      </w:r>
    </w:p>
    <w:p w:rsidR="00632429" w:rsidRDefault="00632429">
      <w:pPr>
        <w:pStyle w:val="ConsPlusCell"/>
        <w:jc w:val="both"/>
      </w:pPr>
      <w:r>
        <w:rPr>
          <w:sz w:val="16"/>
        </w:rPr>
        <w:t>│жидкостей;   2   -   от   газопроводов   высокого   давления  до  0,6 МПа,              │</w:t>
      </w:r>
    </w:p>
    <w:p w:rsidR="00632429" w:rsidRDefault="00632429">
      <w:pPr>
        <w:pStyle w:val="ConsPlusCell"/>
        <w:jc w:val="both"/>
      </w:pPr>
      <w:r>
        <w:rPr>
          <w:sz w:val="16"/>
        </w:rPr>
        <w:t xml:space="preserve">│теплопроводов,  хозяйственно-бытовой  и  дождевой  канализации;  1,5  - </w:t>
      </w:r>
      <w:proofErr w:type="gramStart"/>
      <w:r>
        <w:rPr>
          <w:sz w:val="16"/>
        </w:rPr>
        <w:t>от</w:t>
      </w:r>
      <w:proofErr w:type="gramEnd"/>
      <w:r>
        <w:rPr>
          <w:sz w:val="16"/>
        </w:rPr>
        <w:t xml:space="preserve">              │</w:t>
      </w:r>
    </w:p>
    <w:p w:rsidR="00632429" w:rsidRDefault="00632429">
      <w:pPr>
        <w:pStyle w:val="ConsPlusCell"/>
        <w:jc w:val="both"/>
      </w:pPr>
      <w:r>
        <w:rPr>
          <w:sz w:val="16"/>
        </w:rPr>
        <w:t>│силовых кабелей  и  кабелей  связи;  расстояние  от  оросительных  каналов              │</w:t>
      </w:r>
    </w:p>
    <w:p w:rsidR="00632429" w:rsidRDefault="00632429">
      <w:pPr>
        <w:pStyle w:val="ConsPlusCell"/>
        <w:jc w:val="both"/>
      </w:pPr>
      <w:r>
        <w:rPr>
          <w:sz w:val="16"/>
        </w:rPr>
        <w:t>│уличной сети до фундаментов зданий и сооружений - 5.                                    │</w:t>
      </w:r>
    </w:p>
    <w:p w:rsidR="00632429" w:rsidRDefault="00632429">
      <w:pPr>
        <w:pStyle w:val="ConsPlusCell"/>
        <w:jc w:val="both"/>
      </w:pPr>
      <w:r>
        <w:rPr>
          <w:sz w:val="16"/>
        </w:rPr>
        <w:t>└────────────────────────────────────────────────────────────────────────────────────────┘</w:t>
      </w:r>
    </w:p>
    <w:p w:rsidR="00632429" w:rsidRDefault="00632429">
      <w:pPr>
        <w:pStyle w:val="ConsPlusNormal"/>
        <w:ind w:firstLine="540"/>
        <w:jc w:val="both"/>
      </w:pPr>
    </w:p>
    <w:p w:rsidR="00632429" w:rsidRDefault="00632429">
      <w:pPr>
        <w:pStyle w:val="ConsPlusNormal"/>
        <w:ind w:firstLine="540"/>
        <w:jc w:val="both"/>
      </w:pPr>
      <w:r>
        <w:t xml:space="preserve">12.36. </w:t>
      </w:r>
      <w:proofErr w:type="gramStart"/>
      <w: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1448" w:history="1">
        <w:r>
          <w:rPr>
            <w:color w:val="0000FF"/>
          </w:rPr>
          <w:t>таблице 16</w:t>
        </w:r>
      </w:hyperlink>
      <w:r>
        <w:t>,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16, следует увеличивать с учетом крутизны откосов траншей, но не менее глубины траншеи до</w:t>
      </w:r>
      <w:proofErr w:type="gramEnd"/>
      <w: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61" w:history="1">
        <w:r>
          <w:rPr>
            <w:color w:val="0000FF"/>
          </w:rPr>
          <w:t>СП 62.13330</w:t>
        </w:r>
      </w:hyperlink>
      <w:r>
        <w:t>.</w:t>
      </w:r>
    </w:p>
    <w:p w:rsidR="00632429" w:rsidRDefault="00632429">
      <w:pPr>
        <w:pStyle w:val="ConsPlusNormal"/>
        <w:ind w:firstLine="540"/>
        <w:jc w:val="both"/>
      </w:pPr>
    </w:p>
    <w:p w:rsidR="00632429" w:rsidRDefault="00632429">
      <w:pPr>
        <w:pStyle w:val="ConsPlusNormal"/>
        <w:jc w:val="right"/>
      </w:pPr>
      <w:bookmarkStart w:id="21" w:name="P1448"/>
      <w:bookmarkEnd w:id="21"/>
      <w:r>
        <w:t>Таблица 16</w:t>
      </w:r>
    </w:p>
    <w:p w:rsidR="00632429" w:rsidRDefault="00632429">
      <w:pPr>
        <w:pStyle w:val="ConsPlusNormal"/>
        <w:ind w:firstLine="540"/>
        <w:jc w:val="both"/>
      </w:pPr>
    </w:p>
    <w:p w:rsidR="00632429" w:rsidRDefault="00632429">
      <w:pPr>
        <w:pStyle w:val="ConsPlusCell"/>
        <w:jc w:val="both"/>
      </w:pPr>
      <w:r>
        <w:rPr>
          <w:sz w:val="16"/>
        </w:rPr>
        <w:t>┌─────────────┬────────────────────────────────────────────────────────────────────────┐</w:t>
      </w:r>
    </w:p>
    <w:p w:rsidR="00632429" w:rsidRDefault="00632429">
      <w:pPr>
        <w:pStyle w:val="ConsPlusCell"/>
        <w:jc w:val="both"/>
      </w:pPr>
      <w:r>
        <w:rPr>
          <w:sz w:val="16"/>
        </w:rPr>
        <w:t xml:space="preserve">│ Инженерные  │               Расстояние, м, по горизонтали (в свету) </w:t>
      </w:r>
      <w:proofErr w:type="gramStart"/>
      <w:r>
        <w:rPr>
          <w:sz w:val="16"/>
        </w:rPr>
        <w:t>до</w:t>
      </w:r>
      <w:proofErr w:type="gramEnd"/>
      <w:r>
        <w:rPr>
          <w:sz w:val="16"/>
        </w:rPr>
        <w:t xml:space="preserve">               │</w:t>
      </w:r>
    </w:p>
    <w:p w:rsidR="00632429" w:rsidRDefault="00632429">
      <w:pPr>
        <w:pStyle w:val="ConsPlusCell"/>
        <w:jc w:val="both"/>
      </w:pPr>
      <w:r>
        <w:rPr>
          <w:sz w:val="16"/>
        </w:rPr>
        <w:t>│    сети     ├───────┬───────┬───────┬────────┬───────┬────────────────┬──────┬───────┤</w:t>
      </w:r>
    </w:p>
    <w:p w:rsidR="00632429" w:rsidRDefault="00632429">
      <w:pPr>
        <w:pStyle w:val="ConsPlusCell"/>
        <w:jc w:val="both"/>
      </w:pPr>
      <w:r>
        <w:rPr>
          <w:sz w:val="16"/>
        </w:rPr>
        <w:t>│             │водо-  │канали-│дренажа│кабелей │</w:t>
      </w:r>
      <w:proofErr w:type="gramStart"/>
      <w:r>
        <w:rPr>
          <w:sz w:val="16"/>
        </w:rPr>
        <w:t>кабелей</w:t>
      </w:r>
      <w:proofErr w:type="gramEnd"/>
      <w:r>
        <w:rPr>
          <w:sz w:val="16"/>
        </w:rPr>
        <w:t>│ тепловых сетей │кана- │наруж- │</w:t>
      </w:r>
    </w:p>
    <w:p w:rsidR="00632429" w:rsidRDefault="00632429">
      <w:pPr>
        <w:pStyle w:val="ConsPlusCell"/>
        <w:jc w:val="both"/>
      </w:pPr>
      <w:r>
        <w:rPr>
          <w:sz w:val="16"/>
        </w:rPr>
        <w:t>│             │провода│зации  │и до</w:t>
      </w:r>
      <w:proofErr w:type="gramStart"/>
      <w:r>
        <w:rPr>
          <w:sz w:val="16"/>
        </w:rPr>
        <w:t>ж-</w:t>
      </w:r>
      <w:proofErr w:type="gramEnd"/>
      <w:r>
        <w:rPr>
          <w:sz w:val="16"/>
        </w:rPr>
        <w:t xml:space="preserve"> │силовых │связи  ├───────┬────────┤лов,  │ных    │</w:t>
      </w:r>
    </w:p>
    <w:p w:rsidR="00632429" w:rsidRDefault="00632429">
      <w:pPr>
        <w:pStyle w:val="ConsPlusCell"/>
        <w:jc w:val="both"/>
      </w:pPr>
      <w:r>
        <w:rPr>
          <w:sz w:val="16"/>
        </w:rPr>
        <w:t>│             │       │бытовой│девой  │всех    │       │нару</w:t>
      </w:r>
      <w:proofErr w:type="gramStart"/>
      <w:r>
        <w:rPr>
          <w:sz w:val="16"/>
        </w:rPr>
        <w:t>ж-</w:t>
      </w:r>
      <w:proofErr w:type="gramEnd"/>
      <w:r>
        <w:rPr>
          <w:sz w:val="16"/>
        </w:rPr>
        <w:t xml:space="preserve"> │оболочка│тон-  │пневмо-│</w:t>
      </w:r>
    </w:p>
    <w:p w:rsidR="00632429" w:rsidRDefault="00632429">
      <w:pPr>
        <w:pStyle w:val="ConsPlusCell"/>
        <w:jc w:val="both"/>
      </w:pPr>
      <w:r>
        <w:rPr>
          <w:sz w:val="16"/>
        </w:rPr>
        <w:t>│             │       │       │канал</w:t>
      </w:r>
      <w:proofErr w:type="gramStart"/>
      <w:r>
        <w:rPr>
          <w:sz w:val="16"/>
        </w:rPr>
        <w:t>и-</w:t>
      </w:r>
      <w:proofErr w:type="gramEnd"/>
      <w:r>
        <w:rPr>
          <w:sz w:val="16"/>
        </w:rPr>
        <w:t>│напряже-│       │ная    │бес-    │нелей │мусоро-│</w:t>
      </w:r>
    </w:p>
    <w:p w:rsidR="00632429" w:rsidRDefault="00632429">
      <w:pPr>
        <w:pStyle w:val="ConsPlusCell"/>
        <w:jc w:val="both"/>
      </w:pPr>
      <w:r>
        <w:rPr>
          <w:sz w:val="16"/>
        </w:rPr>
        <w:t>│             │       │       │зации  │ний     │       │стенка │канал</w:t>
      </w:r>
      <w:proofErr w:type="gramStart"/>
      <w:r>
        <w:rPr>
          <w:sz w:val="16"/>
        </w:rPr>
        <w:t>ь-</w:t>
      </w:r>
      <w:proofErr w:type="gramEnd"/>
      <w:r>
        <w:rPr>
          <w:sz w:val="16"/>
        </w:rPr>
        <w:t xml:space="preserve"> │      │прово- │</w:t>
      </w:r>
    </w:p>
    <w:p w:rsidR="00632429" w:rsidRDefault="00632429">
      <w:pPr>
        <w:pStyle w:val="ConsPlusCell"/>
        <w:jc w:val="both"/>
      </w:pPr>
      <w:r>
        <w:rPr>
          <w:sz w:val="16"/>
        </w:rPr>
        <w:t>│             │       │       │       │        │       │канала,│ной пр</w:t>
      </w:r>
      <w:proofErr w:type="gramStart"/>
      <w:r>
        <w:rPr>
          <w:sz w:val="16"/>
        </w:rPr>
        <w:t>о-</w:t>
      </w:r>
      <w:proofErr w:type="gramEnd"/>
      <w:r>
        <w:rPr>
          <w:sz w:val="16"/>
        </w:rPr>
        <w:t>│      │дов    │</w:t>
      </w:r>
    </w:p>
    <w:p w:rsidR="00632429" w:rsidRDefault="00632429">
      <w:pPr>
        <w:pStyle w:val="ConsPlusCell"/>
        <w:jc w:val="both"/>
      </w:pPr>
      <w:r>
        <w:rPr>
          <w:sz w:val="16"/>
        </w:rPr>
        <w:t>│             │       │       │       │        │       │тоннеля│кладки  │      │       │</w:t>
      </w:r>
    </w:p>
    <w:p w:rsidR="00632429" w:rsidRDefault="00632429">
      <w:pPr>
        <w:pStyle w:val="ConsPlusCell"/>
        <w:jc w:val="both"/>
      </w:pPr>
      <w:r>
        <w:rPr>
          <w:sz w:val="16"/>
        </w:rPr>
        <w:t>├─────────────┼───────┼───────┼───────┼────────┼───────┼───────┼────────┼──────┼───────┤</w:t>
      </w:r>
    </w:p>
    <w:p w:rsidR="00632429" w:rsidRDefault="00632429">
      <w:pPr>
        <w:pStyle w:val="ConsPlusCell"/>
        <w:jc w:val="both"/>
      </w:pPr>
      <w:r>
        <w:rPr>
          <w:sz w:val="16"/>
        </w:rPr>
        <w:t xml:space="preserve">│Водопровод   │  </w:t>
      </w:r>
      <w:proofErr w:type="gramStart"/>
      <w:r>
        <w:rPr>
          <w:sz w:val="16"/>
        </w:rPr>
        <w:t>См</w:t>
      </w:r>
      <w:proofErr w:type="gramEnd"/>
      <w:r>
        <w:rPr>
          <w:sz w:val="16"/>
        </w:rPr>
        <w:t xml:space="preserve">.  │  См.  │  1,5  │0,5 </w:t>
      </w:r>
      <w:hyperlink w:anchor="P1485" w:history="1">
        <w:r>
          <w:rPr>
            <w:color w:val="0000FF"/>
            <w:sz w:val="16"/>
          </w:rPr>
          <w:t>&lt;*&gt;</w:t>
        </w:r>
      </w:hyperlink>
      <w:r>
        <w:rPr>
          <w:sz w:val="16"/>
        </w:rPr>
        <w:t xml:space="preserve"> │  0,5  │  1,5  │  1,5   │ 1,5  │   1   │</w:t>
      </w:r>
    </w:p>
    <w:p w:rsidR="00632429" w:rsidRDefault="00632429">
      <w:pPr>
        <w:pStyle w:val="ConsPlusCell"/>
        <w:jc w:val="both"/>
      </w:pPr>
      <w:r>
        <w:rPr>
          <w:sz w:val="16"/>
        </w:rPr>
        <w:t>│             │</w:t>
      </w:r>
      <w:hyperlink w:anchor="P1487" w:history="1">
        <w:r>
          <w:rPr>
            <w:color w:val="0000FF"/>
            <w:sz w:val="16"/>
          </w:rPr>
          <w:t>прим. 1</w:t>
        </w:r>
      </w:hyperlink>
      <w:r>
        <w:rPr>
          <w:sz w:val="16"/>
        </w:rPr>
        <w:t>│</w:t>
      </w:r>
      <w:hyperlink w:anchor="P1490" w:history="1">
        <w:r>
          <w:rPr>
            <w:color w:val="0000FF"/>
            <w:sz w:val="16"/>
          </w:rPr>
          <w:t>прим. 2</w:t>
        </w:r>
      </w:hyperlink>
      <w:r>
        <w:rPr>
          <w:sz w:val="16"/>
        </w:rPr>
        <w:t>│       │        │       │       │        │      │       │</w:t>
      </w:r>
    </w:p>
    <w:p w:rsidR="00632429" w:rsidRDefault="00632429">
      <w:pPr>
        <w:pStyle w:val="ConsPlusCell"/>
        <w:jc w:val="both"/>
      </w:pPr>
      <w:r>
        <w:rPr>
          <w:sz w:val="16"/>
        </w:rPr>
        <w:t xml:space="preserve">│Канализация  │  </w:t>
      </w:r>
      <w:proofErr w:type="gramStart"/>
      <w:r>
        <w:rPr>
          <w:sz w:val="16"/>
        </w:rPr>
        <w:t>См</w:t>
      </w:r>
      <w:proofErr w:type="gramEnd"/>
      <w:r>
        <w:rPr>
          <w:sz w:val="16"/>
        </w:rPr>
        <w:t xml:space="preserve">.  │  0,4  │  0,4  │0,5 </w:t>
      </w:r>
      <w:hyperlink w:anchor="P1485" w:history="1">
        <w:r>
          <w:rPr>
            <w:color w:val="0000FF"/>
            <w:sz w:val="16"/>
          </w:rPr>
          <w:t>&lt;*&gt;</w:t>
        </w:r>
      </w:hyperlink>
      <w:r>
        <w:rPr>
          <w:sz w:val="16"/>
        </w:rPr>
        <w:t xml:space="preserve"> │  0,5  │   1   │   1    │  1   │   1   │</w:t>
      </w:r>
    </w:p>
    <w:p w:rsidR="00632429" w:rsidRDefault="00632429">
      <w:pPr>
        <w:pStyle w:val="ConsPlusCell"/>
        <w:jc w:val="both"/>
      </w:pPr>
      <w:r>
        <w:rPr>
          <w:sz w:val="16"/>
        </w:rPr>
        <w:t>│</w:t>
      </w:r>
      <w:proofErr w:type="gramStart"/>
      <w:r>
        <w:rPr>
          <w:sz w:val="16"/>
        </w:rPr>
        <w:t>бытовая</w:t>
      </w:r>
      <w:proofErr w:type="gramEnd"/>
      <w:r>
        <w:rPr>
          <w:sz w:val="16"/>
        </w:rPr>
        <w:t xml:space="preserve">      │</w:t>
      </w:r>
      <w:hyperlink w:anchor="P1490" w:history="1">
        <w:r>
          <w:rPr>
            <w:color w:val="0000FF"/>
            <w:sz w:val="16"/>
          </w:rPr>
          <w:t>прим. 2</w:t>
        </w:r>
      </w:hyperlink>
      <w:r>
        <w:rPr>
          <w:sz w:val="16"/>
        </w:rPr>
        <w:t>│       │       │        │       │       │        │      │       │</w:t>
      </w:r>
    </w:p>
    <w:p w:rsidR="00632429" w:rsidRDefault="00632429">
      <w:pPr>
        <w:pStyle w:val="ConsPlusCell"/>
        <w:jc w:val="both"/>
      </w:pPr>
      <w:r>
        <w:rPr>
          <w:sz w:val="16"/>
        </w:rPr>
        <w:t xml:space="preserve">│Канализация  │  1,5  │  0,4  │  0,4  │0,5 </w:t>
      </w:r>
      <w:hyperlink w:anchor="P1485" w:history="1">
        <w:r>
          <w:rPr>
            <w:color w:val="0000FF"/>
            <w:sz w:val="16"/>
          </w:rPr>
          <w:t>&lt;*&gt;</w:t>
        </w:r>
      </w:hyperlink>
      <w:r>
        <w:rPr>
          <w:sz w:val="16"/>
        </w:rPr>
        <w:t xml:space="preserve"> │  0,5  │   1   │   1    │  1   │   1   │</w:t>
      </w:r>
    </w:p>
    <w:p w:rsidR="00632429" w:rsidRDefault="00632429">
      <w:pPr>
        <w:pStyle w:val="ConsPlusCell"/>
        <w:jc w:val="both"/>
      </w:pPr>
      <w:r>
        <w:rPr>
          <w:sz w:val="16"/>
        </w:rPr>
        <w:t>│дождевая     │       │       │       │        │       │       │        │      │       │</w:t>
      </w:r>
    </w:p>
    <w:p w:rsidR="00632429" w:rsidRDefault="00632429">
      <w:pPr>
        <w:pStyle w:val="ConsPlusCell"/>
        <w:jc w:val="both"/>
      </w:pPr>
      <w:r>
        <w:rPr>
          <w:sz w:val="16"/>
        </w:rPr>
        <w:t xml:space="preserve">│Кабели       │0,5 </w:t>
      </w:r>
      <w:hyperlink w:anchor="P1485" w:history="1">
        <w:r>
          <w:rPr>
            <w:color w:val="0000FF"/>
            <w:sz w:val="16"/>
          </w:rPr>
          <w:t>&lt;*&gt;</w:t>
        </w:r>
      </w:hyperlink>
      <w:r>
        <w:rPr>
          <w:sz w:val="16"/>
        </w:rPr>
        <w:t xml:space="preserve">│0,5 </w:t>
      </w:r>
      <w:hyperlink w:anchor="P1485" w:history="1">
        <w:r>
          <w:rPr>
            <w:color w:val="0000FF"/>
            <w:sz w:val="16"/>
          </w:rPr>
          <w:t>&lt;*&gt;</w:t>
        </w:r>
      </w:hyperlink>
      <w:r>
        <w:rPr>
          <w:sz w:val="16"/>
        </w:rPr>
        <w:t xml:space="preserve">│0,5 </w:t>
      </w:r>
      <w:hyperlink w:anchor="P1485" w:history="1">
        <w:r>
          <w:rPr>
            <w:color w:val="0000FF"/>
            <w:sz w:val="16"/>
          </w:rPr>
          <w:t>&lt;*&gt;</w:t>
        </w:r>
      </w:hyperlink>
      <w:r>
        <w:rPr>
          <w:sz w:val="16"/>
        </w:rPr>
        <w:t>│0,1 -   │  0,5  │   2   │   2    │  2   │  1,5  │</w:t>
      </w:r>
    </w:p>
    <w:p w:rsidR="00632429" w:rsidRDefault="00632429">
      <w:pPr>
        <w:pStyle w:val="ConsPlusCell"/>
        <w:jc w:val="both"/>
      </w:pPr>
      <w:r>
        <w:rPr>
          <w:sz w:val="16"/>
        </w:rPr>
        <w:t>│</w:t>
      </w:r>
      <w:proofErr w:type="gramStart"/>
      <w:r>
        <w:rPr>
          <w:sz w:val="16"/>
        </w:rPr>
        <w:t>силовые</w:t>
      </w:r>
      <w:proofErr w:type="gramEnd"/>
      <w:r>
        <w:rPr>
          <w:sz w:val="16"/>
        </w:rPr>
        <w:t xml:space="preserve"> всех │       │       │       │     0,5│       │       │        │      │       │</w:t>
      </w:r>
    </w:p>
    <w:p w:rsidR="00632429" w:rsidRDefault="00632429">
      <w:pPr>
        <w:pStyle w:val="ConsPlusCell"/>
        <w:jc w:val="both"/>
      </w:pPr>
      <w:r>
        <w:rPr>
          <w:sz w:val="16"/>
        </w:rPr>
        <w:t xml:space="preserve">│напряжений   │       │       │       │  </w:t>
      </w:r>
      <w:hyperlink w:anchor="P1485" w:history="1">
        <w:r>
          <w:rPr>
            <w:color w:val="0000FF"/>
            <w:sz w:val="16"/>
          </w:rPr>
          <w:t>&lt;*&gt;</w:t>
        </w:r>
      </w:hyperlink>
      <w:r>
        <w:rPr>
          <w:sz w:val="16"/>
        </w:rPr>
        <w:t xml:space="preserve">   │       │       │        │      │       │</w:t>
      </w:r>
    </w:p>
    <w:p w:rsidR="00632429" w:rsidRDefault="00632429">
      <w:pPr>
        <w:pStyle w:val="ConsPlusCell"/>
        <w:jc w:val="both"/>
      </w:pPr>
      <w:r>
        <w:rPr>
          <w:sz w:val="16"/>
        </w:rPr>
        <w:t>│Кабели связи │  0,5  │  0,5  │  0,5  │  0,5   │   -   │   1   │   1    │  1   │   1   │</w:t>
      </w:r>
    </w:p>
    <w:p w:rsidR="00632429" w:rsidRDefault="00632429">
      <w:pPr>
        <w:pStyle w:val="ConsPlusCell"/>
        <w:jc w:val="both"/>
      </w:pPr>
      <w:r>
        <w:rPr>
          <w:sz w:val="16"/>
        </w:rPr>
        <w:t>│Тепловые     │       │       │       │        │       │       │        │      │       │</w:t>
      </w:r>
    </w:p>
    <w:p w:rsidR="00632429" w:rsidRDefault="00632429">
      <w:pPr>
        <w:pStyle w:val="ConsPlusCell"/>
        <w:jc w:val="both"/>
      </w:pPr>
      <w:r>
        <w:rPr>
          <w:sz w:val="16"/>
        </w:rPr>
        <w:t>│сети:        │       │       │       │        │       │       │        │      │       │</w:t>
      </w:r>
    </w:p>
    <w:p w:rsidR="00632429" w:rsidRDefault="00632429">
      <w:pPr>
        <w:pStyle w:val="ConsPlusCell"/>
        <w:jc w:val="both"/>
      </w:pPr>
      <w:r>
        <w:rPr>
          <w:sz w:val="16"/>
        </w:rPr>
        <w:t>│ от наружной │  1,5  │   1   │   1   │   2    │   1   │   -   │   -    │  2   │   1   │</w:t>
      </w:r>
    </w:p>
    <w:p w:rsidR="00632429" w:rsidRDefault="00632429">
      <w:pPr>
        <w:pStyle w:val="ConsPlusCell"/>
        <w:jc w:val="both"/>
      </w:pPr>
      <w:r>
        <w:rPr>
          <w:sz w:val="16"/>
        </w:rPr>
        <w:t>│стенки кана- │       │       │       │        │       │       │        │      │       │</w:t>
      </w:r>
    </w:p>
    <w:p w:rsidR="00632429" w:rsidRDefault="00632429">
      <w:pPr>
        <w:pStyle w:val="ConsPlusCell"/>
        <w:jc w:val="both"/>
      </w:pPr>
      <w:r>
        <w:rPr>
          <w:sz w:val="16"/>
        </w:rPr>
        <w:t>│ла, тоннеля  │       │       │       │        │       │       │        │      │       │</w:t>
      </w:r>
    </w:p>
    <w:p w:rsidR="00632429" w:rsidRDefault="00632429">
      <w:pPr>
        <w:pStyle w:val="ConsPlusCell"/>
        <w:jc w:val="both"/>
      </w:pPr>
      <w:r>
        <w:rPr>
          <w:sz w:val="16"/>
        </w:rPr>
        <w:t>│ от оболочки │  1,5  │   1   │   1   │   2    │   1   │   -   │   -    │  2   │   1   │</w:t>
      </w:r>
    </w:p>
    <w:p w:rsidR="00632429" w:rsidRDefault="00632429">
      <w:pPr>
        <w:pStyle w:val="ConsPlusCell"/>
        <w:jc w:val="both"/>
      </w:pPr>
      <w:r>
        <w:rPr>
          <w:sz w:val="16"/>
        </w:rPr>
        <w:t>│бесканальной │       │       │       │        │       │       │        │      │       │</w:t>
      </w:r>
    </w:p>
    <w:p w:rsidR="00632429" w:rsidRDefault="00632429">
      <w:pPr>
        <w:pStyle w:val="ConsPlusCell"/>
        <w:jc w:val="both"/>
      </w:pPr>
      <w:r>
        <w:rPr>
          <w:sz w:val="16"/>
        </w:rPr>
        <w:t>│прокладки    │       │       │       │        │       │       │        │      │       │</w:t>
      </w:r>
    </w:p>
    <w:p w:rsidR="00632429" w:rsidRDefault="00632429">
      <w:pPr>
        <w:pStyle w:val="ConsPlusCell"/>
        <w:jc w:val="both"/>
      </w:pPr>
      <w:r>
        <w:rPr>
          <w:sz w:val="16"/>
        </w:rPr>
        <w:t>│Каналы,      │  1,5  │   1   │   1   │   2    │   1   │   2   │   2    │  -   │   1   │</w:t>
      </w:r>
    </w:p>
    <w:p w:rsidR="00632429" w:rsidRDefault="00632429">
      <w:pPr>
        <w:pStyle w:val="ConsPlusCell"/>
        <w:jc w:val="both"/>
      </w:pPr>
      <w:r>
        <w:rPr>
          <w:sz w:val="16"/>
        </w:rPr>
        <w:t>│тоннели      │       │       │       │        │       │       │        │      │       │</w:t>
      </w:r>
    </w:p>
    <w:p w:rsidR="00632429" w:rsidRDefault="00632429">
      <w:pPr>
        <w:pStyle w:val="ConsPlusCell"/>
        <w:jc w:val="both"/>
      </w:pPr>
      <w:r>
        <w:rPr>
          <w:sz w:val="16"/>
        </w:rPr>
        <w:t>│Наружные     │   1   │   1   │   1   │  1,5   │   1   │   1   │   1    │  1   │   -   │</w:t>
      </w:r>
    </w:p>
    <w:p w:rsidR="00632429" w:rsidRDefault="00632429">
      <w:pPr>
        <w:pStyle w:val="ConsPlusCell"/>
        <w:jc w:val="both"/>
      </w:pPr>
      <w:r>
        <w:rPr>
          <w:sz w:val="16"/>
        </w:rPr>
        <w:t>│пневмо-      │       │       │       │        │       │       │        │      │       │</w:t>
      </w:r>
    </w:p>
    <w:p w:rsidR="00632429" w:rsidRDefault="00632429">
      <w:pPr>
        <w:pStyle w:val="ConsPlusCell"/>
        <w:jc w:val="both"/>
      </w:pPr>
      <w:r>
        <w:rPr>
          <w:sz w:val="16"/>
        </w:rPr>
        <w:t>│мусоропроводы│       │       │       │        │       │       │        │      │       │</w:t>
      </w:r>
    </w:p>
    <w:p w:rsidR="00632429" w:rsidRDefault="00632429">
      <w:pPr>
        <w:pStyle w:val="ConsPlusCell"/>
        <w:jc w:val="both"/>
      </w:pPr>
      <w:r>
        <w:rPr>
          <w:sz w:val="16"/>
        </w:rPr>
        <w:t>├─────────────┴───────┴───────┴───────┴────────┴───────┴───────┴────────┴──────┴───────┤</w:t>
      </w:r>
    </w:p>
    <w:p w:rsidR="00632429" w:rsidRDefault="00632429">
      <w:pPr>
        <w:pStyle w:val="ConsPlusCell"/>
        <w:jc w:val="both"/>
      </w:pPr>
      <w:bookmarkStart w:id="22" w:name="P1485"/>
      <w:bookmarkEnd w:id="22"/>
      <w:r>
        <w:rPr>
          <w:sz w:val="16"/>
        </w:rPr>
        <w:t xml:space="preserve">│    &lt;*&gt; В </w:t>
      </w:r>
      <w:proofErr w:type="gramStart"/>
      <w:r>
        <w:rPr>
          <w:sz w:val="16"/>
        </w:rPr>
        <w:t>соответствии</w:t>
      </w:r>
      <w:proofErr w:type="gramEnd"/>
      <w:r>
        <w:rPr>
          <w:sz w:val="16"/>
        </w:rPr>
        <w:t xml:space="preserve"> с требованиями раздела 2 правил </w:t>
      </w:r>
      <w:hyperlink w:anchor="P3362" w:history="1">
        <w:r>
          <w:rPr>
            <w:color w:val="0000FF"/>
            <w:sz w:val="16"/>
          </w:rPr>
          <w:t>[9]</w:t>
        </w:r>
      </w:hyperlink>
      <w:r>
        <w:rPr>
          <w:sz w:val="16"/>
        </w:rPr>
        <w:t>.                           │</w:t>
      </w:r>
    </w:p>
    <w:p w:rsidR="00632429" w:rsidRDefault="00632429">
      <w:pPr>
        <w:pStyle w:val="ConsPlusCell"/>
        <w:jc w:val="both"/>
      </w:pPr>
      <w:r>
        <w:rPr>
          <w:sz w:val="16"/>
        </w:rPr>
        <w:t>│                                                                                      │</w:t>
      </w:r>
    </w:p>
    <w:p w:rsidR="00632429" w:rsidRDefault="00632429">
      <w:pPr>
        <w:pStyle w:val="ConsPlusCell"/>
        <w:jc w:val="both"/>
      </w:pPr>
      <w:bookmarkStart w:id="23" w:name="P1487"/>
      <w:bookmarkEnd w:id="23"/>
      <w:r>
        <w:rPr>
          <w:sz w:val="16"/>
        </w:rPr>
        <w:t>│    Примечания. 1. При параллельной прокладке нескольких линий водопровода            │</w:t>
      </w:r>
    </w:p>
    <w:p w:rsidR="00632429" w:rsidRDefault="00632429">
      <w:pPr>
        <w:pStyle w:val="ConsPlusCell"/>
        <w:jc w:val="both"/>
      </w:pPr>
      <w:r>
        <w:rPr>
          <w:sz w:val="16"/>
        </w:rPr>
        <w:t xml:space="preserve">│расстояние между ними  следует  принимать  в  зависимости  от  </w:t>
      </w:r>
      <w:proofErr w:type="gramStart"/>
      <w:r>
        <w:rPr>
          <w:sz w:val="16"/>
        </w:rPr>
        <w:t>технических</w:t>
      </w:r>
      <w:proofErr w:type="gramEnd"/>
      <w:r>
        <w:rPr>
          <w:sz w:val="16"/>
        </w:rPr>
        <w:t xml:space="preserve">            │</w:t>
      </w:r>
    </w:p>
    <w:p w:rsidR="00632429" w:rsidRDefault="00632429">
      <w:pPr>
        <w:pStyle w:val="ConsPlusCell"/>
        <w:jc w:val="both"/>
      </w:pPr>
      <w:r>
        <w:rPr>
          <w:sz w:val="16"/>
        </w:rPr>
        <w:t xml:space="preserve">│и инженерно-геологических условий в соответствии с </w:t>
      </w:r>
      <w:hyperlink r:id="rId62" w:history="1">
        <w:r>
          <w:rPr>
            <w:color w:val="0000FF"/>
            <w:sz w:val="16"/>
          </w:rPr>
          <w:t>СП 31.13330</w:t>
        </w:r>
      </w:hyperlink>
      <w:r>
        <w:rPr>
          <w:sz w:val="16"/>
        </w:rPr>
        <w:t>.                       │</w:t>
      </w:r>
    </w:p>
    <w:p w:rsidR="00632429" w:rsidRDefault="00632429">
      <w:pPr>
        <w:pStyle w:val="ConsPlusCell"/>
        <w:jc w:val="both"/>
      </w:pPr>
      <w:bookmarkStart w:id="24" w:name="P1490"/>
      <w:bookmarkEnd w:id="24"/>
      <w:r>
        <w:rPr>
          <w:sz w:val="16"/>
        </w:rPr>
        <w:t xml:space="preserve">│    2. Расстояния   от   бытовой  канализации   </w:t>
      </w:r>
      <w:proofErr w:type="gramStart"/>
      <w:r>
        <w:rPr>
          <w:sz w:val="16"/>
        </w:rPr>
        <w:t>до</w:t>
      </w:r>
      <w:proofErr w:type="gramEnd"/>
      <w:r>
        <w:rPr>
          <w:sz w:val="16"/>
        </w:rPr>
        <w:t xml:space="preserve">  хозяйственно-питьевого            │</w:t>
      </w:r>
    </w:p>
    <w:p w:rsidR="00632429" w:rsidRDefault="00632429">
      <w:pPr>
        <w:pStyle w:val="ConsPlusCell"/>
        <w:jc w:val="both"/>
      </w:pPr>
      <w:r>
        <w:rPr>
          <w:sz w:val="16"/>
        </w:rPr>
        <w:t xml:space="preserve">│водопровода   следует  принимать,  м:   до  водопровода  из </w:t>
      </w:r>
      <w:proofErr w:type="gramStart"/>
      <w:r>
        <w:rPr>
          <w:sz w:val="16"/>
        </w:rPr>
        <w:t>железобетонных</w:t>
      </w:r>
      <w:proofErr w:type="gramEnd"/>
      <w:r>
        <w:rPr>
          <w:sz w:val="16"/>
        </w:rPr>
        <w:t xml:space="preserve">            │</w:t>
      </w:r>
    </w:p>
    <w:p w:rsidR="00632429" w:rsidRDefault="00632429">
      <w:pPr>
        <w:pStyle w:val="ConsPlusCell"/>
        <w:jc w:val="both"/>
      </w:pPr>
      <w:r>
        <w:rPr>
          <w:sz w:val="16"/>
        </w:rPr>
        <w:t>│и асбестоцементных труб - 5;  до водопровода  из  чугунных  труб диаметром            │</w:t>
      </w:r>
    </w:p>
    <w:p w:rsidR="00632429" w:rsidRDefault="00632429">
      <w:pPr>
        <w:pStyle w:val="ConsPlusCell"/>
        <w:jc w:val="both"/>
      </w:pPr>
      <w:r>
        <w:rPr>
          <w:sz w:val="16"/>
        </w:rPr>
        <w:t xml:space="preserve">│до  200 мм  -  1,5,  диаметром   свыше 200 мм  -  3;   до  водопровода  </w:t>
      </w:r>
      <w:proofErr w:type="gramStart"/>
      <w:r>
        <w:rPr>
          <w:sz w:val="16"/>
        </w:rPr>
        <w:t>из</w:t>
      </w:r>
      <w:proofErr w:type="gramEnd"/>
      <w:r>
        <w:rPr>
          <w:sz w:val="16"/>
        </w:rPr>
        <w:t xml:space="preserve">            │</w:t>
      </w:r>
    </w:p>
    <w:p w:rsidR="00632429" w:rsidRDefault="00632429">
      <w:pPr>
        <w:pStyle w:val="ConsPlusCell"/>
        <w:jc w:val="both"/>
      </w:pPr>
      <w:r>
        <w:rPr>
          <w:sz w:val="16"/>
        </w:rPr>
        <w:t>│пластмассовых труб - 1,5.                                                             │</w:t>
      </w:r>
    </w:p>
    <w:p w:rsidR="00632429" w:rsidRDefault="00632429">
      <w:pPr>
        <w:pStyle w:val="ConsPlusCell"/>
        <w:jc w:val="both"/>
      </w:pPr>
      <w:r>
        <w:rPr>
          <w:sz w:val="16"/>
        </w:rPr>
        <w:t>│    Расстояние между сетями  канализации  и  производственного водопровода            │</w:t>
      </w:r>
    </w:p>
    <w:p w:rsidR="00632429" w:rsidRDefault="00632429">
      <w:pPr>
        <w:pStyle w:val="ConsPlusCell"/>
        <w:jc w:val="both"/>
      </w:pPr>
      <w:r>
        <w:rPr>
          <w:sz w:val="16"/>
        </w:rPr>
        <w:t>│в зависимости от  материала  и  диаметра  труб,  а  также  от номенклатуры            │</w:t>
      </w:r>
    </w:p>
    <w:p w:rsidR="00632429" w:rsidRDefault="00632429">
      <w:pPr>
        <w:pStyle w:val="ConsPlusCell"/>
        <w:jc w:val="both"/>
      </w:pPr>
      <w:r>
        <w:rPr>
          <w:sz w:val="16"/>
        </w:rPr>
        <w:t>│и характеристики грунтов должно быть 1,5 м.                                           │</w:t>
      </w:r>
    </w:p>
    <w:p w:rsidR="00632429" w:rsidRDefault="00632429">
      <w:pPr>
        <w:pStyle w:val="ConsPlusCell"/>
        <w:jc w:val="both"/>
      </w:pPr>
      <w:r>
        <w:rPr>
          <w:sz w:val="16"/>
        </w:rPr>
        <w:t>└──────────────────────────────────────────────────────────────────────────────────────┘</w:t>
      </w:r>
    </w:p>
    <w:p w:rsidR="00632429" w:rsidRDefault="00632429">
      <w:pPr>
        <w:pStyle w:val="ConsPlusNormal"/>
        <w:ind w:firstLine="540"/>
        <w:jc w:val="both"/>
      </w:pPr>
    </w:p>
    <w:p w:rsidR="00632429" w:rsidRDefault="00632429">
      <w:pPr>
        <w:pStyle w:val="ConsPlusNormal"/>
        <w:ind w:firstLine="540"/>
        <w:jc w:val="both"/>
      </w:pPr>
      <w:r>
        <w:t xml:space="preserve">При пересечении инженерных сетей между собой расстояния по вертикали (в свету) следует принимать в соответствии с требованиями </w:t>
      </w:r>
      <w:hyperlink r:id="rId63" w:history="1">
        <w:r>
          <w:rPr>
            <w:color w:val="0000FF"/>
          </w:rPr>
          <w:t>СП 18.13330</w:t>
        </w:r>
      </w:hyperlink>
      <w:r>
        <w:t>.</w:t>
      </w:r>
    </w:p>
    <w:p w:rsidR="00632429" w:rsidRDefault="00632429">
      <w:pPr>
        <w:pStyle w:val="ConsPlusNormal"/>
        <w:ind w:firstLine="540"/>
        <w:jc w:val="both"/>
      </w:pPr>
      <w:r>
        <w:t xml:space="preserve">Указанные в </w:t>
      </w:r>
      <w:hyperlink w:anchor="P1359" w:history="1">
        <w:r>
          <w:rPr>
            <w:color w:val="0000FF"/>
          </w:rPr>
          <w:t>таблицах 15</w:t>
        </w:r>
      </w:hyperlink>
      <w:r>
        <w:t xml:space="preserve"> и </w:t>
      </w:r>
      <w:hyperlink w:anchor="P1448" w:history="1">
        <w:r>
          <w:rPr>
            <w:color w:val="0000FF"/>
          </w:rPr>
          <w:t>16</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32429" w:rsidRDefault="00632429">
      <w:pPr>
        <w:pStyle w:val="ConsPlusNormal"/>
        <w:ind w:firstLine="540"/>
        <w:jc w:val="both"/>
      </w:pPr>
      <w:r>
        <w:t>12.37. Пересечение инженерными сетями сооружений метрополитена следует предусматривать под углом 90°, при реконструкции допускается уменьшать угол пересечения до 60°. 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 Расстояние от наружной поверхности обделок сооружений метрополитена до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w:t>
      </w:r>
    </w:p>
    <w:p w:rsidR="00632429" w:rsidRDefault="00632429">
      <w:pPr>
        <w:pStyle w:val="ConsPlusNormal"/>
        <w:ind w:firstLine="540"/>
        <w:jc w:val="both"/>
      </w:pPr>
      <w:r>
        <w:t>На участках пересечения трубопроводы должны иметь уклон в одну сторону и быть заключены в защитные конструкции (стальные футляры, монолитные бетонные или железобетонные каналы, коллекторы, тоннели). Расстояние от наружной поверхности обделок сооружений метрополитена до конца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w:t>
      </w:r>
    </w:p>
    <w:p w:rsidR="00632429" w:rsidRDefault="00632429">
      <w:pPr>
        <w:pStyle w:val="ConsPlusNormal"/>
        <w:ind w:firstLine="540"/>
        <w:jc w:val="both"/>
      </w:pPr>
      <w:r>
        <w:t>Прокладка газопроводов под тоннелями не допускается.</w:t>
      </w:r>
    </w:p>
    <w:p w:rsidR="00632429" w:rsidRDefault="00632429">
      <w:pPr>
        <w:pStyle w:val="ConsPlusNormal"/>
        <w:ind w:firstLine="540"/>
        <w:jc w:val="both"/>
      </w:pPr>
      <w:r>
        <w:t xml:space="preserve">12.38. Переходы инженерных сетей под наземными линиями метрополитена следует предусматривать с учетом требований </w:t>
      </w:r>
      <w:hyperlink r:id="rId64" w:history="1">
        <w:r>
          <w:rPr>
            <w:color w:val="0000FF"/>
          </w:rPr>
          <w:t>ГОСТ 23961</w:t>
        </w:r>
      </w:hyperlink>
      <w:r>
        <w:t>. При этом сети должны быть выведены на расстояние не менее 3 м за пределы ограждений наземных участков метрополитена.</w:t>
      </w:r>
    </w:p>
    <w:p w:rsidR="00632429" w:rsidRDefault="00632429">
      <w:pPr>
        <w:pStyle w:val="ConsPlusNormal"/>
        <w:ind w:firstLine="540"/>
        <w:jc w:val="both"/>
      </w:pPr>
      <w:r>
        <w:t xml:space="preserve">Примечания. 1. </w:t>
      </w:r>
      <w:proofErr w:type="gramStart"/>
      <w:r>
        <w:t>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roofErr w:type="gramEnd"/>
    </w:p>
    <w:p w:rsidR="00632429" w:rsidRDefault="00632429">
      <w:pPr>
        <w:pStyle w:val="ConsPlusNormal"/>
        <w:ind w:firstLine="540"/>
        <w:jc w:val="both"/>
      </w:pPr>
      <w:r>
        <w:t xml:space="preserve">2. В </w:t>
      </w:r>
      <w:proofErr w:type="gramStart"/>
      <w:r>
        <w:t>местах</w:t>
      </w:r>
      <w:proofErr w:type="gramEnd"/>
      <w:r>
        <w:t xml:space="preserve">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632429" w:rsidRDefault="00632429">
      <w:pPr>
        <w:pStyle w:val="ConsPlusNormal"/>
        <w:ind w:firstLine="540"/>
        <w:jc w:val="both"/>
      </w:pPr>
    </w:p>
    <w:p w:rsidR="00632429" w:rsidRDefault="00632429">
      <w:pPr>
        <w:pStyle w:val="ConsPlusNormal"/>
        <w:ind w:firstLine="540"/>
        <w:jc w:val="both"/>
      </w:pPr>
      <w:r>
        <w:t>12.39.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632429" w:rsidRDefault="00632429">
      <w:pPr>
        <w:pStyle w:val="ConsPlusNormal"/>
        <w:ind w:firstLine="540"/>
        <w:jc w:val="both"/>
      </w:pPr>
      <w:r>
        <w:t>12.40.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632429" w:rsidRDefault="00632429">
      <w:pPr>
        <w:pStyle w:val="ConsPlusNormal"/>
        <w:ind w:firstLine="540"/>
        <w:jc w:val="both"/>
      </w:pPr>
      <w:r>
        <w:t xml:space="preserve">Магистральные трубопроводы следует прокладывать за пределами территории поселений в соответствии с </w:t>
      </w:r>
      <w:hyperlink r:id="rId65" w:history="1">
        <w:r>
          <w:rPr>
            <w:color w:val="0000FF"/>
          </w:rPr>
          <w:t>СП 36.13330</w:t>
        </w:r>
      </w:hyperlink>
      <w:r>
        <w:t xml:space="preserve">. Для нефтепродуктопроводов, прокладываемых на территории поселения, следует руководствоваться </w:t>
      </w:r>
      <w:hyperlink r:id="rId66" w:history="1">
        <w:r>
          <w:rPr>
            <w:color w:val="0000FF"/>
          </w:rPr>
          <w:t>СНиП 2.05.13</w:t>
        </w:r>
      </w:hyperlink>
      <w:r>
        <w:t>.</w:t>
      </w:r>
    </w:p>
    <w:p w:rsidR="00632429" w:rsidRDefault="00632429">
      <w:pPr>
        <w:pStyle w:val="ConsPlusNormal"/>
        <w:ind w:firstLine="540"/>
        <w:jc w:val="both"/>
      </w:pPr>
    </w:p>
    <w:p w:rsidR="00632429" w:rsidRDefault="00632429">
      <w:pPr>
        <w:pStyle w:val="ConsPlusNormal"/>
        <w:jc w:val="center"/>
      </w:pPr>
      <w:r>
        <w:t>13. Инженерная подготовка и защита территории</w:t>
      </w:r>
    </w:p>
    <w:p w:rsidR="00632429" w:rsidRDefault="00632429">
      <w:pPr>
        <w:pStyle w:val="ConsPlusNormal"/>
        <w:ind w:firstLine="540"/>
        <w:jc w:val="both"/>
      </w:pPr>
    </w:p>
    <w:p w:rsidR="00632429" w:rsidRDefault="00632429">
      <w:pPr>
        <w:pStyle w:val="ConsPlusNormal"/>
        <w:ind w:firstLine="540"/>
        <w:jc w:val="both"/>
      </w:pPr>
      <w:r>
        <w:t>13.1.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632429" w:rsidRDefault="00632429">
      <w:pPr>
        <w:pStyle w:val="ConsPlusNormal"/>
        <w:ind w:firstLine="540"/>
        <w:jc w:val="both"/>
      </w:pPr>
      <w: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632429" w:rsidRDefault="00632429">
      <w:pPr>
        <w:pStyle w:val="ConsPlusNormal"/>
        <w:ind w:firstLine="540"/>
        <w:jc w:val="both"/>
      </w:pPr>
      <w:r>
        <w:t xml:space="preserve">13.2.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w:t>
      </w:r>
      <w:r>
        <w:lastRenderedPageBreak/>
        <w:t>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32429" w:rsidRDefault="00632429">
      <w:pPr>
        <w:pStyle w:val="ConsPlusNormal"/>
        <w:ind w:firstLine="540"/>
        <w:jc w:val="both"/>
      </w:pPr>
      <w:r>
        <w:t xml:space="preserve">13.3. Отвод поверхностных вод следует осуществлять со всего бассейна (стоки в водоемы, водостоки, овраги и т.п.) в соответствии с </w:t>
      </w:r>
      <w:hyperlink r:id="rId67" w:history="1">
        <w:r>
          <w:rPr>
            <w:color w:val="0000FF"/>
          </w:rPr>
          <w:t>СП 32.13330</w:t>
        </w:r>
      </w:hyperlink>
      <w:r>
        <w:t>, предусматривая в городах, как правило, дождевую канализацию закрытого типа с предварительной очисткой стока.</w:t>
      </w:r>
    </w:p>
    <w:p w:rsidR="00632429" w:rsidRDefault="00632429">
      <w:pPr>
        <w:pStyle w:val="ConsPlusNormal"/>
        <w:ind w:firstLine="540"/>
        <w:jc w:val="both"/>
      </w:pPr>
      <w: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32429" w:rsidRDefault="00632429">
      <w:pPr>
        <w:pStyle w:val="ConsPlusNormal"/>
        <w:ind w:firstLine="540"/>
        <w:jc w:val="both"/>
      </w:pPr>
      <w:r>
        <w:t>13.4.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632429" w:rsidRDefault="00632429">
      <w:pPr>
        <w:pStyle w:val="ConsPlusNormal"/>
        <w:ind w:firstLine="540"/>
        <w:jc w:val="both"/>
      </w:pPr>
      <w:r>
        <w:t xml:space="preserve">Указанные мероприятия должны обеспечивать в соответствии со </w:t>
      </w:r>
      <w:hyperlink r:id="rId68" w:history="1">
        <w:r>
          <w:rPr>
            <w:color w:val="0000FF"/>
          </w:rPr>
          <w:t>СНиП 2.06.15</w:t>
        </w:r>
      </w:hyperlink>
      <w: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632429" w:rsidRDefault="00632429">
      <w:pPr>
        <w:pStyle w:val="ConsPlusNormal"/>
        <w:ind w:firstLine="540"/>
        <w:jc w:val="both"/>
      </w:pPr>
      <w:r>
        <w:t>13.5.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632429" w:rsidRDefault="00632429">
      <w:pPr>
        <w:pStyle w:val="ConsPlusNormal"/>
        <w:ind w:firstLine="540"/>
        <w:jc w:val="both"/>
      </w:pPr>
      <w: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632429" w:rsidRDefault="00632429">
      <w:pPr>
        <w:pStyle w:val="ConsPlusNormal"/>
        <w:ind w:firstLine="540"/>
        <w:jc w:val="both"/>
      </w:pPr>
      <w:r>
        <w:t xml:space="preserve">13.6.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69" w:history="1">
        <w:r>
          <w:rPr>
            <w:color w:val="0000FF"/>
          </w:rPr>
          <w:t>СНиП 2.06.15</w:t>
        </w:r>
      </w:hyperlink>
      <w:r>
        <w:t xml:space="preserve"> и </w:t>
      </w:r>
      <w:hyperlink r:id="rId70" w:history="1">
        <w:r>
          <w:rPr>
            <w:color w:val="0000FF"/>
          </w:rPr>
          <w:t>СП 58.13330</w:t>
        </w:r>
      </w:hyperlink>
      <w:r>
        <w:t>.</w:t>
      </w:r>
    </w:p>
    <w:p w:rsidR="00632429" w:rsidRDefault="00632429">
      <w:pPr>
        <w:pStyle w:val="ConsPlusNormal"/>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632429" w:rsidRDefault="00632429">
      <w:pPr>
        <w:pStyle w:val="ConsPlusNormal"/>
        <w:ind w:firstLine="540"/>
        <w:jc w:val="both"/>
      </w:pPr>
      <w:r>
        <w:t>13.7.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632429" w:rsidRDefault="00632429">
      <w:pPr>
        <w:pStyle w:val="ConsPlusNormal"/>
        <w:ind w:firstLine="540"/>
        <w:jc w:val="both"/>
      </w:pPr>
      <w:r>
        <w:t xml:space="preserve">13.8.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w:t>
      </w:r>
      <w:proofErr w:type="gramStart"/>
      <w:r>
        <w:t>случаях</w:t>
      </w:r>
      <w:proofErr w:type="gramEnd"/>
      <w:r>
        <w:t xml:space="preserve"> допускается полная или частичная ликвидация оврагов путем их засыпки с прокладкой по ним водосточных и дренажных коллекторов.</w:t>
      </w:r>
    </w:p>
    <w:p w:rsidR="00632429" w:rsidRDefault="00632429">
      <w:pPr>
        <w:pStyle w:val="ConsPlusNormal"/>
        <w:ind w:firstLine="540"/>
        <w:jc w:val="both"/>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632429" w:rsidRDefault="00632429">
      <w:pPr>
        <w:pStyle w:val="ConsPlusNormal"/>
        <w:ind w:firstLine="540"/>
        <w:jc w:val="both"/>
      </w:pPr>
      <w:r>
        <w:t xml:space="preserve">13.9. </w:t>
      </w:r>
      <w:proofErr w:type="gramStart"/>
      <w: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roofErr w:type="gramEnd"/>
      <w:r>
        <w:t xml:space="preserve"> Противооползневые мероприятия следует осуществлять на основе комплексного изучения геологических и гидрогеологических условий районов.</w:t>
      </w:r>
    </w:p>
    <w:p w:rsidR="00632429" w:rsidRDefault="00632429">
      <w:pPr>
        <w:pStyle w:val="ConsPlusNormal"/>
        <w:ind w:firstLine="540"/>
        <w:jc w:val="both"/>
      </w:pPr>
    </w:p>
    <w:p w:rsidR="00632429" w:rsidRDefault="00632429">
      <w:pPr>
        <w:pStyle w:val="ConsPlusNormal"/>
        <w:jc w:val="center"/>
      </w:pPr>
      <w:bookmarkStart w:id="25" w:name="P1531"/>
      <w:bookmarkEnd w:id="25"/>
      <w:r>
        <w:t>14. Охрана окружающей среды</w:t>
      </w:r>
    </w:p>
    <w:p w:rsidR="00632429" w:rsidRDefault="00632429">
      <w:pPr>
        <w:pStyle w:val="ConsPlusNormal"/>
        <w:ind w:firstLine="540"/>
        <w:jc w:val="both"/>
      </w:pPr>
    </w:p>
    <w:p w:rsidR="00632429" w:rsidRDefault="00632429">
      <w:pPr>
        <w:pStyle w:val="ConsPlusNormal"/>
        <w:ind w:firstLine="540"/>
        <w:jc w:val="both"/>
      </w:pPr>
      <w:r>
        <w:t>14.1.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632429" w:rsidRDefault="00632429">
      <w:pPr>
        <w:pStyle w:val="ConsPlusNormal"/>
        <w:ind w:firstLine="540"/>
        <w:jc w:val="both"/>
      </w:pPr>
    </w:p>
    <w:p w:rsidR="00632429" w:rsidRDefault="00632429">
      <w:pPr>
        <w:pStyle w:val="ConsPlusNormal"/>
        <w:jc w:val="center"/>
      </w:pPr>
      <w:r>
        <w:t>Рациональное использование и охрана природных ресурсов</w:t>
      </w:r>
    </w:p>
    <w:p w:rsidR="00632429" w:rsidRDefault="00632429">
      <w:pPr>
        <w:pStyle w:val="ConsPlusNormal"/>
        <w:ind w:firstLine="540"/>
        <w:jc w:val="both"/>
      </w:pPr>
    </w:p>
    <w:p w:rsidR="00632429" w:rsidRDefault="00632429">
      <w:pPr>
        <w:pStyle w:val="ConsPlusNormal"/>
        <w:ind w:firstLine="540"/>
        <w:jc w:val="both"/>
      </w:pPr>
      <w:r>
        <w:t xml:space="preserve">14.2. Выбор территории для строительства новых и развития существующих городских и сельских поселений следует предусматривать на </w:t>
      </w:r>
      <w:proofErr w:type="gramStart"/>
      <w:r>
        <w:t>основе</w:t>
      </w:r>
      <w:proofErr w:type="gramEnd"/>
      <w:r>
        <w:t xml:space="preserve">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p>
    <w:p w:rsidR="00632429" w:rsidRDefault="00632429">
      <w:pPr>
        <w:pStyle w:val="ConsPlusNormal"/>
        <w:ind w:firstLine="540"/>
        <w:jc w:val="both"/>
      </w:pPr>
      <w:r>
        <w:t>14.3.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632429" w:rsidRDefault="00632429">
      <w:pPr>
        <w:pStyle w:val="ConsPlusNormal"/>
        <w:ind w:firstLine="540"/>
        <w:jc w:val="both"/>
      </w:pPr>
      <w:r>
        <w:t xml:space="preserve">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w:t>
      </w:r>
      <w:hyperlink r:id="rId71" w:history="1">
        <w:r>
          <w:rPr>
            <w:color w:val="0000FF"/>
          </w:rPr>
          <w:t>СП 21.13330</w:t>
        </w:r>
      </w:hyperlink>
      <w:r>
        <w:t>, нормативных документов Ростехнадзора, регламентирующих порядок застройки площадей залегания полезных ископаемых.</w:t>
      </w:r>
    </w:p>
    <w:p w:rsidR="00632429" w:rsidRDefault="00632429">
      <w:pPr>
        <w:pStyle w:val="ConsPlusNormal"/>
        <w:ind w:firstLine="540"/>
        <w:jc w:val="both"/>
      </w:pPr>
      <w:r>
        <w:t xml:space="preserve">Пригодность нарушенных земель для различных видов использования после рекультивации следует оценивать согласно </w:t>
      </w:r>
      <w:hyperlink r:id="rId72" w:history="1">
        <w:r>
          <w:rPr>
            <w:color w:val="0000FF"/>
          </w:rPr>
          <w:t>ГОСТ 17.5.3.04</w:t>
        </w:r>
      </w:hyperlink>
      <w:r>
        <w:t xml:space="preserve"> и </w:t>
      </w:r>
      <w:hyperlink r:id="rId73" w:history="1">
        <w:r>
          <w:rPr>
            <w:color w:val="0000FF"/>
          </w:rPr>
          <w:t>ГОСТ 17.5.1.02</w:t>
        </w:r>
      </w:hyperlink>
      <w:r>
        <w:t>.</w:t>
      </w:r>
    </w:p>
    <w:p w:rsidR="00632429" w:rsidRDefault="00632429">
      <w:pPr>
        <w:pStyle w:val="ConsPlusNormal"/>
        <w:ind w:firstLine="540"/>
        <w:jc w:val="both"/>
      </w:pPr>
      <w:r>
        <w:t xml:space="preserve">14.4. </w:t>
      </w:r>
      <w:proofErr w:type="gramStart"/>
      <w:r>
        <w:t xml:space="preserve">При планировке и застройке городов и их пригородных зон следует обеспечивать соблюдение установленных </w:t>
      </w:r>
      <w:hyperlink r:id="rId74" w:history="1">
        <w:r>
          <w:rPr>
            <w:color w:val="0000FF"/>
          </w:rPr>
          <w:t>Законом</w:t>
        </w:r>
      </w:hyperlink>
      <w:r>
        <w:t xml:space="preserve"> "Об особоохраняемых природных территориях" режимных требований с учетом особенностей следующих категорий особоохраняемых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roofErr w:type="gramEnd"/>
    </w:p>
    <w:p w:rsidR="00632429" w:rsidRDefault="00632429">
      <w:pPr>
        <w:pStyle w:val="ConsPlusNormal"/>
        <w:ind w:firstLine="540"/>
        <w:jc w:val="both"/>
      </w:pPr>
      <w:r>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632429" w:rsidRDefault="00632429">
      <w:pPr>
        <w:pStyle w:val="ConsPlusNormal"/>
        <w:ind w:firstLine="540"/>
        <w:jc w:val="both"/>
      </w:pPr>
      <w: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632429" w:rsidRDefault="00632429">
      <w:pPr>
        <w:pStyle w:val="ConsPlusNormal"/>
        <w:ind w:firstLine="540"/>
        <w:jc w:val="both"/>
      </w:pPr>
      <w:proofErr w:type="gramStart"/>
      <w:r>
        <w:t>На территории национальных парков устанавливается дифференцированный режим особой охраны на различных функциональных зонах: а) заповедная, где запрещена любая хозяйственная деятельность и рекреационное использование территории; б) особоохраняемая, где допускается строго регулируемое посещение; в) познавательного туризма; г) рекреационная, предназначенная для отдыха и спорта.</w:t>
      </w:r>
      <w:proofErr w:type="gramEnd"/>
      <w:r>
        <w:t xml:space="preserve">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w:t>
      </w:r>
      <w:proofErr w:type="gramStart"/>
      <w:r>
        <w:t>инженерной</w:t>
      </w:r>
      <w:proofErr w:type="gramEnd"/>
      <w:r>
        <w:t xml:space="preserve">,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w:t>
      </w:r>
      <w:r>
        <w:lastRenderedPageBreak/>
        <w:t>объектов, не связанных с функционированием национальных парков.</w:t>
      </w:r>
    </w:p>
    <w:p w:rsidR="00632429" w:rsidRDefault="00632429">
      <w:pPr>
        <w:pStyle w:val="ConsPlusNormal"/>
        <w:ind w:firstLine="540"/>
        <w:jc w:val="both"/>
      </w:pPr>
      <w:proofErr w:type="gramStart"/>
      <w:r>
        <w:t>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w:t>
      </w:r>
      <w:proofErr w:type="gramEnd"/>
      <w:r>
        <w:t xml:space="preserve"> Возможна организация охранных зон.</w:t>
      </w:r>
    </w:p>
    <w:p w:rsidR="00632429" w:rsidRDefault="00632429">
      <w:pPr>
        <w:pStyle w:val="ConsPlusNormal"/>
        <w:ind w:firstLine="540"/>
        <w:jc w:val="both"/>
      </w:pPr>
      <w:r>
        <w:t xml:space="preserve">14.5. В </w:t>
      </w:r>
      <w:proofErr w:type="gramStart"/>
      <w:r>
        <w:t>составе</w:t>
      </w:r>
      <w:proofErr w:type="gramEnd"/>
      <w:r>
        <w:t xml:space="preserve"> округов санитарной и горно-санитарной охраны лечебно-оздоровительных местностей и курортов выделяются зоны с различным режимом охраны:</w:t>
      </w:r>
    </w:p>
    <w:p w:rsidR="00632429" w:rsidRDefault="00632429">
      <w:pPr>
        <w:pStyle w:val="ConsPlusNormal"/>
        <w:ind w:firstLine="540"/>
        <w:jc w:val="both"/>
      </w:pPr>
      <w: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632429" w:rsidRDefault="00632429">
      <w:pPr>
        <w:pStyle w:val="ConsPlusNormal"/>
        <w:ind w:firstLine="540"/>
        <w:jc w:val="both"/>
      </w:pPr>
      <w: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632429" w:rsidRDefault="00632429">
      <w:pPr>
        <w:pStyle w:val="ConsPlusNormal"/>
        <w:ind w:firstLine="540"/>
        <w:jc w:val="both"/>
      </w:pPr>
      <w: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632429" w:rsidRDefault="00632429">
      <w:pPr>
        <w:pStyle w:val="ConsPlusNormal"/>
        <w:ind w:firstLine="540"/>
        <w:jc w:val="both"/>
      </w:pPr>
      <w:r>
        <w:t>Примечания. 1. Размещение зданий и сооружений в охранных зонах (округах) заповедников и других особоохраняемых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w:t>
      </w:r>
    </w:p>
    <w:p w:rsidR="00632429" w:rsidRDefault="00632429">
      <w:pPr>
        <w:pStyle w:val="ConsPlusNormal"/>
        <w:ind w:firstLine="540"/>
        <w:jc w:val="both"/>
      </w:pPr>
      <w:r>
        <w:t xml:space="preserve">2. Размещение объектов в пределах водоохранных зон регламентируется </w:t>
      </w:r>
      <w:hyperlink r:id="rId75" w:history="1">
        <w:r>
          <w:rPr>
            <w:color w:val="0000FF"/>
          </w:rPr>
          <w:t>Положением</w:t>
        </w:r>
      </w:hyperlink>
      <w:r>
        <w:t xml:space="preserve"> о водоохранных зонах и прибрежных защитных полосах открытых водных объектов, представленным в Водном </w:t>
      </w:r>
      <w:hyperlink r:id="rId76" w:history="1">
        <w:r>
          <w:rPr>
            <w:color w:val="0000FF"/>
          </w:rPr>
          <w:t>кодексе</w:t>
        </w:r>
      </w:hyperlink>
      <w:r>
        <w:t xml:space="preserve"> Российской Федерации.</w:t>
      </w:r>
    </w:p>
    <w:p w:rsidR="00632429" w:rsidRDefault="00632429">
      <w:pPr>
        <w:pStyle w:val="ConsPlusNormal"/>
        <w:ind w:firstLine="540"/>
        <w:jc w:val="both"/>
      </w:pPr>
      <w: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77" w:history="1">
        <w:r>
          <w:rPr>
            <w:color w:val="0000FF"/>
          </w:rPr>
          <w:t>СанПиН 2.1.4.1110</w:t>
        </w:r>
      </w:hyperlink>
      <w:r>
        <w:t>.</w:t>
      </w:r>
    </w:p>
    <w:p w:rsidR="00632429" w:rsidRDefault="00632429">
      <w:pPr>
        <w:pStyle w:val="ConsPlusNormal"/>
        <w:ind w:firstLine="540"/>
        <w:jc w:val="both"/>
      </w:pPr>
    </w:p>
    <w:p w:rsidR="00632429" w:rsidRDefault="00632429">
      <w:pPr>
        <w:pStyle w:val="ConsPlusNormal"/>
        <w:ind w:firstLine="540"/>
        <w:jc w:val="both"/>
      </w:pPr>
      <w:r>
        <w:t>14.6. Размещение зданий, сооружений и коммуникаций инженерной и транспортной инфраструктур запрещается:</w:t>
      </w:r>
    </w:p>
    <w:p w:rsidR="00632429" w:rsidRDefault="00632429">
      <w:pPr>
        <w:pStyle w:val="ConsPlusNormal"/>
        <w:ind w:firstLine="540"/>
        <w:jc w:val="both"/>
      </w:pPr>
      <w:r>
        <w:t>по экологическим требованиям:</w:t>
      </w:r>
    </w:p>
    <w:p w:rsidR="00632429" w:rsidRDefault="00632429">
      <w:pPr>
        <w:pStyle w:val="ConsPlusNormal"/>
        <w:ind w:firstLine="540"/>
        <w:jc w:val="both"/>
      </w:pPr>
      <w: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632429" w:rsidRDefault="00632429">
      <w:pPr>
        <w:pStyle w:val="ConsPlusNormal"/>
        <w:ind w:firstLine="540"/>
        <w:jc w:val="both"/>
      </w:pPr>
      <w: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632429" w:rsidRDefault="00632429">
      <w:pPr>
        <w:pStyle w:val="ConsPlusNormal"/>
        <w:ind w:firstLine="540"/>
        <w:jc w:val="both"/>
      </w:pPr>
      <w: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632429" w:rsidRDefault="00632429">
      <w:pPr>
        <w:pStyle w:val="ConsPlusNormal"/>
        <w:ind w:firstLine="540"/>
        <w:jc w:val="both"/>
      </w:pPr>
      <w:r>
        <w:t xml:space="preserve">на земельных участках, уровень загрязнения почв и грунтов которых превышает установленные нормы, без выполнения требований, приведенных в </w:t>
      </w:r>
      <w:hyperlink w:anchor="P1596" w:history="1">
        <w:r>
          <w:rPr>
            <w:color w:val="0000FF"/>
          </w:rPr>
          <w:t>14.15</w:t>
        </w:r>
      </w:hyperlink>
      <w:r>
        <w:t xml:space="preserve"> настоящего свода правил;</w:t>
      </w:r>
    </w:p>
    <w:p w:rsidR="00632429" w:rsidRDefault="00632429">
      <w:pPr>
        <w:pStyle w:val="ConsPlusNormal"/>
        <w:ind w:firstLine="540"/>
        <w:jc w:val="both"/>
      </w:pPr>
      <w:r>
        <w:t>по требованиям безопасности и возможных экологических последствий:</w:t>
      </w:r>
    </w:p>
    <w:p w:rsidR="00632429" w:rsidRDefault="00632429">
      <w:pPr>
        <w:pStyle w:val="ConsPlusNormal"/>
        <w:ind w:firstLine="540"/>
        <w:jc w:val="both"/>
      </w:pPr>
      <w:r>
        <w:t>в зонах охраны гидрометеорологических станций;</w:t>
      </w:r>
    </w:p>
    <w:p w:rsidR="00632429" w:rsidRDefault="00632429">
      <w:pPr>
        <w:pStyle w:val="ConsPlusNormal"/>
        <w:ind w:firstLine="540"/>
        <w:jc w:val="both"/>
      </w:pPr>
      <w: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632429" w:rsidRDefault="00632429">
      <w:pPr>
        <w:pStyle w:val="ConsPlusNormal"/>
        <w:ind w:firstLine="540"/>
        <w:jc w:val="both"/>
      </w:pPr>
      <w:r>
        <w:t>в зонах возможного затопления (при глубине затопления 1,5 м и более), не имеющих соответствующих сооружений инженерной защиты;</w:t>
      </w:r>
    </w:p>
    <w:p w:rsidR="00632429" w:rsidRDefault="00632429">
      <w:pPr>
        <w:pStyle w:val="ConsPlusNormal"/>
        <w:ind w:firstLine="540"/>
        <w:jc w:val="both"/>
      </w:pPr>
      <w:r>
        <w:t>в охранных зонах магистральных продуктопроводов.</w:t>
      </w:r>
    </w:p>
    <w:p w:rsidR="00632429" w:rsidRDefault="00632429">
      <w:pPr>
        <w:pStyle w:val="ConsPlusNormal"/>
        <w:ind w:firstLine="540"/>
        <w:jc w:val="both"/>
      </w:pPr>
      <w:r>
        <w:t xml:space="preserve">14.7. В </w:t>
      </w:r>
      <w:proofErr w:type="gramStart"/>
      <w:r>
        <w:t>пределах</w:t>
      </w:r>
      <w:proofErr w:type="gramEnd"/>
      <w:r>
        <w:t xml:space="preserve"> пригородных зон городов на землях лесного фонда следует предусматривать формирование зеленых зон. Территориальная организация зеленых зон городов </w:t>
      </w:r>
      <w:r>
        <w:lastRenderedPageBreak/>
        <w:t>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ГОСТ 17.6.3.01.</w:t>
      </w:r>
    </w:p>
    <w:p w:rsidR="00632429" w:rsidRDefault="00632429">
      <w:pPr>
        <w:pStyle w:val="ConsPlusNormal"/>
        <w:ind w:firstLine="540"/>
        <w:jc w:val="both"/>
      </w:pPr>
      <w:r>
        <w:t>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632429" w:rsidRDefault="00632429">
      <w:pPr>
        <w:pStyle w:val="ConsPlusNormal"/>
        <w:ind w:firstLine="540"/>
        <w:jc w:val="both"/>
      </w:pPr>
      <w:r>
        <w:t>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632429" w:rsidRDefault="00632429">
      <w:pPr>
        <w:pStyle w:val="ConsPlusNormal"/>
        <w:ind w:firstLine="540"/>
        <w:jc w:val="both"/>
      </w:pPr>
      <w:r>
        <w:t xml:space="preserve">Ширину защитных лесных полос следует принимать не менее, </w:t>
      </w:r>
      <w:proofErr w:type="gramStart"/>
      <w:r>
        <w:t>м</w:t>
      </w:r>
      <w:proofErr w:type="gramEnd"/>
      <w:r>
        <w:t>: для крупнейших и крупных городов - 500, больших и средних городов - 100, малых городов и сельских поселений - 50.</w:t>
      </w:r>
    </w:p>
    <w:p w:rsidR="00632429" w:rsidRDefault="00632429">
      <w:pPr>
        <w:pStyle w:val="ConsPlusNormal"/>
        <w:ind w:firstLine="540"/>
        <w:jc w:val="both"/>
      </w:pPr>
      <w:r>
        <w:t>Леса зеленых зон городов, округов санитарной и горно-санитарной охраны, леса курортов, относящиеся к лесам первой группы, должны быть использованы в рекреационных, санитарно-гигиенических и оздоровительных целях.</w:t>
      </w:r>
    </w:p>
    <w:p w:rsidR="00632429" w:rsidRDefault="00632429">
      <w:pPr>
        <w:pStyle w:val="ConsPlusNormal"/>
        <w:ind w:firstLine="540"/>
        <w:jc w:val="both"/>
      </w:pPr>
      <w:proofErr w:type="gramStart"/>
      <w:r>
        <w:t xml:space="preserve">Изъятие под застройку земель Гослесфонда (перевод лесных земель в нелесные) допускается только в исключительных случаях в соответствии с Лесным </w:t>
      </w:r>
      <w:hyperlink r:id="rId78" w:history="1">
        <w:r>
          <w:rPr>
            <w:color w:val="0000FF"/>
          </w:rPr>
          <w:t>кодексом</w:t>
        </w:r>
      </w:hyperlink>
      <w:r>
        <w:t xml:space="preserve"> Российской Федерации.</w:t>
      </w:r>
      <w:proofErr w:type="gramEnd"/>
    </w:p>
    <w:p w:rsidR="00632429" w:rsidRDefault="00632429">
      <w:pPr>
        <w:pStyle w:val="ConsPlusNormal"/>
        <w:ind w:firstLine="540"/>
        <w:jc w:val="both"/>
      </w:pPr>
      <w:r>
        <w:t xml:space="preserve">14.8. </w:t>
      </w:r>
      <w:proofErr w:type="gramStart"/>
      <w:r>
        <w:t>В территориальных границах города и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w:t>
      </w:r>
      <w:proofErr w:type="gramEnd"/>
      <w:r>
        <w:t xml:space="preserve"> </w:t>
      </w:r>
      <w:proofErr w:type="gramStart"/>
      <w:r>
        <w:t>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w:t>
      </w:r>
      <w:proofErr w:type="gramEnd"/>
      <w:r>
        <w:t xml:space="preserve"> Параметры и режимы регулирования градостроительной и хозяйственной деятельности следует устанавливать с учетом </w:t>
      </w:r>
      <w:hyperlink r:id="rId79" w:history="1">
        <w:r>
          <w:rPr>
            <w:color w:val="0000FF"/>
          </w:rPr>
          <w:t>Земельного</w:t>
        </w:r>
      </w:hyperlink>
      <w:r>
        <w:t xml:space="preserve">, </w:t>
      </w:r>
      <w:hyperlink r:id="rId80" w:history="1">
        <w:r>
          <w:rPr>
            <w:color w:val="0000FF"/>
          </w:rPr>
          <w:t>Лесного</w:t>
        </w:r>
      </w:hyperlink>
      <w:r>
        <w:t xml:space="preserve"> и </w:t>
      </w:r>
      <w:hyperlink r:id="rId81" w:history="1">
        <w:r>
          <w:rPr>
            <w:color w:val="0000FF"/>
          </w:rPr>
          <w:t>Водного</w:t>
        </w:r>
      </w:hyperlink>
      <w:r>
        <w:t xml:space="preserve"> кодексов Российской Федерации.</w:t>
      </w:r>
    </w:p>
    <w:p w:rsidR="00632429" w:rsidRDefault="00632429">
      <w:pPr>
        <w:pStyle w:val="ConsPlusNormal"/>
        <w:ind w:firstLine="540"/>
        <w:jc w:val="both"/>
      </w:pPr>
    </w:p>
    <w:p w:rsidR="00632429" w:rsidRDefault="00632429">
      <w:pPr>
        <w:pStyle w:val="ConsPlusNormal"/>
        <w:jc w:val="center"/>
      </w:pPr>
      <w:r>
        <w:t xml:space="preserve">Защита атмосферного воздуха, </w:t>
      </w:r>
      <w:proofErr w:type="gramStart"/>
      <w:r>
        <w:t>поверхностных</w:t>
      </w:r>
      <w:proofErr w:type="gramEnd"/>
    </w:p>
    <w:p w:rsidR="00632429" w:rsidRDefault="00632429">
      <w:pPr>
        <w:pStyle w:val="ConsPlusNormal"/>
        <w:jc w:val="center"/>
      </w:pPr>
      <w:r>
        <w:t>и подземных вод и почв от загрязнения</w:t>
      </w:r>
    </w:p>
    <w:p w:rsidR="00632429" w:rsidRDefault="00632429">
      <w:pPr>
        <w:pStyle w:val="ConsPlusNormal"/>
        <w:ind w:firstLine="540"/>
        <w:jc w:val="both"/>
      </w:pPr>
    </w:p>
    <w:p w:rsidR="00632429" w:rsidRDefault="00632429">
      <w:pPr>
        <w:pStyle w:val="ConsPlusNormal"/>
        <w:ind w:firstLine="540"/>
        <w:jc w:val="both"/>
      </w:pPr>
      <w:r>
        <w:t>14.9.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632429" w:rsidRDefault="00632429">
      <w:pPr>
        <w:pStyle w:val="ConsPlusNormal"/>
        <w:ind w:firstLine="540"/>
        <w:jc w:val="both"/>
      </w:pPr>
      <w:proofErr w:type="gramStart"/>
      <w:r>
        <w:t xml:space="preserve">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hyperlink w:anchor="P312" w:history="1">
        <w:r>
          <w:rPr>
            <w:color w:val="0000FF"/>
          </w:rPr>
          <w:t>8.6</w:t>
        </w:r>
      </w:hyperlink>
      <w:r>
        <w:t xml:space="preserve"> настоящего свода правил.</w:t>
      </w:r>
      <w:proofErr w:type="gramEnd"/>
    </w:p>
    <w:p w:rsidR="00632429" w:rsidRDefault="00632429">
      <w:pPr>
        <w:pStyle w:val="ConsPlusNormal"/>
        <w:ind w:firstLine="540"/>
        <w:jc w:val="both"/>
      </w:pPr>
      <w: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32429" w:rsidRDefault="00632429">
      <w:pPr>
        <w:pStyle w:val="ConsPlusNormal"/>
        <w:ind w:firstLine="540"/>
        <w:jc w:val="both"/>
      </w:pPr>
      <w:proofErr w:type="gramStart"/>
      <w: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t xml:space="preserve"> документами.</w:t>
      </w:r>
    </w:p>
    <w:p w:rsidR="00632429" w:rsidRDefault="00632429">
      <w:pPr>
        <w:pStyle w:val="ConsPlusNormal"/>
        <w:ind w:firstLine="540"/>
        <w:jc w:val="both"/>
      </w:pPr>
      <w:r>
        <w:lastRenderedPageBreak/>
        <w:t xml:space="preserve">Примечания. 1. </w:t>
      </w:r>
      <w:proofErr w:type="gramStart"/>
      <w: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roofErr w:type="gramEnd"/>
    </w:p>
    <w:p w:rsidR="00632429" w:rsidRDefault="00632429">
      <w:pPr>
        <w:pStyle w:val="ConsPlusNormal"/>
        <w:ind w:firstLine="540"/>
        <w:jc w:val="both"/>
      </w:pPr>
      <w:r>
        <w:t xml:space="preserve">2. Расчет загрязненности атмосферного воздуха следует проводить в соответствии с требованиями </w:t>
      </w:r>
      <w:hyperlink w:anchor="P312" w:history="1">
        <w:r>
          <w:rPr>
            <w:color w:val="0000FF"/>
          </w:rPr>
          <w:t>8.6</w:t>
        </w:r>
      </w:hyperlink>
      <w:r>
        <w:t xml:space="preserve"> настоящих норм с учетом выделения вредных веществ автомобильным транспортом.</w:t>
      </w:r>
    </w:p>
    <w:p w:rsidR="00632429" w:rsidRDefault="00632429">
      <w:pPr>
        <w:pStyle w:val="ConsPlusNormal"/>
        <w:ind w:firstLine="540"/>
        <w:jc w:val="both"/>
      </w:pPr>
    </w:p>
    <w:p w:rsidR="00632429" w:rsidRDefault="00632429">
      <w:pPr>
        <w:pStyle w:val="ConsPlusNormal"/>
        <w:ind w:firstLine="540"/>
        <w:jc w:val="both"/>
      </w:pPr>
      <w:r>
        <w:t xml:space="preserve">14.10. </w:t>
      </w:r>
      <w:proofErr w:type="gramStart"/>
      <w:r>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82" w:history="1">
        <w:r>
          <w:rPr>
            <w:color w:val="0000FF"/>
          </w:rPr>
          <w:t>кодекса</w:t>
        </w:r>
      </w:hyperlink>
      <w: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roofErr w:type="gramEnd"/>
    </w:p>
    <w:p w:rsidR="00632429" w:rsidRDefault="00632429">
      <w:pPr>
        <w:pStyle w:val="ConsPlusNormal"/>
        <w:ind w:firstLine="540"/>
        <w:jc w:val="both"/>
      </w:pPr>
      <w: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t>ниже указанных</w:t>
      </w:r>
      <w:proofErr w:type="gramEnd"/>
      <w:r>
        <w:t xml:space="preserve"> выпусков допускается при соблюдении </w:t>
      </w:r>
      <w:hyperlink r:id="rId83" w:history="1">
        <w:r>
          <w:rPr>
            <w:color w:val="0000FF"/>
          </w:rPr>
          <w:t>СП 32.13330</w:t>
        </w:r>
      </w:hyperlink>
      <w: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632429" w:rsidRDefault="00632429">
      <w:pPr>
        <w:pStyle w:val="ConsPlusNormal"/>
        <w:ind w:firstLine="540"/>
        <w:jc w:val="both"/>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632429" w:rsidRDefault="00632429">
      <w:pPr>
        <w:pStyle w:val="ConsPlusNormal"/>
        <w:ind w:firstLine="540"/>
        <w:jc w:val="both"/>
      </w:pPr>
      <w:r>
        <w:t xml:space="preserve">14.11.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84" w:history="1">
        <w:r>
          <w:rPr>
            <w:color w:val="0000FF"/>
          </w:rPr>
          <w:t>Положением</w:t>
        </w:r>
      </w:hyperlink>
      <w: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632429" w:rsidRDefault="00632429">
      <w:pPr>
        <w:pStyle w:val="ConsPlusNormal"/>
        <w:ind w:firstLine="540"/>
        <w:jc w:val="both"/>
      </w:pPr>
      <w: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632429" w:rsidRDefault="00632429">
      <w:pPr>
        <w:pStyle w:val="ConsPlusNormal"/>
        <w:ind w:firstLine="540"/>
        <w:jc w:val="both"/>
      </w:pPr>
      <w:r>
        <w:t xml:space="preserve">В сложившихся и проектируемых </w:t>
      </w:r>
      <w:proofErr w:type="gramStart"/>
      <w:r>
        <w:t>зонах</w:t>
      </w:r>
      <w:proofErr w:type="gramEnd"/>
      <w:r>
        <w:t xml:space="preserve"> отдыха, расположенных на берегах водоемов и водотоков, водоохранные мероприятия должны отвечать требованиям ГОСТ 17.1.5.02.</w:t>
      </w:r>
    </w:p>
    <w:p w:rsidR="00632429" w:rsidRDefault="00632429">
      <w:pPr>
        <w:pStyle w:val="ConsPlusNormal"/>
        <w:ind w:firstLine="540"/>
        <w:jc w:val="both"/>
      </w:pPr>
      <w:r>
        <w:t xml:space="preserve">Для источников хозяйственно-питьевого водоснабжения устанавливаются округа (II и III) санитарной охраны согласно </w:t>
      </w:r>
      <w:hyperlink r:id="rId85" w:history="1">
        <w:r>
          <w:rPr>
            <w:color w:val="0000FF"/>
          </w:rPr>
          <w:t>СанПиН 2.1.4.1110</w:t>
        </w:r>
      </w:hyperlink>
      <w:r>
        <w:t>.</w:t>
      </w:r>
    </w:p>
    <w:p w:rsidR="00632429" w:rsidRDefault="00632429">
      <w:pPr>
        <w:pStyle w:val="ConsPlusNormal"/>
        <w:ind w:firstLine="540"/>
        <w:jc w:val="both"/>
      </w:pPr>
      <w:r>
        <w:t>14.12.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632429" w:rsidRDefault="00632429">
      <w:pPr>
        <w:pStyle w:val="ConsPlusNormal"/>
        <w:ind w:firstLine="540"/>
        <w:jc w:val="both"/>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632429" w:rsidRDefault="00632429">
      <w:pPr>
        <w:pStyle w:val="ConsPlusNormal"/>
        <w:ind w:firstLine="540"/>
        <w:jc w:val="both"/>
      </w:pPr>
      <w:r>
        <w:t xml:space="preserve">14.13. Склады минеральных удобрений и химических средств защиты растений следует располагать на расстоянии не менее 2 км от рыбохозяйственных водоемов. В </w:t>
      </w:r>
      <w:proofErr w:type="gramStart"/>
      <w:r>
        <w:t>случае</w:t>
      </w:r>
      <w:proofErr w:type="gramEnd"/>
      <w:r>
        <w:t xml:space="preserve">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632429" w:rsidRDefault="00632429">
      <w:pPr>
        <w:pStyle w:val="ConsPlusNormal"/>
        <w:ind w:firstLine="540"/>
        <w:jc w:val="both"/>
      </w:pPr>
      <w: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632429" w:rsidRDefault="00632429">
      <w:pPr>
        <w:pStyle w:val="ConsPlusNormal"/>
        <w:ind w:firstLine="540"/>
        <w:jc w:val="both"/>
      </w:pPr>
      <w:r>
        <w:lastRenderedPageBreak/>
        <w:t xml:space="preserve">14.14. В декоративных </w:t>
      </w:r>
      <w:proofErr w:type="gramStart"/>
      <w:r>
        <w:t>водоемах</w:t>
      </w:r>
      <w:proofErr w:type="gramEnd"/>
      <w:r>
        <w:t xml:space="preserve">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w:t>
      </w:r>
      <w:proofErr w:type="gramStart"/>
      <w:r>
        <w:t>водоемах</w:t>
      </w:r>
      <w:proofErr w:type="gramEnd"/>
      <w:r>
        <w:t xml:space="preserve"> при площади зеркала до 3 га - 2 раза, а более 3 га - 1 раз; в замкнутых водоемах для купания - соответственно 4 и 3 раза, а при площади более 6 га - 2 раза.</w:t>
      </w:r>
    </w:p>
    <w:p w:rsidR="00632429" w:rsidRDefault="00632429">
      <w:pPr>
        <w:pStyle w:val="ConsPlusNormal"/>
        <w:ind w:firstLine="540"/>
        <w:jc w:val="both"/>
      </w:pPr>
      <w:proofErr w:type="gramStart"/>
      <w:r>
        <w:t>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не менее 1 м. Площадь водного зеркала и пляжей водоемов следует принимать в соответствии с ГОСТ 17.1.5.02.</w:t>
      </w:r>
      <w:proofErr w:type="gramEnd"/>
    </w:p>
    <w:p w:rsidR="00632429" w:rsidRDefault="00632429">
      <w:pPr>
        <w:pStyle w:val="ConsPlusNormal"/>
        <w:ind w:firstLine="540"/>
        <w:jc w:val="both"/>
      </w:pPr>
      <w:bookmarkStart w:id="26" w:name="P1596"/>
      <w:bookmarkEnd w:id="26"/>
      <w:r>
        <w:t xml:space="preserve">14.15. Мероприятия по защите почв от загрязнения и их санирование следует предусматривать в соответствии с требованиями </w:t>
      </w:r>
      <w:hyperlink r:id="rId86" w:history="1">
        <w:r>
          <w:rPr>
            <w:color w:val="0000FF"/>
          </w:rPr>
          <w:t>СанПиН 2.1.7.1287</w:t>
        </w:r>
      </w:hyperlink>
      <w:r>
        <w:t>.</w:t>
      </w:r>
    </w:p>
    <w:p w:rsidR="00632429" w:rsidRDefault="00632429">
      <w:pPr>
        <w:pStyle w:val="ConsPlusNormal"/>
        <w:ind w:firstLine="540"/>
        <w:jc w:val="both"/>
      </w:pPr>
      <w: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632429" w:rsidRDefault="00632429">
      <w:pPr>
        <w:pStyle w:val="ConsPlusNormal"/>
        <w:ind w:firstLine="540"/>
        <w:jc w:val="both"/>
      </w:pPr>
      <w: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hyperlink w:anchor="P3361" w:history="1">
        <w:r>
          <w:rPr>
            <w:color w:val="0000FF"/>
          </w:rPr>
          <w:t>[8]</w:t>
        </w:r>
      </w:hyperlink>
      <w:r>
        <w:t xml:space="preserve"> и СанПин 42-128-4433.</w:t>
      </w:r>
    </w:p>
    <w:p w:rsidR="00632429" w:rsidRDefault="00632429">
      <w:pPr>
        <w:pStyle w:val="ConsPlusNormal"/>
        <w:ind w:firstLine="540"/>
        <w:jc w:val="both"/>
      </w:pPr>
      <w: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632429" w:rsidRDefault="00632429">
      <w:pPr>
        <w:pStyle w:val="ConsPlusNormal"/>
        <w:ind w:firstLine="540"/>
        <w:jc w:val="both"/>
      </w:pPr>
      <w: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32429" w:rsidRDefault="00632429">
      <w:pPr>
        <w:pStyle w:val="ConsPlusNormal"/>
        <w:ind w:firstLine="540"/>
        <w:jc w:val="both"/>
      </w:pPr>
    </w:p>
    <w:p w:rsidR="00632429" w:rsidRDefault="00632429">
      <w:pPr>
        <w:pStyle w:val="ConsPlusNormal"/>
        <w:jc w:val="center"/>
      </w:pPr>
      <w:r>
        <w:t>Защита от шума, вибрации, электромагнитных полей, радиации</w:t>
      </w:r>
    </w:p>
    <w:p w:rsidR="00632429" w:rsidRDefault="00632429">
      <w:pPr>
        <w:pStyle w:val="ConsPlusNormal"/>
        <w:ind w:firstLine="540"/>
        <w:jc w:val="both"/>
      </w:pPr>
    </w:p>
    <w:p w:rsidR="00632429" w:rsidRDefault="00632429">
      <w:pPr>
        <w:pStyle w:val="ConsPlusNormal"/>
        <w:ind w:firstLine="540"/>
        <w:jc w:val="both"/>
      </w:pPr>
      <w:r>
        <w:t xml:space="preserve">14.16.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87" w:history="1">
        <w:r>
          <w:rPr>
            <w:color w:val="0000FF"/>
          </w:rPr>
          <w:t>СП 51.13330</w:t>
        </w:r>
      </w:hyperlink>
      <w:r>
        <w:t>.</w:t>
      </w:r>
    </w:p>
    <w:p w:rsidR="00632429" w:rsidRDefault="00632429">
      <w:pPr>
        <w:pStyle w:val="ConsPlusNormal"/>
        <w:ind w:firstLine="540"/>
        <w:jc w:val="both"/>
      </w:pPr>
      <w:r>
        <w:t>14.17.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32429" w:rsidRDefault="00632429">
      <w:pPr>
        <w:pStyle w:val="ConsPlusNormal"/>
        <w:ind w:firstLine="540"/>
        <w:jc w:val="both"/>
      </w:pPr>
      <w: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88" w:history="1">
        <w:r>
          <w:rPr>
            <w:color w:val="0000FF"/>
          </w:rPr>
          <w:t>СП 32-105</w:t>
        </w:r>
      </w:hyperlink>
      <w:r>
        <w:t xml:space="preserve"> </w:t>
      </w:r>
      <w:hyperlink w:anchor="P3371" w:history="1">
        <w:r>
          <w:rPr>
            <w:color w:val="0000FF"/>
          </w:rPr>
          <w:t>[18]</w:t>
        </w:r>
      </w:hyperlink>
      <w:r>
        <w:t>.</w:t>
      </w:r>
    </w:p>
    <w:p w:rsidR="00632429" w:rsidRDefault="00632429">
      <w:pPr>
        <w:pStyle w:val="ConsPlusNormal"/>
        <w:ind w:firstLine="540"/>
        <w:jc w:val="both"/>
      </w:pPr>
      <w:r>
        <w:t xml:space="preserve">14.18.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89" w:history="1">
        <w:r>
          <w:rPr>
            <w:color w:val="0000FF"/>
          </w:rPr>
          <w:t>СанПиН 2971</w:t>
        </w:r>
      </w:hyperlink>
      <w:r>
        <w:t xml:space="preserve"> и ПУЭ </w:t>
      </w:r>
      <w:hyperlink w:anchor="P3362" w:history="1">
        <w:r>
          <w:rPr>
            <w:color w:val="0000FF"/>
          </w:rPr>
          <w:t>[9]</w:t>
        </w:r>
      </w:hyperlink>
      <w:r>
        <w:t>.</w:t>
      </w:r>
    </w:p>
    <w:p w:rsidR="00632429" w:rsidRDefault="00632429">
      <w:pPr>
        <w:pStyle w:val="ConsPlusNormal"/>
        <w:ind w:firstLine="540"/>
        <w:jc w:val="both"/>
      </w:pPr>
      <w:r>
        <w:t xml:space="preserve">14.19.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 </w:t>
      </w:r>
      <w:hyperlink w:anchor="P3361" w:history="1">
        <w:r>
          <w:rPr>
            <w:color w:val="0000FF"/>
          </w:rPr>
          <w:t>[8]</w:t>
        </w:r>
      </w:hyperlink>
      <w:r>
        <w:t>.</w:t>
      </w:r>
    </w:p>
    <w:p w:rsidR="00632429" w:rsidRDefault="00632429">
      <w:pPr>
        <w:pStyle w:val="ConsPlusNormal"/>
        <w:ind w:firstLine="540"/>
        <w:jc w:val="both"/>
      </w:pPr>
      <w:r>
        <w:t>Размещение атомных станций и защита людей от внешнего облучения осуществляется в установленном порядке.</w:t>
      </w:r>
    </w:p>
    <w:p w:rsidR="00632429" w:rsidRDefault="00632429">
      <w:pPr>
        <w:pStyle w:val="ConsPlusNormal"/>
        <w:ind w:firstLine="540"/>
        <w:jc w:val="both"/>
      </w:pPr>
      <w: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632429" w:rsidRDefault="00632429">
      <w:pPr>
        <w:pStyle w:val="ConsPlusNormal"/>
        <w:ind w:firstLine="540"/>
        <w:jc w:val="both"/>
      </w:pPr>
    </w:p>
    <w:p w:rsidR="00632429" w:rsidRDefault="00632429">
      <w:pPr>
        <w:pStyle w:val="ConsPlusNormal"/>
        <w:jc w:val="center"/>
      </w:pPr>
      <w:r>
        <w:lastRenderedPageBreak/>
        <w:t>Улучшение микроклимата</w:t>
      </w:r>
    </w:p>
    <w:p w:rsidR="00632429" w:rsidRDefault="00632429">
      <w:pPr>
        <w:pStyle w:val="ConsPlusNormal"/>
        <w:ind w:firstLine="540"/>
        <w:jc w:val="both"/>
      </w:pPr>
    </w:p>
    <w:p w:rsidR="00632429" w:rsidRDefault="00632429">
      <w:pPr>
        <w:pStyle w:val="ConsPlusNormal"/>
        <w:ind w:firstLine="540"/>
        <w:jc w:val="both"/>
      </w:pPr>
      <w:r>
        <w:t xml:space="preserve">14.20. При планировке и застройке городских и сельских поселений следует учитывать климатические параметры в соответствии с </w:t>
      </w:r>
      <w:hyperlink r:id="rId90" w:history="1">
        <w:r>
          <w:rPr>
            <w:color w:val="0000FF"/>
          </w:rPr>
          <w:t>СНиП 23-01</w:t>
        </w:r>
      </w:hyperlink>
      <w: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w:t>
      </w:r>
      <w:proofErr w:type="gramStart"/>
      <w:r>
        <w:t xml:space="preserve">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91" w:history="1">
        <w:r>
          <w:rPr>
            <w:color w:val="0000FF"/>
          </w:rPr>
          <w:t>СНиП 22-01</w:t>
        </w:r>
      </w:hyperlink>
      <w:r>
        <w:t>.</w:t>
      </w:r>
      <w:proofErr w:type="gramEnd"/>
    </w:p>
    <w:p w:rsidR="00632429" w:rsidRDefault="00632429">
      <w:pPr>
        <w:pStyle w:val="ConsPlusNormal"/>
        <w:ind w:firstLine="540"/>
        <w:jc w:val="both"/>
      </w:pPr>
      <w:r>
        <w:t>14.21.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632429" w:rsidRDefault="00632429">
      <w:pPr>
        <w:pStyle w:val="ConsPlusNormal"/>
        <w:ind w:firstLine="540"/>
        <w:jc w:val="both"/>
      </w:pPr>
      <w: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w:t>
      </w:r>
      <w:hyperlink r:id="rId92" w:history="1">
        <w:r>
          <w:rPr>
            <w:color w:val="0000FF"/>
          </w:rPr>
          <w:t>СанПиН 2.2.1/2.1.1.1076</w:t>
        </w:r>
      </w:hyperlink>
      <w:r>
        <w:t>:</w:t>
      </w:r>
    </w:p>
    <w:p w:rsidR="00632429" w:rsidRDefault="00632429">
      <w:pPr>
        <w:pStyle w:val="ConsPlusNormal"/>
        <w:ind w:firstLine="540"/>
        <w:jc w:val="both"/>
      </w:pPr>
      <w:r>
        <w:t>для северной зоны (севернее 58° с.ш.) - не менее 2,5 ч в день с 22 апреля по 22 августа;</w:t>
      </w:r>
    </w:p>
    <w:p w:rsidR="00632429" w:rsidRDefault="00632429">
      <w:pPr>
        <w:pStyle w:val="ConsPlusNormal"/>
        <w:ind w:firstLine="540"/>
        <w:jc w:val="both"/>
      </w:pPr>
      <w:r>
        <w:t>для центральной зоны (58° с.ш. - 48° с.ш.) - не менее 2 ч в день с 22 марта по 22 сентября;</w:t>
      </w:r>
    </w:p>
    <w:p w:rsidR="00632429" w:rsidRDefault="00632429">
      <w:pPr>
        <w:pStyle w:val="ConsPlusNormal"/>
        <w:ind w:firstLine="540"/>
        <w:jc w:val="both"/>
      </w:pPr>
      <w:r>
        <w:t>для южной зоны (южнее 48° с.ш.) - не менее 1,5 ч в день с 22 февраля по 22 октября.</w:t>
      </w:r>
    </w:p>
    <w:p w:rsidR="00632429" w:rsidRDefault="00632429">
      <w:pPr>
        <w:pStyle w:val="ConsPlusNormal"/>
        <w:ind w:firstLine="540"/>
        <w:jc w:val="both"/>
      </w:pPr>
      <w:r>
        <w:t xml:space="preserve">Примечания. 1. В </w:t>
      </w:r>
      <w:proofErr w:type="gramStart"/>
      <w:r>
        <w:t>условиях</w:t>
      </w:r>
      <w:proofErr w:type="gramEnd"/>
      <w:r>
        <w:t xml:space="preserve">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 для каждой зоны соответственно.</w:t>
      </w:r>
    </w:p>
    <w:p w:rsidR="00632429" w:rsidRDefault="00632429">
      <w:pPr>
        <w:pStyle w:val="ConsPlusNormal"/>
        <w:ind w:firstLine="540"/>
        <w:jc w:val="both"/>
      </w:pPr>
      <w:r>
        <w:t xml:space="preserve">2. </w:t>
      </w:r>
      <w:proofErr w:type="gramStart"/>
      <w:r>
        <w:t>В жилых домах усадебной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 для каждой зоны соответственно.</w:t>
      </w:r>
      <w:proofErr w:type="gramEnd"/>
    </w:p>
    <w:p w:rsidR="00632429" w:rsidRDefault="00632429">
      <w:pPr>
        <w:pStyle w:val="ConsPlusNormal"/>
        <w:ind w:firstLine="540"/>
        <w:jc w:val="both"/>
      </w:pPr>
      <w:r>
        <w:t xml:space="preserve">3. </w:t>
      </w:r>
      <w:proofErr w:type="gramStart"/>
      <w:r>
        <w:t>В районах севернее 62,5° с.ш. допускается снижение указанных норм инсоляции помещений жилых и общественных зданий при условии обеспечения компенсирующих мероприятий по увеличению комфорта проживания населения (увеличение площади квартир, искусственное ультрафиолетовое облучение, лечебно-профилактическое обслуживание).</w:t>
      </w:r>
      <w:proofErr w:type="gramEnd"/>
    </w:p>
    <w:p w:rsidR="00632429" w:rsidRDefault="00632429">
      <w:pPr>
        <w:pStyle w:val="ConsPlusNormal"/>
        <w:ind w:firstLine="540"/>
        <w:jc w:val="both"/>
      </w:pPr>
    </w:p>
    <w:p w:rsidR="00632429" w:rsidRDefault="00632429">
      <w:pPr>
        <w:pStyle w:val="ConsPlusNormal"/>
        <w:ind w:firstLine="540"/>
        <w:jc w:val="both"/>
      </w:pPr>
      <w:r>
        <w:t xml:space="preserve">Согласно </w:t>
      </w:r>
      <w:hyperlink r:id="rId93" w:history="1">
        <w:r>
          <w:rPr>
            <w:color w:val="0000FF"/>
          </w:rPr>
          <w:t>СанПиН 2.2.1/2.1.1.1076</w:t>
        </w:r>
      </w:hyperlink>
      <w: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32429" w:rsidRDefault="00632429">
      <w:pPr>
        <w:pStyle w:val="ConsPlusNormal"/>
        <w:ind w:firstLine="540"/>
        <w:jc w:val="both"/>
      </w:pPr>
    </w:p>
    <w:p w:rsidR="00632429" w:rsidRDefault="00632429">
      <w:pPr>
        <w:pStyle w:val="ConsPlusNormal"/>
        <w:jc w:val="center"/>
      </w:pPr>
      <w:r>
        <w:t>Охрана памятников истории и культуры</w:t>
      </w:r>
    </w:p>
    <w:p w:rsidR="00632429" w:rsidRDefault="00632429">
      <w:pPr>
        <w:pStyle w:val="ConsPlusNormal"/>
        <w:ind w:firstLine="540"/>
        <w:jc w:val="both"/>
      </w:pPr>
    </w:p>
    <w:p w:rsidR="00632429" w:rsidRDefault="00632429">
      <w:pPr>
        <w:pStyle w:val="ConsPlusNormal"/>
        <w:ind w:firstLine="540"/>
        <w:jc w:val="both"/>
      </w:pPr>
      <w:r>
        <w:t>14.22. При планировке и застройке городских и сельских поселений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32429" w:rsidRDefault="00632429">
      <w:pPr>
        <w:pStyle w:val="ConsPlusNormal"/>
        <w:ind w:firstLine="540"/>
        <w:jc w:val="both"/>
      </w:pPr>
      <w:r>
        <w:t>14.23.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w:t>
      </w:r>
      <w:r>
        <w:lastRenderedPageBreak/>
        <w:t>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32429" w:rsidRDefault="00632429">
      <w:pPr>
        <w:pStyle w:val="ConsPlusNormal"/>
        <w:ind w:firstLine="540"/>
        <w:jc w:val="both"/>
      </w:pPr>
      <w:r>
        <w:t>14.24.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32429" w:rsidRDefault="00632429">
      <w:pPr>
        <w:pStyle w:val="ConsPlusNormal"/>
        <w:ind w:firstLine="540"/>
        <w:jc w:val="both"/>
      </w:pPr>
      <w:r>
        <w:t xml:space="preserve">14.25. При планировке и застройке городских и сельских поселений запрещается предусматривать снос, перемещения и другие изменения состояния объектов культурного наследия. В исключительных </w:t>
      </w:r>
      <w:proofErr w:type="gramStart"/>
      <w:r>
        <w:t>случаях</w:t>
      </w:r>
      <w:proofErr w:type="gramEnd"/>
      <w:r>
        <w:t xml:space="preserve"> предложения по изменению состояния памятников следует представлять в соответствии с действующим законодательством.</w:t>
      </w:r>
    </w:p>
    <w:p w:rsidR="00632429" w:rsidRDefault="00632429">
      <w:pPr>
        <w:pStyle w:val="ConsPlusNormal"/>
        <w:ind w:firstLine="540"/>
        <w:jc w:val="both"/>
      </w:pPr>
      <w:r>
        <w:t xml:space="preserve">14.26. </w:t>
      </w:r>
      <w:proofErr w:type="gramStart"/>
      <w:r>
        <w:t>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roofErr w:type="gramEnd"/>
    </w:p>
    <w:p w:rsidR="00632429" w:rsidRDefault="00632429">
      <w:pPr>
        <w:pStyle w:val="ConsPlusNormal"/>
        <w:ind w:firstLine="540"/>
        <w:jc w:val="both"/>
      </w:pPr>
      <w:r>
        <w:t xml:space="preserve">Примечание. </w:t>
      </w:r>
      <w:proofErr w:type="gramStart"/>
      <w:r>
        <w:t>Требования специальных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w:t>
      </w:r>
      <w:proofErr w:type="gramEnd"/>
      <w:r>
        <w:t xml:space="preserve"> территориями (местами).</w:t>
      </w:r>
    </w:p>
    <w:p w:rsidR="00632429" w:rsidRDefault="00632429">
      <w:pPr>
        <w:pStyle w:val="ConsPlusNormal"/>
        <w:ind w:firstLine="540"/>
        <w:jc w:val="both"/>
      </w:pPr>
    </w:p>
    <w:p w:rsidR="00632429" w:rsidRDefault="00632429">
      <w:pPr>
        <w:pStyle w:val="ConsPlusNormal"/>
        <w:ind w:firstLine="540"/>
        <w:jc w:val="both"/>
      </w:pPr>
      <w:r>
        <w:t>14.27.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32429" w:rsidRDefault="00632429">
      <w:pPr>
        <w:pStyle w:val="ConsPlusNormal"/>
        <w:ind w:firstLine="540"/>
        <w:jc w:val="both"/>
      </w:pPr>
      <w: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w:t>
      </w:r>
      <w:hyperlink w:anchor="P1531" w:history="1">
        <w:r>
          <w:rPr>
            <w:color w:val="0000FF"/>
          </w:rPr>
          <w:t>разделом 14</w:t>
        </w:r>
      </w:hyperlink>
      <w:r>
        <w:t xml:space="preserve"> настоящего свода правил.</w:t>
      </w:r>
    </w:p>
    <w:p w:rsidR="00632429" w:rsidRDefault="00632429">
      <w:pPr>
        <w:pStyle w:val="ConsPlusNormal"/>
        <w:ind w:firstLine="540"/>
        <w:jc w:val="both"/>
      </w:pPr>
      <w:r>
        <w:t xml:space="preserve">В исторических </w:t>
      </w:r>
      <w:proofErr w:type="gramStart"/>
      <w:r>
        <w:t>зонах</w:t>
      </w:r>
      <w:proofErr w:type="gramEnd"/>
      <w:r>
        <w:t xml:space="preserve">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32429" w:rsidRDefault="00632429">
      <w:pPr>
        <w:pStyle w:val="ConsPlusNormal"/>
        <w:ind w:firstLine="540"/>
        <w:jc w:val="both"/>
      </w:pPr>
      <w:r>
        <w:t xml:space="preserve">14.28. Расстояния от памятников истории и культуры до транспортных и инженерных коммуникаций следует принимать не менее, </w:t>
      </w:r>
      <w:proofErr w:type="gramStart"/>
      <w:r>
        <w:t>м</w:t>
      </w:r>
      <w:proofErr w:type="gramEnd"/>
      <w:r>
        <w:t>:</w:t>
      </w:r>
    </w:p>
    <w:p w:rsidR="00632429" w:rsidRDefault="00632429">
      <w:pPr>
        <w:pStyle w:val="ConsPlusNonformat"/>
        <w:jc w:val="both"/>
      </w:pPr>
      <w:r>
        <w:t xml:space="preserve">    до проезжих частей магистралей </w:t>
      </w:r>
      <w:proofErr w:type="gramStart"/>
      <w:r>
        <w:t>скоростного</w:t>
      </w:r>
      <w:proofErr w:type="gramEnd"/>
      <w:r>
        <w:t xml:space="preserve"> и непрерывного</w:t>
      </w:r>
    </w:p>
    <w:p w:rsidR="00632429" w:rsidRDefault="00632429">
      <w:pPr>
        <w:pStyle w:val="ConsPlusNonformat"/>
        <w:jc w:val="both"/>
      </w:pPr>
      <w:r>
        <w:t xml:space="preserve">    движения, линий метрополитена мелкого заложения:</w:t>
      </w:r>
    </w:p>
    <w:p w:rsidR="00632429" w:rsidRDefault="00632429">
      <w:pPr>
        <w:pStyle w:val="ConsPlusNonformat"/>
        <w:jc w:val="both"/>
      </w:pPr>
      <w:r>
        <w:t xml:space="preserve">     в условиях сложного рельефа ............................... 100</w:t>
      </w:r>
    </w:p>
    <w:p w:rsidR="00632429" w:rsidRDefault="00632429">
      <w:pPr>
        <w:pStyle w:val="ConsPlusNonformat"/>
        <w:jc w:val="both"/>
      </w:pPr>
      <w:r>
        <w:t xml:space="preserve">     на плоском рельефе ........................................  50</w:t>
      </w:r>
    </w:p>
    <w:p w:rsidR="00632429" w:rsidRDefault="00632429">
      <w:pPr>
        <w:pStyle w:val="ConsPlusNonformat"/>
        <w:jc w:val="both"/>
      </w:pPr>
      <w:r>
        <w:t xml:space="preserve">    до сетей водопровода, канализации и теплоснабжения</w:t>
      </w:r>
    </w:p>
    <w:p w:rsidR="00632429" w:rsidRDefault="00632429">
      <w:pPr>
        <w:pStyle w:val="ConsPlusNonformat"/>
        <w:jc w:val="both"/>
      </w:pPr>
      <w:r>
        <w:t xml:space="preserve">    (кроме разводящих) .........................................  15</w:t>
      </w:r>
    </w:p>
    <w:p w:rsidR="00632429" w:rsidRDefault="00632429">
      <w:pPr>
        <w:pStyle w:val="ConsPlusNonformat"/>
        <w:jc w:val="both"/>
      </w:pPr>
      <w:r>
        <w:t xml:space="preserve">    до других подземных инженерных сетей .......................   5</w:t>
      </w:r>
    </w:p>
    <w:p w:rsidR="00632429" w:rsidRDefault="00632429">
      <w:pPr>
        <w:pStyle w:val="ConsPlusNormal"/>
        <w:ind w:firstLine="540"/>
        <w:jc w:val="both"/>
      </w:pPr>
      <w:r>
        <w:t xml:space="preserve">В </w:t>
      </w:r>
      <w:proofErr w:type="gramStart"/>
      <w:r>
        <w:t>условиях</w:t>
      </w:r>
      <w:proofErr w:type="gramEnd"/>
      <w:r>
        <w:t xml:space="preserve">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32429" w:rsidRDefault="00632429">
      <w:pPr>
        <w:pStyle w:val="ConsPlusNormal"/>
        <w:ind w:firstLine="540"/>
        <w:jc w:val="both"/>
      </w:pPr>
    </w:p>
    <w:p w:rsidR="00632429" w:rsidRDefault="00632429">
      <w:pPr>
        <w:pStyle w:val="ConsPlusNormal"/>
        <w:jc w:val="center"/>
      </w:pPr>
      <w:bookmarkStart w:id="27" w:name="P1648"/>
      <w:bookmarkEnd w:id="27"/>
      <w:r>
        <w:t>15. Противопожарные требования</w:t>
      </w:r>
    </w:p>
    <w:p w:rsidR="00632429" w:rsidRDefault="00632429">
      <w:pPr>
        <w:pStyle w:val="ConsPlusNormal"/>
        <w:ind w:firstLine="540"/>
        <w:jc w:val="both"/>
      </w:pPr>
    </w:p>
    <w:p w:rsidR="00632429" w:rsidRDefault="00632429">
      <w:pPr>
        <w:pStyle w:val="ConsPlusNormal"/>
        <w:ind w:firstLine="540"/>
        <w:jc w:val="both"/>
      </w:pPr>
      <w:r>
        <w:t xml:space="preserve">15.1. Противопожарные требования следует принимать в соответствии с </w:t>
      </w:r>
      <w:hyperlink r:id="rId94" w:history="1">
        <w:r>
          <w:rPr>
            <w:color w:val="0000FF"/>
          </w:rPr>
          <w:t>главой 15</w:t>
        </w:r>
      </w:hyperlink>
      <w:r>
        <w:t xml:space="preserve"> </w:t>
      </w:r>
      <w:r>
        <w:lastRenderedPageBreak/>
        <w:t>"Требования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 А</w:t>
      </w:r>
    </w:p>
    <w:p w:rsidR="00632429" w:rsidRDefault="00632429">
      <w:pPr>
        <w:pStyle w:val="ConsPlusNormal"/>
        <w:jc w:val="right"/>
      </w:pPr>
      <w:r>
        <w:t>(обязательное)</w:t>
      </w:r>
    </w:p>
    <w:p w:rsidR="00632429" w:rsidRDefault="00632429">
      <w:pPr>
        <w:pStyle w:val="ConsPlusNormal"/>
        <w:jc w:val="center"/>
      </w:pPr>
    </w:p>
    <w:p w:rsidR="00632429" w:rsidRDefault="00632429">
      <w:pPr>
        <w:pStyle w:val="ConsPlusNormal"/>
        <w:jc w:val="center"/>
      </w:pPr>
      <w:bookmarkStart w:id="28" w:name="P1659"/>
      <w:bookmarkEnd w:id="28"/>
      <w:r>
        <w:t>ПЕРЕЧЕНЬ</w:t>
      </w:r>
    </w:p>
    <w:p w:rsidR="00632429" w:rsidRDefault="00632429">
      <w:pPr>
        <w:pStyle w:val="ConsPlusNormal"/>
        <w:jc w:val="center"/>
      </w:pPr>
      <w:r>
        <w:t>ЗАКОНОДАТЕЛЬНЫХ И НОРМАТИВНЫХ ДОКУМЕНТОВ</w:t>
      </w:r>
    </w:p>
    <w:p w:rsidR="00632429" w:rsidRDefault="00632429">
      <w:pPr>
        <w:pStyle w:val="ConsPlusNormal"/>
        <w:ind w:firstLine="540"/>
        <w:jc w:val="both"/>
      </w:pPr>
    </w:p>
    <w:p w:rsidR="00632429" w:rsidRDefault="00632429">
      <w:pPr>
        <w:pStyle w:val="ConsPlusNormal"/>
        <w:ind w:firstLine="540"/>
        <w:jc w:val="both"/>
      </w:pPr>
      <w:hyperlink r:id="rId95" w:history="1">
        <w:r>
          <w:rPr>
            <w:color w:val="0000FF"/>
          </w:rPr>
          <w:t>Конституция</w:t>
        </w:r>
      </w:hyperlink>
      <w:r>
        <w:t xml:space="preserve"> Российской Федерации</w:t>
      </w:r>
    </w:p>
    <w:p w:rsidR="00632429" w:rsidRDefault="00632429">
      <w:pPr>
        <w:pStyle w:val="ConsPlusNormal"/>
        <w:ind w:firstLine="540"/>
        <w:jc w:val="both"/>
      </w:pPr>
      <w:r>
        <w:t xml:space="preserve">Земельный </w:t>
      </w:r>
      <w:hyperlink r:id="rId96" w:history="1">
        <w:r>
          <w:rPr>
            <w:color w:val="0000FF"/>
          </w:rPr>
          <w:t>кодекс</w:t>
        </w:r>
      </w:hyperlink>
      <w:r>
        <w:t xml:space="preserve"> Российской Федерации</w:t>
      </w:r>
    </w:p>
    <w:p w:rsidR="00632429" w:rsidRDefault="00632429">
      <w:pPr>
        <w:pStyle w:val="ConsPlusNormal"/>
        <w:ind w:firstLine="540"/>
        <w:jc w:val="both"/>
      </w:pPr>
      <w:r>
        <w:t xml:space="preserve">Градостроительный </w:t>
      </w:r>
      <w:hyperlink r:id="rId97" w:history="1">
        <w:r>
          <w:rPr>
            <w:color w:val="0000FF"/>
          </w:rPr>
          <w:t>кодекс</w:t>
        </w:r>
      </w:hyperlink>
      <w:r>
        <w:t xml:space="preserve"> Российской Федерации</w:t>
      </w:r>
    </w:p>
    <w:p w:rsidR="00632429" w:rsidRDefault="00632429">
      <w:pPr>
        <w:pStyle w:val="ConsPlusNormal"/>
        <w:ind w:firstLine="540"/>
        <w:jc w:val="both"/>
      </w:pPr>
      <w:r>
        <w:t xml:space="preserve">Водный </w:t>
      </w:r>
      <w:hyperlink r:id="rId98" w:history="1">
        <w:r>
          <w:rPr>
            <w:color w:val="0000FF"/>
          </w:rPr>
          <w:t>кодекс</w:t>
        </w:r>
      </w:hyperlink>
      <w:r>
        <w:t xml:space="preserve"> Российской Федерации</w:t>
      </w:r>
    </w:p>
    <w:p w:rsidR="00632429" w:rsidRDefault="00632429">
      <w:pPr>
        <w:pStyle w:val="ConsPlusNormal"/>
        <w:ind w:firstLine="540"/>
        <w:jc w:val="both"/>
      </w:pPr>
      <w:r>
        <w:t xml:space="preserve">Лесной </w:t>
      </w:r>
      <w:hyperlink r:id="rId99" w:history="1">
        <w:r>
          <w:rPr>
            <w:color w:val="0000FF"/>
          </w:rPr>
          <w:t>кодекс</w:t>
        </w:r>
      </w:hyperlink>
      <w:r>
        <w:t xml:space="preserve"> Российской Федерации</w:t>
      </w:r>
    </w:p>
    <w:p w:rsidR="00632429" w:rsidRDefault="00632429">
      <w:pPr>
        <w:pStyle w:val="ConsPlusNormal"/>
        <w:ind w:firstLine="540"/>
        <w:jc w:val="both"/>
      </w:pPr>
      <w:r>
        <w:t xml:space="preserve">Федеральный </w:t>
      </w:r>
      <w:hyperlink r:id="rId100"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632429" w:rsidRDefault="00632429">
      <w:pPr>
        <w:pStyle w:val="ConsPlusNormal"/>
        <w:ind w:firstLine="540"/>
        <w:jc w:val="both"/>
      </w:pPr>
      <w:r>
        <w:t xml:space="preserve">Федеральный </w:t>
      </w:r>
      <w:hyperlink r:id="rId101" w:history="1">
        <w:r>
          <w:rPr>
            <w:color w:val="0000FF"/>
          </w:rPr>
          <w:t>закон</w:t>
        </w:r>
      </w:hyperlink>
      <w:r>
        <w:t xml:space="preserve"> от 10 января 2002 г. N 7-ФЗ "Об охране окружающей среды"</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закон РФ "О недрах" от 21.02.1992 N 2395-1.</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 xml:space="preserve">Федеральный </w:t>
      </w:r>
      <w:hyperlink r:id="rId102" w:history="1">
        <w:r>
          <w:rPr>
            <w:color w:val="0000FF"/>
          </w:rPr>
          <w:t>закон</w:t>
        </w:r>
      </w:hyperlink>
      <w:r>
        <w:t xml:space="preserve"> от 3 марта 1995 г. N 27-ФЗ "О недрах"</w:t>
      </w:r>
    </w:p>
    <w:p w:rsidR="00632429" w:rsidRDefault="00632429">
      <w:pPr>
        <w:pStyle w:val="ConsPlusNormal"/>
        <w:ind w:firstLine="540"/>
        <w:jc w:val="both"/>
      </w:pPr>
      <w:r>
        <w:t xml:space="preserve">Федеральный </w:t>
      </w:r>
      <w:hyperlink r:id="rId103" w:history="1">
        <w:r>
          <w:rPr>
            <w:color w:val="0000FF"/>
          </w:rPr>
          <w:t>закон</w:t>
        </w:r>
      </w:hyperlink>
      <w:r>
        <w:t xml:space="preserve"> от 14 марта 1995 г. N 33-ФЗ "Об особо охраняемых природных территориях"</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Федеральный закон N 154-ФЗ принят 28.08.1995, а не 06.10.2003.</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 xml:space="preserve">Федеральный </w:t>
      </w:r>
      <w:hyperlink r:id="rId104" w:history="1">
        <w:r>
          <w:rPr>
            <w:color w:val="0000FF"/>
          </w:rPr>
          <w:t>закон</w:t>
        </w:r>
      </w:hyperlink>
      <w:r>
        <w:t xml:space="preserve"> от 6 октября 2003 г. N 154-ФЗ "Об общих принципах организации местного самоуправления в Российской Федерации"</w:t>
      </w:r>
    </w:p>
    <w:p w:rsidR="00632429" w:rsidRDefault="00632429">
      <w:pPr>
        <w:pStyle w:val="ConsPlusNormal"/>
        <w:ind w:firstLine="540"/>
        <w:jc w:val="both"/>
      </w:pPr>
      <w:r>
        <w:t xml:space="preserve">Федеральный </w:t>
      </w:r>
      <w:hyperlink r:id="rId105" w:history="1">
        <w:r>
          <w:rPr>
            <w:color w:val="0000FF"/>
          </w:rPr>
          <w:t>закон</w:t>
        </w:r>
      </w:hyperlink>
      <w:r>
        <w:t xml:space="preserve"> от 23 ноября 1995 г. N 174-ФЗ "Об экологической экспертизе"</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Федеральный закон N 122-ФЗ принят 02.08.1995, а не 22.06.1995.</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 xml:space="preserve">Федеральный </w:t>
      </w:r>
      <w:hyperlink r:id="rId106" w:history="1">
        <w:r>
          <w:rPr>
            <w:color w:val="0000FF"/>
          </w:rPr>
          <w:t>закон</w:t>
        </w:r>
      </w:hyperlink>
      <w:r>
        <w:t xml:space="preserve"> от 22 июня 1995 г. N 122-ФЗ "О социальном обслуживании граждан пожилого возраста и инвалидов"</w:t>
      </w:r>
    </w:p>
    <w:p w:rsidR="00632429" w:rsidRDefault="00632429">
      <w:pPr>
        <w:pStyle w:val="ConsPlusNormal"/>
        <w:ind w:firstLine="540"/>
        <w:jc w:val="both"/>
      </w:pPr>
      <w:r>
        <w:t xml:space="preserve">Федеральный </w:t>
      </w:r>
      <w:hyperlink r:id="rId107" w:history="1">
        <w:r>
          <w:rPr>
            <w:color w:val="0000FF"/>
          </w:rPr>
          <w:t>закон</w:t>
        </w:r>
      </w:hyperlink>
      <w:r>
        <w:t xml:space="preserve"> от 12 января 1996 г. N 8-ФЗ "О погребении и похоронном деле"</w:t>
      </w:r>
    </w:p>
    <w:p w:rsidR="00632429" w:rsidRDefault="00632429">
      <w:pPr>
        <w:pStyle w:val="ConsPlusNormal"/>
        <w:ind w:firstLine="540"/>
        <w:jc w:val="both"/>
      </w:pPr>
      <w:r>
        <w:t xml:space="preserve">Федеральный </w:t>
      </w:r>
      <w:hyperlink r:id="rId108" w:history="1">
        <w:r>
          <w:rPr>
            <w:color w:val="0000FF"/>
          </w:rPr>
          <w:t>закон</w:t>
        </w:r>
      </w:hyperlink>
      <w:r>
        <w:t xml:space="preserve"> от 30 марта 1999 г. N 52-ФЗ "О санитарно-эпидемиологическом благополучии населения"</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Федеральный закон N 96-ФЗ принят 04.05.1999, а не 04.09.1999.</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 xml:space="preserve">Федеральный </w:t>
      </w:r>
      <w:hyperlink r:id="rId109" w:history="1">
        <w:r>
          <w:rPr>
            <w:color w:val="0000FF"/>
          </w:rPr>
          <w:t>закон</w:t>
        </w:r>
      </w:hyperlink>
      <w:r>
        <w:t xml:space="preserve"> от 4 сентября 1999 г. N 96-ФЗ "Об охране атмосферного воздуха"</w:t>
      </w:r>
    </w:p>
    <w:p w:rsidR="00632429" w:rsidRDefault="00632429">
      <w:pPr>
        <w:pStyle w:val="ConsPlusNormal"/>
        <w:ind w:firstLine="540"/>
        <w:jc w:val="both"/>
      </w:pPr>
      <w:r>
        <w:lastRenderedPageBreak/>
        <w:t xml:space="preserve">Федеральный </w:t>
      </w:r>
      <w:hyperlink r:id="rId110" w:history="1">
        <w:r>
          <w:rPr>
            <w:color w:val="0000FF"/>
          </w:rPr>
          <w:t>закон</w:t>
        </w:r>
      </w:hyperlink>
      <w:r>
        <w:t xml:space="preserve"> от 27 декабря 2002 г. N 184-ФЗ "О техническом регулировании"</w:t>
      </w:r>
    </w:p>
    <w:p w:rsidR="00632429" w:rsidRDefault="00632429">
      <w:pPr>
        <w:pStyle w:val="ConsPlusNormal"/>
        <w:ind w:firstLine="540"/>
        <w:jc w:val="both"/>
      </w:pPr>
      <w:r>
        <w:t xml:space="preserve">Федеральный </w:t>
      </w:r>
      <w:hyperlink r:id="rId111" w:history="1">
        <w:r>
          <w:rPr>
            <w:color w:val="0000FF"/>
          </w:rPr>
          <w:t>закон</w:t>
        </w:r>
      </w:hyperlink>
      <w:r>
        <w:t xml:space="preserve"> от 30 декабря 2009 г. N 384-ФЗ "Технический регламент о безопасности зданий и сооружений"</w:t>
      </w:r>
    </w:p>
    <w:p w:rsidR="00632429" w:rsidRDefault="00632429">
      <w:pPr>
        <w:pStyle w:val="ConsPlusNormal"/>
        <w:ind w:firstLine="540"/>
        <w:jc w:val="both"/>
      </w:pPr>
      <w:r>
        <w:t xml:space="preserve">Федеральный </w:t>
      </w:r>
      <w:hyperlink r:id="rId112" w:history="1">
        <w:r>
          <w:rPr>
            <w:color w:val="0000FF"/>
          </w:rPr>
          <w:t>закон</w:t>
        </w:r>
      </w:hyperlink>
      <w:r>
        <w:t xml:space="preserve"> от 22 июля 2008 г. N 123-ФЗ "Технический регламент о требованиях пожарной безопасности"</w:t>
      </w:r>
    </w:p>
    <w:p w:rsidR="00632429" w:rsidRDefault="00632429">
      <w:pPr>
        <w:pStyle w:val="ConsPlusNormal"/>
        <w:ind w:firstLine="540"/>
        <w:jc w:val="both"/>
      </w:pPr>
      <w:r>
        <w:t xml:space="preserve">Федеральный </w:t>
      </w:r>
      <w:hyperlink r:id="rId113" w:history="1">
        <w:r>
          <w:rPr>
            <w:color w:val="0000FF"/>
          </w:rPr>
          <w:t>закон</w:t>
        </w:r>
      </w:hyperlink>
      <w:r>
        <w:t xml:space="preserve"> от 21 июля 1997 г. N 116-ФЗ "О промышленной безопасности опасных производственных объектов"</w:t>
      </w:r>
    </w:p>
    <w:p w:rsidR="00632429" w:rsidRDefault="00632429">
      <w:pPr>
        <w:pStyle w:val="ConsPlusNormal"/>
        <w:ind w:firstLine="540"/>
        <w:jc w:val="both"/>
      </w:pPr>
      <w:r>
        <w:t xml:space="preserve">Федеральный </w:t>
      </w:r>
      <w:hyperlink r:id="rId114"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2429" w:rsidRDefault="00632429">
      <w:pPr>
        <w:pStyle w:val="ConsPlusNormal"/>
        <w:ind w:firstLine="540"/>
        <w:jc w:val="both"/>
      </w:pPr>
      <w:hyperlink r:id="rId115" w:history="1">
        <w:r>
          <w:rPr>
            <w:color w:val="0000FF"/>
          </w:rPr>
          <w:t>Распоряжение</w:t>
        </w:r>
      </w:hyperlink>
      <w:r>
        <w:t xml:space="preserve"> Правительства Российской Федерации от 3 июля 1996 г. N 1063-р "Социальные нормативы и нормы"</w:t>
      </w:r>
    </w:p>
    <w:p w:rsidR="00632429" w:rsidRDefault="00632429">
      <w:pPr>
        <w:pStyle w:val="ConsPlusNormal"/>
        <w:ind w:firstLine="540"/>
        <w:jc w:val="both"/>
      </w:pPr>
      <w:hyperlink r:id="rId116" w:history="1">
        <w:r>
          <w:rPr>
            <w:color w:val="0000FF"/>
          </w:rPr>
          <w:t>Постановление</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632429" w:rsidRDefault="00632429">
      <w:pPr>
        <w:pStyle w:val="ConsPlusNormal"/>
        <w:ind w:firstLine="540"/>
        <w:jc w:val="both"/>
      </w:pPr>
      <w:r>
        <w:t>ГОСТ 17.5.1.01-83. Охрана природы. Рекультивация земель. Термины и определения</w:t>
      </w:r>
    </w:p>
    <w:p w:rsidR="00632429" w:rsidRDefault="00632429">
      <w:pPr>
        <w:pStyle w:val="ConsPlusNormal"/>
        <w:ind w:firstLine="540"/>
        <w:jc w:val="both"/>
      </w:pPr>
      <w:r>
        <w:t>ГОСТ 17.6.3.01-78*. Охрана природы. Флора. Охрана и рациональное использование лесов зеленых зон городов. Общие требования</w:t>
      </w:r>
    </w:p>
    <w:p w:rsidR="00632429" w:rsidRDefault="00632429">
      <w:pPr>
        <w:pStyle w:val="ConsPlusNormal"/>
        <w:ind w:firstLine="540"/>
        <w:jc w:val="both"/>
      </w:pPr>
      <w:hyperlink r:id="rId117" w:history="1">
        <w:r>
          <w:rPr>
            <w:color w:val="0000FF"/>
          </w:rPr>
          <w:t>ГОСТ 17.5.1.02-85</w:t>
        </w:r>
      </w:hyperlink>
      <w:r>
        <w:t>. Классификация нарушенных земель для рекультивации</w:t>
      </w:r>
    </w:p>
    <w:p w:rsidR="00632429" w:rsidRDefault="00632429">
      <w:pPr>
        <w:pStyle w:val="ConsPlusNormal"/>
        <w:ind w:firstLine="540"/>
        <w:jc w:val="both"/>
      </w:pPr>
      <w:r>
        <w:t>ГОСТ 17.1.5.02-80. Охрана природы. Гидросфера. Гигиенические требования к зонам рекреации водных объектов</w:t>
      </w:r>
    </w:p>
    <w:p w:rsidR="00632429" w:rsidRDefault="00632429">
      <w:pPr>
        <w:pStyle w:val="ConsPlusNormal"/>
        <w:ind w:firstLine="540"/>
        <w:jc w:val="both"/>
      </w:pPr>
      <w:hyperlink r:id="rId118" w:history="1">
        <w:r>
          <w:rPr>
            <w:color w:val="0000FF"/>
          </w:rPr>
          <w:t xml:space="preserve">ГОСТ </w:t>
        </w:r>
        <w:proofErr w:type="gramStart"/>
        <w:r>
          <w:rPr>
            <w:color w:val="0000FF"/>
          </w:rPr>
          <w:t>Р</w:t>
        </w:r>
        <w:proofErr w:type="gramEnd"/>
        <w:r>
          <w:rPr>
            <w:color w:val="0000FF"/>
          </w:rPr>
          <w:t xml:space="preserve"> 51232-98</w:t>
        </w:r>
      </w:hyperlink>
      <w:r>
        <w:t xml:space="preserve">. Вода питьевая. Гигиенические требования и </w:t>
      </w:r>
      <w:proofErr w:type="gramStart"/>
      <w:r>
        <w:t>контроль за</w:t>
      </w:r>
      <w:proofErr w:type="gramEnd"/>
      <w:r>
        <w:t xml:space="preserve"> качеством</w:t>
      </w:r>
    </w:p>
    <w:p w:rsidR="00632429" w:rsidRDefault="00632429">
      <w:pPr>
        <w:pStyle w:val="ConsPlusNormal"/>
        <w:ind w:firstLine="540"/>
        <w:jc w:val="both"/>
      </w:pPr>
      <w:hyperlink r:id="rId119" w:history="1">
        <w:r>
          <w:rPr>
            <w:color w:val="0000FF"/>
          </w:rPr>
          <w:t>ГОСТ 17.5.3.01-78</w:t>
        </w:r>
      </w:hyperlink>
      <w:r>
        <w:t>. Охрана природы. Земли. Состав и размер зеленых зон городов</w:t>
      </w:r>
    </w:p>
    <w:p w:rsidR="00632429" w:rsidRDefault="00632429">
      <w:pPr>
        <w:pStyle w:val="ConsPlusNormal"/>
        <w:ind w:firstLine="540"/>
        <w:jc w:val="both"/>
      </w:pPr>
      <w:hyperlink r:id="rId120" w:history="1">
        <w:r>
          <w:rPr>
            <w:color w:val="0000FF"/>
          </w:rPr>
          <w:t>ГОСТ 17.5.3.04-83</w:t>
        </w:r>
      </w:hyperlink>
      <w:r>
        <w:t>. Охрана природы. Земли. Общие требования к рекультивации земель</w:t>
      </w:r>
    </w:p>
    <w:p w:rsidR="00632429" w:rsidRDefault="00632429">
      <w:pPr>
        <w:pStyle w:val="ConsPlusNormal"/>
        <w:ind w:firstLine="540"/>
        <w:jc w:val="both"/>
      </w:pPr>
      <w:hyperlink r:id="rId121" w:history="1">
        <w:r>
          <w:rPr>
            <w:color w:val="0000FF"/>
          </w:rPr>
          <w:t>ГОСТ 2761-84*</w:t>
        </w:r>
      </w:hyperlink>
      <w:r>
        <w:t>. Источники централизованного хозяйственно-питьевого водоснабжения. Гигиенические, технические требования и правила выбора</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Повтор текста дан в соответствии с официальным текстом документа.</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22" w:history="1">
        <w:r>
          <w:rPr>
            <w:color w:val="0000FF"/>
          </w:rPr>
          <w:t>ГОСТ 17.5.1.02-85</w:t>
        </w:r>
      </w:hyperlink>
      <w:r>
        <w:t>. Охрана природы. Земли. Классификация нарушенных земель для рекультивации</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Повтор текста дан в соответствии с официальным текстом документа.</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ГОСТ 17.6.3.01-78. Охрана природы. Флора. Охрана и рациональное использование лесов зеленых зон городов</w:t>
      </w:r>
    </w:p>
    <w:p w:rsidR="00632429" w:rsidRDefault="00632429">
      <w:pPr>
        <w:pStyle w:val="ConsPlusNormal"/>
        <w:ind w:firstLine="540"/>
        <w:jc w:val="both"/>
      </w:pPr>
      <w:hyperlink r:id="rId123" w:history="1">
        <w:r>
          <w:rPr>
            <w:color w:val="0000FF"/>
          </w:rPr>
          <w:t>ГОСТ 22283-88</w:t>
        </w:r>
      </w:hyperlink>
      <w:r>
        <w:t>. Шум авиационный. Допустимые уровни шума на территории жилой застройки и методы его измерения</w:t>
      </w:r>
    </w:p>
    <w:p w:rsidR="00632429" w:rsidRDefault="00632429">
      <w:pPr>
        <w:pStyle w:val="ConsPlusNormal"/>
        <w:ind w:firstLine="540"/>
        <w:jc w:val="both"/>
      </w:pPr>
      <w:hyperlink r:id="rId124" w:history="1">
        <w:r>
          <w:rPr>
            <w:color w:val="0000FF"/>
          </w:rPr>
          <w:t>ГОСТ 23337-78*</w:t>
        </w:r>
      </w:hyperlink>
      <w:r>
        <w:t>. Шум. Методы измерения шума на селитебной территории и в помещениях жилых и общественных зданий</w:t>
      </w:r>
    </w:p>
    <w:p w:rsidR="00632429" w:rsidRDefault="00632429">
      <w:pPr>
        <w:pStyle w:val="ConsPlusNormal"/>
        <w:ind w:firstLine="540"/>
        <w:jc w:val="both"/>
      </w:pPr>
      <w:hyperlink r:id="rId125" w:history="1">
        <w:r>
          <w:rPr>
            <w:color w:val="0000FF"/>
          </w:rPr>
          <w:t>ГОСТ 23961-80</w:t>
        </w:r>
      </w:hyperlink>
      <w:r>
        <w:t>. Метрополитены. Габариты приближения строений, оборудования и подвижного состава</w:t>
      </w:r>
    </w:p>
    <w:p w:rsidR="00632429" w:rsidRDefault="00632429">
      <w:pPr>
        <w:pStyle w:val="ConsPlusNormal"/>
        <w:ind w:firstLine="540"/>
        <w:jc w:val="both"/>
      </w:pPr>
      <w:r>
        <w:t>ГОСТ 12.3.047-98. Пожарная безопасность технологических процессов. Общие требования. Методы контроля</w:t>
      </w:r>
    </w:p>
    <w:p w:rsidR="00632429" w:rsidRDefault="00632429">
      <w:pPr>
        <w:pStyle w:val="ConsPlusNormal"/>
        <w:ind w:firstLine="540"/>
        <w:jc w:val="both"/>
      </w:pPr>
      <w:hyperlink r:id="rId126" w:history="1">
        <w:r>
          <w:rPr>
            <w:color w:val="0000FF"/>
          </w:rPr>
          <w:t>СП 14.13330.2011</w:t>
        </w:r>
      </w:hyperlink>
      <w:r>
        <w:t xml:space="preserve"> "СНиП II-7-81*. Строительство в сейсмических районах"</w:t>
      </w:r>
    </w:p>
    <w:p w:rsidR="00632429" w:rsidRDefault="00632429">
      <w:pPr>
        <w:pStyle w:val="ConsPlusNormal"/>
        <w:ind w:firstLine="540"/>
        <w:jc w:val="both"/>
      </w:pPr>
      <w:hyperlink r:id="rId127" w:history="1">
        <w:r>
          <w:rPr>
            <w:color w:val="0000FF"/>
          </w:rPr>
          <w:t>СП 51.13330.2011</w:t>
        </w:r>
      </w:hyperlink>
      <w:r>
        <w:t xml:space="preserve"> "СНиП 23-03-2003. Защита от шума"</w:t>
      </w:r>
    </w:p>
    <w:p w:rsidR="00632429" w:rsidRDefault="00632429">
      <w:pPr>
        <w:pStyle w:val="ConsPlusNormal"/>
        <w:ind w:firstLine="540"/>
        <w:jc w:val="both"/>
      </w:pPr>
      <w:hyperlink r:id="rId128" w:history="1">
        <w:r>
          <w:rPr>
            <w:color w:val="0000FF"/>
          </w:rPr>
          <w:t>СП 18.13330.2011</w:t>
        </w:r>
      </w:hyperlink>
      <w:r>
        <w:t xml:space="preserve"> "СНиП II-89-80*. Генеральные планы промышленных предприятий"</w:t>
      </w:r>
    </w:p>
    <w:p w:rsidR="00632429" w:rsidRDefault="00632429">
      <w:pPr>
        <w:pStyle w:val="ConsPlusNormal"/>
        <w:ind w:firstLine="540"/>
        <w:jc w:val="both"/>
      </w:pPr>
      <w:hyperlink r:id="rId129" w:history="1">
        <w:r>
          <w:rPr>
            <w:color w:val="0000FF"/>
          </w:rPr>
          <w:t>СНиП 23-01-99*</w:t>
        </w:r>
      </w:hyperlink>
      <w:r>
        <w:t>. Строительная климатология</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Упоминаемый в данном документе СП 21.13330.2010 был впоследствии утвержден и издан с номером СП 21.13330.2012.</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30" w:history="1">
        <w:r>
          <w:rPr>
            <w:color w:val="0000FF"/>
          </w:rPr>
          <w:t>СП 21.13330.2010</w:t>
        </w:r>
      </w:hyperlink>
      <w:r>
        <w:t xml:space="preserve"> "СНиП 2.01.09-91. Здания и сооружения на подрабатываемых территориях и просадочных грунтах"</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Упоминаемый в данном документе СП 34.13330.2010 был впоследствии утвержден и издан с номером СП 34.13330.2012.</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31" w:history="1">
        <w:r>
          <w:rPr>
            <w:color w:val="0000FF"/>
          </w:rPr>
          <w:t>СП 34.13330.2010</w:t>
        </w:r>
      </w:hyperlink>
      <w:r>
        <w:t xml:space="preserve"> "СНиП 2.05.02-85*. Автомобильные дороги"</w:t>
      </w:r>
    </w:p>
    <w:p w:rsidR="00632429" w:rsidRDefault="00632429">
      <w:pPr>
        <w:pStyle w:val="ConsPlusNormal"/>
        <w:ind w:firstLine="540"/>
        <w:jc w:val="both"/>
      </w:pPr>
      <w:hyperlink r:id="rId132" w:history="1">
        <w:r>
          <w:rPr>
            <w:color w:val="0000FF"/>
          </w:rPr>
          <w:t>СНиП 32-03-96</w:t>
        </w:r>
      </w:hyperlink>
      <w:r>
        <w:t>. Аэродромы</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Упоминаемый в данном документе СП 31.13330.2010 был впоследствии утвержден и издан с номером СП 31.13330.2012.</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33" w:history="1">
        <w:r>
          <w:rPr>
            <w:color w:val="0000FF"/>
          </w:rPr>
          <w:t>СП 31.13330.2010</w:t>
        </w:r>
      </w:hyperlink>
      <w:r>
        <w:t xml:space="preserve"> "СНиП 2.04.02-84*. Водоснабжение. Наружные сети и соружения"</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Упоминаемый в данном документе СП 32.13330.2010 был впоследствии утвержден и издан с номером СП 32.13330.2012.</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34" w:history="1">
        <w:r>
          <w:rPr>
            <w:color w:val="0000FF"/>
          </w:rPr>
          <w:t>СП 32.13330.2010</w:t>
        </w:r>
      </w:hyperlink>
      <w:r>
        <w:t xml:space="preserve"> "СНиП 2.04.03-85. Канализация. Наружные сети и сооружения"</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Упоминаемый в данном документе СП 36.13330.2010 был впоследствии утвержден и издан с номером СП 36.13330.2012.</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35" w:history="1">
        <w:r>
          <w:rPr>
            <w:color w:val="0000FF"/>
          </w:rPr>
          <w:t>СП 36.13330.2010</w:t>
        </w:r>
      </w:hyperlink>
      <w:r>
        <w:t xml:space="preserve"> "СНиП 2.05.06-85*. Магистральные трубопроводы"</w:t>
      </w:r>
    </w:p>
    <w:p w:rsidR="00632429" w:rsidRDefault="00632429">
      <w:pPr>
        <w:pStyle w:val="ConsPlusNormal"/>
        <w:ind w:firstLine="540"/>
        <w:jc w:val="both"/>
      </w:pPr>
      <w:hyperlink r:id="rId136" w:history="1">
        <w:r>
          <w:rPr>
            <w:color w:val="0000FF"/>
          </w:rPr>
          <w:t>СНиП 2.06.15-85</w:t>
        </w:r>
      </w:hyperlink>
      <w:r>
        <w:t>. Инженерная защита территории от затопления и подтопления</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Упоминаемый в данном документе СП 58.13330.2010 был впоследствии утвержден и издан с номером СП 58.13330.2012.</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37" w:history="1">
        <w:r>
          <w:rPr>
            <w:color w:val="0000FF"/>
          </w:rPr>
          <w:t>СП 58.13330.2010</w:t>
        </w:r>
      </w:hyperlink>
      <w:r>
        <w:t xml:space="preserve"> "СНиП 33-01-2003. Гидротехнические сооружения. Основные положения"</w:t>
      </w:r>
    </w:p>
    <w:p w:rsidR="00632429" w:rsidRDefault="00632429">
      <w:pPr>
        <w:pStyle w:val="ConsPlusNormal"/>
        <w:ind w:firstLine="540"/>
        <w:jc w:val="both"/>
      </w:pPr>
      <w:hyperlink r:id="rId138" w:history="1">
        <w:r>
          <w:rPr>
            <w:color w:val="0000FF"/>
          </w:rPr>
          <w:t>СНиП 41-02-2003</w:t>
        </w:r>
      </w:hyperlink>
      <w:r>
        <w:t>. Тепловые сети</w:t>
      </w:r>
    </w:p>
    <w:p w:rsidR="00632429" w:rsidRDefault="00632429">
      <w:pPr>
        <w:pStyle w:val="ConsPlusNormal"/>
        <w:ind w:firstLine="540"/>
        <w:jc w:val="both"/>
      </w:pPr>
      <w:hyperlink r:id="rId139" w:history="1">
        <w:r>
          <w:rPr>
            <w:color w:val="0000FF"/>
          </w:rPr>
          <w:t>СП 62.13330.2011</w:t>
        </w:r>
      </w:hyperlink>
      <w:r>
        <w:t xml:space="preserve"> "СНиП 42-01-2002. Газораспределительные системы"</w:t>
      </w:r>
    </w:p>
    <w:p w:rsidR="00632429" w:rsidRDefault="00632429">
      <w:pPr>
        <w:pStyle w:val="ConsPlusNormal"/>
        <w:ind w:firstLine="540"/>
        <w:jc w:val="both"/>
      </w:pPr>
      <w:hyperlink r:id="rId140" w:history="1">
        <w:r>
          <w:rPr>
            <w:color w:val="0000FF"/>
          </w:rPr>
          <w:t>СП 54.13330.2011</w:t>
        </w:r>
      </w:hyperlink>
      <w:r>
        <w:t xml:space="preserve"> "СНиП 31-01-2003. Здания жилые многоквартирные"</w:t>
      </w:r>
    </w:p>
    <w:p w:rsidR="00632429" w:rsidRDefault="00632429">
      <w:pPr>
        <w:pStyle w:val="ConsPlusNormal"/>
        <w:ind w:firstLine="540"/>
        <w:jc w:val="both"/>
      </w:pPr>
      <w:hyperlink r:id="rId141" w:history="1">
        <w:r>
          <w:rPr>
            <w:color w:val="0000FF"/>
          </w:rPr>
          <w:t>СНиП 31-06-2009</w:t>
        </w:r>
      </w:hyperlink>
      <w:r>
        <w:t>. Общественные здания и сооружения</w:t>
      </w:r>
    </w:p>
    <w:p w:rsidR="00632429" w:rsidRDefault="00632429">
      <w:pPr>
        <w:pStyle w:val="ConsPlusNormal"/>
        <w:ind w:firstLine="540"/>
        <w:jc w:val="both"/>
      </w:pPr>
      <w:hyperlink r:id="rId142" w:history="1">
        <w:r>
          <w:rPr>
            <w:color w:val="0000FF"/>
          </w:rPr>
          <w:t>СНиП 2.05.13-90</w:t>
        </w:r>
      </w:hyperlink>
      <w:r>
        <w:t>. Нефтепродуктопроводы, прокладываемые на территории городов и других населенных пунктов</w:t>
      </w:r>
    </w:p>
    <w:p w:rsidR="00632429" w:rsidRDefault="00632429">
      <w:pPr>
        <w:pStyle w:val="ConsPlusNormal"/>
        <w:ind w:firstLine="540"/>
        <w:jc w:val="both"/>
      </w:pPr>
      <w:hyperlink r:id="rId143" w:history="1">
        <w:r>
          <w:rPr>
            <w:color w:val="0000FF"/>
          </w:rPr>
          <w:t>СНиП 22-01-95</w:t>
        </w:r>
      </w:hyperlink>
      <w:r>
        <w:t>. Геофизика опасных природных воздействий</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Упоминаемый в данном документе СП 52.13330.2010 был впоследствии утвержден и издан с номером СП 52.13330.2011.</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44" w:history="1">
        <w:r>
          <w:rPr>
            <w:color w:val="0000FF"/>
          </w:rPr>
          <w:t>СП 52.13330.2010</w:t>
        </w:r>
      </w:hyperlink>
      <w:r>
        <w:t xml:space="preserve"> "СНиП 23-05-95*. Естественное и искусственное освещение"</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Упоминаемый в данном документе СП 59.13330.2010 был впоследствии утвержден и издан с номером СП 59.13330.2012.</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45" w:history="1">
        <w:r>
          <w:rPr>
            <w:color w:val="0000FF"/>
          </w:rPr>
          <w:t>СП 59.13330.2010</w:t>
        </w:r>
      </w:hyperlink>
      <w:r>
        <w:t xml:space="preserve"> "СНиП 35-01-2001. Доступность зданий и сооружений для маломобильных групп населения"</w:t>
      </w:r>
    </w:p>
    <w:p w:rsidR="00632429" w:rsidRDefault="00632429">
      <w:pPr>
        <w:pStyle w:val="ConsPlusNormal"/>
        <w:ind w:firstLine="540"/>
        <w:jc w:val="both"/>
      </w:pPr>
      <w:hyperlink r:id="rId146" w:history="1">
        <w:r>
          <w:rPr>
            <w:color w:val="0000FF"/>
          </w:rPr>
          <w:t>СанПиН 2.1.2.1002-00</w:t>
        </w:r>
      </w:hyperlink>
      <w:r>
        <w:t xml:space="preserve">. Санитарно-эпидемиологические требования к жилым зданиям и </w:t>
      </w:r>
      <w:r>
        <w:lastRenderedPageBreak/>
        <w:t>помещениям</w:t>
      </w:r>
    </w:p>
    <w:p w:rsidR="00632429" w:rsidRDefault="00632429">
      <w:pPr>
        <w:pStyle w:val="ConsPlusNormal"/>
        <w:ind w:firstLine="540"/>
        <w:jc w:val="both"/>
      </w:pPr>
      <w:hyperlink r:id="rId147" w:history="1">
        <w:r>
          <w:rPr>
            <w:color w:val="0000FF"/>
          </w:rPr>
          <w:t>СанПиН 42-128-4690-88</w:t>
        </w:r>
      </w:hyperlink>
      <w:r>
        <w:t>. Санитарные правила содержания территорий населенных мест</w:t>
      </w:r>
    </w:p>
    <w:p w:rsidR="00632429" w:rsidRDefault="00632429">
      <w:pPr>
        <w:pStyle w:val="ConsPlusNormal"/>
        <w:ind w:firstLine="540"/>
        <w:jc w:val="both"/>
      </w:pPr>
      <w:r>
        <w:t>СанПиН 2605-82. Санитарные нормы и правила обеспечения инсоляцией жилых и общественных зданий и территорий жилой застройки</w:t>
      </w:r>
    </w:p>
    <w:p w:rsidR="00632429" w:rsidRDefault="00632429">
      <w:pPr>
        <w:pStyle w:val="ConsPlusNormal"/>
        <w:ind w:firstLine="540"/>
        <w:jc w:val="both"/>
      </w:pPr>
      <w:r>
        <w:t>СанПиН 3077-84. Санитарные нормы допустимого шума в помещениях жилых и общественных зданий и на территории жилой застройки</w:t>
      </w:r>
    </w:p>
    <w:p w:rsidR="00632429" w:rsidRDefault="00632429">
      <w:pPr>
        <w:pStyle w:val="ConsPlusNormal"/>
        <w:ind w:firstLine="540"/>
        <w:jc w:val="both"/>
      </w:pPr>
      <w:hyperlink r:id="rId148" w:history="1">
        <w:r>
          <w:rPr>
            <w:color w:val="0000FF"/>
          </w:rPr>
          <w:t>СанПиН 2.1.8/2.2.4.1383-03</w:t>
        </w:r>
      </w:hyperlink>
      <w:r>
        <w:t>. Гигиенические требования к размещению и эксплуатации передающих радиотехнических объектов</w:t>
      </w:r>
    </w:p>
    <w:p w:rsidR="00632429" w:rsidRDefault="00632429">
      <w:pPr>
        <w:pStyle w:val="ConsPlusNormal"/>
        <w:ind w:firstLine="540"/>
        <w:jc w:val="both"/>
      </w:pPr>
      <w:r>
        <w:t>СанПиН 2963-84. Временные санитарные нормы и правила защиты населения от воздействия магнитных полей, создаваемых радиотехническими объектами</w:t>
      </w:r>
    </w:p>
    <w:p w:rsidR="00632429" w:rsidRDefault="00632429">
      <w:pPr>
        <w:pStyle w:val="ConsPlusNormal"/>
        <w:ind w:firstLine="540"/>
        <w:jc w:val="both"/>
      </w:pPr>
      <w:hyperlink r:id="rId149" w:history="1">
        <w:r>
          <w:rPr>
            <w:color w:val="0000FF"/>
          </w:rPr>
          <w:t>СанПиН 2971-84</w:t>
        </w:r>
      </w:hyperlink>
      <w: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32429" w:rsidRDefault="00632429">
      <w:pPr>
        <w:pStyle w:val="ConsPlusNormal"/>
        <w:ind w:firstLine="540"/>
        <w:jc w:val="both"/>
      </w:pPr>
      <w:r>
        <w:t>СанПиН 2.1.6.983-00. Гигиенические требования к обеспечению качества атмосферного воздуха населенных мест</w:t>
      </w:r>
    </w:p>
    <w:p w:rsidR="00632429" w:rsidRDefault="00632429">
      <w:pPr>
        <w:pStyle w:val="ConsPlusNormal"/>
        <w:ind w:firstLine="540"/>
        <w:jc w:val="both"/>
      </w:pPr>
      <w:r>
        <w:t>СанПиН 2.1.4.544-96. Требования к качеству воды нецентрализованного водоснабжения. Санитарная охрана источников</w:t>
      </w:r>
    </w:p>
    <w:p w:rsidR="00632429" w:rsidRDefault="00632429">
      <w:pPr>
        <w:pStyle w:val="ConsPlusNormal"/>
        <w:ind w:firstLine="540"/>
        <w:jc w:val="both"/>
      </w:pPr>
      <w:r>
        <w:t>СанПиН 2.1.4.559-96. Питьевая вода. Гигиенические требования к качеству воды централизованных систем питьевого водоснабжения. Контроль качества</w:t>
      </w:r>
    </w:p>
    <w:p w:rsidR="00632429" w:rsidRDefault="00632429">
      <w:pPr>
        <w:pStyle w:val="ConsPlusNormal"/>
        <w:ind w:firstLine="540"/>
        <w:jc w:val="both"/>
      </w:pPr>
      <w:hyperlink r:id="rId150" w:history="1">
        <w:r>
          <w:rPr>
            <w:color w:val="0000FF"/>
          </w:rPr>
          <w:t>СанПиН 2.1.4.1110-02</w:t>
        </w:r>
      </w:hyperlink>
      <w:r>
        <w:t>. Зоны санитарной охраны источников водоснабжения и водопроводов питьевого назначения</w:t>
      </w:r>
    </w:p>
    <w:p w:rsidR="00632429" w:rsidRDefault="00632429">
      <w:pPr>
        <w:pStyle w:val="ConsPlusNormal"/>
        <w:ind w:firstLine="540"/>
        <w:jc w:val="both"/>
      </w:pPr>
      <w:hyperlink r:id="rId151" w:history="1">
        <w:r>
          <w:rPr>
            <w:color w:val="0000FF"/>
          </w:rPr>
          <w:t>СанПиН 2.1.5.980-00</w:t>
        </w:r>
      </w:hyperlink>
      <w:r>
        <w:t>. Гигиенические требования к охране поверхностных вод</w:t>
      </w:r>
    </w:p>
    <w:p w:rsidR="00632429" w:rsidRDefault="00632429">
      <w:pPr>
        <w:pStyle w:val="ConsPlusNormal"/>
        <w:ind w:firstLine="540"/>
        <w:jc w:val="both"/>
      </w:pPr>
      <w:r>
        <w:t>СанПиН 2.1.4.027-95. Зоны санитарной охраны источников водоснабжения и водопроводов хозяйственно-питьевого назначения</w:t>
      </w:r>
    </w:p>
    <w:p w:rsidR="00632429" w:rsidRDefault="00632429">
      <w:pPr>
        <w:pStyle w:val="ConsPlusNormal"/>
        <w:ind w:firstLine="540"/>
        <w:jc w:val="both"/>
      </w:pPr>
      <w:r>
        <w:t>СанПиН 4631-88. Санитарные правила и нормы охраны прибрежных вод морей от загрязнения в местах водопользования населения</w:t>
      </w:r>
    </w:p>
    <w:p w:rsidR="00632429" w:rsidRDefault="00632429">
      <w:pPr>
        <w:pStyle w:val="ConsPlusNormal"/>
        <w:ind w:firstLine="540"/>
        <w:jc w:val="both"/>
      </w:pPr>
      <w:r>
        <w:t>СанПиН 42-128-4433-87. Санитарные нормы допустимых концентраций химических веществ в почве</w:t>
      </w:r>
    </w:p>
    <w:p w:rsidR="00632429" w:rsidRDefault="00632429">
      <w:pPr>
        <w:pStyle w:val="ConsPlusNormal"/>
        <w:ind w:firstLine="540"/>
        <w:jc w:val="both"/>
      </w:pPr>
      <w:r>
        <w:t>СанПиН 4946-89. Санитарные правила по охране атмосферного воздуха населенных мест</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Повтор текста дан в соответствии с официальным текстом документа.</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СанПиН 2.1.4.027-95. Зоны санитарной охраны источников водоснабжения и водопроводов хозяйственно-питьевого назначения</w:t>
      </w:r>
    </w:p>
    <w:p w:rsidR="00632429" w:rsidRDefault="00632429">
      <w:pPr>
        <w:pStyle w:val="ConsPlusNormal"/>
        <w:ind w:firstLine="540"/>
        <w:jc w:val="both"/>
      </w:pPr>
      <w:hyperlink r:id="rId152" w:history="1">
        <w:r>
          <w:rPr>
            <w:color w:val="0000FF"/>
          </w:rPr>
          <w:t>СН 2.2.4/2.1.8.562-96</w:t>
        </w:r>
      </w:hyperlink>
      <w:r>
        <w:t>. Шум на рабочих местах, в помещениях жилых, общественных зданий и на территории жилой застройки</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правильный номер СН 2.2.4/2.1.8.566-96, а не СН 2.2.4/2.1.8.556-96.</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hyperlink r:id="rId153" w:history="1">
        <w:r>
          <w:rPr>
            <w:color w:val="0000FF"/>
          </w:rPr>
          <w:t>СН 2.2.4/2.1.8.556-96</w:t>
        </w:r>
      </w:hyperlink>
      <w:r>
        <w:t>. Производственная вибрация, вибрация в помещениях жилых и общественных зданий</w:t>
      </w:r>
    </w:p>
    <w:p w:rsidR="00632429" w:rsidRDefault="00632429">
      <w:pPr>
        <w:pStyle w:val="ConsPlusNormal"/>
        <w:ind w:firstLine="540"/>
        <w:jc w:val="both"/>
      </w:pPr>
      <w:hyperlink r:id="rId154" w:history="1">
        <w:r>
          <w:rPr>
            <w:color w:val="0000FF"/>
          </w:rPr>
          <w:t>СанПиН 2.2.1/2.1.1.1076-01</w:t>
        </w:r>
      </w:hyperlink>
      <w:r>
        <w:t>. Гигиенические требования к инсоляции и солнцезащите помещений жилых и общественных зданий и территорий</w:t>
      </w:r>
    </w:p>
    <w:p w:rsidR="00632429" w:rsidRDefault="00632429">
      <w:pPr>
        <w:pStyle w:val="ConsPlusNormal"/>
        <w:ind w:firstLine="540"/>
        <w:jc w:val="both"/>
      </w:pPr>
      <w:hyperlink r:id="rId155" w:history="1">
        <w:r>
          <w:rPr>
            <w:color w:val="0000FF"/>
          </w:rPr>
          <w:t>СанПиН 2.2.1/2.1.1.1200-03</w:t>
        </w:r>
      </w:hyperlink>
      <w:r>
        <w:t>. Санитарно-защитные зоны и санитарная классификация предприятий, сооружений и иных объектов</w:t>
      </w:r>
    </w:p>
    <w:p w:rsidR="00632429" w:rsidRDefault="00632429">
      <w:pPr>
        <w:pStyle w:val="ConsPlusNormal"/>
        <w:ind w:firstLine="540"/>
        <w:jc w:val="both"/>
      </w:pPr>
      <w:hyperlink r:id="rId156" w:history="1">
        <w:r>
          <w:rPr>
            <w:color w:val="0000FF"/>
          </w:rPr>
          <w:t>СанПиН 2.1.7.1287-03</w:t>
        </w:r>
      </w:hyperlink>
      <w:r>
        <w:t>. Санитарно-эпидемиологические требования к качеству почвы.</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lastRenderedPageBreak/>
        <w:t>Приложение</w:t>
      </w:r>
      <w:proofErr w:type="gramStart"/>
      <w:r>
        <w:t xml:space="preserve"> Б</w:t>
      </w:r>
      <w:proofErr w:type="gramEnd"/>
    </w:p>
    <w:p w:rsidR="00632429" w:rsidRDefault="00632429">
      <w:pPr>
        <w:pStyle w:val="ConsPlusNormal"/>
        <w:jc w:val="right"/>
      </w:pPr>
      <w:r>
        <w:t>(обязательное)</w:t>
      </w:r>
    </w:p>
    <w:p w:rsidR="00632429" w:rsidRDefault="00632429">
      <w:pPr>
        <w:pStyle w:val="ConsPlusNormal"/>
        <w:jc w:val="center"/>
      </w:pPr>
    </w:p>
    <w:p w:rsidR="00632429" w:rsidRDefault="00632429">
      <w:pPr>
        <w:pStyle w:val="ConsPlusNormal"/>
        <w:jc w:val="center"/>
      </w:pPr>
      <w:bookmarkStart w:id="29" w:name="P1812"/>
      <w:bookmarkEnd w:id="29"/>
      <w:r>
        <w:t>ТЕРМИНЫ И ОПРЕДЕЛЕНИЯ</w:t>
      </w:r>
    </w:p>
    <w:p w:rsidR="00632429" w:rsidRDefault="00632429">
      <w:pPr>
        <w:pStyle w:val="ConsPlusNormal"/>
        <w:ind w:firstLine="540"/>
        <w:jc w:val="both"/>
      </w:pPr>
    </w:p>
    <w:p w:rsidR="00632429" w:rsidRDefault="00632429">
      <w:pPr>
        <w:pStyle w:val="ConsPlusNormal"/>
        <w:ind w:firstLine="540"/>
        <w:jc w:val="both"/>
      </w:pPr>
      <w:r>
        <w:t xml:space="preserve">В </w:t>
      </w:r>
      <w:proofErr w:type="gramStart"/>
      <w:r>
        <w:t>настоящем</w:t>
      </w:r>
      <w:proofErr w:type="gramEnd"/>
      <w:r>
        <w:t xml:space="preserve"> своде правил применены следующие термины и их определения:</w:t>
      </w:r>
    </w:p>
    <w:p w:rsidR="00632429" w:rsidRDefault="00632429">
      <w:pPr>
        <w:pStyle w:val="ConsPlusNormal"/>
        <w:ind w:firstLine="540"/>
        <w:jc w:val="both"/>
      </w:pPr>
      <w: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632429" w:rsidRDefault="00632429">
      <w:pPr>
        <w:pStyle w:val="ConsPlusNormal"/>
        <w:ind w:firstLine="540"/>
        <w:jc w:val="both"/>
      </w:pPr>
      <w: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632429" w:rsidRDefault="00632429">
      <w:pPr>
        <w:pStyle w:val="ConsPlusNormal"/>
        <w:ind w:firstLine="540"/>
        <w:jc w:val="both"/>
      </w:pPr>
      <w: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632429" w:rsidRDefault="00632429">
      <w:pPr>
        <w:pStyle w:val="ConsPlusNormal"/>
        <w:ind w:firstLine="540"/>
        <w:jc w:val="both"/>
      </w:pPr>
      <w:r>
        <w:t>квартал: планировочная единица застройки в границах красных линий, ограниченная магистральными или жилыми улицами;</w:t>
      </w:r>
    </w:p>
    <w:p w:rsidR="00632429" w:rsidRDefault="00632429">
      <w:pPr>
        <w:pStyle w:val="ConsPlusNormal"/>
        <w:ind w:firstLine="540"/>
        <w:jc w:val="both"/>
      </w:pPr>
      <w: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632429" w:rsidRDefault="00632429">
      <w:pPr>
        <w:pStyle w:val="ConsPlusNormal"/>
        <w:ind w:firstLine="540"/>
        <w:jc w:val="both"/>
      </w:pPr>
      <w: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632429" w:rsidRDefault="00632429">
      <w:pPr>
        <w:pStyle w:val="ConsPlusNormal"/>
        <w:ind w:firstLine="540"/>
        <w:jc w:val="both"/>
      </w:pPr>
      <w: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w:t>
      </w:r>
      <w:proofErr w:type="gramStart"/>
      <w:r>
        <w:t>2</w:t>
      </w:r>
      <w:proofErr w:type="gramEnd"/>
      <w:r>
        <w:t xml:space="preserve"> и более, предназначенными для садоводства, огородничества, а также в разрешенных случаях для содержания скота;</w:t>
      </w:r>
    </w:p>
    <w:p w:rsidR="00632429" w:rsidRDefault="00632429">
      <w:pPr>
        <w:pStyle w:val="ConsPlusNormal"/>
        <w:ind w:firstLine="540"/>
        <w:jc w:val="both"/>
      </w:pPr>
      <w: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w:t>
      </w:r>
      <w:proofErr w:type="gramStart"/>
      <w:r>
        <w:t>2</w:t>
      </w:r>
      <w:proofErr w:type="gramEnd"/>
      <w:r>
        <w:t xml:space="preserve"> и более, как правило, не предназначенными для осуществления активной сельскохозяйственной деятельности;</w:t>
      </w:r>
    </w:p>
    <w:p w:rsidR="00632429" w:rsidRDefault="00632429">
      <w:pPr>
        <w:pStyle w:val="ConsPlusNormal"/>
        <w:ind w:firstLine="540"/>
        <w:jc w:val="both"/>
      </w:pPr>
      <w:proofErr w:type="gramStart"/>
      <w: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632429" w:rsidRDefault="00632429">
      <w:pPr>
        <w:pStyle w:val="ConsPlusNormal"/>
        <w:ind w:firstLine="540"/>
        <w:jc w:val="both"/>
      </w:pPr>
      <w:r>
        <w:t>городской узел: территория общественного назначения, формирующаяся на пересечении магистральных улиц общегородского значения;</w:t>
      </w:r>
    </w:p>
    <w:p w:rsidR="00632429" w:rsidRDefault="00632429">
      <w:pPr>
        <w:pStyle w:val="ConsPlusNormal"/>
        <w:ind w:firstLine="540"/>
        <w:jc w:val="both"/>
      </w:pPr>
      <w: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632429" w:rsidRDefault="00632429">
      <w:pPr>
        <w:pStyle w:val="ConsPlusNormal"/>
        <w:ind w:firstLine="540"/>
        <w:jc w:val="both"/>
      </w:pPr>
      <w: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632429" w:rsidRDefault="00632429">
      <w:pPr>
        <w:pStyle w:val="ConsPlusNormal"/>
        <w:ind w:firstLine="540"/>
        <w:jc w:val="both"/>
      </w:pPr>
      <w:r>
        <w:t>улица, площадь: территория общего пользования, ограниченная красными линиями улично-дорожной сети города;</w:t>
      </w:r>
    </w:p>
    <w:p w:rsidR="00632429" w:rsidRDefault="00632429">
      <w:pPr>
        <w:pStyle w:val="ConsPlusNormal"/>
        <w:ind w:firstLine="540"/>
        <w:jc w:val="both"/>
      </w:pPr>
      <w:r>
        <w:t>квартал: межуличная территория, ограниченная красными линиями улично-дорожной сети;</w:t>
      </w:r>
    </w:p>
    <w:p w:rsidR="00632429" w:rsidRDefault="00632429">
      <w:pPr>
        <w:pStyle w:val="ConsPlusNormal"/>
        <w:ind w:firstLine="540"/>
        <w:jc w:val="both"/>
      </w:pPr>
      <w:r>
        <w:t>морфотипы (от греческого "морфос" - форма): типы застройки, сложившиеся в период эволюционного развития города;</w:t>
      </w:r>
    </w:p>
    <w:p w:rsidR="00632429" w:rsidRDefault="00632429">
      <w:pPr>
        <w:pStyle w:val="ConsPlusNormal"/>
        <w:ind w:firstLine="540"/>
        <w:jc w:val="both"/>
      </w:pPr>
      <w: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632429" w:rsidRDefault="00632429">
      <w:pPr>
        <w:pStyle w:val="ConsPlusNormal"/>
        <w:ind w:firstLine="540"/>
        <w:jc w:val="both"/>
      </w:pPr>
      <w:proofErr w:type="gramStart"/>
      <w:r>
        <w:t xml:space="preserve">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w:t>
      </w:r>
      <w:r>
        <w:lastRenderedPageBreak/>
        <w:t>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w:t>
      </w:r>
      <w:proofErr w:type="gramEnd"/>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"не менее 70%".</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632429" w:rsidRDefault="00632429">
      <w:pPr>
        <w:pStyle w:val="ConsPlusNormal"/>
        <w:ind w:firstLine="540"/>
        <w:jc w:val="both"/>
      </w:pPr>
      <w: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632429" w:rsidRDefault="00632429">
      <w:pPr>
        <w:pStyle w:val="ConsPlusNormal"/>
        <w:ind w:firstLine="540"/>
        <w:jc w:val="both"/>
      </w:pPr>
      <w: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32429" w:rsidRDefault="00632429">
      <w:pPr>
        <w:pStyle w:val="ConsPlusNormal"/>
        <w:ind w:firstLine="540"/>
        <w:jc w:val="both"/>
      </w:pPr>
      <w:r>
        <w:t>хранение: пребывание автотранспортных средств, принадлежащих постоянному населению города, по месту регистрации автотранспортных средств;</w:t>
      </w:r>
    </w:p>
    <w:p w:rsidR="00632429" w:rsidRDefault="00632429">
      <w:pPr>
        <w:pStyle w:val="ConsPlusNormal"/>
        <w:ind w:firstLine="540"/>
        <w:jc w:val="both"/>
      </w:pPr>
      <w: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632429" w:rsidRDefault="00632429">
      <w:pPr>
        <w:pStyle w:val="ConsPlusNormal"/>
        <w:ind w:firstLine="540"/>
        <w:jc w:val="both"/>
      </w:pPr>
      <w: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w:t>
      </w:r>
      <w:proofErr w:type="gramStart"/>
      <w:r>
        <w:t>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roofErr w:type="gramEnd"/>
    </w:p>
    <w:p w:rsidR="00632429" w:rsidRDefault="00632429">
      <w:pPr>
        <w:pStyle w:val="ConsPlusNormal"/>
        <w:ind w:firstLine="540"/>
        <w:jc w:val="both"/>
      </w:pPr>
      <w:r>
        <w:t>гостевые стоянки: открытые площадки, предназначенные для парковки легковых автомобилей посетителей жилых зон;</w:t>
      </w:r>
    </w:p>
    <w:p w:rsidR="00632429" w:rsidRDefault="00632429">
      <w:pPr>
        <w:pStyle w:val="ConsPlusNormal"/>
        <w:ind w:firstLine="540"/>
        <w:jc w:val="both"/>
      </w:pPr>
      <w: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632429" w:rsidRDefault="00632429">
      <w:pPr>
        <w:pStyle w:val="ConsPlusNormal"/>
        <w:ind w:firstLine="540"/>
        <w:jc w:val="both"/>
      </w:pPr>
      <w:r>
        <w:t>гаражи: здания, предназначенные для длительного хранения, парковки, технического обслуживания автомобилей;</w:t>
      </w:r>
    </w:p>
    <w:p w:rsidR="00632429" w:rsidRDefault="00632429">
      <w:pPr>
        <w:pStyle w:val="ConsPlusNormal"/>
        <w:ind w:firstLine="540"/>
        <w:jc w:val="both"/>
      </w:pPr>
      <w:r>
        <w:t>виды реконструкции: виды градостроительной деятельности в городах:</w:t>
      </w:r>
    </w:p>
    <w:p w:rsidR="00632429" w:rsidRDefault="00632429">
      <w:pPr>
        <w:pStyle w:val="ConsPlusNormal"/>
        <w:ind w:firstLine="540"/>
        <w:jc w:val="both"/>
      </w:pPr>
      <w:r>
        <w:t>а) регенерация - сохранение и восстановление объектов культурного наследия и исторической среды;</w:t>
      </w:r>
    </w:p>
    <w:p w:rsidR="00632429" w:rsidRDefault="00632429">
      <w:pPr>
        <w:pStyle w:val="ConsPlusNormal"/>
        <w:ind w:firstLine="540"/>
        <w:jc w:val="both"/>
      </w:pPr>
      <w: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632429" w:rsidRDefault="00632429">
      <w:pPr>
        <w:pStyle w:val="ConsPlusNormal"/>
        <w:ind w:firstLine="540"/>
        <w:jc w:val="both"/>
      </w:pPr>
      <w:r>
        <w:t>в) активные преобразования - изменение градостроительных каче</w:t>
      </w:r>
      <w:proofErr w:type="gramStart"/>
      <w:r>
        <w:t>ств ср</w:t>
      </w:r>
      <w:proofErr w:type="gramEnd"/>
      <w:r>
        <w:t>еды с частичным их сохранением;</w:t>
      </w:r>
    </w:p>
    <w:p w:rsidR="00632429" w:rsidRDefault="00632429">
      <w:pPr>
        <w:pStyle w:val="ConsPlusNormal"/>
        <w:ind w:firstLine="540"/>
        <w:jc w:val="both"/>
      </w:pPr>
      <w: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632429" w:rsidRDefault="00632429">
      <w:pPr>
        <w:pStyle w:val="ConsPlusNormal"/>
        <w:ind w:firstLine="540"/>
        <w:jc w:val="both"/>
      </w:pPr>
      <w: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632429" w:rsidRDefault="00632429">
      <w:pPr>
        <w:pStyle w:val="ConsPlusNormal"/>
        <w:ind w:firstLine="540"/>
        <w:jc w:val="both"/>
      </w:pPr>
      <w:r>
        <w:t>историческая среда: городская среда, сложившаяся в районах исторической застройки;</w:t>
      </w:r>
    </w:p>
    <w:p w:rsidR="00632429" w:rsidRDefault="00632429">
      <w:pPr>
        <w:pStyle w:val="ConsPlusNormal"/>
        <w:ind w:firstLine="540"/>
        <w:jc w:val="both"/>
      </w:pPr>
      <w: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632429" w:rsidRDefault="00632429">
      <w:pPr>
        <w:pStyle w:val="ConsPlusNormal"/>
        <w:ind w:firstLine="540"/>
        <w:jc w:val="both"/>
      </w:pPr>
      <w:r>
        <w:t xml:space="preserve">частично нарушенная историческая среда: историческая среда с отдельными </w:t>
      </w:r>
      <w:r>
        <w:lastRenderedPageBreak/>
        <w:t>дисгармоничными включениями или утратой отдельных элементов;</w:t>
      </w:r>
    </w:p>
    <w:p w:rsidR="00632429" w:rsidRDefault="00632429">
      <w:pPr>
        <w:pStyle w:val="ConsPlusNormal"/>
        <w:ind w:firstLine="540"/>
        <w:jc w:val="both"/>
      </w:pPr>
      <w:r>
        <w:t>нарушенная историческая среда: среда, характеристики которой не соответствуют исторической;</w:t>
      </w:r>
    </w:p>
    <w:p w:rsidR="00632429" w:rsidRDefault="00632429">
      <w:pPr>
        <w:pStyle w:val="ConsPlusNormal"/>
        <w:ind w:firstLine="540"/>
        <w:jc w:val="both"/>
      </w:pPr>
      <w:r>
        <w:t>природный объект: естественная экологическая система, природный ландшафт и составляющие их элементы, сохранившие свои природные свойства;</w:t>
      </w:r>
    </w:p>
    <w:p w:rsidR="00632429" w:rsidRDefault="00632429">
      <w:pPr>
        <w:pStyle w:val="ConsPlusNormal"/>
        <w:ind w:firstLine="540"/>
        <w:jc w:val="both"/>
      </w:pPr>
      <w: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32429" w:rsidRDefault="00632429">
      <w:pPr>
        <w:pStyle w:val="ConsPlusNormal"/>
        <w:ind w:firstLine="540"/>
        <w:jc w:val="both"/>
      </w:pPr>
      <w: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t>взаимодействуют</w:t>
      </w:r>
      <w:proofErr w:type="gramEnd"/>
      <w:r>
        <w:t xml:space="preserve"> как единое функциональное целое и связаны между собой обменом веществ и энергией;</w:t>
      </w:r>
    </w:p>
    <w:p w:rsidR="00632429" w:rsidRDefault="00632429">
      <w:pPr>
        <w:pStyle w:val="ConsPlusNormal"/>
        <w:ind w:firstLine="540"/>
        <w:jc w:val="both"/>
      </w:pPr>
      <w:r>
        <w:t>особоохраняемые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632429" w:rsidRDefault="00632429">
      <w:pPr>
        <w:pStyle w:val="ConsPlusNormal"/>
        <w:ind w:firstLine="540"/>
        <w:jc w:val="both"/>
      </w:pPr>
      <w: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Повтор текста дан в соответствии с официальным текстом документа.</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632429" w:rsidRDefault="00632429">
      <w:pPr>
        <w:pStyle w:val="ConsPlusNormal"/>
        <w:ind w:firstLine="540"/>
        <w:jc w:val="both"/>
      </w:pPr>
      <w: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 </w:t>
      </w:r>
      <w:hyperlink w:anchor="P3357" w:history="1">
        <w:r>
          <w:rPr>
            <w:color w:val="0000FF"/>
          </w:rPr>
          <w:t>[4]</w:t>
        </w:r>
      </w:hyperlink>
      <w:r>
        <w:t>;</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rPr>
          <w:color w:val="0A2666"/>
        </w:rPr>
        <w:t>КонсультантПлюс: примечание.</w:t>
      </w:r>
    </w:p>
    <w:p w:rsidR="00632429" w:rsidRDefault="00632429">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ГОСТ 17.5.3.01-78, а не ГОСТ 17.5.3.01-01-78.</w:t>
      </w:r>
    </w:p>
    <w:p w:rsidR="00632429" w:rsidRDefault="00632429">
      <w:pPr>
        <w:pStyle w:val="ConsPlusNormal"/>
        <w:pBdr>
          <w:top w:val="single" w:sz="6" w:space="0" w:color="auto"/>
        </w:pBdr>
        <w:spacing w:before="100" w:after="100"/>
        <w:jc w:val="both"/>
        <w:rPr>
          <w:sz w:val="2"/>
          <w:szCs w:val="2"/>
        </w:rPr>
      </w:pPr>
    </w:p>
    <w:p w:rsidR="00632429" w:rsidRDefault="00632429">
      <w:pPr>
        <w:pStyle w:val="ConsPlusNormal"/>
        <w:ind w:firstLine="540"/>
        <w:jc w:val="both"/>
      </w:pPr>
      <w: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157" w:history="1">
        <w:r>
          <w:rPr>
            <w:color w:val="0000FF"/>
          </w:rPr>
          <w:t>(ГОСТ 17.5.3.01-01-78)</w:t>
        </w:r>
      </w:hyperlink>
      <w:r>
        <w:t>.</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 В</w:t>
      </w:r>
    </w:p>
    <w:p w:rsidR="00632429" w:rsidRDefault="00632429">
      <w:pPr>
        <w:pStyle w:val="ConsPlusNormal"/>
        <w:jc w:val="right"/>
      </w:pPr>
      <w:r>
        <w:t>(рекомендуемое)</w:t>
      </w:r>
    </w:p>
    <w:p w:rsidR="00632429" w:rsidRDefault="00632429">
      <w:pPr>
        <w:pStyle w:val="ConsPlusNormal"/>
        <w:jc w:val="center"/>
      </w:pPr>
    </w:p>
    <w:p w:rsidR="00632429" w:rsidRDefault="00632429">
      <w:pPr>
        <w:pStyle w:val="ConsPlusNormal"/>
        <w:jc w:val="center"/>
      </w:pPr>
      <w:r>
        <w:t>НОРМАТИВНЫЕ ПОКАЗАТЕЛИ МАЛОЭТАЖНОЙ ЖИЛОЙ ЗАСТРОЙКИ</w:t>
      </w:r>
    </w:p>
    <w:p w:rsidR="00632429" w:rsidRDefault="00632429">
      <w:pPr>
        <w:pStyle w:val="ConsPlusNormal"/>
        <w:ind w:firstLine="540"/>
        <w:jc w:val="both"/>
      </w:pPr>
    </w:p>
    <w:p w:rsidR="00632429" w:rsidRDefault="00632429">
      <w:pPr>
        <w:pStyle w:val="ConsPlusNormal"/>
        <w:jc w:val="right"/>
      </w:pPr>
      <w:r>
        <w:t>Таблица В.1</w:t>
      </w:r>
    </w:p>
    <w:p w:rsidR="00632429" w:rsidRDefault="00632429">
      <w:pPr>
        <w:pStyle w:val="ConsPlusNormal"/>
        <w:jc w:val="center"/>
      </w:pPr>
    </w:p>
    <w:p w:rsidR="00632429" w:rsidRDefault="00632429">
      <w:pPr>
        <w:pStyle w:val="ConsPlusNormal"/>
        <w:jc w:val="center"/>
      </w:pPr>
      <w:r>
        <w:t xml:space="preserve">Нормативное соотношение территорий </w:t>
      </w:r>
      <w:proofErr w:type="gramStart"/>
      <w:r>
        <w:t>различного</w:t>
      </w:r>
      <w:proofErr w:type="gramEnd"/>
    </w:p>
    <w:p w:rsidR="00632429" w:rsidRDefault="00632429">
      <w:pPr>
        <w:pStyle w:val="ConsPlusNormal"/>
        <w:jc w:val="center"/>
      </w:pPr>
      <w:r>
        <w:t xml:space="preserve">функционального назначения в составе </w:t>
      </w:r>
      <w:proofErr w:type="gramStart"/>
      <w:r>
        <w:t>жилых</w:t>
      </w:r>
      <w:proofErr w:type="gramEnd"/>
    </w:p>
    <w:p w:rsidR="00632429" w:rsidRDefault="00632429">
      <w:pPr>
        <w:pStyle w:val="ConsPlusNormal"/>
        <w:jc w:val="center"/>
      </w:pPr>
      <w:r>
        <w:t>образований коттеджной застройки, %</w:t>
      </w:r>
    </w:p>
    <w:p w:rsidR="00632429" w:rsidRDefault="0063242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40"/>
        <w:gridCol w:w="1800"/>
        <w:gridCol w:w="1680"/>
        <w:gridCol w:w="1680"/>
        <w:gridCol w:w="1680"/>
      </w:tblGrid>
      <w:tr w:rsidR="00632429">
        <w:trPr>
          <w:trHeight w:val="240"/>
        </w:trPr>
        <w:tc>
          <w:tcPr>
            <w:tcW w:w="2640" w:type="dxa"/>
          </w:tcPr>
          <w:p w:rsidR="00632429" w:rsidRDefault="00632429">
            <w:pPr>
              <w:pStyle w:val="ConsPlusNonformat"/>
              <w:jc w:val="both"/>
            </w:pPr>
            <w:r>
              <w:t xml:space="preserve">     Вид </w:t>
            </w:r>
            <w:proofErr w:type="gramStart"/>
            <w:r>
              <w:t>жилого</w:t>
            </w:r>
            <w:proofErr w:type="gramEnd"/>
            <w:r>
              <w:t xml:space="preserve">     </w:t>
            </w:r>
          </w:p>
          <w:p w:rsidR="00632429" w:rsidRDefault="00632429">
            <w:pPr>
              <w:pStyle w:val="ConsPlusNonformat"/>
              <w:jc w:val="both"/>
            </w:pPr>
            <w:r>
              <w:t xml:space="preserve">    образования     </w:t>
            </w:r>
          </w:p>
        </w:tc>
        <w:tc>
          <w:tcPr>
            <w:tcW w:w="1800" w:type="dxa"/>
          </w:tcPr>
          <w:p w:rsidR="00632429" w:rsidRDefault="00632429">
            <w:pPr>
              <w:pStyle w:val="ConsPlusNonformat"/>
              <w:jc w:val="both"/>
            </w:pPr>
            <w:r>
              <w:t>Участки жилой</w:t>
            </w:r>
          </w:p>
          <w:p w:rsidR="00632429" w:rsidRDefault="00632429">
            <w:pPr>
              <w:pStyle w:val="ConsPlusNonformat"/>
              <w:jc w:val="both"/>
            </w:pPr>
            <w:r>
              <w:t xml:space="preserve">  застройки  </w:t>
            </w:r>
          </w:p>
        </w:tc>
        <w:tc>
          <w:tcPr>
            <w:tcW w:w="1680" w:type="dxa"/>
          </w:tcPr>
          <w:p w:rsidR="00632429" w:rsidRDefault="00632429">
            <w:pPr>
              <w:pStyle w:val="ConsPlusNonformat"/>
              <w:jc w:val="both"/>
            </w:pPr>
            <w:r>
              <w:t xml:space="preserve">   Участки  </w:t>
            </w:r>
          </w:p>
          <w:p w:rsidR="00632429" w:rsidRDefault="00632429">
            <w:pPr>
              <w:pStyle w:val="ConsPlusNonformat"/>
              <w:jc w:val="both"/>
            </w:pPr>
            <w:r>
              <w:t>общественной</w:t>
            </w:r>
          </w:p>
          <w:p w:rsidR="00632429" w:rsidRDefault="00632429">
            <w:pPr>
              <w:pStyle w:val="ConsPlusNonformat"/>
              <w:jc w:val="both"/>
            </w:pPr>
            <w:r>
              <w:t xml:space="preserve">  застройки </w:t>
            </w:r>
          </w:p>
        </w:tc>
        <w:tc>
          <w:tcPr>
            <w:tcW w:w="1680" w:type="dxa"/>
          </w:tcPr>
          <w:p w:rsidR="00632429" w:rsidRDefault="00632429">
            <w:pPr>
              <w:pStyle w:val="ConsPlusNonformat"/>
              <w:jc w:val="both"/>
            </w:pPr>
            <w:r>
              <w:t xml:space="preserve"> Территории </w:t>
            </w:r>
          </w:p>
          <w:p w:rsidR="00632429" w:rsidRDefault="00632429">
            <w:pPr>
              <w:pStyle w:val="ConsPlusNonformat"/>
              <w:jc w:val="both"/>
            </w:pPr>
            <w:r>
              <w:t xml:space="preserve">  зеленых   </w:t>
            </w:r>
          </w:p>
          <w:p w:rsidR="00632429" w:rsidRDefault="00632429">
            <w:pPr>
              <w:pStyle w:val="ConsPlusNonformat"/>
              <w:jc w:val="both"/>
            </w:pPr>
            <w:r>
              <w:t xml:space="preserve"> насаждений </w:t>
            </w:r>
          </w:p>
        </w:tc>
        <w:tc>
          <w:tcPr>
            <w:tcW w:w="1680" w:type="dxa"/>
          </w:tcPr>
          <w:p w:rsidR="00632429" w:rsidRDefault="00632429">
            <w:pPr>
              <w:pStyle w:val="ConsPlusNonformat"/>
              <w:jc w:val="both"/>
            </w:pPr>
            <w:r>
              <w:t xml:space="preserve">   Улицы,   </w:t>
            </w:r>
          </w:p>
          <w:p w:rsidR="00632429" w:rsidRDefault="00632429">
            <w:pPr>
              <w:pStyle w:val="ConsPlusNonformat"/>
              <w:jc w:val="both"/>
            </w:pPr>
            <w:r>
              <w:t xml:space="preserve">  проезды,  </w:t>
            </w:r>
          </w:p>
          <w:p w:rsidR="00632429" w:rsidRDefault="00632429">
            <w:pPr>
              <w:pStyle w:val="ConsPlusNonformat"/>
              <w:jc w:val="both"/>
            </w:pPr>
            <w:r>
              <w:t xml:space="preserve">  стоянки   </w:t>
            </w:r>
          </w:p>
        </w:tc>
      </w:tr>
      <w:tr w:rsidR="00632429">
        <w:trPr>
          <w:trHeight w:val="240"/>
        </w:trPr>
        <w:tc>
          <w:tcPr>
            <w:tcW w:w="2640" w:type="dxa"/>
            <w:tcBorders>
              <w:top w:val="nil"/>
            </w:tcBorders>
          </w:tcPr>
          <w:p w:rsidR="00632429" w:rsidRDefault="00632429">
            <w:pPr>
              <w:pStyle w:val="ConsPlusNonformat"/>
              <w:jc w:val="both"/>
            </w:pPr>
            <w:r>
              <w:t xml:space="preserve">Коттеджный поселок  </w:t>
            </w:r>
          </w:p>
        </w:tc>
        <w:tc>
          <w:tcPr>
            <w:tcW w:w="1800" w:type="dxa"/>
            <w:tcBorders>
              <w:top w:val="nil"/>
            </w:tcBorders>
          </w:tcPr>
          <w:p w:rsidR="00632429" w:rsidRDefault="00632429">
            <w:pPr>
              <w:pStyle w:val="ConsPlusNonformat"/>
              <w:jc w:val="both"/>
            </w:pPr>
            <w:r>
              <w:t xml:space="preserve"> Не более 75 </w:t>
            </w:r>
          </w:p>
        </w:tc>
        <w:tc>
          <w:tcPr>
            <w:tcW w:w="1680" w:type="dxa"/>
            <w:tcBorders>
              <w:top w:val="nil"/>
            </w:tcBorders>
          </w:tcPr>
          <w:p w:rsidR="00632429" w:rsidRDefault="00632429">
            <w:pPr>
              <w:pStyle w:val="ConsPlusNonformat"/>
              <w:jc w:val="both"/>
            </w:pPr>
            <w:r>
              <w:t xml:space="preserve">  3,0 - 8,0 </w:t>
            </w:r>
          </w:p>
        </w:tc>
        <w:tc>
          <w:tcPr>
            <w:tcW w:w="1680" w:type="dxa"/>
            <w:tcBorders>
              <w:top w:val="nil"/>
            </w:tcBorders>
          </w:tcPr>
          <w:p w:rsidR="00632429" w:rsidRDefault="00632429">
            <w:pPr>
              <w:pStyle w:val="ConsPlusNonformat"/>
              <w:jc w:val="both"/>
            </w:pPr>
            <w:r>
              <w:t>Не менее 3,0</w:t>
            </w:r>
          </w:p>
        </w:tc>
        <w:tc>
          <w:tcPr>
            <w:tcW w:w="1680" w:type="dxa"/>
            <w:tcBorders>
              <w:top w:val="nil"/>
            </w:tcBorders>
          </w:tcPr>
          <w:p w:rsidR="00632429" w:rsidRDefault="00632429">
            <w:pPr>
              <w:pStyle w:val="ConsPlusNonformat"/>
              <w:jc w:val="both"/>
            </w:pPr>
            <w:r>
              <w:t xml:space="preserve">14,0 - 16,0 </w:t>
            </w:r>
          </w:p>
        </w:tc>
      </w:tr>
      <w:tr w:rsidR="00632429">
        <w:trPr>
          <w:trHeight w:val="240"/>
        </w:trPr>
        <w:tc>
          <w:tcPr>
            <w:tcW w:w="2640" w:type="dxa"/>
            <w:tcBorders>
              <w:top w:val="nil"/>
            </w:tcBorders>
          </w:tcPr>
          <w:p w:rsidR="00632429" w:rsidRDefault="00632429">
            <w:pPr>
              <w:pStyle w:val="ConsPlusNonformat"/>
              <w:jc w:val="both"/>
            </w:pPr>
            <w:r>
              <w:t xml:space="preserve">Комплекс коттеджной </w:t>
            </w:r>
          </w:p>
          <w:p w:rsidR="00632429" w:rsidRDefault="00632429">
            <w:pPr>
              <w:pStyle w:val="ConsPlusNonformat"/>
              <w:jc w:val="both"/>
            </w:pPr>
            <w:r>
              <w:t xml:space="preserve">застройки           </w:t>
            </w:r>
          </w:p>
        </w:tc>
        <w:tc>
          <w:tcPr>
            <w:tcW w:w="1800" w:type="dxa"/>
            <w:tcBorders>
              <w:top w:val="nil"/>
            </w:tcBorders>
          </w:tcPr>
          <w:p w:rsidR="00632429" w:rsidRDefault="00632429">
            <w:pPr>
              <w:pStyle w:val="ConsPlusNonformat"/>
              <w:jc w:val="both"/>
            </w:pPr>
            <w:r>
              <w:t xml:space="preserve"> Не более 85 </w:t>
            </w:r>
          </w:p>
        </w:tc>
        <w:tc>
          <w:tcPr>
            <w:tcW w:w="1680" w:type="dxa"/>
            <w:tcBorders>
              <w:top w:val="nil"/>
            </w:tcBorders>
          </w:tcPr>
          <w:p w:rsidR="00632429" w:rsidRDefault="00632429">
            <w:pPr>
              <w:pStyle w:val="ConsPlusNonformat"/>
              <w:jc w:val="both"/>
            </w:pPr>
            <w:r>
              <w:t xml:space="preserve">  3,0 - 5,0 </w:t>
            </w:r>
          </w:p>
        </w:tc>
        <w:tc>
          <w:tcPr>
            <w:tcW w:w="1680" w:type="dxa"/>
            <w:tcBorders>
              <w:top w:val="nil"/>
            </w:tcBorders>
          </w:tcPr>
          <w:p w:rsidR="00632429" w:rsidRDefault="00632429">
            <w:pPr>
              <w:pStyle w:val="ConsPlusNonformat"/>
              <w:jc w:val="both"/>
            </w:pPr>
            <w:r>
              <w:t>Не менее 3,0</w:t>
            </w:r>
          </w:p>
        </w:tc>
        <w:tc>
          <w:tcPr>
            <w:tcW w:w="1680" w:type="dxa"/>
            <w:tcBorders>
              <w:top w:val="nil"/>
            </w:tcBorders>
          </w:tcPr>
          <w:p w:rsidR="00632429" w:rsidRDefault="00632429">
            <w:pPr>
              <w:pStyle w:val="ConsPlusNonformat"/>
              <w:jc w:val="both"/>
            </w:pPr>
            <w:r>
              <w:t xml:space="preserve"> 5,0 - 7,0  </w:t>
            </w:r>
          </w:p>
        </w:tc>
      </w:tr>
    </w:tbl>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 Г</w:t>
      </w:r>
    </w:p>
    <w:p w:rsidR="00632429" w:rsidRDefault="00632429">
      <w:pPr>
        <w:pStyle w:val="ConsPlusNormal"/>
        <w:jc w:val="right"/>
      </w:pPr>
      <w:r>
        <w:t>(обязательное)</w:t>
      </w:r>
    </w:p>
    <w:p w:rsidR="00632429" w:rsidRDefault="00632429">
      <w:pPr>
        <w:pStyle w:val="ConsPlusNormal"/>
        <w:jc w:val="center"/>
      </w:pPr>
    </w:p>
    <w:p w:rsidR="00632429" w:rsidRDefault="00632429">
      <w:pPr>
        <w:pStyle w:val="ConsPlusNormal"/>
        <w:jc w:val="center"/>
      </w:pPr>
      <w:bookmarkStart w:id="30" w:name="P1905"/>
      <w:bookmarkEnd w:id="30"/>
      <w:r>
        <w:t>НОРМАТИВНЫЕ ПОКАЗАТЕЛИ ПЛОТНОСТИ ЗАСТРОЙКИ</w:t>
      </w:r>
    </w:p>
    <w:p w:rsidR="00632429" w:rsidRDefault="00632429">
      <w:pPr>
        <w:pStyle w:val="ConsPlusNormal"/>
        <w:jc w:val="center"/>
      </w:pPr>
      <w:r>
        <w:t>ТЕРРИТОРИАЛЬНЫХ ЗОН</w:t>
      </w:r>
    </w:p>
    <w:p w:rsidR="00632429" w:rsidRDefault="00632429">
      <w:pPr>
        <w:pStyle w:val="ConsPlusNormal"/>
        <w:ind w:firstLine="540"/>
        <w:jc w:val="both"/>
      </w:pPr>
    </w:p>
    <w:p w:rsidR="00632429" w:rsidRDefault="00632429">
      <w:pPr>
        <w:pStyle w:val="ConsPlusNormal"/>
        <w:ind w:firstLine="540"/>
        <w:jc w:val="both"/>
      </w:pPr>
      <w:r>
        <w:t>Г.1. Для городских поселений плотность застройки участков территориальных зон следует принимать не более приведенной в таблице Г.1.</w:t>
      </w:r>
    </w:p>
    <w:p w:rsidR="00632429" w:rsidRDefault="00632429">
      <w:pPr>
        <w:pStyle w:val="ConsPlusNormal"/>
        <w:ind w:firstLine="540"/>
        <w:jc w:val="both"/>
      </w:pPr>
    </w:p>
    <w:p w:rsidR="00632429" w:rsidRDefault="00632429">
      <w:pPr>
        <w:pStyle w:val="ConsPlusNormal"/>
        <w:jc w:val="right"/>
      </w:pPr>
      <w:r>
        <w:t>Таблица Г.1</w:t>
      </w:r>
    </w:p>
    <w:p w:rsidR="00632429" w:rsidRDefault="00632429">
      <w:pPr>
        <w:pStyle w:val="ConsPlusNormal"/>
        <w:jc w:val="center"/>
      </w:pPr>
    </w:p>
    <w:p w:rsidR="00632429" w:rsidRDefault="00632429">
      <w:pPr>
        <w:pStyle w:val="ConsPlusNormal"/>
        <w:jc w:val="center"/>
      </w:pPr>
      <w:r>
        <w:t>Показатели плотности застройки участков территориальных зон</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Территориальные зоны              │Коэффициент│</w:t>
      </w:r>
      <w:proofErr w:type="gramStart"/>
      <w:r>
        <w:t>Коэффициент</w:t>
      </w:r>
      <w:proofErr w:type="gramEnd"/>
      <w:r>
        <w:t xml:space="preserve"> │</w:t>
      </w:r>
    </w:p>
    <w:p w:rsidR="00632429" w:rsidRDefault="00632429">
      <w:pPr>
        <w:pStyle w:val="ConsPlusCell"/>
        <w:jc w:val="both"/>
      </w:pPr>
      <w:r>
        <w:t>│                                                │ застройки │ плотности  │</w:t>
      </w:r>
    </w:p>
    <w:p w:rsidR="00632429" w:rsidRDefault="00632429">
      <w:pPr>
        <w:pStyle w:val="ConsPlusCell"/>
        <w:jc w:val="both"/>
      </w:pPr>
      <w:r>
        <w:t>│                                                │           │ застройки  │</w:t>
      </w:r>
    </w:p>
    <w:p w:rsidR="00632429" w:rsidRDefault="00632429">
      <w:pPr>
        <w:pStyle w:val="ConsPlusCell"/>
        <w:jc w:val="both"/>
      </w:pPr>
      <w:r>
        <w:t>├────────────────────────────────────────────────┼───────────┼────────────┤</w:t>
      </w:r>
    </w:p>
    <w:p w:rsidR="00632429" w:rsidRDefault="00632429">
      <w:pPr>
        <w:pStyle w:val="ConsPlusCell"/>
        <w:jc w:val="both"/>
      </w:pPr>
      <w:r>
        <w:t>│                     Жилая                      │           │            │</w:t>
      </w:r>
    </w:p>
    <w:p w:rsidR="00632429" w:rsidRDefault="00632429">
      <w:pPr>
        <w:pStyle w:val="ConsPlusCell"/>
        <w:jc w:val="both"/>
      </w:pPr>
      <w:r>
        <w:t xml:space="preserve">│Застройка </w:t>
      </w:r>
      <w:proofErr w:type="gramStart"/>
      <w:r>
        <w:t>многоквартирными</w:t>
      </w:r>
      <w:proofErr w:type="gramEnd"/>
      <w:r>
        <w:t xml:space="preserve"> многоэтажными жилыми │    0,4    │    1,2     │</w:t>
      </w:r>
    </w:p>
    <w:p w:rsidR="00632429" w:rsidRDefault="00632429">
      <w:pPr>
        <w:pStyle w:val="ConsPlusCell"/>
        <w:jc w:val="both"/>
      </w:pPr>
      <w:r>
        <w:t>│домами                                          │           │            │</w:t>
      </w:r>
    </w:p>
    <w:p w:rsidR="00632429" w:rsidRDefault="00632429">
      <w:pPr>
        <w:pStyle w:val="ConsPlusCell"/>
        <w:jc w:val="both"/>
      </w:pPr>
      <w:r>
        <w:t xml:space="preserve">│То же - </w:t>
      </w:r>
      <w:proofErr w:type="gramStart"/>
      <w:r>
        <w:t>реконструируемая</w:t>
      </w:r>
      <w:proofErr w:type="gramEnd"/>
      <w:r>
        <w:t xml:space="preserve">                        │    0,6    │    1,6     │</w:t>
      </w:r>
    </w:p>
    <w:p w:rsidR="00632429" w:rsidRDefault="00632429">
      <w:pPr>
        <w:pStyle w:val="ConsPlusCell"/>
        <w:jc w:val="both"/>
      </w:pPr>
      <w:r>
        <w:t>│Застройка многоквартирными жилыми домами малой  │    0,4    │    0,8     │</w:t>
      </w:r>
    </w:p>
    <w:p w:rsidR="00632429" w:rsidRDefault="00632429">
      <w:pPr>
        <w:pStyle w:val="ConsPlusCell"/>
        <w:jc w:val="both"/>
      </w:pPr>
      <w:r>
        <w:t>│и средней этажности                             │           │            │</w:t>
      </w:r>
    </w:p>
    <w:p w:rsidR="00632429" w:rsidRDefault="00632429">
      <w:pPr>
        <w:pStyle w:val="ConsPlusCell"/>
        <w:jc w:val="both"/>
      </w:pPr>
      <w:r>
        <w:t>│Застройка блокированными жилыми домами          │    0,3    │    0,6     │</w:t>
      </w:r>
    </w:p>
    <w:p w:rsidR="00632429" w:rsidRDefault="00632429">
      <w:pPr>
        <w:pStyle w:val="ConsPlusCell"/>
        <w:jc w:val="both"/>
      </w:pPr>
      <w:r>
        <w:t>│с приквартирными земельными участками           │           │            │</w:t>
      </w:r>
    </w:p>
    <w:p w:rsidR="00632429" w:rsidRDefault="00632429">
      <w:pPr>
        <w:pStyle w:val="ConsPlusCell"/>
        <w:jc w:val="both"/>
      </w:pPr>
      <w:r>
        <w:t>│Застройка одно-, двухквартирными жилыми домами  │    0,2    │    0,4     │</w:t>
      </w:r>
    </w:p>
    <w:p w:rsidR="00632429" w:rsidRDefault="00632429">
      <w:pPr>
        <w:pStyle w:val="ConsPlusCell"/>
        <w:jc w:val="both"/>
      </w:pPr>
      <w:r>
        <w:t>│с приусадебными земельными участками            │           │            │</w:t>
      </w:r>
    </w:p>
    <w:p w:rsidR="00632429" w:rsidRDefault="00632429">
      <w:pPr>
        <w:pStyle w:val="ConsPlusCell"/>
        <w:jc w:val="both"/>
      </w:pPr>
      <w:r>
        <w:t>├────────────────────────────────────────────────┼───────────┼────────────┤</w:t>
      </w:r>
    </w:p>
    <w:p w:rsidR="00632429" w:rsidRDefault="00632429">
      <w:pPr>
        <w:pStyle w:val="ConsPlusCell"/>
        <w:jc w:val="both"/>
      </w:pPr>
      <w:r>
        <w:t>│              Общественно-деловая               │           │            │</w:t>
      </w:r>
    </w:p>
    <w:p w:rsidR="00632429" w:rsidRDefault="00632429">
      <w:pPr>
        <w:pStyle w:val="ConsPlusCell"/>
        <w:jc w:val="both"/>
      </w:pPr>
      <w:r>
        <w:t>│Многофункциональная застройка                   │    1,0    │    3,0     │</w:t>
      </w:r>
    </w:p>
    <w:p w:rsidR="00632429" w:rsidRDefault="00632429">
      <w:pPr>
        <w:pStyle w:val="ConsPlusCell"/>
        <w:jc w:val="both"/>
      </w:pPr>
      <w:r>
        <w:t>│Специализированная общественная застройка       │    0,8    │    2,4     │</w:t>
      </w:r>
    </w:p>
    <w:p w:rsidR="00632429" w:rsidRDefault="00632429">
      <w:pPr>
        <w:pStyle w:val="ConsPlusCell"/>
        <w:jc w:val="both"/>
      </w:pPr>
      <w:r>
        <w:t>├────────────────────────────────────────────────┼───────────┼────────────┤</w:t>
      </w:r>
    </w:p>
    <w:p w:rsidR="00632429" w:rsidRDefault="00632429">
      <w:pPr>
        <w:pStyle w:val="ConsPlusCell"/>
        <w:jc w:val="both"/>
      </w:pPr>
      <w:r>
        <w:t>│                Производственная                │           │            │</w:t>
      </w:r>
    </w:p>
    <w:p w:rsidR="00632429" w:rsidRDefault="00632429">
      <w:pPr>
        <w:pStyle w:val="ConsPlusCell"/>
        <w:jc w:val="both"/>
      </w:pPr>
      <w:r>
        <w:t>│Промышленная                                    │    0,8    │    2,4     │</w:t>
      </w:r>
    </w:p>
    <w:p w:rsidR="00632429" w:rsidRDefault="00632429">
      <w:pPr>
        <w:pStyle w:val="ConsPlusCell"/>
        <w:jc w:val="both"/>
      </w:pPr>
      <w:r>
        <w:t>│Научно-производственная &lt;*&gt;                     │    0,6    │    1,0     │</w:t>
      </w:r>
    </w:p>
    <w:p w:rsidR="00632429" w:rsidRDefault="00632429">
      <w:pPr>
        <w:pStyle w:val="ConsPlusCell"/>
        <w:jc w:val="both"/>
      </w:pPr>
      <w:r>
        <w:t>│Коммунально-складская                           │    0,6    │    1,8     │</w:t>
      </w:r>
    </w:p>
    <w:p w:rsidR="00632429" w:rsidRDefault="00632429">
      <w:pPr>
        <w:pStyle w:val="ConsPlusCell"/>
        <w:jc w:val="both"/>
      </w:pPr>
      <w:r>
        <w:t>├────────────────────────────────────────────────┴───────────┴────────────┤</w:t>
      </w:r>
    </w:p>
    <w:p w:rsidR="00632429" w:rsidRDefault="00632429">
      <w:pPr>
        <w:pStyle w:val="ConsPlusCell"/>
        <w:jc w:val="both"/>
      </w:pPr>
      <w:r>
        <w:t>│    &lt;*&gt; Без учета опытных  полей  и   полигонов,   резервных   территорий│</w:t>
      </w:r>
    </w:p>
    <w:p w:rsidR="00632429" w:rsidRDefault="00632429">
      <w:pPr>
        <w:pStyle w:val="ConsPlusCell"/>
        <w:jc w:val="both"/>
      </w:pPr>
      <w:r>
        <w:lastRenderedPageBreak/>
        <w:t>│и санитарно-защитных зон.                                                │</w:t>
      </w:r>
    </w:p>
    <w:p w:rsidR="00632429" w:rsidRDefault="00632429">
      <w:pPr>
        <w:pStyle w:val="ConsPlusCell"/>
        <w:jc w:val="both"/>
      </w:pPr>
      <w:r>
        <w:t>│                                                                         │</w:t>
      </w:r>
    </w:p>
    <w:p w:rsidR="00632429" w:rsidRDefault="00632429">
      <w:pPr>
        <w:pStyle w:val="ConsPlusCell"/>
        <w:jc w:val="both"/>
      </w:pPr>
      <w:r>
        <w:t>│    Примечания.  1.  Для  жилых,  общественно-деловых  зон   коэффициенты│</w:t>
      </w:r>
    </w:p>
    <w:p w:rsidR="00632429" w:rsidRDefault="00632429">
      <w:pPr>
        <w:pStyle w:val="ConsPlusCell"/>
        <w:jc w:val="both"/>
      </w:pPr>
      <w:r>
        <w:t>│застройки и коэффициенты  плотности  застройки  приведены для  территории│</w:t>
      </w:r>
    </w:p>
    <w:p w:rsidR="00632429" w:rsidRDefault="00632429">
      <w:pPr>
        <w:pStyle w:val="ConsPlusCell"/>
        <w:jc w:val="both"/>
      </w:pPr>
      <w:r>
        <w:t>│квартала   (брутто)   с   учетом   необходимых   по  расчету   учреждений│</w:t>
      </w:r>
    </w:p>
    <w:p w:rsidR="00632429" w:rsidRDefault="00632429">
      <w:pPr>
        <w:pStyle w:val="ConsPlusCell"/>
        <w:jc w:val="both"/>
      </w:pPr>
      <w:r>
        <w:t>│и предприятий обслуживания,  гаражей; стоянок  для  автомобилей,  зеленых│</w:t>
      </w:r>
    </w:p>
    <w:p w:rsidR="00632429" w:rsidRDefault="00632429">
      <w:pPr>
        <w:pStyle w:val="ConsPlusCell"/>
        <w:jc w:val="both"/>
      </w:pPr>
      <w:r>
        <w:t>│насаждений, площадок и других объектов благоустройства.                  │</w:t>
      </w:r>
    </w:p>
    <w:p w:rsidR="00632429" w:rsidRDefault="00632429">
      <w:pPr>
        <w:pStyle w:val="ConsPlusCell"/>
        <w:jc w:val="both"/>
      </w:pPr>
      <w:r>
        <w:t xml:space="preserve">│    Для   производственных  зон  указанные  коэффициенты  приведены   </w:t>
      </w:r>
      <w:proofErr w:type="gramStart"/>
      <w:r>
        <w:t>для</w:t>
      </w:r>
      <w:proofErr w:type="gramEnd"/>
      <w:r>
        <w:t>│</w:t>
      </w:r>
    </w:p>
    <w:p w:rsidR="00632429" w:rsidRDefault="00632429">
      <w:pPr>
        <w:pStyle w:val="ConsPlusCell"/>
        <w:jc w:val="both"/>
      </w:pPr>
      <w:r>
        <w:t>│кварталов производственной  застройки,   включающей  один  или  несколько│</w:t>
      </w:r>
    </w:p>
    <w:p w:rsidR="00632429" w:rsidRDefault="00632429">
      <w:pPr>
        <w:pStyle w:val="ConsPlusCell"/>
        <w:jc w:val="both"/>
      </w:pPr>
      <w:r>
        <w:t>│объектов.                                                                │</w:t>
      </w:r>
    </w:p>
    <w:p w:rsidR="00632429" w:rsidRDefault="00632429">
      <w:pPr>
        <w:pStyle w:val="ConsPlusCell"/>
        <w:jc w:val="both"/>
      </w:pPr>
      <w:r>
        <w:t>│    2. При  подсчете коэффициентов  плотности  застройки  площадь  этажей│</w:t>
      </w:r>
    </w:p>
    <w:p w:rsidR="00632429" w:rsidRDefault="00632429">
      <w:pPr>
        <w:pStyle w:val="ConsPlusCell"/>
        <w:jc w:val="both"/>
      </w:pPr>
      <w:r>
        <w:t>│определяется по внешним  размерам здания.  Учитываются  только  надземные│</w:t>
      </w:r>
    </w:p>
    <w:p w:rsidR="00632429" w:rsidRDefault="00632429">
      <w:pPr>
        <w:pStyle w:val="ConsPlusCell"/>
        <w:jc w:val="both"/>
      </w:pPr>
      <w:r>
        <w:t>│этажи,  включая  мансардные.  Подземные  этажи  зданий  и  сооружений  не│</w:t>
      </w:r>
    </w:p>
    <w:p w:rsidR="00632429" w:rsidRDefault="00632429">
      <w:pPr>
        <w:pStyle w:val="ConsPlusCell"/>
        <w:jc w:val="both"/>
      </w:pPr>
      <w:r>
        <w:t>│учитываются. Подземное сооружение  не учитывается, если поверхность земли│</w:t>
      </w:r>
    </w:p>
    <w:p w:rsidR="00632429" w:rsidRDefault="00632429">
      <w:pPr>
        <w:pStyle w:val="ConsPlusCell"/>
        <w:jc w:val="both"/>
      </w:pPr>
      <w:r>
        <w:t>│(надземная территория) над ним используется  под озеленение,  организацию│</w:t>
      </w:r>
    </w:p>
    <w:p w:rsidR="00632429" w:rsidRDefault="00632429">
      <w:pPr>
        <w:pStyle w:val="ConsPlusCell"/>
        <w:jc w:val="both"/>
      </w:pPr>
      <w:r>
        <w:t>│площадок, автостоянок и другие виды благоустройства.                     │</w:t>
      </w:r>
    </w:p>
    <w:p w:rsidR="00632429" w:rsidRDefault="00632429">
      <w:pPr>
        <w:pStyle w:val="ConsPlusCell"/>
        <w:jc w:val="both"/>
      </w:pPr>
      <w:r>
        <w:t>│    3. Границами кварталов являются красные линии.                       │</w:t>
      </w:r>
    </w:p>
    <w:p w:rsidR="00632429" w:rsidRDefault="00632429">
      <w:pPr>
        <w:pStyle w:val="ConsPlusCell"/>
        <w:jc w:val="both"/>
      </w:pPr>
      <w:r>
        <w:t>│    4. При реконструкции сложившихся кварталов жилых, общественно-деловых│</w:t>
      </w:r>
    </w:p>
    <w:p w:rsidR="00632429" w:rsidRDefault="00632429">
      <w:pPr>
        <w:pStyle w:val="ConsPlusCell"/>
        <w:jc w:val="both"/>
      </w:pPr>
      <w:r>
        <w:t>│зон (включая   надстройку  этажей,  мансард)  необходимо  предусматривать│</w:t>
      </w:r>
    </w:p>
    <w:p w:rsidR="00632429" w:rsidRDefault="00632429">
      <w:pPr>
        <w:pStyle w:val="ConsPlusCell"/>
        <w:jc w:val="both"/>
      </w:pPr>
      <w:r>
        <w:t xml:space="preserve">│требуемый по расчету  объем  учреждений  и предприятий  обслуживания  </w:t>
      </w:r>
      <w:proofErr w:type="gramStart"/>
      <w:r>
        <w:t>для</w:t>
      </w:r>
      <w:proofErr w:type="gramEnd"/>
      <w:r>
        <w:t>│</w:t>
      </w:r>
    </w:p>
    <w:p w:rsidR="00632429" w:rsidRDefault="00632429">
      <w:pPr>
        <w:pStyle w:val="ConsPlusCell"/>
        <w:jc w:val="both"/>
      </w:pPr>
      <w:r>
        <w:t>│проживающего в этих кварталах населения. Допускается учитывать  имеющиеся│</w:t>
      </w:r>
    </w:p>
    <w:p w:rsidR="00632429" w:rsidRDefault="00632429">
      <w:pPr>
        <w:pStyle w:val="ConsPlusCell"/>
        <w:jc w:val="both"/>
      </w:pPr>
      <w:r>
        <w:t>│в соседних кварталах учреждения обслуживания при  соблюдении  нормативных│</w:t>
      </w:r>
    </w:p>
    <w:p w:rsidR="00632429" w:rsidRDefault="00632429">
      <w:pPr>
        <w:pStyle w:val="ConsPlusCell"/>
        <w:jc w:val="both"/>
      </w:pPr>
      <w:r>
        <w:t>│радиусов их доступности (кроме дошкольных учреждений и начальных школ). В│</w:t>
      </w:r>
    </w:p>
    <w:p w:rsidR="00632429" w:rsidRDefault="00632429">
      <w:pPr>
        <w:pStyle w:val="ConsPlusCell"/>
        <w:jc w:val="both"/>
      </w:pPr>
      <w:r>
        <w:t>│</w:t>
      </w:r>
      <w:proofErr w:type="gramStart"/>
      <w:r>
        <w:t>условиях</w:t>
      </w:r>
      <w:proofErr w:type="gramEnd"/>
      <w:r>
        <w:t xml:space="preserve">   реконструкции   существующей   застройки  плотность  застройки│</w:t>
      </w:r>
    </w:p>
    <w:p w:rsidR="00632429" w:rsidRDefault="00632429">
      <w:pPr>
        <w:pStyle w:val="ConsPlusCell"/>
        <w:jc w:val="both"/>
      </w:pPr>
      <w:r>
        <w:t>│допускается повышать, но не более чем  на 30% при  соблюдении  санитарно-│</w:t>
      </w:r>
    </w:p>
    <w:p w:rsidR="00632429" w:rsidRDefault="00632429">
      <w:pPr>
        <w:pStyle w:val="ConsPlusCell"/>
        <w:jc w:val="both"/>
      </w:pPr>
      <w:r>
        <w:t xml:space="preserve">│гигиенических и противопожарных норм с учетом </w:t>
      </w:r>
      <w:hyperlink w:anchor="P1648" w:history="1">
        <w:r>
          <w:rPr>
            <w:color w:val="0000FF"/>
          </w:rPr>
          <w:t>раздела 15</w:t>
        </w:r>
      </w:hyperlink>
      <w:r>
        <w:t>.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r>
        <w:t>Основными показателями плотности застройки являются:</w:t>
      </w:r>
    </w:p>
    <w:p w:rsidR="00632429" w:rsidRDefault="00632429">
      <w:pPr>
        <w:pStyle w:val="ConsPlusNormal"/>
        <w:ind w:firstLine="540"/>
        <w:jc w:val="both"/>
      </w:pPr>
      <w:r>
        <w:t>коэффициент застройки - отношение площади, занятой под зданиями и сооружениями, к площади участка (квартала);</w:t>
      </w:r>
    </w:p>
    <w:p w:rsidR="00632429" w:rsidRDefault="00632429">
      <w:pPr>
        <w:pStyle w:val="ConsPlusNormal"/>
        <w:ind w:firstLine="540"/>
        <w:jc w:val="both"/>
      </w:pPr>
      <w:r>
        <w:t>коэффициент плотности застройки - отношение площади всех этажей зданий и сооружений к площади участка (квартала).</w:t>
      </w:r>
    </w:p>
    <w:p w:rsidR="00632429" w:rsidRDefault="00632429">
      <w:pPr>
        <w:pStyle w:val="ConsPlusNormal"/>
        <w:ind w:firstLine="540"/>
        <w:jc w:val="both"/>
      </w:pPr>
      <w:r>
        <w:t xml:space="preserve">Г.2. </w:t>
      </w:r>
      <w:proofErr w:type="gramStart"/>
      <w:r>
        <w:t>В региональных, местных градостроительных нормативах и Правилах землепользования и застройки муниципальных образований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roofErr w:type="gramEnd"/>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w:t>
      </w:r>
      <w:proofErr w:type="gramStart"/>
      <w:r>
        <w:t xml:space="preserve"> Д</w:t>
      </w:r>
      <w:proofErr w:type="gramEnd"/>
    </w:p>
    <w:p w:rsidR="00632429" w:rsidRDefault="00632429">
      <w:pPr>
        <w:pStyle w:val="ConsPlusNormal"/>
        <w:jc w:val="right"/>
      </w:pPr>
      <w:r>
        <w:t>(рекомендуемое)</w:t>
      </w:r>
    </w:p>
    <w:p w:rsidR="00632429" w:rsidRDefault="00632429">
      <w:pPr>
        <w:pStyle w:val="ConsPlusNormal"/>
        <w:jc w:val="center"/>
      </w:pPr>
    </w:p>
    <w:p w:rsidR="00632429" w:rsidRDefault="00632429">
      <w:pPr>
        <w:pStyle w:val="ConsPlusNormal"/>
        <w:jc w:val="center"/>
      </w:pPr>
      <w:bookmarkStart w:id="31" w:name="P1980"/>
      <w:bookmarkEnd w:id="31"/>
      <w:r>
        <w:t>РАЗМЕРЫ ПРИУСАДЕБНЫХ И ПРИКВАРТИРНЫХ ЗЕМЕЛЬНЫХ УЧАСТКОВ</w:t>
      </w:r>
    </w:p>
    <w:p w:rsidR="00632429" w:rsidRDefault="00632429">
      <w:pPr>
        <w:pStyle w:val="ConsPlusNormal"/>
        <w:ind w:firstLine="540"/>
        <w:jc w:val="both"/>
      </w:pPr>
    </w:p>
    <w:p w:rsidR="00632429" w:rsidRDefault="00632429">
      <w:pPr>
        <w:pStyle w:val="ConsPlusNormal"/>
        <w:ind w:firstLine="540"/>
        <w:jc w:val="both"/>
      </w:pPr>
      <w:r>
        <w:t>Д.1.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632429" w:rsidRDefault="00632429">
      <w:pPr>
        <w:pStyle w:val="ConsPlusNormal"/>
        <w:ind w:firstLine="540"/>
        <w:jc w:val="both"/>
      </w:pPr>
      <w:r>
        <w:t>400 - 600 м</w:t>
      </w:r>
      <w:proofErr w:type="gramStart"/>
      <w:r>
        <w:t>2</w:t>
      </w:r>
      <w:proofErr w:type="gramEnd"/>
      <w: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632429" w:rsidRDefault="00632429">
      <w:pPr>
        <w:pStyle w:val="ConsPlusNormal"/>
        <w:ind w:firstLine="540"/>
        <w:jc w:val="both"/>
      </w:pPr>
      <w:r>
        <w:lastRenderedPageBreak/>
        <w:t>200 - 400 м2 (включая площадь застройки) - при одно-, дву</w:t>
      </w:r>
      <w:proofErr w:type="gramStart"/>
      <w:r>
        <w:t>х-</w:t>
      </w:r>
      <w:proofErr w:type="gramEnd"/>
      <w:r>
        <w:t xml:space="preserve">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632429" w:rsidRDefault="00632429">
      <w:pPr>
        <w:pStyle w:val="ConsPlusNormal"/>
        <w:ind w:firstLine="540"/>
        <w:jc w:val="both"/>
      </w:pPr>
      <w:r>
        <w:t>60 - 100 м</w:t>
      </w:r>
      <w:proofErr w:type="gramStart"/>
      <w:r>
        <w:t>2</w:t>
      </w:r>
      <w:proofErr w:type="gramEnd"/>
      <w: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632429" w:rsidRDefault="00632429">
      <w:pPr>
        <w:pStyle w:val="ConsPlusNormal"/>
        <w:ind w:firstLine="540"/>
        <w:jc w:val="both"/>
      </w:pPr>
      <w:r>
        <w:t>30 - 60 м</w:t>
      </w:r>
      <w:proofErr w:type="gramStart"/>
      <w:r>
        <w:t>2</w:t>
      </w:r>
      <w:proofErr w:type="gramEnd"/>
      <w: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632429" w:rsidRDefault="00632429">
      <w:pPr>
        <w:pStyle w:val="ConsPlusNormal"/>
        <w:ind w:firstLine="540"/>
        <w:jc w:val="both"/>
      </w:pPr>
      <w:r>
        <w:t xml:space="preserve">Примечание. </w:t>
      </w:r>
      <w:proofErr w:type="gramStart"/>
      <w:r>
        <w:t xml:space="preserve">В соответствии с Земельным </w:t>
      </w:r>
      <w:hyperlink r:id="rId158" w:history="1">
        <w:r>
          <w:rPr>
            <w:color w:val="0000FF"/>
          </w:rPr>
          <w:t>кодексом</w:t>
        </w:r>
      </w:hyperlink>
      <w:r>
        <w:t xml:space="preserve"> Российской Федерации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поселений.</w:t>
      </w:r>
      <w:proofErr w:type="gramEnd"/>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 Е</w:t>
      </w:r>
    </w:p>
    <w:p w:rsidR="00632429" w:rsidRDefault="00632429">
      <w:pPr>
        <w:pStyle w:val="ConsPlusNormal"/>
        <w:jc w:val="right"/>
      </w:pPr>
      <w:r>
        <w:t>(рекомендуемое)</w:t>
      </w:r>
    </w:p>
    <w:p w:rsidR="00632429" w:rsidRDefault="00632429">
      <w:pPr>
        <w:pStyle w:val="ConsPlusNormal"/>
        <w:jc w:val="center"/>
      </w:pPr>
    </w:p>
    <w:p w:rsidR="00632429" w:rsidRDefault="00632429">
      <w:pPr>
        <w:pStyle w:val="ConsPlusNormal"/>
        <w:jc w:val="center"/>
      </w:pPr>
      <w:bookmarkStart w:id="32" w:name="P1996"/>
      <w:bookmarkEnd w:id="32"/>
      <w:r>
        <w:t>ПЛОЩАДЬ И РАЗМЕРЫ ЗЕМЕЛЬНЫХ УЧАСТКОВ СКЛАДОВ</w:t>
      </w:r>
    </w:p>
    <w:p w:rsidR="00632429" w:rsidRDefault="00632429">
      <w:pPr>
        <w:pStyle w:val="ConsPlusNormal"/>
        <w:ind w:firstLine="540"/>
        <w:jc w:val="both"/>
      </w:pPr>
    </w:p>
    <w:p w:rsidR="00632429" w:rsidRDefault="00632429">
      <w:pPr>
        <w:pStyle w:val="ConsPlusNormal"/>
        <w:jc w:val="right"/>
      </w:pPr>
      <w:r>
        <w:t>Таблица Е.1</w:t>
      </w:r>
    </w:p>
    <w:p w:rsidR="00632429" w:rsidRDefault="00632429">
      <w:pPr>
        <w:pStyle w:val="ConsPlusNormal"/>
        <w:jc w:val="center"/>
      </w:pPr>
    </w:p>
    <w:p w:rsidR="00632429" w:rsidRDefault="00632429">
      <w:pPr>
        <w:pStyle w:val="ConsPlusNormal"/>
        <w:jc w:val="center"/>
      </w:pPr>
      <w:r>
        <w:t>Площадь и размеры земельных участков</w:t>
      </w:r>
    </w:p>
    <w:p w:rsidR="00632429" w:rsidRDefault="00632429">
      <w:pPr>
        <w:pStyle w:val="ConsPlusNormal"/>
        <w:jc w:val="center"/>
      </w:pPr>
      <w:r>
        <w:t>общетоварных складов на 1 тыс. чел.</w:t>
      </w:r>
    </w:p>
    <w:p w:rsidR="00632429" w:rsidRDefault="00632429">
      <w:pPr>
        <w:pStyle w:val="ConsPlusNormal"/>
        <w:jc w:val="center"/>
      </w:pPr>
    </w:p>
    <w:p w:rsidR="00632429" w:rsidRDefault="00632429">
      <w:pPr>
        <w:pStyle w:val="ConsPlusCell"/>
        <w:jc w:val="both"/>
      </w:pPr>
      <w:r>
        <w:t>┌───────────────────────┬──────────────────────┬──────────────────────────┐</w:t>
      </w:r>
    </w:p>
    <w:p w:rsidR="00632429" w:rsidRDefault="00632429">
      <w:pPr>
        <w:pStyle w:val="ConsPlusCell"/>
        <w:jc w:val="both"/>
      </w:pPr>
      <w:r>
        <w:t>│  Склады общетоварные  │ Площадь складов, м</w:t>
      </w:r>
      <w:proofErr w:type="gramStart"/>
      <w:r>
        <w:t>2</w:t>
      </w:r>
      <w:proofErr w:type="gramEnd"/>
      <w:r>
        <w:t xml:space="preserve">  │    Размеры земельных     │</w:t>
      </w:r>
    </w:p>
    <w:p w:rsidR="00632429" w:rsidRDefault="00632429">
      <w:pPr>
        <w:pStyle w:val="ConsPlusCell"/>
        <w:jc w:val="both"/>
      </w:pPr>
      <w:r>
        <w:t>│                       │                      │       участков, м</w:t>
      </w:r>
      <w:proofErr w:type="gramStart"/>
      <w:r>
        <w:t>2</w:t>
      </w:r>
      <w:proofErr w:type="gramEnd"/>
      <w:r>
        <w:t xml:space="preserve">       │</w:t>
      </w:r>
    </w:p>
    <w:p w:rsidR="00632429" w:rsidRDefault="00632429">
      <w:pPr>
        <w:pStyle w:val="ConsPlusCell"/>
        <w:jc w:val="both"/>
      </w:pPr>
      <w:r>
        <w:t>│                       ├─────────┬────────────┼──────────┬───────────────┤</w:t>
      </w:r>
    </w:p>
    <w:p w:rsidR="00632429" w:rsidRDefault="00632429">
      <w:pPr>
        <w:pStyle w:val="ConsPlusCell"/>
        <w:jc w:val="both"/>
      </w:pPr>
      <w:r>
        <w:t>│                       │   для   │</w:t>
      </w:r>
      <w:proofErr w:type="gramStart"/>
      <w:r>
        <w:t>для</w:t>
      </w:r>
      <w:proofErr w:type="gramEnd"/>
      <w:r>
        <w:t xml:space="preserve"> сельских│   для    │ для сельских  │</w:t>
      </w:r>
    </w:p>
    <w:p w:rsidR="00632429" w:rsidRDefault="00632429">
      <w:pPr>
        <w:pStyle w:val="ConsPlusCell"/>
        <w:jc w:val="both"/>
      </w:pPr>
      <w:r>
        <w:t>│                       │ городов │ поселений  │ городов  │   поселений   │</w:t>
      </w:r>
    </w:p>
    <w:p w:rsidR="00632429" w:rsidRDefault="00632429">
      <w:pPr>
        <w:pStyle w:val="ConsPlusCell"/>
        <w:jc w:val="both"/>
      </w:pPr>
      <w:r>
        <w:t>├───────────────────────┼─────────┼────────────┼──────────┼───────────────┤</w:t>
      </w:r>
    </w:p>
    <w:p w:rsidR="00632429" w:rsidRDefault="00632429">
      <w:pPr>
        <w:pStyle w:val="ConsPlusCell"/>
        <w:jc w:val="both"/>
      </w:pPr>
      <w:r>
        <w:t xml:space="preserve">│Продовольственных      │   77    │     19     │ 310 </w:t>
      </w:r>
      <w:hyperlink w:anchor="P2018" w:history="1">
        <w:r>
          <w:rPr>
            <w:color w:val="0000FF"/>
          </w:rPr>
          <w:t>&lt;*&gt;</w:t>
        </w:r>
      </w:hyperlink>
      <w:r>
        <w:t xml:space="preserve">  │      60       │</w:t>
      </w:r>
    </w:p>
    <w:p w:rsidR="00632429" w:rsidRDefault="00632429">
      <w:pPr>
        <w:pStyle w:val="ConsPlusCell"/>
        <w:jc w:val="both"/>
      </w:pPr>
      <w:r>
        <w:t>│товаров                │         │            │ -------  │               │</w:t>
      </w:r>
    </w:p>
    <w:p w:rsidR="00632429" w:rsidRDefault="00632429">
      <w:pPr>
        <w:pStyle w:val="ConsPlusCell"/>
        <w:jc w:val="both"/>
      </w:pPr>
      <w:r>
        <w:t>│                       │         │            │   210    │               │</w:t>
      </w:r>
    </w:p>
    <w:p w:rsidR="00632429" w:rsidRDefault="00632429">
      <w:pPr>
        <w:pStyle w:val="ConsPlusCell"/>
        <w:jc w:val="both"/>
      </w:pPr>
      <w:r>
        <w:t>├───────────────────────┼─────────┼────────────┼──────────┼───────────────┤</w:t>
      </w:r>
    </w:p>
    <w:p w:rsidR="00632429" w:rsidRDefault="00632429">
      <w:pPr>
        <w:pStyle w:val="ConsPlusCell"/>
        <w:jc w:val="both"/>
      </w:pPr>
      <w:r>
        <w:t>│Непродовольственных    │   217   │    193     │ 740 &lt;*&gt;  │      580      │</w:t>
      </w:r>
    </w:p>
    <w:p w:rsidR="00632429" w:rsidRDefault="00632429">
      <w:pPr>
        <w:pStyle w:val="ConsPlusCell"/>
        <w:jc w:val="both"/>
      </w:pPr>
      <w:r>
        <w:t>│товаров                │         │            │ -------  │               │</w:t>
      </w:r>
    </w:p>
    <w:p w:rsidR="00632429" w:rsidRDefault="00632429">
      <w:pPr>
        <w:pStyle w:val="ConsPlusCell"/>
        <w:jc w:val="both"/>
      </w:pPr>
      <w:r>
        <w:t>│                       │         │            │   490    │               │</w:t>
      </w:r>
    </w:p>
    <w:p w:rsidR="00632429" w:rsidRDefault="00632429">
      <w:pPr>
        <w:pStyle w:val="ConsPlusCell"/>
        <w:jc w:val="both"/>
      </w:pPr>
      <w:r>
        <w:t>├───────────────────────┴─────────┴────────────┴──────────┴───────────────┤</w:t>
      </w:r>
    </w:p>
    <w:p w:rsidR="00632429" w:rsidRDefault="00632429">
      <w:pPr>
        <w:pStyle w:val="ConsPlusCell"/>
        <w:jc w:val="both"/>
      </w:pPr>
      <w:bookmarkStart w:id="33" w:name="P2018"/>
      <w:bookmarkEnd w:id="33"/>
      <w:r>
        <w:t xml:space="preserve">│    &lt;*&gt;   В  </w:t>
      </w:r>
      <w:proofErr w:type="gramStart"/>
      <w:r>
        <w:t>числителе</w:t>
      </w:r>
      <w:proofErr w:type="gramEnd"/>
      <w:r>
        <w:t xml:space="preserve">   приведены   нормы   для   одноэтажных   складов,│</w:t>
      </w:r>
    </w:p>
    <w:p w:rsidR="00632429" w:rsidRDefault="00632429">
      <w:pPr>
        <w:pStyle w:val="ConsPlusCell"/>
        <w:jc w:val="both"/>
      </w:pPr>
      <w:r>
        <w:t>│в знаменателе - для многоэтажных (при средней высоте этажей 6 м).        │</w:t>
      </w:r>
    </w:p>
    <w:p w:rsidR="00632429" w:rsidRDefault="00632429">
      <w:pPr>
        <w:pStyle w:val="ConsPlusCell"/>
        <w:jc w:val="both"/>
      </w:pPr>
      <w:r>
        <w:t>│                                                                         │</w:t>
      </w:r>
    </w:p>
    <w:p w:rsidR="00632429" w:rsidRDefault="00632429">
      <w:pPr>
        <w:pStyle w:val="ConsPlusCell"/>
        <w:jc w:val="both"/>
      </w:pPr>
      <w:r>
        <w:t>│    Примечания.  1.  При  размещении  общетоварных   складов   в  составе│</w:t>
      </w:r>
    </w:p>
    <w:p w:rsidR="00632429" w:rsidRDefault="00632429">
      <w:pPr>
        <w:pStyle w:val="ConsPlusCell"/>
        <w:jc w:val="both"/>
      </w:pPr>
      <w:r>
        <w:t>│специализированных    групп   размеры  земельных  участков  рекомендуется│</w:t>
      </w:r>
    </w:p>
    <w:p w:rsidR="00632429" w:rsidRDefault="00632429">
      <w:pPr>
        <w:pStyle w:val="ConsPlusCell"/>
        <w:jc w:val="both"/>
      </w:pPr>
      <w:r>
        <w:t>│сокращать до 30%.                                                        │</w:t>
      </w:r>
    </w:p>
    <w:p w:rsidR="00632429" w:rsidRDefault="00632429">
      <w:pPr>
        <w:pStyle w:val="ConsPlusCell"/>
        <w:jc w:val="both"/>
      </w:pPr>
      <w:r>
        <w:t xml:space="preserve">│    2. В  </w:t>
      </w:r>
      <w:proofErr w:type="gramStart"/>
      <w:r>
        <w:t>зонах</w:t>
      </w:r>
      <w:proofErr w:type="gramEnd"/>
      <w:r>
        <w:t xml:space="preserve"> досрочного  завоза  товаров  размеры  земельных  участков│</w:t>
      </w:r>
    </w:p>
    <w:p w:rsidR="00632429" w:rsidRDefault="00632429">
      <w:pPr>
        <w:pStyle w:val="ConsPlusCell"/>
        <w:jc w:val="both"/>
      </w:pPr>
      <w:r>
        <w:t>│следует увеличивать на 40%.                                              │</w:t>
      </w:r>
    </w:p>
    <w:p w:rsidR="00632429" w:rsidRDefault="00632429">
      <w:pPr>
        <w:pStyle w:val="ConsPlusCell"/>
        <w:jc w:val="both"/>
      </w:pPr>
      <w:r>
        <w:t>│    3. Уровень товарных запасов для общетоварных складов  по  числу  дней│</w:t>
      </w:r>
    </w:p>
    <w:p w:rsidR="00632429" w:rsidRDefault="00632429">
      <w:pPr>
        <w:pStyle w:val="ConsPlusCell"/>
        <w:jc w:val="both"/>
      </w:pPr>
      <w:r>
        <w:t>│розничной продажи  (товарообороту)  устанавливается  органами  управления│</w:t>
      </w:r>
    </w:p>
    <w:p w:rsidR="00632429" w:rsidRDefault="00632429">
      <w:pPr>
        <w:pStyle w:val="ConsPlusCell"/>
        <w:jc w:val="both"/>
      </w:pPr>
      <w:r>
        <w:lastRenderedPageBreak/>
        <w:t>│торговлей республик, краев, областей и городов федерального значения.    │</w:t>
      </w:r>
    </w:p>
    <w:p w:rsidR="00632429" w:rsidRDefault="00632429">
      <w:pPr>
        <w:pStyle w:val="ConsPlusCell"/>
        <w:jc w:val="both"/>
      </w:pPr>
      <w:r>
        <w:t xml:space="preserve">│    4.  При  преимущественном  хранении  товарных   запасов   </w:t>
      </w:r>
      <w:proofErr w:type="gramStart"/>
      <w:r>
        <w:t>в</w:t>
      </w:r>
      <w:proofErr w:type="gramEnd"/>
      <w:r>
        <w:t xml:space="preserve">  сельских│</w:t>
      </w:r>
    </w:p>
    <w:p w:rsidR="00632429" w:rsidRDefault="00632429">
      <w:pPr>
        <w:pStyle w:val="ConsPlusCell"/>
        <w:jc w:val="both"/>
      </w:pPr>
      <w:r>
        <w:t>│</w:t>
      </w:r>
      <w:proofErr w:type="gramStart"/>
      <w:r>
        <w:t>поселениях</w:t>
      </w:r>
      <w:proofErr w:type="gramEnd"/>
      <w:r>
        <w:t xml:space="preserve"> площадь складов и размеры земельных участков в них могут  быть│</w:t>
      </w:r>
    </w:p>
    <w:p w:rsidR="00632429" w:rsidRDefault="00632429">
      <w:pPr>
        <w:pStyle w:val="ConsPlusCell"/>
        <w:jc w:val="both"/>
      </w:pPr>
      <w:r>
        <w:t>│</w:t>
      </w:r>
      <w:proofErr w:type="gramStart"/>
      <w:r>
        <w:t>увеличены</w:t>
      </w:r>
      <w:proofErr w:type="gramEnd"/>
      <w:r>
        <w:t xml:space="preserve"> с одновременным уменьшением этих показателей в городах.        │</w:t>
      </w:r>
    </w:p>
    <w:p w:rsidR="00632429" w:rsidRDefault="00632429">
      <w:pPr>
        <w:pStyle w:val="ConsPlusCell"/>
        <w:jc w:val="both"/>
      </w:pPr>
      <w:r>
        <w:t>└─────────────────────────────────────────────────────────────────────────┘</w:t>
      </w:r>
    </w:p>
    <w:p w:rsidR="00632429" w:rsidRDefault="00632429">
      <w:pPr>
        <w:pStyle w:val="ConsPlusNormal"/>
        <w:jc w:val="center"/>
      </w:pPr>
    </w:p>
    <w:p w:rsidR="00632429" w:rsidRDefault="00632429">
      <w:pPr>
        <w:pStyle w:val="ConsPlusNormal"/>
        <w:jc w:val="right"/>
      </w:pPr>
      <w:r>
        <w:t>Таблица Е.2</w:t>
      </w:r>
    </w:p>
    <w:p w:rsidR="00632429" w:rsidRDefault="00632429">
      <w:pPr>
        <w:pStyle w:val="ConsPlusNormal"/>
        <w:jc w:val="center"/>
      </w:pPr>
    </w:p>
    <w:p w:rsidR="00632429" w:rsidRDefault="00632429">
      <w:pPr>
        <w:pStyle w:val="ConsPlusNormal"/>
        <w:jc w:val="center"/>
      </w:pPr>
      <w:r>
        <w:t>Вместимость и размеры земельных участков</w:t>
      </w:r>
    </w:p>
    <w:p w:rsidR="00632429" w:rsidRDefault="00632429">
      <w:pPr>
        <w:pStyle w:val="ConsPlusNormal"/>
        <w:jc w:val="center"/>
      </w:pPr>
      <w:r>
        <w:t>специализированных складов на 1 тыс. чел.</w:t>
      </w:r>
    </w:p>
    <w:p w:rsidR="00632429" w:rsidRDefault="00632429">
      <w:pPr>
        <w:pStyle w:val="ConsPlusNormal"/>
        <w:jc w:val="center"/>
      </w:pPr>
    </w:p>
    <w:p w:rsidR="00632429" w:rsidRDefault="00632429">
      <w:pPr>
        <w:pStyle w:val="ConsPlusCell"/>
        <w:jc w:val="both"/>
      </w:pPr>
      <w:r>
        <w:t>┌────────────────────────────────────┬─────────────────┬──────────────────┐</w:t>
      </w:r>
    </w:p>
    <w:p w:rsidR="00632429" w:rsidRDefault="00632429">
      <w:pPr>
        <w:pStyle w:val="ConsPlusCell"/>
        <w:jc w:val="both"/>
      </w:pPr>
      <w:r>
        <w:t xml:space="preserve">│     </w:t>
      </w:r>
      <w:proofErr w:type="gramStart"/>
      <w:r>
        <w:t>Склады</w:t>
      </w:r>
      <w:proofErr w:type="gramEnd"/>
      <w:r>
        <w:t xml:space="preserve"> специализированные      │   Вместимость   │ Размеры земельных│</w:t>
      </w:r>
    </w:p>
    <w:p w:rsidR="00632429" w:rsidRDefault="00632429">
      <w:pPr>
        <w:pStyle w:val="ConsPlusCell"/>
        <w:jc w:val="both"/>
      </w:pPr>
      <w:r>
        <w:t>│                                    │   складов, т    │   участков, м</w:t>
      </w:r>
      <w:proofErr w:type="gramStart"/>
      <w:r>
        <w:t>2</w:t>
      </w:r>
      <w:proofErr w:type="gramEnd"/>
      <w:r>
        <w:t xml:space="preserve">   │</w:t>
      </w:r>
    </w:p>
    <w:p w:rsidR="00632429" w:rsidRDefault="00632429">
      <w:pPr>
        <w:pStyle w:val="ConsPlusCell"/>
        <w:jc w:val="both"/>
      </w:pPr>
      <w:r>
        <w:t>│                                    ├───────┬─────────┼────────┬─────────┤</w:t>
      </w:r>
    </w:p>
    <w:p w:rsidR="00632429" w:rsidRDefault="00632429">
      <w:pPr>
        <w:pStyle w:val="ConsPlusCell"/>
        <w:jc w:val="both"/>
      </w:pPr>
      <w:r>
        <w:t xml:space="preserve">│                                    │  для  │   </w:t>
      </w:r>
      <w:proofErr w:type="gramStart"/>
      <w:r>
        <w:t>для</w:t>
      </w:r>
      <w:proofErr w:type="gramEnd"/>
      <w:r>
        <w:t xml:space="preserve">   │  для   │   для   │</w:t>
      </w:r>
    </w:p>
    <w:p w:rsidR="00632429" w:rsidRDefault="00632429">
      <w:pPr>
        <w:pStyle w:val="ConsPlusCell"/>
        <w:jc w:val="both"/>
      </w:pPr>
      <w:r>
        <w:t>│                                    │городов│сельских │городов │сельских │</w:t>
      </w:r>
    </w:p>
    <w:p w:rsidR="00632429" w:rsidRDefault="00632429">
      <w:pPr>
        <w:pStyle w:val="ConsPlusCell"/>
        <w:jc w:val="both"/>
      </w:pPr>
      <w:r>
        <w:t>│                                    │       │поселений│        │</w:t>
      </w:r>
      <w:proofErr w:type="gramStart"/>
      <w:r>
        <w:t>поселений</w:t>
      </w:r>
      <w:proofErr w:type="gramEnd"/>
      <w:r>
        <w:t>│</w:t>
      </w:r>
    </w:p>
    <w:p w:rsidR="00632429" w:rsidRDefault="00632429">
      <w:pPr>
        <w:pStyle w:val="ConsPlusCell"/>
        <w:jc w:val="both"/>
      </w:pPr>
      <w:r>
        <w:t>├────────────────────────────────────┼───────┼─────────┼────────┼─────────┤</w:t>
      </w:r>
    </w:p>
    <w:p w:rsidR="00632429" w:rsidRDefault="00632429">
      <w:pPr>
        <w:pStyle w:val="ConsPlusCell"/>
        <w:jc w:val="both"/>
      </w:pPr>
      <w:proofErr w:type="gramStart"/>
      <w:r>
        <w:t xml:space="preserve">│Холодильники распределительные (для │  27   │   10    │ 190 </w:t>
      </w:r>
      <w:hyperlink w:anchor="P2056" w:history="1">
        <w:r>
          <w:rPr>
            <w:color w:val="0000FF"/>
          </w:rPr>
          <w:t>&lt;*&gt;</w:t>
        </w:r>
      </w:hyperlink>
      <w:r>
        <w:t>│   25    │</w:t>
      </w:r>
      <w:proofErr w:type="gramEnd"/>
    </w:p>
    <w:p w:rsidR="00632429" w:rsidRDefault="00632429">
      <w:pPr>
        <w:pStyle w:val="ConsPlusCell"/>
        <w:jc w:val="both"/>
      </w:pPr>
      <w:r>
        <w:t>│хранения мяса и мясных продуктов,   │       │         │ -------│         │</w:t>
      </w:r>
    </w:p>
    <w:p w:rsidR="00632429" w:rsidRDefault="00632429">
      <w:pPr>
        <w:pStyle w:val="ConsPlusCell"/>
        <w:jc w:val="both"/>
      </w:pPr>
      <w:r>
        <w:t>│рыбы и рыбопродуктов, масла, живот- │       │         │   70   │         │</w:t>
      </w:r>
    </w:p>
    <w:p w:rsidR="00632429" w:rsidRDefault="00632429">
      <w:pPr>
        <w:pStyle w:val="ConsPlusCell"/>
        <w:jc w:val="both"/>
      </w:pPr>
      <w:proofErr w:type="gramStart"/>
      <w:r>
        <w:t>│ного жира, молочных продуктов и яиц)│       │         │        │         │</w:t>
      </w:r>
      <w:proofErr w:type="gramEnd"/>
    </w:p>
    <w:p w:rsidR="00632429" w:rsidRDefault="00632429">
      <w:pPr>
        <w:pStyle w:val="ConsPlusCell"/>
        <w:jc w:val="both"/>
      </w:pPr>
      <w:r>
        <w:t>├────────────────────────────────────┼───────┼─────────┼────────┼─────────┤</w:t>
      </w:r>
    </w:p>
    <w:p w:rsidR="00632429" w:rsidRDefault="00632429">
      <w:pPr>
        <w:pStyle w:val="ConsPlusCell"/>
        <w:jc w:val="both"/>
      </w:pPr>
      <w:r>
        <w:t>│Фруктохранилища                     │  17   │   90    │1300 &lt;*&gt;│   380   │</w:t>
      </w:r>
    </w:p>
    <w:p w:rsidR="00632429" w:rsidRDefault="00632429">
      <w:pPr>
        <w:pStyle w:val="ConsPlusCell"/>
        <w:jc w:val="both"/>
      </w:pPr>
      <w:r>
        <w:t>│Овощехранилища                      │  54   │         │--------│         │</w:t>
      </w:r>
    </w:p>
    <w:p w:rsidR="00632429" w:rsidRDefault="00632429">
      <w:pPr>
        <w:pStyle w:val="ConsPlusCell"/>
        <w:jc w:val="both"/>
      </w:pPr>
      <w:r>
        <w:t>│Картофелехранилища                  │  57   │         │   610  │         │</w:t>
      </w:r>
    </w:p>
    <w:p w:rsidR="00632429" w:rsidRDefault="00632429">
      <w:pPr>
        <w:pStyle w:val="ConsPlusCell"/>
        <w:jc w:val="both"/>
      </w:pPr>
      <w:r>
        <w:t>├────────────────────────────────────┴───────┴─────────┴────────┴─────────┤</w:t>
      </w:r>
    </w:p>
    <w:p w:rsidR="00632429" w:rsidRDefault="00632429">
      <w:pPr>
        <w:pStyle w:val="ConsPlusCell"/>
        <w:jc w:val="both"/>
      </w:pPr>
      <w:bookmarkStart w:id="34" w:name="P2056"/>
      <w:bookmarkEnd w:id="34"/>
      <w:r>
        <w:t xml:space="preserve">│    &lt;*&gt;  В   </w:t>
      </w:r>
      <w:proofErr w:type="gramStart"/>
      <w:r>
        <w:t>числителе</w:t>
      </w:r>
      <w:proofErr w:type="gramEnd"/>
      <w:r>
        <w:t xml:space="preserve">   приведены   нормы   для   одноэтажных   складов,│</w:t>
      </w:r>
    </w:p>
    <w:p w:rsidR="00632429" w:rsidRDefault="00632429">
      <w:pPr>
        <w:pStyle w:val="ConsPlusCell"/>
        <w:jc w:val="both"/>
      </w:pPr>
      <w:r>
        <w:t xml:space="preserve">│в знаменателе - для </w:t>
      </w:r>
      <w:proofErr w:type="gramStart"/>
      <w:r>
        <w:t>многоэтажных</w:t>
      </w:r>
      <w:proofErr w:type="gramEnd"/>
      <w:r>
        <w:t>.                                        │</w:t>
      </w:r>
    </w:p>
    <w:p w:rsidR="00632429" w:rsidRDefault="00632429">
      <w:pPr>
        <w:pStyle w:val="ConsPlusCell"/>
        <w:jc w:val="both"/>
      </w:pPr>
      <w:r>
        <w:t>│                                                                         │</w:t>
      </w:r>
    </w:p>
    <w:p w:rsidR="00632429" w:rsidRDefault="00632429">
      <w:pPr>
        <w:pStyle w:val="ConsPlusCell"/>
        <w:jc w:val="both"/>
      </w:pPr>
      <w:r>
        <w:t xml:space="preserve">│    Примечания. 1. В </w:t>
      </w:r>
      <w:proofErr w:type="gramStart"/>
      <w:r>
        <w:t>районах</w:t>
      </w:r>
      <w:proofErr w:type="gramEnd"/>
      <w:r>
        <w:t xml:space="preserve"> выращивания и  заготовок  картофеля,  овощей│</w:t>
      </w:r>
    </w:p>
    <w:p w:rsidR="00632429" w:rsidRDefault="00632429">
      <w:pPr>
        <w:pStyle w:val="ConsPlusCell"/>
        <w:jc w:val="both"/>
      </w:pPr>
      <w:r>
        <w:t>│и  фруктов  вместимость  складов   и,  соответственно,  размеры   площади│</w:t>
      </w:r>
    </w:p>
    <w:p w:rsidR="00632429" w:rsidRDefault="00632429">
      <w:pPr>
        <w:pStyle w:val="ConsPlusCell"/>
        <w:jc w:val="both"/>
      </w:pPr>
      <w:r>
        <w:t>│земельных участков принимаются с коэффициентом 0,6.                      │</w:t>
      </w:r>
    </w:p>
    <w:p w:rsidR="00632429" w:rsidRDefault="00632429">
      <w:pPr>
        <w:pStyle w:val="ConsPlusCell"/>
        <w:jc w:val="both"/>
      </w:pPr>
      <w:r>
        <w:t>│    2. Вместимость хранилищ  картофеля  и  фруктов  и  размеры  земельных│</w:t>
      </w:r>
    </w:p>
    <w:p w:rsidR="00632429" w:rsidRDefault="00632429">
      <w:pPr>
        <w:pStyle w:val="ConsPlusCell"/>
        <w:jc w:val="both"/>
      </w:pPr>
      <w:r>
        <w:t>│участков для хранилищ в  городах  следует  уменьшать за счет  организации│</w:t>
      </w:r>
    </w:p>
    <w:p w:rsidR="00632429" w:rsidRDefault="00632429">
      <w:pPr>
        <w:pStyle w:val="ConsPlusCell"/>
        <w:jc w:val="both"/>
      </w:pPr>
      <w:r>
        <w:t>│внегородского хранения, доля которого устанавливается органами управления│</w:t>
      </w:r>
    </w:p>
    <w:p w:rsidR="00632429" w:rsidRDefault="00632429">
      <w:pPr>
        <w:pStyle w:val="ConsPlusCell"/>
        <w:jc w:val="both"/>
      </w:pPr>
      <w:r>
        <w:t>│торговлей республик, краев, областей и городов федерального значения.    │</w:t>
      </w:r>
    </w:p>
    <w:p w:rsidR="00632429" w:rsidRDefault="00632429">
      <w:pPr>
        <w:pStyle w:val="ConsPlusCell"/>
        <w:jc w:val="both"/>
      </w:pPr>
      <w:r>
        <w:t>└─────────────────────────────────────────────────────────────────────────┘</w:t>
      </w:r>
    </w:p>
    <w:p w:rsidR="00632429" w:rsidRDefault="00632429">
      <w:pPr>
        <w:pStyle w:val="ConsPlusNormal"/>
        <w:jc w:val="center"/>
      </w:pPr>
    </w:p>
    <w:p w:rsidR="00632429" w:rsidRDefault="00632429">
      <w:pPr>
        <w:pStyle w:val="ConsPlusNormal"/>
        <w:jc w:val="right"/>
      </w:pPr>
      <w:r>
        <w:t>Таблица Е.3</w:t>
      </w:r>
    </w:p>
    <w:p w:rsidR="00632429" w:rsidRDefault="00632429">
      <w:pPr>
        <w:pStyle w:val="ConsPlusNormal"/>
        <w:jc w:val="center"/>
      </w:pPr>
    </w:p>
    <w:p w:rsidR="00632429" w:rsidRDefault="00632429">
      <w:pPr>
        <w:pStyle w:val="ConsPlusNormal"/>
        <w:jc w:val="center"/>
      </w:pPr>
      <w:r>
        <w:t xml:space="preserve">Вместимость складов </w:t>
      </w:r>
      <w:proofErr w:type="gramStart"/>
      <w:r>
        <w:t>для</w:t>
      </w:r>
      <w:proofErr w:type="gramEnd"/>
      <w:r>
        <w:t xml:space="preserve"> вахтовых и экспедиционных</w:t>
      </w:r>
    </w:p>
    <w:p w:rsidR="00632429" w:rsidRDefault="00632429">
      <w:pPr>
        <w:pStyle w:val="ConsPlusNormal"/>
        <w:jc w:val="center"/>
      </w:pPr>
      <w:r>
        <w:t>поселков на 1 тыс. чел.</w:t>
      </w:r>
    </w:p>
    <w:p w:rsidR="00632429" w:rsidRDefault="00632429">
      <w:pPr>
        <w:pStyle w:val="ConsPlusNormal"/>
        <w:jc w:val="center"/>
      </w:pPr>
    </w:p>
    <w:p w:rsidR="00632429" w:rsidRDefault="00632429">
      <w:pPr>
        <w:pStyle w:val="ConsPlusCell"/>
        <w:jc w:val="both"/>
      </w:pPr>
      <w:r>
        <w:t>┌───────────────────────────────────┬─────────────────────────────────────┐</w:t>
      </w:r>
    </w:p>
    <w:p w:rsidR="00632429" w:rsidRDefault="00632429">
      <w:pPr>
        <w:pStyle w:val="ConsPlusCell"/>
        <w:jc w:val="both"/>
      </w:pPr>
      <w:r>
        <w:t>│     Склады, единица измерения     │  Вместимость складов для поселков   │</w:t>
      </w:r>
    </w:p>
    <w:p w:rsidR="00632429" w:rsidRDefault="00632429">
      <w:pPr>
        <w:pStyle w:val="ConsPlusCell"/>
        <w:jc w:val="both"/>
      </w:pPr>
      <w:r>
        <w:t>│                                   ├────────────────┬────────────────────┤</w:t>
      </w:r>
    </w:p>
    <w:p w:rsidR="00632429" w:rsidRDefault="00632429">
      <w:pPr>
        <w:pStyle w:val="ConsPlusCell"/>
        <w:jc w:val="both"/>
      </w:pPr>
      <w:r>
        <w:t>│                                   │    вахтовых    │   экспедиционных   │</w:t>
      </w:r>
    </w:p>
    <w:p w:rsidR="00632429" w:rsidRDefault="00632429">
      <w:pPr>
        <w:pStyle w:val="ConsPlusCell"/>
        <w:jc w:val="both"/>
      </w:pPr>
      <w:r>
        <w:t>├───────────────────────────────────┼────────────────┼────────────────────┤</w:t>
      </w:r>
    </w:p>
    <w:p w:rsidR="00632429" w:rsidRDefault="00632429">
      <w:pPr>
        <w:pStyle w:val="ConsPlusCell"/>
        <w:jc w:val="both"/>
      </w:pPr>
      <w:r>
        <w:t>│Сухих продуктов, м3                │      0,3       │        3,5         │</w:t>
      </w:r>
    </w:p>
    <w:p w:rsidR="00632429" w:rsidRDefault="00632429">
      <w:pPr>
        <w:pStyle w:val="ConsPlusCell"/>
        <w:jc w:val="both"/>
      </w:pPr>
      <w:r>
        <w:t>│Холодильники, т                    │      0,01      │        0,1         │</w:t>
      </w:r>
    </w:p>
    <w:p w:rsidR="00632429" w:rsidRDefault="00632429">
      <w:pPr>
        <w:pStyle w:val="ConsPlusCell"/>
        <w:jc w:val="both"/>
      </w:pPr>
      <w:r>
        <w:t>│Овощехранилища, картофелехранилища,│      0,5       │        0,5         │</w:t>
      </w:r>
    </w:p>
    <w:p w:rsidR="00632429" w:rsidRDefault="00632429">
      <w:pPr>
        <w:pStyle w:val="ConsPlusCell"/>
        <w:jc w:val="both"/>
      </w:pPr>
      <w:r>
        <w:t>│фруктохранилища, т                 │                │                    │</w:t>
      </w:r>
    </w:p>
    <w:p w:rsidR="00632429" w:rsidRDefault="00632429">
      <w:pPr>
        <w:pStyle w:val="ConsPlusCell"/>
        <w:jc w:val="both"/>
      </w:pPr>
      <w:r>
        <w:t>├───────────────────────────────────┴────────────────┴────────────────────┤</w:t>
      </w:r>
    </w:p>
    <w:p w:rsidR="00632429" w:rsidRDefault="00632429">
      <w:pPr>
        <w:pStyle w:val="ConsPlusCell"/>
        <w:jc w:val="both"/>
      </w:pPr>
      <w:r>
        <w:t>│    Примечание. Норма складов сухих продуктов и холодильников установлена│</w:t>
      </w:r>
    </w:p>
    <w:p w:rsidR="00632429" w:rsidRDefault="00632429">
      <w:pPr>
        <w:pStyle w:val="ConsPlusCell"/>
        <w:jc w:val="both"/>
      </w:pPr>
      <w:r>
        <w:t xml:space="preserve">│исходя   из   месячного   запаса   для   </w:t>
      </w:r>
      <w:proofErr w:type="gramStart"/>
      <w:r>
        <w:t>вахтовых</w:t>
      </w:r>
      <w:proofErr w:type="gramEnd"/>
      <w:r>
        <w:t xml:space="preserve">  и  из   годового - для│</w:t>
      </w:r>
    </w:p>
    <w:p w:rsidR="00632429" w:rsidRDefault="00632429">
      <w:pPr>
        <w:pStyle w:val="ConsPlusCell"/>
        <w:jc w:val="both"/>
      </w:pPr>
      <w:r>
        <w:t>│экспедиционных  поселков.   Нормы  овощ</w:t>
      </w:r>
      <w:proofErr w:type="gramStart"/>
      <w:r>
        <w:t>е-</w:t>
      </w:r>
      <w:proofErr w:type="gramEnd"/>
      <w:r>
        <w:t>,  картофеле-  и  фруктохранилищ│</w:t>
      </w:r>
    </w:p>
    <w:p w:rsidR="00632429" w:rsidRDefault="00632429">
      <w:pPr>
        <w:pStyle w:val="ConsPlusCell"/>
        <w:jc w:val="both"/>
      </w:pPr>
      <w:r>
        <w:t>│</w:t>
      </w:r>
      <w:proofErr w:type="gramStart"/>
      <w:r>
        <w:t>установлены</w:t>
      </w:r>
      <w:proofErr w:type="gramEnd"/>
      <w:r>
        <w:t xml:space="preserve"> исходя из годового запаса.                                   │</w:t>
      </w:r>
    </w:p>
    <w:p w:rsidR="00632429" w:rsidRDefault="00632429">
      <w:pPr>
        <w:pStyle w:val="ConsPlusCell"/>
        <w:jc w:val="both"/>
      </w:pPr>
      <w:r>
        <w:t>└─────────────────────────────────────────────────────────────────────────┘</w:t>
      </w:r>
    </w:p>
    <w:p w:rsidR="00632429" w:rsidRDefault="00632429">
      <w:pPr>
        <w:pStyle w:val="ConsPlusNormal"/>
        <w:jc w:val="center"/>
      </w:pPr>
    </w:p>
    <w:p w:rsidR="00632429" w:rsidRDefault="00632429">
      <w:pPr>
        <w:pStyle w:val="ConsPlusNormal"/>
        <w:jc w:val="right"/>
      </w:pPr>
      <w:r>
        <w:lastRenderedPageBreak/>
        <w:t>Таблица Е.4</w:t>
      </w:r>
    </w:p>
    <w:p w:rsidR="00632429" w:rsidRDefault="00632429">
      <w:pPr>
        <w:pStyle w:val="ConsPlusNormal"/>
        <w:jc w:val="center"/>
      </w:pPr>
    </w:p>
    <w:p w:rsidR="00632429" w:rsidRDefault="00632429">
      <w:pPr>
        <w:pStyle w:val="ConsPlusNormal"/>
        <w:jc w:val="center"/>
      </w:pPr>
      <w:r>
        <w:t>Размеры земельных участков складов строительных материалов</w:t>
      </w:r>
    </w:p>
    <w:p w:rsidR="00632429" w:rsidRDefault="00632429">
      <w:pPr>
        <w:pStyle w:val="ConsPlusNormal"/>
        <w:jc w:val="center"/>
      </w:pPr>
      <w:r>
        <w:t>и твердого топлива на 1 тыс. чел.</w:t>
      </w:r>
    </w:p>
    <w:p w:rsidR="00632429" w:rsidRDefault="00632429">
      <w:pPr>
        <w:pStyle w:val="ConsPlusNormal"/>
        <w:jc w:val="center"/>
      </w:pPr>
    </w:p>
    <w:p w:rsidR="00632429" w:rsidRDefault="00632429">
      <w:pPr>
        <w:pStyle w:val="ConsPlusCell"/>
        <w:jc w:val="both"/>
      </w:pPr>
      <w:r>
        <w:t>┌──────────────────────────────────────────┬──────────────────────────────┐</w:t>
      </w:r>
    </w:p>
    <w:p w:rsidR="00632429" w:rsidRDefault="00632429">
      <w:pPr>
        <w:pStyle w:val="ConsPlusCell"/>
        <w:jc w:val="both"/>
      </w:pPr>
      <w:r>
        <w:t>│                  Склады                  │Размеры земельных участков, м</w:t>
      </w:r>
      <w:proofErr w:type="gramStart"/>
      <w:r>
        <w:t>2</w:t>
      </w:r>
      <w:proofErr w:type="gramEnd"/>
      <w:r>
        <w:t>│</w:t>
      </w:r>
    </w:p>
    <w:p w:rsidR="00632429" w:rsidRDefault="00632429">
      <w:pPr>
        <w:pStyle w:val="ConsPlusCell"/>
        <w:jc w:val="both"/>
      </w:pPr>
      <w:r>
        <w:t>├──────────────────────────────────────────┼──────────────────────────────┤</w:t>
      </w:r>
    </w:p>
    <w:p w:rsidR="00632429" w:rsidRDefault="00632429">
      <w:pPr>
        <w:pStyle w:val="ConsPlusCell"/>
        <w:jc w:val="both"/>
      </w:pPr>
      <w:r>
        <w:t>│Склады строительных материалов            │             300              │</w:t>
      </w:r>
    </w:p>
    <w:p w:rsidR="00632429" w:rsidRDefault="00632429">
      <w:pPr>
        <w:pStyle w:val="ConsPlusCell"/>
        <w:jc w:val="both"/>
      </w:pPr>
      <w:r>
        <w:t>│(потребительские)                         │                              │</w:t>
      </w:r>
    </w:p>
    <w:p w:rsidR="00632429" w:rsidRDefault="00632429">
      <w:pPr>
        <w:pStyle w:val="ConsPlusCell"/>
        <w:jc w:val="both"/>
      </w:pPr>
      <w:r>
        <w:t xml:space="preserve">│Склады твердого топлива с </w:t>
      </w:r>
      <w:proofErr w:type="gramStart"/>
      <w:r>
        <w:t>преимущественным</w:t>
      </w:r>
      <w:proofErr w:type="gramEnd"/>
      <w:r>
        <w:t>│                              │</w:t>
      </w:r>
    </w:p>
    <w:p w:rsidR="00632429" w:rsidRDefault="00632429">
      <w:pPr>
        <w:pStyle w:val="ConsPlusCell"/>
        <w:jc w:val="both"/>
      </w:pPr>
      <w:r>
        <w:t>│использованием:                           │                              │</w:t>
      </w:r>
    </w:p>
    <w:p w:rsidR="00632429" w:rsidRDefault="00632429">
      <w:pPr>
        <w:pStyle w:val="ConsPlusCell"/>
        <w:jc w:val="both"/>
      </w:pPr>
      <w:r>
        <w:t>│ угля                                     │             300              │</w:t>
      </w:r>
    </w:p>
    <w:p w:rsidR="00632429" w:rsidRDefault="00632429">
      <w:pPr>
        <w:pStyle w:val="ConsPlusCell"/>
        <w:jc w:val="both"/>
      </w:pPr>
      <w:r>
        <w:t>│ дров                                     │             300              │</w:t>
      </w:r>
    </w:p>
    <w:p w:rsidR="00632429" w:rsidRDefault="00632429">
      <w:pPr>
        <w:pStyle w:val="ConsPlusCell"/>
        <w:jc w:val="both"/>
      </w:pPr>
      <w:r>
        <w:t>├──────────────────────────────────────────┴──────────────────────────────┤</w:t>
      </w:r>
    </w:p>
    <w:p w:rsidR="00632429" w:rsidRDefault="00632429">
      <w:pPr>
        <w:pStyle w:val="ConsPlusCell"/>
        <w:jc w:val="both"/>
      </w:pPr>
      <w:r>
        <w:t xml:space="preserve">│    Примечание. Размеры земельных участков складов  твердого  топлива </w:t>
      </w:r>
      <w:proofErr w:type="gramStart"/>
      <w:r>
        <w:t>для</w:t>
      </w:r>
      <w:proofErr w:type="gramEnd"/>
      <w:r>
        <w:t>│</w:t>
      </w:r>
    </w:p>
    <w:p w:rsidR="00632429" w:rsidRDefault="00632429">
      <w:pPr>
        <w:pStyle w:val="ConsPlusCell"/>
        <w:jc w:val="both"/>
      </w:pPr>
      <w:r>
        <w:t xml:space="preserve">│климатических  подрайонов </w:t>
      </w:r>
      <w:proofErr w:type="gramStart"/>
      <w:r>
        <w:t>I</w:t>
      </w:r>
      <w:proofErr w:type="gramEnd"/>
      <w:r>
        <w:t>А,  IБ и IГ следует принимать с  коэффициентом│</w:t>
      </w:r>
    </w:p>
    <w:p w:rsidR="00632429" w:rsidRDefault="00632429">
      <w:pPr>
        <w:pStyle w:val="ConsPlusCell"/>
        <w:jc w:val="both"/>
      </w:pPr>
      <w:r>
        <w:t>│1,5, а для IV климатического района - с коэффициентом 0,6.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w:t>
      </w:r>
      <w:proofErr w:type="gramStart"/>
      <w:r>
        <w:t xml:space="preserve"> Ж</w:t>
      </w:r>
      <w:proofErr w:type="gramEnd"/>
    </w:p>
    <w:p w:rsidR="00632429" w:rsidRDefault="00632429">
      <w:pPr>
        <w:pStyle w:val="ConsPlusNormal"/>
        <w:jc w:val="right"/>
      </w:pPr>
      <w:r>
        <w:t>(рекомендуемое)</w:t>
      </w:r>
    </w:p>
    <w:p w:rsidR="00632429" w:rsidRDefault="00632429">
      <w:pPr>
        <w:pStyle w:val="ConsPlusNormal"/>
        <w:jc w:val="center"/>
      </w:pPr>
    </w:p>
    <w:p w:rsidR="00632429" w:rsidRDefault="00632429">
      <w:pPr>
        <w:pStyle w:val="ConsPlusNormal"/>
        <w:jc w:val="center"/>
      </w:pPr>
      <w:bookmarkStart w:id="35" w:name="P2116"/>
      <w:bookmarkEnd w:id="35"/>
      <w:r>
        <w:t>НОРМЫ</w:t>
      </w:r>
    </w:p>
    <w:p w:rsidR="00632429" w:rsidRDefault="00632429">
      <w:pPr>
        <w:pStyle w:val="ConsPlusNormal"/>
        <w:jc w:val="center"/>
      </w:pPr>
      <w:r>
        <w:t>РАСЧЕТА УЧРЕЖДЕНИЙ И ПРЕДПРИЯТИЙ ОБСЛУЖИВАНИЯ</w:t>
      </w:r>
    </w:p>
    <w:p w:rsidR="00632429" w:rsidRDefault="00632429">
      <w:pPr>
        <w:pStyle w:val="ConsPlusNormal"/>
        <w:jc w:val="center"/>
      </w:pPr>
      <w:r>
        <w:t>И РАЗМЕРЫ ИХ ЗЕМЕЛЬНЫХ УЧАСТКОВ</w:t>
      </w:r>
    </w:p>
    <w:p w:rsidR="00632429" w:rsidRDefault="00632429">
      <w:pPr>
        <w:pStyle w:val="ConsPlusNormal"/>
        <w:ind w:firstLine="540"/>
        <w:jc w:val="both"/>
      </w:pPr>
    </w:p>
    <w:p w:rsidR="00632429" w:rsidRDefault="00632429">
      <w:pPr>
        <w:pStyle w:val="ConsPlusCell"/>
        <w:jc w:val="both"/>
      </w:pPr>
      <w:r>
        <w:rPr>
          <w:sz w:val="16"/>
        </w:rPr>
        <w:t>┌───────────────┬─────────────────────┬───────────────────────────────┬────────────────────────┐</w:t>
      </w:r>
    </w:p>
    <w:p w:rsidR="00632429" w:rsidRDefault="00632429">
      <w:pPr>
        <w:pStyle w:val="ConsPlusCell"/>
        <w:jc w:val="both"/>
      </w:pPr>
      <w:r>
        <w:rPr>
          <w:sz w:val="16"/>
        </w:rPr>
        <w:t xml:space="preserve">│  Учреждения,  │      Число </w:t>
      </w:r>
      <w:hyperlink w:anchor="P2177" w:history="1">
        <w:r>
          <w:rPr>
            <w:color w:val="0000FF"/>
            <w:sz w:val="16"/>
          </w:rPr>
          <w:t>&lt;*&gt;</w:t>
        </w:r>
      </w:hyperlink>
      <w:r>
        <w:rPr>
          <w:sz w:val="16"/>
        </w:rPr>
        <w:t xml:space="preserve">      │  Размеры земельных участков   │       Примечания       │</w:t>
      </w:r>
    </w:p>
    <w:p w:rsidR="00632429" w:rsidRDefault="00632429">
      <w:pPr>
        <w:pStyle w:val="ConsPlusCell"/>
        <w:jc w:val="both"/>
      </w:pPr>
      <w:r>
        <w:rPr>
          <w:sz w:val="16"/>
        </w:rPr>
        <w:t>│ предприятия,  │                     │                               │                        │</w:t>
      </w:r>
    </w:p>
    <w:p w:rsidR="00632429" w:rsidRDefault="00632429">
      <w:pPr>
        <w:pStyle w:val="ConsPlusCell"/>
        <w:jc w:val="both"/>
      </w:pPr>
      <w:r>
        <w:rPr>
          <w:sz w:val="16"/>
        </w:rPr>
        <w:t>│  сооружения,  │                     │                               │                        │</w:t>
      </w:r>
    </w:p>
    <w:p w:rsidR="00632429" w:rsidRDefault="00632429">
      <w:pPr>
        <w:pStyle w:val="ConsPlusCell"/>
        <w:jc w:val="both"/>
      </w:pPr>
      <w:r>
        <w:rPr>
          <w:sz w:val="16"/>
        </w:rPr>
        <w:t>│    единица    │                     │                               │                        │</w:t>
      </w:r>
    </w:p>
    <w:p w:rsidR="00632429" w:rsidRDefault="00632429">
      <w:pPr>
        <w:pStyle w:val="ConsPlusCell"/>
        <w:jc w:val="both"/>
      </w:pPr>
      <w:r>
        <w:rPr>
          <w:sz w:val="16"/>
        </w:rPr>
        <w:t>│   измерения   │                     │                               │                        │</w:t>
      </w:r>
    </w:p>
    <w:p w:rsidR="00632429" w:rsidRDefault="00632429">
      <w:pPr>
        <w:pStyle w:val="ConsPlusCell"/>
        <w:jc w:val="both"/>
      </w:pPr>
      <w:r>
        <w:rPr>
          <w:sz w:val="16"/>
        </w:rPr>
        <w:t>├───────────────┼─────────────────────┼───────────────────────────────┼────────────────────────┤</w:t>
      </w:r>
    </w:p>
    <w:p w:rsidR="00632429" w:rsidRDefault="00632429">
      <w:pPr>
        <w:pStyle w:val="ConsPlusCell"/>
        <w:jc w:val="both"/>
      </w:pPr>
      <w:r>
        <w:rPr>
          <w:sz w:val="16"/>
        </w:rPr>
        <w:t>│       1       │          2          │               3               │           4            │</w:t>
      </w:r>
    </w:p>
    <w:p w:rsidR="00632429" w:rsidRDefault="00632429">
      <w:pPr>
        <w:pStyle w:val="ConsPlusCell"/>
        <w:jc w:val="both"/>
      </w:pPr>
      <w:r>
        <w:rPr>
          <w:sz w:val="16"/>
        </w:rPr>
        <w:t>├───────────────┴─────────────────────┴───────────────────────────────┴────────────────────────┤</w:t>
      </w:r>
    </w:p>
    <w:p w:rsidR="00632429" w:rsidRDefault="00632429">
      <w:pPr>
        <w:pStyle w:val="ConsPlusCell"/>
        <w:jc w:val="both"/>
      </w:pPr>
      <w:r>
        <w:rPr>
          <w:sz w:val="16"/>
        </w:rPr>
        <w:t>│                               Учреждения народного образования                               │</w:t>
      </w:r>
    </w:p>
    <w:p w:rsidR="00632429" w:rsidRDefault="00632429">
      <w:pPr>
        <w:pStyle w:val="ConsPlusCell"/>
        <w:jc w:val="both"/>
      </w:pPr>
      <w:r>
        <w:rPr>
          <w:sz w:val="16"/>
        </w:rPr>
        <w:t>│Детские</w:t>
      </w:r>
      <w:proofErr w:type="gramStart"/>
      <w:r>
        <w:rPr>
          <w:sz w:val="16"/>
        </w:rPr>
        <w:t xml:space="preserve">        │У</w:t>
      </w:r>
      <w:proofErr w:type="gramEnd"/>
      <w:r>
        <w:rPr>
          <w:sz w:val="16"/>
        </w:rPr>
        <w:t>станавливается      │При вместимости яслей-садов,   │Площадь групповой       │</w:t>
      </w:r>
    </w:p>
    <w:p w:rsidR="00632429" w:rsidRDefault="00632429">
      <w:pPr>
        <w:pStyle w:val="ConsPlusCell"/>
        <w:jc w:val="both"/>
      </w:pPr>
      <w:r>
        <w:rPr>
          <w:sz w:val="16"/>
        </w:rPr>
        <w:t>│дошкольные     │в зависимости        │м</w:t>
      </w:r>
      <w:proofErr w:type="gramStart"/>
      <w:r>
        <w:rPr>
          <w:sz w:val="16"/>
        </w:rPr>
        <w:t>2</w:t>
      </w:r>
      <w:proofErr w:type="gramEnd"/>
      <w:r>
        <w:rPr>
          <w:sz w:val="16"/>
        </w:rPr>
        <w:t>, на 1 место: до 100 мест -  │площадки для детей      │</w:t>
      </w:r>
    </w:p>
    <w:p w:rsidR="00632429" w:rsidRDefault="00632429">
      <w:pPr>
        <w:pStyle w:val="ConsPlusCell"/>
        <w:jc w:val="both"/>
      </w:pPr>
      <w:r>
        <w:rPr>
          <w:sz w:val="16"/>
        </w:rPr>
        <w:t xml:space="preserve">│учреждения,    │от </w:t>
      </w:r>
      <w:proofErr w:type="gramStart"/>
      <w:r>
        <w:rPr>
          <w:sz w:val="16"/>
        </w:rPr>
        <w:t>демографической</w:t>
      </w:r>
      <w:proofErr w:type="gramEnd"/>
      <w:r>
        <w:rPr>
          <w:sz w:val="16"/>
        </w:rPr>
        <w:t xml:space="preserve">   │40, св. 100 - 35; в комплексе  │ясельного возраста      │</w:t>
      </w:r>
    </w:p>
    <w:p w:rsidR="00632429" w:rsidRDefault="00632429">
      <w:pPr>
        <w:pStyle w:val="ConsPlusCell"/>
        <w:jc w:val="both"/>
      </w:pPr>
      <w:r>
        <w:rPr>
          <w:sz w:val="16"/>
        </w:rPr>
        <w:t>│место          │структуры поселения, │яслей-садов св. 500 мест - 30. │следует принимать 7,5 м</w:t>
      </w:r>
      <w:proofErr w:type="gramStart"/>
      <w:r>
        <w:rPr>
          <w:sz w:val="16"/>
        </w:rPr>
        <w:t>2</w:t>
      </w:r>
      <w:proofErr w:type="gramEnd"/>
      <w:r>
        <w:rPr>
          <w:sz w:val="16"/>
        </w:rPr>
        <w:t>│</w:t>
      </w:r>
    </w:p>
    <w:p w:rsidR="00632429" w:rsidRDefault="00632429">
      <w:pPr>
        <w:pStyle w:val="ConsPlusCell"/>
        <w:jc w:val="both"/>
      </w:pPr>
      <w:r>
        <w:rPr>
          <w:sz w:val="16"/>
        </w:rPr>
        <w:t xml:space="preserve">│               │принимая </w:t>
      </w:r>
      <w:proofErr w:type="gramStart"/>
      <w:r>
        <w:rPr>
          <w:sz w:val="16"/>
        </w:rPr>
        <w:t>расчетный</w:t>
      </w:r>
      <w:proofErr w:type="gramEnd"/>
      <w:r>
        <w:rPr>
          <w:sz w:val="16"/>
        </w:rPr>
        <w:t xml:space="preserve">   │Размеры земельных участков     │на 1 место.             │</w:t>
      </w:r>
    </w:p>
    <w:p w:rsidR="00632429" w:rsidRDefault="00632429">
      <w:pPr>
        <w:pStyle w:val="ConsPlusCell"/>
        <w:jc w:val="both"/>
      </w:pPr>
      <w:r>
        <w:rPr>
          <w:sz w:val="16"/>
        </w:rPr>
        <w:t>│               │уровень обеспече</w:t>
      </w:r>
      <w:proofErr w:type="gramStart"/>
      <w:r>
        <w:rPr>
          <w:sz w:val="16"/>
        </w:rPr>
        <w:t>н-</w:t>
      </w:r>
      <w:proofErr w:type="gramEnd"/>
      <w:r>
        <w:rPr>
          <w:sz w:val="16"/>
        </w:rPr>
        <w:t xml:space="preserve">   │могут быть уменьшены:          │Игровые площадки </w:t>
      </w:r>
      <w:proofErr w:type="gramStart"/>
      <w:r>
        <w:rPr>
          <w:sz w:val="16"/>
        </w:rPr>
        <w:t>для</w:t>
      </w:r>
      <w:proofErr w:type="gramEnd"/>
      <w:r>
        <w:rPr>
          <w:sz w:val="16"/>
        </w:rPr>
        <w:t xml:space="preserve">    │</w:t>
      </w:r>
    </w:p>
    <w:p w:rsidR="00632429" w:rsidRDefault="00632429">
      <w:pPr>
        <w:pStyle w:val="ConsPlusCell"/>
        <w:jc w:val="both"/>
      </w:pPr>
      <w:r>
        <w:rPr>
          <w:sz w:val="16"/>
        </w:rPr>
        <w:t>│               │ности детей дошкол</w:t>
      </w:r>
      <w:proofErr w:type="gramStart"/>
      <w:r>
        <w:rPr>
          <w:sz w:val="16"/>
        </w:rPr>
        <w:t>ь-</w:t>
      </w:r>
      <w:proofErr w:type="gramEnd"/>
      <w:r>
        <w:rPr>
          <w:sz w:val="16"/>
        </w:rPr>
        <w:t xml:space="preserve"> │на 30 - 40% - в климатических  │детей дошкольного       │</w:t>
      </w:r>
    </w:p>
    <w:p w:rsidR="00632429" w:rsidRDefault="00632429">
      <w:pPr>
        <w:pStyle w:val="ConsPlusCell"/>
        <w:jc w:val="both"/>
      </w:pPr>
      <w:r>
        <w:rPr>
          <w:sz w:val="16"/>
        </w:rPr>
        <w:t xml:space="preserve">│               │ными учреждениями в  │подрайонах </w:t>
      </w:r>
      <w:proofErr w:type="gramStart"/>
      <w:r>
        <w:rPr>
          <w:sz w:val="16"/>
        </w:rPr>
        <w:t>I</w:t>
      </w:r>
      <w:proofErr w:type="gramEnd"/>
      <w:r>
        <w:rPr>
          <w:sz w:val="16"/>
        </w:rPr>
        <w:t>А, IБ, IГ, IД      │возраста допускается    │</w:t>
      </w:r>
    </w:p>
    <w:p w:rsidR="00632429" w:rsidRDefault="00632429">
      <w:pPr>
        <w:pStyle w:val="ConsPlusCell"/>
        <w:jc w:val="both"/>
      </w:pPr>
      <w:r>
        <w:rPr>
          <w:sz w:val="16"/>
        </w:rPr>
        <w:t>│               │пределах 85%, в том  │и II</w:t>
      </w:r>
      <w:proofErr w:type="gramStart"/>
      <w:r>
        <w:rPr>
          <w:sz w:val="16"/>
        </w:rPr>
        <w:t>А</w:t>
      </w:r>
      <w:proofErr w:type="gramEnd"/>
      <w:r>
        <w:rPr>
          <w:sz w:val="16"/>
        </w:rPr>
        <w:t>; на 25% - в условиях     │размещать за пределами  │</w:t>
      </w:r>
    </w:p>
    <w:p w:rsidR="00632429" w:rsidRDefault="00632429">
      <w:pPr>
        <w:pStyle w:val="ConsPlusCell"/>
        <w:jc w:val="both"/>
      </w:pPr>
      <w:r>
        <w:rPr>
          <w:sz w:val="16"/>
        </w:rPr>
        <w:t>│               │</w:t>
      </w:r>
      <w:proofErr w:type="gramStart"/>
      <w:r>
        <w:rPr>
          <w:sz w:val="16"/>
        </w:rPr>
        <w:t>числе</w:t>
      </w:r>
      <w:proofErr w:type="gramEnd"/>
      <w:r>
        <w:rPr>
          <w:sz w:val="16"/>
        </w:rPr>
        <w:t xml:space="preserve"> общего типа -  │реконструкции; на 15% -        │участка детских         │</w:t>
      </w:r>
    </w:p>
    <w:p w:rsidR="00632429" w:rsidRDefault="00632429">
      <w:pPr>
        <w:pStyle w:val="ConsPlusCell"/>
        <w:jc w:val="both"/>
      </w:pPr>
      <w:r>
        <w:rPr>
          <w:sz w:val="16"/>
        </w:rPr>
        <w:t>│               │70%, специализирова</w:t>
      </w:r>
      <w:proofErr w:type="gramStart"/>
      <w:r>
        <w:rPr>
          <w:sz w:val="16"/>
        </w:rPr>
        <w:t>н-</w:t>
      </w:r>
      <w:proofErr w:type="gramEnd"/>
      <w:r>
        <w:rPr>
          <w:sz w:val="16"/>
        </w:rPr>
        <w:t>│при размещении на рельефе с    │дошкольных учреждений   │</w:t>
      </w:r>
    </w:p>
    <w:p w:rsidR="00632429" w:rsidRDefault="00632429">
      <w:pPr>
        <w:pStyle w:val="ConsPlusCell"/>
        <w:jc w:val="both"/>
      </w:pPr>
      <w:r>
        <w:rPr>
          <w:sz w:val="16"/>
        </w:rPr>
        <w:t>│               │ного - 3%, оздоров</w:t>
      </w:r>
      <w:proofErr w:type="gramStart"/>
      <w:r>
        <w:rPr>
          <w:sz w:val="16"/>
        </w:rPr>
        <w:t>и-</w:t>
      </w:r>
      <w:proofErr w:type="gramEnd"/>
      <w:r>
        <w:rPr>
          <w:sz w:val="16"/>
        </w:rPr>
        <w:t xml:space="preserve"> │уклоном более 20%; на 10% - в  │общего типа             │</w:t>
      </w:r>
    </w:p>
    <w:p w:rsidR="00632429" w:rsidRDefault="00632429">
      <w:pPr>
        <w:pStyle w:val="ConsPlusCell"/>
        <w:jc w:val="both"/>
      </w:pPr>
      <w:r>
        <w:rPr>
          <w:sz w:val="16"/>
        </w:rPr>
        <w:t>│               │</w:t>
      </w:r>
      <w:proofErr w:type="gramStart"/>
      <w:r>
        <w:rPr>
          <w:sz w:val="16"/>
        </w:rPr>
        <w:t>тельного</w:t>
      </w:r>
      <w:proofErr w:type="gramEnd"/>
      <w:r>
        <w:rPr>
          <w:sz w:val="16"/>
        </w:rPr>
        <w:t xml:space="preserve"> - 12%. В    │поселениях-новостройках        │                        │</w:t>
      </w:r>
    </w:p>
    <w:p w:rsidR="00632429" w:rsidRDefault="00632429">
      <w:pPr>
        <w:pStyle w:val="ConsPlusCell"/>
        <w:jc w:val="both"/>
      </w:pPr>
      <w:r>
        <w:rPr>
          <w:sz w:val="16"/>
        </w:rPr>
        <w:t>│               │поселениях-новостро</w:t>
      </w:r>
      <w:proofErr w:type="gramStart"/>
      <w:r>
        <w:rPr>
          <w:sz w:val="16"/>
        </w:rPr>
        <w:t>й-</w:t>
      </w:r>
      <w:proofErr w:type="gramEnd"/>
      <w:r>
        <w:rPr>
          <w:sz w:val="16"/>
        </w:rPr>
        <w:t>│(за счет сокращения площади    │                        │</w:t>
      </w:r>
    </w:p>
    <w:p w:rsidR="00632429" w:rsidRDefault="00632429">
      <w:pPr>
        <w:pStyle w:val="ConsPlusCell"/>
        <w:jc w:val="both"/>
      </w:pPr>
      <w:proofErr w:type="gramStart"/>
      <w:r>
        <w:rPr>
          <w:sz w:val="16"/>
        </w:rPr>
        <w:t xml:space="preserve">│               │ках </w:t>
      </w:r>
      <w:hyperlink w:anchor="P2186" w:history="1">
        <w:r>
          <w:rPr>
            <w:color w:val="0000FF"/>
            <w:sz w:val="16"/>
          </w:rPr>
          <w:t>&lt;**&gt;</w:t>
        </w:r>
      </w:hyperlink>
      <w:r>
        <w:rPr>
          <w:sz w:val="16"/>
        </w:rPr>
        <w:t xml:space="preserve"> при         │озеленения)                    │                        │</w:t>
      </w:r>
      <w:proofErr w:type="gramEnd"/>
    </w:p>
    <w:p w:rsidR="00632429" w:rsidRDefault="00632429">
      <w:pPr>
        <w:pStyle w:val="ConsPlusCell"/>
        <w:jc w:val="both"/>
      </w:pPr>
      <w:r>
        <w:rPr>
          <w:sz w:val="16"/>
        </w:rPr>
        <w:t xml:space="preserve">│               │отсутствии данных </w:t>
      </w:r>
      <w:proofErr w:type="gramStart"/>
      <w:r>
        <w:rPr>
          <w:sz w:val="16"/>
        </w:rPr>
        <w:t>по</w:t>
      </w:r>
      <w:proofErr w:type="gramEnd"/>
      <w:r>
        <w:rPr>
          <w:sz w:val="16"/>
        </w:rPr>
        <w:t xml:space="preserve"> │                               │                        │</w:t>
      </w:r>
    </w:p>
    <w:p w:rsidR="00632429" w:rsidRDefault="00632429">
      <w:pPr>
        <w:pStyle w:val="ConsPlusCell"/>
        <w:jc w:val="both"/>
      </w:pPr>
      <w:r>
        <w:rPr>
          <w:sz w:val="16"/>
        </w:rPr>
        <w:t>│               │демографии следует   │                               │                        │</w:t>
      </w:r>
    </w:p>
    <w:p w:rsidR="00632429" w:rsidRDefault="00632429">
      <w:pPr>
        <w:pStyle w:val="ConsPlusCell"/>
        <w:jc w:val="both"/>
      </w:pPr>
      <w:r>
        <w:rPr>
          <w:sz w:val="16"/>
        </w:rPr>
        <w:t>│               │принимать до 180 мест│                               │                        │</w:t>
      </w:r>
    </w:p>
    <w:p w:rsidR="00632429" w:rsidRDefault="00632429">
      <w:pPr>
        <w:pStyle w:val="ConsPlusCell"/>
        <w:jc w:val="both"/>
      </w:pPr>
      <w:r>
        <w:rPr>
          <w:sz w:val="16"/>
        </w:rPr>
        <w:t xml:space="preserve">│               │на 1 тыс. чел.; </w:t>
      </w:r>
      <w:proofErr w:type="gramStart"/>
      <w:r>
        <w:rPr>
          <w:sz w:val="16"/>
        </w:rPr>
        <w:t>при</w:t>
      </w:r>
      <w:proofErr w:type="gramEnd"/>
      <w:r>
        <w:rPr>
          <w:sz w:val="16"/>
        </w:rPr>
        <w:t xml:space="preserve">  │                               │                        │</w:t>
      </w:r>
    </w:p>
    <w:p w:rsidR="00632429" w:rsidRDefault="00632429">
      <w:pPr>
        <w:pStyle w:val="ConsPlusCell"/>
        <w:jc w:val="both"/>
      </w:pPr>
      <w:r>
        <w:rPr>
          <w:sz w:val="16"/>
        </w:rPr>
        <w:t>│               │</w:t>
      </w:r>
      <w:proofErr w:type="gramStart"/>
      <w:r>
        <w:rPr>
          <w:sz w:val="16"/>
        </w:rPr>
        <w:t>этом</w:t>
      </w:r>
      <w:proofErr w:type="gramEnd"/>
      <w:r>
        <w:rPr>
          <w:sz w:val="16"/>
        </w:rPr>
        <w:t xml:space="preserve"> на территории   │                               │                        │</w:t>
      </w:r>
    </w:p>
    <w:p w:rsidR="00632429" w:rsidRDefault="00632429">
      <w:pPr>
        <w:pStyle w:val="ConsPlusCell"/>
        <w:jc w:val="both"/>
      </w:pPr>
      <w:r>
        <w:rPr>
          <w:sz w:val="16"/>
        </w:rPr>
        <w:t>│               │жилой застройки      │                               │                        │</w:t>
      </w:r>
    </w:p>
    <w:p w:rsidR="00632429" w:rsidRDefault="00632429">
      <w:pPr>
        <w:pStyle w:val="ConsPlusCell"/>
        <w:jc w:val="both"/>
      </w:pPr>
      <w:r>
        <w:rPr>
          <w:sz w:val="16"/>
        </w:rPr>
        <w:t>│               │размещать из расчета │                               │                        │</w:t>
      </w:r>
    </w:p>
    <w:p w:rsidR="00632429" w:rsidRDefault="00632429">
      <w:pPr>
        <w:pStyle w:val="ConsPlusCell"/>
        <w:jc w:val="both"/>
      </w:pPr>
      <w:r>
        <w:rPr>
          <w:sz w:val="16"/>
        </w:rPr>
        <w:t>│               │не более 100 мест    │                               │                        │</w:t>
      </w:r>
    </w:p>
    <w:p w:rsidR="00632429" w:rsidRDefault="00632429">
      <w:pPr>
        <w:pStyle w:val="ConsPlusCell"/>
        <w:jc w:val="both"/>
      </w:pPr>
      <w:r>
        <w:rPr>
          <w:sz w:val="16"/>
        </w:rPr>
        <w:t>│               │на 1 тыс. чел.       │                               │                        │</w:t>
      </w:r>
    </w:p>
    <w:p w:rsidR="00632429" w:rsidRDefault="00632429">
      <w:pPr>
        <w:pStyle w:val="ConsPlusCell"/>
        <w:jc w:val="both"/>
      </w:pPr>
      <w:r>
        <w:rPr>
          <w:sz w:val="16"/>
        </w:rPr>
        <w:t>│Крытые бассейны</w:t>
      </w:r>
      <w:proofErr w:type="gramStart"/>
      <w:r>
        <w:rPr>
          <w:sz w:val="16"/>
        </w:rPr>
        <w:t>│            П</w:t>
      </w:r>
      <w:proofErr w:type="gramEnd"/>
      <w:r>
        <w:rPr>
          <w:sz w:val="16"/>
        </w:rPr>
        <w:t>о заданию на проектирование             │                        │</w:t>
      </w:r>
    </w:p>
    <w:p w:rsidR="00632429" w:rsidRDefault="00632429">
      <w:pPr>
        <w:pStyle w:val="ConsPlusCell"/>
        <w:jc w:val="both"/>
      </w:pPr>
      <w:r>
        <w:rPr>
          <w:sz w:val="16"/>
        </w:rPr>
        <w:t>│для дошкольни- │                                                     │                        │</w:t>
      </w:r>
    </w:p>
    <w:p w:rsidR="00632429" w:rsidRDefault="00632429">
      <w:pPr>
        <w:pStyle w:val="ConsPlusCell"/>
        <w:jc w:val="both"/>
      </w:pPr>
      <w:r>
        <w:rPr>
          <w:sz w:val="16"/>
        </w:rPr>
        <w:t>│ков, объект    │                                                     │                        │</w:t>
      </w:r>
    </w:p>
    <w:p w:rsidR="00632429" w:rsidRDefault="00632429">
      <w:pPr>
        <w:pStyle w:val="ConsPlusCell"/>
        <w:jc w:val="both"/>
      </w:pPr>
      <w:r>
        <w:rPr>
          <w:sz w:val="16"/>
        </w:rPr>
        <w:lastRenderedPageBreak/>
        <w:t>│Общеобразова-  │Следует принимать с</w:t>
      </w:r>
      <w:proofErr w:type="gramStart"/>
      <w:r>
        <w:rPr>
          <w:sz w:val="16"/>
        </w:rPr>
        <w:t xml:space="preserve">  │П</w:t>
      </w:r>
      <w:proofErr w:type="gramEnd"/>
      <w:r>
        <w:rPr>
          <w:sz w:val="16"/>
        </w:rPr>
        <w:t>ри вместимости                │Размеры земельных       │</w:t>
      </w:r>
    </w:p>
    <w:p w:rsidR="00632429" w:rsidRDefault="00632429">
      <w:pPr>
        <w:pStyle w:val="ConsPlusCell"/>
        <w:jc w:val="both"/>
      </w:pPr>
      <w:r>
        <w:rPr>
          <w:sz w:val="16"/>
        </w:rPr>
        <w:t>│тельные школы, │учетом 100%-ного     │общеобразовательной школы,     │участков школ могут     │</w:t>
      </w:r>
    </w:p>
    <w:p w:rsidR="00632429" w:rsidRDefault="00632429">
      <w:pPr>
        <w:pStyle w:val="ConsPlusCell"/>
        <w:jc w:val="both"/>
      </w:pPr>
      <w:r>
        <w:rPr>
          <w:sz w:val="16"/>
        </w:rPr>
        <w:t xml:space="preserve">│учащиеся       │охвата детей неполным│учащихся </w:t>
      </w:r>
      <w:hyperlink w:anchor="P2191" w:history="1">
        <w:r>
          <w:rPr>
            <w:color w:val="0000FF"/>
            <w:sz w:val="16"/>
          </w:rPr>
          <w:t>&lt;***&gt;</w:t>
        </w:r>
      </w:hyperlink>
      <w:r>
        <w:rPr>
          <w:sz w:val="16"/>
        </w:rPr>
        <w:t xml:space="preserve">:                │быть: уменьшены на 40% </w:t>
      </w:r>
      <w:proofErr w:type="gramStart"/>
      <w:r>
        <w:rPr>
          <w:sz w:val="16"/>
        </w:rPr>
        <w:t>в</w:t>
      </w:r>
      <w:proofErr w:type="gramEnd"/>
      <w:r>
        <w:rPr>
          <w:sz w:val="16"/>
        </w:rPr>
        <w:t>│</w:t>
      </w:r>
    </w:p>
    <w:p w:rsidR="00632429" w:rsidRDefault="00632429">
      <w:pPr>
        <w:pStyle w:val="ConsPlusCell"/>
        <w:jc w:val="both"/>
      </w:pPr>
      <w:r>
        <w:rPr>
          <w:sz w:val="16"/>
        </w:rPr>
        <w:t>│               │средним образованием │св.  40 до 400 50 м</w:t>
      </w:r>
      <w:proofErr w:type="gramStart"/>
      <w:r>
        <w:rPr>
          <w:sz w:val="16"/>
        </w:rPr>
        <w:t>2</w:t>
      </w:r>
      <w:proofErr w:type="gramEnd"/>
      <w:r>
        <w:rPr>
          <w:sz w:val="16"/>
        </w:rPr>
        <w:t xml:space="preserve">           │климатических подрайонах│</w:t>
      </w:r>
    </w:p>
    <w:p w:rsidR="00632429" w:rsidRDefault="00632429">
      <w:pPr>
        <w:pStyle w:val="ConsPlusCell"/>
        <w:jc w:val="both"/>
      </w:pPr>
      <w:r>
        <w:rPr>
          <w:sz w:val="16"/>
        </w:rPr>
        <w:t>│               │(I - IX классы) и до │                 на 1 учащегося│IА, IБ, IГ, IД и II</w:t>
      </w:r>
      <w:proofErr w:type="gramStart"/>
      <w:r>
        <w:rPr>
          <w:sz w:val="16"/>
        </w:rPr>
        <w:t>А</w:t>
      </w:r>
      <w:proofErr w:type="gramEnd"/>
      <w:r>
        <w:rPr>
          <w:sz w:val="16"/>
        </w:rPr>
        <w:t>, на│</w:t>
      </w:r>
    </w:p>
    <w:p w:rsidR="00632429" w:rsidRDefault="00632429">
      <w:pPr>
        <w:pStyle w:val="ConsPlusCell"/>
        <w:jc w:val="both"/>
      </w:pPr>
      <w:r>
        <w:rPr>
          <w:sz w:val="16"/>
        </w:rPr>
        <w:t>│               │75% детей - средним  │ "  400 "  500 60       "      │20% - в условиях        │</w:t>
      </w:r>
    </w:p>
    <w:p w:rsidR="00632429" w:rsidRDefault="00632429">
      <w:pPr>
        <w:pStyle w:val="ConsPlusCell"/>
        <w:jc w:val="both"/>
      </w:pPr>
      <w:r>
        <w:rPr>
          <w:sz w:val="16"/>
        </w:rPr>
        <w:t>│               │образованием         │ "  500 "  600 50       "      │реконструкции;          │</w:t>
      </w:r>
    </w:p>
    <w:p w:rsidR="00632429" w:rsidRDefault="00632429">
      <w:pPr>
        <w:pStyle w:val="ConsPlusCell"/>
        <w:jc w:val="both"/>
      </w:pPr>
      <w:r>
        <w:rPr>
          <w:sz w:val="16"/>
        </w:rPr>
        <w:t xml:space="preserve">│               │(X - XI классы)      │ "  600 "  800 40       "      │увеличены: на 30% - </w:t>
      </w:r>
      <w:proofErr w:type="gramStart"/>
      <w:r>
        <w:rPr>
          <w:sz w:val="16"/>
        </w:rPr>
        <w:t>в</w:t>
      </w:r>
      <w:proofErr w:type="gramEnd"/>
      <w:r>
        <w:rPr>
          <w:sz w:val="16"/>
        </w:rPr>
        <w:t xml:space="preserve">   │</w:t>
      </w:r>
    </w:p>
    <w:p w:rsidR="00632429" w:rsidRDefault="00632429">
      <w:pPr>
        <w:pStyle w:val="ConsPlusCell"/>
        <w:jc w:val="both"/>
      </w:pPr>
      <w:r>
        <w:rPr>
          <w:sz w:val="16"/>
        </w:rPr>
        <w:t>│               │при обучении         │ "  800 " 1100 33       "      │сельских поселениях,    │</w:t>
      </w:r>
    </w:p>
    <w:p w:rsidR="00632429" w:rsidRDefault="00632429">
      <w:pPr>
        <w:pStyle w:val="ConsPlusCell"/>
        <w:jc w:val="both"/>
      </w:pPr>
      <w:r>
        <w:rPr>
          <w:sz w:val="16"/>
        </w:rPr>
        <w:t>│               │в одну смену.        │ " 1100 " 1500 21       "      │если для организации    │</w:t>
      </w:r>
    </w:p>
    <w:p w:rsidR="00632429" w:rsidRDefault="00632429">
      <w:pPr>
        <w:pStyle w:val="ConsPlusCell"/>
        <w:jc w:val="both"/>
      </w:pPr>
      <w:r>
        <w:rPr>
          <w:sz w:val="16"/>
        </w:rPr>
        <w:t xml:space="preserve">│               │В </w:t>
      </w:r>
      <w:proofErr w:type="gramStart"/>
      <w:r>
        <w:rPr>
          <w:sz w:val="16"/>
        </w:rPr>
        <w:t>поселениях</w:t>
      </w:r>
      <w:proofErr w:type="gramEnd"/>
      <w:r>
        <w:rPr>
          <w:sz w:val="16"/>
        </w:rPr>
        <w:t>-        │ " 1500 " 2000 17       "      │учебно-опытной работы не│</w:t>
      </w:r>
    </w:p>
    <w:p w:rsidR="00632429" w:rsidRDefault="00632429">
      <w:pPr>
        <w:pStyle w:val="ConsPlusCell"/>
        <w:jc w:val="both"/>
      </w:pPr>
      <w:r>
        <w:rPr>
          <w:sz w:val="16"/>
        </w:rPr>
        <w:t xml:space="preserve">│               │новостройках         │ " 2000 "      16       "      │предумотрены </w:t>
      </w:r>
      <w:proofErr w:type="gramStart"/>
      <w:r>
        <w:rPr>
          <w:sz w:val="16"/>
        </w:rPr>
        <w:t>специальные</w:t>
      </w:r>
      <w:proofErr w:type="gramEnd"/>
      <w:r>
        <w:rPr>
          <w:sz w:val="16"/>
        </w:rPr>
        <w:t>│</w:t>
      </w:r>
    </w:p>
    <w:p w:rsidR="00632429" w:rsidRDefault="00632429">
      <w:pPr>
        <w:pStyle w:val="ConsPlusCell"/>
        <w:jc w:val="both"/>
      </w:pPr>
      <w:r>
        <w:rPr>
          <w:sz w:val="16"/>
        </w:rPr>
        <w:t>│               │необходимо принимать │                               │участки на землях       │</w:t>
      </w:r>
    </w:p>
    <w:p w:rsidR="00632429" w:rsidRDefault="00632429">
      <w:pPr>
        <w:pStyle w:val="ConsPlusCell"/>
        <w:jc w:val="both"/>
      </w:pPr>
      <w:r>
        <w:rPr>
          <w:sz w:val="16"/>
        </w:rPr>
        <w:t xml:space="preserve">│               │не менее 180 мест </w:t>
      </w:r>
      <w:proofErr w:type="gramStart"/>
      <w:r>
        <w:rPr>
          <w:sz w:val="16"/>
        </w:rPr>
        <w:t>на</w:t>
      </w:r>
      <w:proofErr w:type="gramEnd"/>
      <w:r>
        <w:rPr>
          <w:sz w:val="16"/>
        </w:rPr>
        <w:t xml:space="preserve"> │                               │совхозов и колхозов.    │</w:t>
      </w:r>
    </w:p>
    <w:p w:rsidR="00632429" w:rsidRDefault="00632429">
      <w:pPr>
        <w:pStyle w:val="ConsPlusCell"/>
        <w:jc w:val="both"/>
      </w:pPr>
      <w:r>
        <w:rPr>
          <w:sz w:val="16"/>
        </w:rPr>
        <w:t>│               │1 тыс. чел.          │                               │Спортивная зона школы   │</w:t>
      </w:r>
    </w:p>
    <w:p w:rsidR="00632429" w:rsidRDefault="00632429">
      <w:pPr>
        <w:pStyle w:val="ConsPlusCell"/>
        <w:jc w:val="both"/>
      </w:pPr>
      <w:r>
        <w:rPr>
          <w:sz w:val="16"/>
        </w:rPr>
        <w:t xml:space="preserve">│               │                     │                               │может быть </w:t>
      </w:r>
      <w:proofErr w:type="gramStart"/>
      <w:r>
        <w:rPr>
          <w:sz w:val="16"/>
        </w:rPr>
        <w:t>объединена</w:t>
      </w:r>
      <w:proofErr w:type="gramEnd"/>
      <w:r>
        <w:rPr>
          <w:sz w:val="16"/>
        </w:rPr>
        <w:t xml:space="preserve">   │</w:t>
      </w:r>
    </w:p>
    <w:p w:rsidR="00632429" w:rsidRDefault="00632429">
      <w:pPr>
        <w:pStyle w:val="ConsPlusCell"/>
        <w:jc w:val="both"/>
      </w:pPr>
      <w:r>
        <w:rPr>
          <w:sz w:val="16"/>
        </w:rPr>
        <w:t>│               │                     │                               │с физкультурно-         │</w:t>
      </w:r>
    </w:p>
    <w:p w:rsidR="00632429" w:rsidRDefault="00632429">
      <w:pPr>
        <w:pStyle w:val="ConsPlusCell"/>
        <w:jc w:val="both"/>
      </w:pPr>
      <w:r>
        <w:rPr>
          <w:sz w:val="16"/>
        </w:rPr>
        <w:t>│               │                     │                               │оздоровительным         │</w:t>
      </w:r>
    </w:p>
    <w:p w:rsidR="00632429" w:rsidRDefault="00632429">
      <w:pPr>
        <w:pStyle w:val="ConsPlusCell"/>
        <w:jc w:val="both"/>
      </w:pPr>
      <w:r>
        <w:rPr>
          <w:sz w:val="16"/>
        </w:rPr>
        <w:t>│               │                     │                               │комплексом микрорайона  │</w:t>
      </w:r>
    </w:p>
    <w:p w:rsidR="00632429" w:rsidRDefault="00632429">
      <w:pPr>
        <w:pStyle w:val="ConsPlusCell"/>
        <w:jc w:val="both"/>
      </w:pPr>
      <w:r>
        <w:rPr>
          <w:sz w:val="16"/>
        </w:rPr>
        <w:t>├───────────────┴─────────────────────┴───────────────────────────────┴────────────────────────┤</w:t>
      </w:r>
    </w:p>
    <w:p w:rsidR="00632429" w:rsidRDefault="00632429">
      <w:pPr>
        <w:pStyle w:val="ConsPlusCell"/>
        <w:jc w:val="both"/>
      </w:pPr>
      <w:bookmarkStart w:id="36" w:name="P2177"/>
      <w:bookmarkEnd w:id="36"/>
      <w:r>
        <w:rPr>
          <w:sz w:val="16"/>
        </w:rPr>
        <w:t>│    &lt;*&gt;  Нормы   расчета   учреждений   и   предприятий  обслуживания   не                    │</w:t>
      </w:r>
    </w:p>
    <w:p w:rsidR="00632429" w:rsidRDefault="00632429">
      <w:pPr>
        <w:pStyle w:val="ConsPlusCell"/>
        <w:jc w:val="both"/>
      </w:pPr>
      <w:r>
        <w:rPr>
          <w:sz w:val="16"/>
        </w:rPr>
        <w:t>│распространяются на  проектирование учреждений и предприятий обслуживания,                    │</w:t>
      </w:r>
    </w:p>
    <w:p w:rsidR="00632429" w:rsidRDefault="00632429">
      <w:pPr>
        <w:pStyle w:val="ConsPlusCell"/>
        <w:jc w:val="both"/>
      </w:pPr>
      <w:r>
        <w:rPr>
          <w:sz w:val="16"/>
        </w:rPr>
        <w:t>│расположенных на территориях промышленных предприятий, вузов и других мест                    │</w:t>
      </w:r>
    </w:p>
    <w:p w:rsidR="00632429" w:rsidRDefault="00632429">
      <w:pPr>
        <w:pStyle w:val="ConsPlusCell"/>
        <w:jc w:val="both"/>
      </w:pPr>
      <w:r>
        <w:rPr>
          <w:sz w:val="16"/>
        </w:rPr>
        <w:t xml:space="preserve">│приложения труда. Указанные нормы являются целевыми на расчетный  срок </w:t>
      </w:r>
      <w:proofErr w:type="gramStart"/>
      <w:r>
        <w:rPr>
          <w:sz w:val="16"/>
        </w:rPr>
        <w:t>для</w:t>
      </w:r>
      <w:proofErr w:type="gramEnd"/>
      <w:r>
        <w:rPr>
          <w:sz w:val="16"/>
        </w:rPr>
        <w:t xml:space="preserve">                    │</w:t>
      </w:r>
    </w:p>
    <w:p w:rsidR="00632429" w:rsidRDefault="00632429">
      <w:pPr>
        <w:pStyle w:val="ConsPlusCell"/>
        <w:jc w:val="both"/>
      </w:pPr>
      <w:r>
        <w:rPr>
          <w:sz w:val="16"/>
        </w:rPr>
        <w:t>│предварительных расчетов и должны  уточняться  согласно  социальным нормам                    │</w:t>
      </w:r>
    </w:p>
    <w:p w:rsidR="00632429" w:rsidRDefault="00632429">
      <w:pPr>
        <w:pStyle w:val="ConsPlusCell"/>
        <w:jc w:val="both"/>
      </w:pPr>
      <w:r>
        <w:rPr>
          <w:sz w:val="16"/>
        </w:rPr>
        <w:t>│и нормативам,  разработанным  и  утвержденным   в  установленном  порядке.                    │</w:t>
      </w:r>
    </w:p>
    <w:p w:rsidR="00632429" w:rsidRDefault="00632429">
      <w:pPr>
        <w:pStyle w:val="ConsPlusCell"/>
        <w:jc w:val="both"/>
      </w:pPr>
      <w:r>
        <w:rPr>
          <w:sz w:val="16"/>
        </w:rPr>
        <w:t>│Структура и удельная вместимость  учреждений  и  предприятий  обслуживания                    │</w:t>
      </w:r>
    </w:p>
    <w:p w:rsidR="00632429" w:rsidRDefault="00632429">
      <w:pPr>
        <w:pStyle w:val="ConsPlusCell"/>
        <w:jc w:val="both"/>
      </w:pPr>
      <w:r>
        <w:rPr>
          <w:sz w:val="16"/>
        </w:rPr>
        <w:t>│межселенного значения устанавливаются в задании на проектирование с учетом                    │</w:t>
      </w:r>
    </w:p>
    <w:p w:rsidR="00632429" w:rsidRDefault="00632429">
      <w:pPr>
        <w:pStyle w:val="ConsPlusCell"/>
        <w:jc w:val="both"/>
      </w:pPr>
      <w:r>
        <w:rPr>
          <w:sz w:val="16"/>
        </w:rPr>
        <w:t>│роли проектируемого поселения в системе расселения.                                           │</w:t>
      </w:r>
    </w:p>
    <w:p w:rsidR="00632429" w:rsidRDefault="00632429">
      <w:pPr>
        <w:pStyle w:val="ConsPlusCell"/>
        <w:jc w:val="both"/>
      </w:pPr>
      <w:bookmarkStart w:id="37" w:name="P2186"/>
      <w:bookmarkEnd w:id="37"/>
      <w:r>
        <w:rPr>
          <w:sz w:val="16"/>
        </w:rPr>
        <w:t xml:space="preserve">│    &lt;**&gt; К   поселениям-новостройкам   относятся   </w:t>
      </w:r>
      <w:proofErr w:type="gramStart"/>
      <w:r>
        <w:rPr>
          <w:sz w:val="16"/>
        </w:rPr>
        <w:t>существующие</w:t>
      </w:r>
      <w:proofErr w:type="gramEnd"/>
      <w:r>
        <w:rPr>
          <w:sz w:val="16"/>
        </w:rPr>
        <w:t xml:space="preserve">  и   вновь                    │</w:t>
      </w:r>
    </w:p>
    <w:p w:rsidR="00632429" w:rsidRDefault="00632429">
      <w:pPr>
        <w:pStyle w:val="ConsPlusCell"/>
        <w:jc w:val="both"/>
      </w:pPr>
      <w:r>
        <w:rPr>
          <w:sz w:val="16"/>
        </w:rPr>
        <w:t>│создаваемые городские и сельские поселения,  численность населения которых                    │</w:t>
      </w:r>
    </w:p>
    <w:p w:rsidR="00632429" w:rsidRDefault="00632429">
      <w:pPr>
        <w:pStyle w:val="ConsPlusCell"/>
        <w:jc w:val="both"/>
      </w:pPr>
      <w:r>
        <w:rPr>
          <w:sz w:val="16"/>
        </w:rPr>
        <w:t xml:space="preserve">│с учетом строителей,  занятых  на  сооружении объектов </w:t>
      </w:r>
      <w:proofErr w:type="gramStart"/>
      <w:r>
        <w:rPr>
          <w:sz w:val="16"/>
        </w:rPr>
        <w:t>производственного</w:t>
      </w:r>
      <w:proofErr w:type="gramEnd"/>
      <w:r>
        <w:rPr>
          <w:sz w:val="16"/>
        </w:rPr>
        <w:t xml:space="preserve"> и                    │</w:t>
      </w:r>
    </w:p>
    <w:p w:rsidR="00632429" w:rsidRDefault="00632429">
      <w:pPr>
        <w:pStyle w:val="ConsPlusCell"/>
        <w:jc w:val="both"/>
      </w:pPr>
      <w:r>
        <w:rPr>
          <w:sz w:val="16"/>
        </w:rPr>
        <w:t>│непроизводственного    назначений,    увеличивается   на   период    ввода                    │</w:t>
      </w:r>
    </w:p>
    <w:p w:rsidR="00632429" w:rsidRDefault="00632429">
      <w:pPr>
        <w:pStyle w:val="ConsPlusCell"/>
        <w:jc w:val="both"/>
      </w:pPr>
      <w:r>
        <w:rPr>
          <w:sz w:val="16"/>
        </w:rPr>
        <w:t>│в эксплуатацию первого пускового комплекса в два и более раз.                                 │</w:t>
      </w:r>
    </w:p>
    <w:p w:rsidR="00632429" w:rsidRDefault="00632429">
      <w:pPr>
        <w:pStyle w:val="ConsPlusCell"/>
        <w:jc w:val="both"/>
      </w:pPr>
      <w:bookmarkStart w:id="38" w:name="P2191"/>
      <w:bookmarkEnd w:id="38"/>
      <w:r>
        <w:rPr>
          <w:sz w:val="16"/>
        </w:rPr>
        <w:t>│    &lt;***&gt; При  наполняемости   классов   40  учащимися  с  учетом  площади                    │</w:t>
      </w:r>
    </w:p>
    <w:p w:rsidR="00632429" w:rsidRDefault="00632429">
      <w:pPr>
        <w:pStyle w:val="ConsPlusCell"/>
        <w:jc w:val="both"/>
      </w:pPr>
      <w:r>
        <w:rPr>
          <w:sz w:val="16"/>
        </w:rPr>
        <w:t>│спортивной зоны и здания школы.                                                               │</w:t>
      </w:r>
    </w:p>
    <w:p w:rsidR="00632429" w:rsidRDefault="00632429">
      <w:pPr>
        <w:pStyle w:val="ConsPlusCell"/>
        <w:jc w:val="both"/>
      </w:pPr>
      <w:r>
        <w:rPr>
          <w:sz w:val="16"/>
        </w:rPr>
        <w:t>├───────────────┬─────────────────────┬───────────────────────────────┬────────────────────────┤</w:t>
      </w:r>
    </w:p>
    <w:p w:rsidR="00632429" w:rsidRDefault="00632429">
      <w:pPr>
        <w:pStyle w:val="ConsPlusCell"/>
        <w:jc w:val="both"/>
      </w:pPr>
      <w:r>
        <w:rPr>
          <w:sz w:val="16"/>
        </w:rPr>
        <w:t>│Школы-         │По заданию на</w:t>
      </w:r>
      <w:proofErr w:type="gramStart"/>
      <w:r>
        <w:rPr>
          <w:sz w:val="16"/>
        </w:rPr>
        <w:t xml:space="preserve">        │П</w:t>
      </w:r>
      <w:proofErr w:type="gramEnd"/>
      <w:r>
        <w:rPr>
          <w:sz w:val="16"/>
        </w:rPr>
        <w:t>ри вместимости                │При размещении на       │</w:t>
      </w:r>
    </w:p>
    <w:p w:rsidR="00632429" w:rsidRDefault="00632429">
      <w:pPr>
        <w:pStyle w:val="ConsPlusCell"/>
        <w:jc w:val="both"/>
      </w:pPr>
      <w:r>
        <w:rPr>
          <w:sz w:val="16"/>
        </w:rPr>
        <w:t>│интернаты,     │проектирование       │общеобразовательной школ</w:t>
      </w:r>
      <w:proofErr w:type="gramStart"/>
      <w:r>
        <w:rPr>
          <w:sz w:val="16"/>
        </w:rPr>
        <w:t>ы-</w:t>
      </w:r>
      <w:proofErr w:type="gramEnd"/>
      <w:r>
        <w:rPr>
          <w:sz w:val="16"/>
        </w:rPr>
        <w:t xml:space="preserve">     │земельном участке школы │</w:t>
      </w:r>
    </w:p>
    <w:p w:rsidR="00632429" w:rsidRDefault="00632429">
      <w:pPr>
        <w:pStyle w:val="ConsPlusCell"/>
        <w:jc w:val="both"/>
      </w:pPr>
      <w:r>
        <w:rPr>
          <w:sz w:val="16"/>
        </w:rPr>
        <w:t>│учащиеся       │                     │интерната, учащихся:           │здания интерната        │</w:t>
      </w:r>
    </w:p>
    <w:p w:rsidR="00632429" w:rsidRDefault="00632429">
      <w:pPr>
        <w:pStyle w:val="ConsPlusCell"/>
        <w:jc w:val="both"/>
      </w:pPr>
      <w:r>
        <w:rPr>
          <w:sz w:val="16"/>
        </w:rPr>
        <w:t>│               │                     │св. 200 до 300  70 м</w:t>
      </w:r>
      <w:proofErr w:type="gramStart"/>
      <w:r>
        <w:rPr>
          <w:sz w:val="16"/>
        </w:rPr>
        <w:t>2</w:t>
      </w:r>
      <w:proofErr w:type="gramEnd"/>
      <w:r>
        <w:rPr>
          <w:sz w:val="16"/>
        </w:rPr>
        <w:t xml:space="preserve">          │(спального корпуса)     │</w:t>
      </w:r>
    </w:p>
    <w:p w:rsidR="00632429" w:rsidRDefault="00632429">
      <w:pPr>
        <w:pStyle w:val="ConsPlusCell"/>
        <w:jc w:val="both"/>
      </w:pPr>
      <w:r>
        <w:rPr>
          <w:sz w:val="16"/>
        </w:rPr>
        <w:t>│               │                     │                 на 1 учащегося│площадь земельного      │</w:t>
      </w:r>
    </w:p>
    <w:p w:rsidR="00632429" w:rsidRDefault="00632429">
      <w:pPr>
        <w:pStyle w:val="ConsPlusCell"/>
        <w:jc w:val="both"/>
      </w:pPr>
      <w:r>
        <w:rPr>
          <w:sz w:val="16"/>
        </w:rPr>
        <w:t>│               │                     │ "  300 "  500  65      "      │участка следует         │</w:t>
      </w:r>
    </w:p>
    <w:p w:rsidR="00632429" w:rsidRDefault="00632429">
      <w:pPr>
        <w:pStyle w:val="ConsPlusCell"/>
        <w:jc w:val="both"/>
      </w:pPr>
      <w:r>
        <w:rPr>
          <w:sz w:val="16"/>
        </w:rPr>
        <w:t>│               │                     │ "  500 и более 45      "      │увеличивать на 0,2 га   │</w:t>
      </w:r>
    </w:p>
    <w:p w:rsidR="00632429" w:rsidRDefault="00632429">
      <w:pPr>
        <w:pStyle w:val="ConsPlusCell"/>
        <w:jc w:val="both"/>
      </w:pPr>
      <w:r>
        <w:rPr>
          <w:sz w:val="16"/>
        </w:rPr>
        <w:t>│</w:t>
      </w:r>
      <w:proofErr w:type="gramStart"/>
      <w:r>
        <w:rPr>
          <w:sz w:val="16"/>
        </w:rPr>
        <w:t>Межшкольный</w:t>
      </w:r>
      <w:proofErr w:type="gramEnd"/>
      <w:r>
        <w:rPr>
          <w:sz w:val="16"/>
        </w:rPr>
        <w:t xml:space="preserve">    │8% общего числа      │Размеры земельных участков     │Автотрактородром следует│</w:t>
      </w:r>
    </w:p>
    <w:p w:rsidR="00632429" w:rsidRDefault="00632429">
      <w:pPr>
        <w:pStyle w:val="ConsPlusCell"/>
        <w:jc w:val="both"/>
      </w:pPr>
      <w:r>
        <w:rPr>
          <w:sz w:val="16"/>
        </w:rPr>
        <w:t>│учебн</w:t>
      </w:r>
      <w:proofErr w:type="gramStart"/>
      <w:r>
        <w:rPr>
          <w:sz w:val="16"/>
        </w:rPr>
        <w:t>о-</w:t>
      </w:r>
      <w:proofErr w:type="gramEnd"/>
      <w:r>
        <w:rPr>
          <w:sz w:val="16"/>
        </w:rPr>
        <w:t xml:space="preserve">        │школьников           │межшкольных учебно-производст- │размещать вне селитебной│</w:t>
      </w:r>
    </w:p>
    <w:p w:rsidR="00632429" w:rsidRDefault="00632429">
      <w:pPr>
        <w:pStyle w:val="ConsPlusCell"/>
        <w:jc w:val="both"/>
      </w:pPr>
      <w:r>
        <w:rPr>
          <w:sz w:val="16"/>
        </w:rPr>
        <w:t>│производстве</w:t>
      </w:r>
      <w:proofErr w:type="gramStart"/>
      <w:r>
        <w:rPr>
          <w:sz w:val="16"/>
        </w:rPr>
        <w:t>н-</w:t>
      </w:r>
      <w:proofErr w:type="gramEnd"/>
      <w:r>
        <w:rPr>
          <w:sz w:val="16"/>
        </w:rPr>
        <w:t xml:space="preserve"> │                     │венных комбинатов рекомендуется│территории              │</w:t>
      </w:r>
    </w:p>
    <w:p w:rsidR="00632429" w:rsidRDefault="00632429">
      <w:pPr>
        <w:pStyle w:val="ConsPlusCell"/>
        <w:jc w:val="both"/>
      </w:pPr>
      <w:r>
        <w:rPr>
          <w:sz w:val="16"/>
        </w:rPr>
        <w:t xml:space="preserve">│ный комбинат,  │                     │принимать не менее 2 га, </w:t>
      </w:r>
      <w:proofErr w:type="gramStart"/>
      <w:r>
        <w:rPr>
          <w:sz w:val="16"/>
        </w:rPr>
        <w:t>при</w:t>
      </w:r>
      <w:proofErr w:type="gramEnd"/>
      <w:r>
        <w:rPr>
          <w:sz w:val="16"/>
        </w:rPr>
        <w:t xml:space="preserve">   │                        │</w:t>
      </w:r>
    </w:p>
    <w:p w:rsidR="00632429" w:rsidRDefault="00632429">
      <w:pPr>
        <w:pStyle w:val="ConsPlusCell"/>
        <w:jc w:val="both"/>
      </w:pPr>
      <w:r>
        <w:rPr>
          <w:sz w:val="16"/>
        </w:rPr>
        <w:t xml:space="preserve">│место </w:t>
      </w:r>
      <w:hyperlink w:anchor="P2229" w:history="1">
        <w:r>
          <w:rPr>
            <w:color w:val="0000FF"/>
            <w:sz w:val="16"/>
          </w:rPr>
          <w:t>&lt;*&gt;</w:t>
        </w:r>
      </w:hyperlink>
      <w:r>
        <w:rPr>
          <w:sz w:val="16"/>
        </w:rPr>
        <w:t xml:space="preserve">      │                     │</w:t>
      </w:r>
      <w:proofErr w:type="gramStart"/>
      <w:r>
        <w:rPr>
          <w:sz w:val="16"/>
        </w:rPr>
        <w:t>устройстве</w:t>
      </w:r>
      <w:proofErr w:type="gramEnd"/>
      <w:r>
        <w:rPr>
          <w:sz w:val="16"/>
        </w:rPr>
        <w:t xml:space="preserve"> автополигона или    │                        │</w:t>
      </w:r>
    </w:p>
    <w:p w:rsidR="00632429" w:rsidRDefault="00632429">
      <w:pPr>
        <w:pStyle w:val="ConsPlusCell"/>
        <w:jc w:val="both"/>
      </w:pPr>
      <w:r>
        <w:rPr>
          <w:sz w:val="16"/>
        </w:rPr>
        <w:t>│               │                     │трактородрома - 3 га           │                        │</w:t>
      </w:r>
    </w:p>
    <w:p w:rsidR="00632429" w:rsidRDefault="00632429">
      <w:pPr>
        <w:pStyle w:val="ConsPlusCell"/>
        <w:jc w:val="both"/>
      </w:pPr>
      <w:r>
        <w:rPr>
          <w:sz w:val="16"/>
        </w:rPr>
        <w:t>│Внешкольные    │10% общего числа</w:t>
      </w:r>
      <w:proofErr w:type="gramStart"/>
      <w:r>
        <w:rPr>
          <w:sz w:val="16"/>
        </w:rPr>
        <w:t xml:space="preserve">     │П</w:t>
      </w:r>
      <w:proofErr w:type="gramEnd"/>
      <w:r>
        <w:rPr>
          <w:sz w:val="16"/>
        </w:rPr>
        <w:t>о заданию на проектирование   │                        │</w:t>
      </w:r>
    </w:p>
    <w:p w:rsidR="00632429" w:rsidRDefault="00632429">
      <w:pPr>
        <w:pStyle w:val="ConsPlusCell"/>
        <w:jc w:val="both"/>
      </w:pPr>
      <w:r>
        <w:rPr>
          <w:sz w:val="16"/>
        </w:rPr>
        <w:t>│учреждения,    │школьников, в том    │                               │                        │</w:t>
      </w:r>
    </w:p>
    <w:p w:rsidR="00632429" w:rsidRDefault="00632429">
      <w:pPr>
        <w:pStyle w:val="ConsPlusCell"/>
        <w:jc w:val="both"/>
      </w:pPr>
      <w:r>
        <w:rPr>
          <w:sz w:val="16"/>
        </w:rPr>
        <w:t xml:space="preserve">│место </w:t>
      </w:r>
      <w:hyperlink w:anchor="P2229" w:history="1">
        <w:r>
          <w:rPr>
            <w:color w:val="0000FF"/>
            <w:sz w:val="16"/>
          </w:rPr>
          <w:t>&lt;*&gt;</w:t>
        </w:r>
      </w:hyperlink>
      <w:r>
        <w:rPr>
          <w:sz w:val="16"/>
        </w:rPr>
        <w:t xml:space="preserve">      │</w:t>
      </w:r>
      <w:proofErr w:type="gramStart"/>
      <w:r>
        <w:rPr>
          <w:sz w:val="16"/>
        </w:rPr>
        <w:t>числе</w:t>
      </w:r>
      <w:proofErr w:type="gramEnd"/>
      <w:r>
        <w:rPr>
          <w:sz w:val="16"/>
        </w:rPr>
        <w:t xml:space="preserve"> по видам       │                               │                        │</w:t>
      </w:r>
    </w:p>
    <w:p w:rsidR="00632429" w:rsidRDefault="00632429">
      <w:pPr>
        <w:pStyle w:val="ConsPlusCell"/>
        <w:jc w:val="both"/>
      </w:pPr>
      <w:r>
        <w:rPr>
          <w:sz w:val="16"/>
        </w:rPr>
        <w:t>│               │зданий:              │                               │                        │</w:t>
      </w:r>
    </w:p>
    <w:p w:rsidR="00632429" w:rsidRDefault="00632429">
      <w:pPr>
        <w:pStyle w:val="ConsPlusCell"/>
        <w:jc w:val="both"/>
      </w:pPr>
      <w:r>
        <w:rPr>
          <w:sz w:val="16"/>
        </w:rPr>
        <w:t>│               │Дворец (Дом) твор-   │                               │                        │</w:t>
      </w:r>
    </w:p>
    <w:p w:rsidR="00632429" w:rsidRDefault="00632429">
      <w:pPr>
        <w:pStyle w:val="ConsPlusCell"/>
        <w:jc w:val="both"/>
      </w:pPr>
      <w:r>
        <w:rPr>
          <w:sz w:val="16"/>
        </w:rPr>
        <w:t>│               │чества школьников -  │                               │                        │</w:t>
      </w:r>
    </w:p>
    <w:p w:rsidR="00632429" w:rsidRDefault="00632429">
      <w:pPr>
        <w:pStyle w:val="ConsPlusCell"/>
        <w:jc w:val="both"/>
      </w:pPr>
      <w:r>
        <w:rPr>
          <w:sz w:val="16"/>
        </w:rPr>
        <w:t xml:space="preserve">│               │3,3%; станция </w:t>
      </w:r>
      <w:proofErr w:type="gramStart"/>
      <w:r>
        <w:rPr>
          <w:sz w:val="16"/>
        </w:rPr>
        <w:t>юных</w:t>
      </w:r>
      <w:proofErr w:type="gramEnd"/>
      <w:r>
        <w:rPr>
          <w:sz w:val="16"/>
        </w:rPr>
        <w:t xml:space="preserve">   │                               │                        │</w:t>
      </w:r>
    </w:p>
    <w:p w:rsidR="00632429" w:rsidRDefault="00632429">
      <w:pPr>
        <w:pStyle w:val="ConsPlusCell"/>
        <w:jc w:val="both"/>
      </w:pPr>
      <w:r>
        <w:rPr>
          <w:sz w:val="16"/>
        </w:rPr>
        <w:t>│               │техников - 0,9%;     │                               │                        │</w:t>
      </w:r>
    </w:p>
    <w:p w:rsidR="00632429" w:rsidRDefault="00632429">
      <w:pPr>
        <w:pStyle w:val="ConsPlusCell"/>
        <w:jc w:val="both"/>
      </w:pPr>
      <w:r>
        <w:rPr>
          <w:sz w:val="16"/>
        </w:rPr>
        <w:t xml:space="preserve">│               │станция </w:t>
      </w:r>
      <w:proofErr w:type="gramStart"/>
      <w:r>
        <w:rPr>
          <w:sz w:val="16"/>
        </w:rPr>
        <w:t>юных</w:t>
      </w:r>
      <w:proofErr w:type="gramEnd"/>
      <w:r>
        <w:rPr>
          <w:sz w:val="16"/>
        </w:rPr>
        <w:t xml:space="preserve">         │                               │                        │</w:t>
      </w:r>
    </w:p>
    <w:p w:rsidR="00632429" w:rsidRDefault="00632429">
      <w:pPr>
        <w:pStyle w:val="ConsPlusCell"/>
        <w:jc w:val="both"/>
      </w:pPr>
      <w:r>
        <w:rPr>
          <w:sz w:val="16"/>
        </w:rPr>
        <w:t>│               │натуралистов - 0,4%; │                               │                        │</w:t>
      </w:r>
    </w:p>
    <w:p w:rsidR="00632429" w:rsidRDefault="00632429">
      <w:pPr>
        <w:pStyle w:val="ConsPlusCell"/>
        <w:jc w:val="both"/>
      </w:pPr>
      <w:r>
        <w:rPr>
          <w:sz w:val="16"/>
        </w:rPr>
        <w:t>│               │станция юных туристов│                               │                        │</w:t>
      </w:r>
    </w:p>
    <w:p w:rsidR="00632429" w:rsidRDefault="00632429">
      <w:pPr>
        <w:pStyle w:val="ConsPlusCell"/>
        <w:jc w:val="both"/>
      </w:pPr>
      <w:r>
        <w:rPr>
          <w:sz w:val="16"/>
        </w:rPr>
        <w:t>│               │- 0,4%;              │                               │                        │</w:t>
      </w:r>
    </w:p>
    <w:p w:rsidR="00632429" w:rsidRDefault="00632429">
      <w:pPr>
        <w:pStyle w:val="ConsPlusCell"/>
        <w:jc w:val="both"/>
      </w:pPr>
      <w:r>
        <w:rPr>
          <w:sz w:val="16"/>
        </w:rPr>
        <w:t>│               │детско-юношеская     │                               │                        │</w:t>
      </w:r>
    </w:p>
    <w:p w:rsidR="00632429" w:rsidRDefault="00632429">
      <w:pPr>
        <w:pStyle w:val="ConsPlusCell"/>
        <w:jc w:val="both"/>
      </w:pPr>
      <w:r>
        <w:rPr>
          <w:sz w:val="16"/>
        </w:rPr>
        <w:t>│               │спортивная школа -   │                               │                        │</w:t>
      </w:r>
    </w:p>
    <w:p w:rsidR="00632429" w:rsidRDefault="00632429">
      <w:pPr>
        <w:pStyle w:val="ConsPlusCell"/>
        <w:jc w:val="both"/>
      </w:pPr>
      <w:r>
        <w:rPr>
          <w:sz w:val="16"/>
        </w:rPr>
        <w:t>│               │2,3%;                │                               │                        │</w:t>
      </w:r>
    </w:p>
    <w:p w:rsidR="00632429" w:rsidRDefault="00632429">
      <w:pPr>
        <w:pStyle w:val="ConsPlusCell"/>
        <w:jc w:val="both"/>
      </w:pPr>
      <w:r>
        <w:rPr>
          <w:sz w:val="16"/>
        </w:rPr>
        <w:t>│               │детская школа        │                               │                        │</w:t>
      </w:r>
    </w:p>
    <w:p w:rsidR="00632429" w:rsidRDefault="00632429">
      <w:pPr>
        <w:pStyle w:val="ConsPlusCell"/>
        <w:jc w:val="both"/>
      </w:pPr>
      <w:r>
        <w:rPr>
          <w:sz w:val="16"/>
        </w:rPr>
        <w:t>│               │искусств или         │                               │                        │</w:t>
      </w:r>
    </w:p>
    <w:p w:rsidR="00632429" w:rsidRDefault="00632429">
      <w:pPr>
        <w:pStyle w:val="ConsPlusCell"/>
        <w:jc w:val="both"/>
      </w:pPr>
      <w:r>
        <w:rPr>
          <w:sz w:val="16"/>
        </w:rPr>
        <w:t>│               │музыкальная,         │                               │                        │</w:t>
      </w:r>
    </w:p>
    <w:p w:rsidR="00632429" w:rsidRDefault="00632429">
      <w:pPr>
        <w:pStyle w:val="ConsPlusCell"/>
        <w:jc w:val="both"/>
      </w:pPr>
      <w:r>
        <w:rPr>
          <w:sz w:val="16"/>
        </w:rPr>
        <w:t>│               │художественная,      │                               │                        │</w:t>
      </w:r>
    </w:p>
    <w:p w:rsidR="00632429" w:rsidRDefault="00632429">
      <w:pPr>
        <w:pStyle w:val="ConsPlusCell"/>
        <w:jc w:val="both"/>
      </w:pPr>
      <w:r>
        <w:rPr>
          <w:sz w:val="16"/>
        </w:rPr>
        <w:t>│               │хореографическая     │                               │                        │</w:t>
      </w:r>
    </w:p>
    <w:p w:rsidR="00632429" w:rsidRDefault="00632429">
      <w:pPr>
        <w:pStyle w:val="ConsPlusCell"/>
        <w:jc w:val="both"/>
      </w:pPr>
      <w:r>
        <w:rPr>
          <w:sz w:val="16"/>
        </w:rPr>
        <w:t>│               │школа - 2,7%         │                               │                        │</w:t>
      </w:r>
    </w:p>
    <w:p w:rsidR="00632429" w:rsidRDefault="00632429">
      <w:pPr>
        <w:pStyle w:val="ConsPlusCell"/>
        <w:jc w:val="both"/>
      </w:pPr>
      <w:r>
        <w:rPr>
          <w:sz w:val="16"/>
        </w:rPr>
        <w:t>├───────────────┴─────────────────────┴───────────────────────────────┴────────────────────────┤</w:t>
      </w:r>
    </w:p>
    <w:p w:rsidR="00632429" w:rsidRDefault="00632429">
      <w:pPr>
        <w:pStyle w:val="ConsPlusCell"/>
        <w:jc w:val="both"/>
      </w:pPr>
      <w:bookmarkStart w:id="39" w:name="P2229"/>
      <w:bookmarkEnd w:id="39"/>
      <w:r>
        <w:rPr>
          <w:sz w:val="16"/>
        </w:rPr>
        <w:t xml:space="preserve">│    &lt;*&gt;   В   </w:t>
      </w:r>
      <w:proofErr w:type="gramStart"/>
      <w:r>
        <w:rPr>
          <w:sz w:val="16"/>
        </w:rPr>
        <w:t>городах</w:t>
      </w:r>
      <w:proofErr w:type="gramEnd"/>
      <w:r>
        <w:rPr>
          <w:sz w:val="16"/>
        </w:rPr>
        <w:t xml:space="preserve">   межшкольные   учебно-производственные    комбинаты                    │</w:t>
      </w:r>
    </w:p>
    <w:p w:rsidR="00632429" w:rsidRDefault="00632429">
      <w:pPr>
        <w:pStyle w:val="ConsPlusCell"/>
        <w:jc w:val="both"/>
      </w:pPr>
      <w:r>
        <w:rPr>
          <w:sz w:val="16"/>
        </w:rPr>
        <w:t>│и внешкольные учреждения размещаются  на  селитебной  территории  с учетом                    │</w:t>
      </w:r>
    </w:p>
    <w:p w:rsidR="00632429" w:rsidRDefault="00632429">
      <w:pPr>
        <w:pStyle w:val="ConsPlusCell"/>
        <w:jc w:val="both"/>
      </w:pPr>
      <w:r>
        <w:rPr>
          <w:sz w:val="16"/>
        </w:rPr>
        <w:t>│транспортной  доступности  не  более  30 мин.  В сельских поселениях места                    │</w:t>
      </w:r>
    </w:p>
    <w:p w:rsidR="00632429" w:rsidRDefault="00632429">
      <w:pPr>
        <w:pStyle w:val="ConsPlusCell"/>
        <w:jc w:val="both"/>
      </w:pPr>
      <w:r>
        <w:rPr>
          <w:sz w:val="16"/>
        </w:rPr>
        <w:t>│для  внешкольных   учреждений   рекомендуется  предусматривать   в зданиях                    │</w:t>
      </w:r>
    </w:p>
    <w:p w:rsidR="00632429" w:rsidRDefault="00632429">
      <w:pPr>
        <w:pStyle w:val="ConsPlusCell"/>
        <w:jc w:val="both"/>
      </w:pPr>
      <w:r>
        <w:rPr>
          <w:sz w:val="16"/>
        </w:rPr>
        <w:t>│общеобразовательных школ.                                                                     │</w:t>
      </w:r>
    </w:p>
    <w:p w:rsidR="00632429" w:rsidRDefault="00632429">
      <w:pPr>
        <w:pStyle w:val="ConsPlusCell"/>
        <w:jc w:val="both"/>
      </w:pPr>
      <w:r>
        <w:rPr>
          <w:sz w:val="16"/>
        </w:rPr>
        <w:t>├───────────────┬─────────────────────┬───────────────────────────────┬────────────────────────┤</w:t>
      </w:r>
    </w:p>
    <w:p w:rsidR="00632429" w:rsidRDefault="00632429">
      <w:pPr>
        <w:pStyle w:val="ConsPlusCell"/>
        <w:jc w:val="both"/>
      </w:pPr>
      <w:r>
        <w:rPr>
          <w:sz w:val="16"/>
        </w:rPr>
        <w:t>│Средние</w:t>
      </w:r>
      <w:proofErr w:type="gramStart"/>
      <w:r>
        <w:rPr>
          <w:sz w:val="16"/>
        </w:rPr>
        <w:t xml:space="preserve">        │П</w:t>
      </w:r>
      <w:proofErr w:type="gramEnd"/>
      <w:r>
        <w:rPr>
          <w:sz w:val="16"/>
        </w:rPr>
        <w:t>о заданию на        │При вместимости                │Размеры земельных       │</w:t>
      </w:r>
    </w:p>
    <w:p w:rsidR="00632429" w:rsidRDefault="00632429">
      <w:pPr>
        <w:pStyle w:val="ConsPlusCell"/>
        <w:jc w:val="both"/>
      </w:pPr>
      <w:r>
        <w:rPr>
          <w:sz w:val="16"/>
        </w:rPr>
        <w:t>│</w:t>
      </w:r>
      <w:proofErr w:type="gramStart"/>
      <w:r>
        <w:rPr>
          <w:sz w:val="16"/>
        </w:rPr>
        <w:t>специальные</w:t>
      </w:r>
      <w:proofErr w:type="gramEnd"/>
      <w:r>
        <w:rPr>
          <w:sz w:val="16"/>
        </w:rPr>
        <w:t xml:space="preserve"> и  │проектирование с     │профессионально-технических    │участков могут быть     │</w:t>
      </w:r>
    </w:p>
    <w:p w:rsidR="00632429" w:rsidRDefault="00632429">
      <w:pPr>
        <w:pStyle w:val="ConsPlusCell"/>
        <w:jc w:val="both"/>
      </w:pPr>
      <w:r>
        <w:rPr>
          <w:sz w:val="16"/>
        </w:rPr>
        <w:lastRenderedPageBreak/>
        <w:t>│профессионал</w:t>
      </w:r>
      <w:proofErr w:type="gramStart"/>
      <w:r>
        <w:rPr>
          <w:sz w:val="16"/>
        </w:rPr>
        <w:t>ь-</w:t>
      </w:r>
      <w:proofErr w:type="gramEnd"/>
      <w:r>
        <w:rPr>
          <w:sz w:val="16"/>
        </w:rPr>
        <w:t xml:space="preserve"> │учетом населения     │училищ и средних специальных   │уменьшены: на 50%       │</w:t>
      </w:r>
    </w:p>
    <w:p w:rsidR="00632429" w:rsidRDefault="00632429">
      <w:pPr>
        <w:pStyle w:val="ConsPlusCell"/>
        <w:jc w:val="both"/>
      </w:pPr>
      <w:r>
        <w:rPr>
          <w:sz w:val="16"/>
        </w:rPr>
        <w:t>│но-технические │города-центра и      │учебных заведений, учащихся:   │</w:t>
      </w:r>
      <w:proofErr w:type="gramStart"/>
      <w:r>
        <w:rPr>
          <w:sz w:val="16"/>
        </w:rPr>
        <w:t>в</w:t>
      </w:r>
      <w:proofErr w:type="gramEnd"/>
      <w:r>
        <w:rPr>
          <w:sz w:val="16"/>
        </w:rPr>
        <w:t xml:space="preserve"> климатических         │</w:t>
      </w:r>
    </w:p>
    <w:p w:rsidR="00632429" w:rsidRDefault="00632429">
      <w:pPr>
        <w:pStyle w:val="ConsPlusCell"/>
        <w:jc w:val="both"/>
      </w:pPr>
      <w:r>
        <w:rPr>
          <w:sz w:val="16"/>
        </w:rPr>
        <w:t>│учебные        │других поселений в   │до  300         75 м</w:t>
      </w:r>
      <w:proofErr w:type="gramStart"/>
      <w:r>
        <w:rPr>
          <w:sz w:val="16"/>
        </w:rPr>
        <w:t>2</w:t>
      </w:r>
      <w:proofErr w:type="gramEnd"/>
      <w:r>
        <w:rPr>
          <w:sz w:val="16"/>
        </w:rPr>
        <w:t xml:space="preserve">          │подрайонах IА, IБ, IГ,  │</w:t>
      </w:r>
    </w:p>
    <w:p w:rsidR="00632429" w:rsidRDefault="00632429">
      <w:pPr>
        <w:pStyle w:val="ConsPlusCell"/>
        <w:jc w:val="both"/>
      </w:pPr>
      <w:r>
        <w:rPr>
          <w:sz w:val="16"/>
        </w:rPr>
        <w:t>│заведения,     │зоне его влияния     │                 на 1 учащегося│IД и II</w:t>
      </w:r>
      <w:proofErr w:type="gramStart"/>
      <w:r>
        <w:rPr>
          <w:sz w:val="16"/>
        </w:rPr>
        <w:t>А</w:t>
      </w:r>
      <w:proofErr w:type="gramEnd"/>
      <w:r>
        <w:rPr>
          <w:sz w:val="16"/>
        </w:rPr>
        <w:t xml:space="preserve"> и в условиях   │</w:t>
      </w:r>
    </w:p>
    <w:p w:rsidR="00632429" w:rsidRDefault="00632429">
      <w:pPr>
        <w:pStyle w:val="ConsPlusCell"/>
        <w:jc w:val="both"/>
      </w:pPr>
      <w:r>
        <w:rPr>
          <w:sz w:val="16"/>
        </w:rPr>
        <w:t>│учащиеся       │                     │св. 300 до 900  50 - 65   "    │реконструкции, на 30% - │</w:t>
      </w:r>
    </w:p>
    <w:p w:rsidR="00632429" w:rsidRDefault="00632429">
      <w:pPr>
        <w:pStyle w:val="ConsPlusCell"/>
        <w:jc w:val="both"/>
      </w:pPr>
      <w:r>
        <w:rPr>
          <w:sz w:val="16"/>
        </w:rPr>
        <w:t>│               │                     │ "  900 " 1600  30 - 40   "    │для учебных заведений   │</w:t>
      </w:r>
    </w:p>
    <w:p w:rsidR="00632429" w:rsidRDefault="00632429">
      <w:pPr>
        <w:pStyle w:val="ConsPlusCell"/>
        <w:jc w:val="both"/>
      </w:pPr>
      <w:r>
        <w:rPr>
          <w:sz w:val="16"/>
        </w:rPr>
        <w:t>│               │                     │                               │гуманитарного профиля;  │</w:t>
      </w:r>
    </w:p>
    <w:p w:rsidR="00632429" w:rsidRDefault="00632429">
      <w:pPr>
        <w:pStyle w:val="ConsPlusCell"/>
        <w:jc w:val="both"/>
      </w:pPr>
      <w:r>
        <w:rPr>
          <w:sz w:val="16"/>
        </w:rPr>
        <w:t>│               │                     │                               │увеличены на 50% - для  │</w:t>
      </w:r>
    </w:p>
    <w:p w:rsidR="00632429" w:rsidRDefault="00632429">
      <w:pPr>
        <w:pStyle w:val="ConsPlusCell"/>
        <w:jc w:val="both"/>
      </w:pPr>
      <w:r>
        <w:rPr>
          <w:sz w:val="16"/>
        </w:rPr>
        <w:t>│               │                     │                               │учебных заведений       │</w:t>
      </w:r>
    </w:p>
    <w:p w:rsidR="00632429" w:rsidRDefault="00632429">
      <w:pPr>
        <w:pStyle w:val="ConsPlusCell"/>
        <w:jc w:val="both"/>
      </w:pPr>
      <w:r>
        <w:rPr>
          <w:sz w:val="16"/>
        </w:rPr>
        <w:t>│               │                     │                               │сельскохозяйственного   │</w:t>
      </w:r>
    </w:p>
    <w:p w:rsidR="00632429" w:rsidRDefault="00632429">
      <w:pPr>
        <w:pStyle w:val="ConsPlusCell"/>
        <w:jc w:val="both"/>
      </w:pPr>
      <w:r>
        <w:rPr>
          <w:sz w:val="16"/>
        </w:rPr>
        <w:t xml:space="preserve">│               │                     │                               │профиля, </w:t>
      </w:r>
      <w:proofErr w:type="gramStart"/>
      <w:r>
        <w:rPr>
          <w:sz w:val="16"/>
        </w:rPr>
        <w:t>размещаемых</w:t>
      </w:r>
      <w:proofErr w:type="gramEnd"/>
      <w:r>
        <w:rPr>
          <w:sz w:val="16"/>
        </w:rPr>
        <w:t xml:space="preserve"> в  │</w:t>
      </w:r>
    </w:p>
    <w:p w:rsidR="00632429" w:rsidRDefault="00632429">
      <w:pPr>
        <w:pStyle w:val="ConsPlusCell"/>
        <w:jc w:val="both"/>
      </w:pPr>
      <w:r>
        <w:rPr>
          <w:sz w:val="16"/>
        </w:rPr>
        <w:t xml:space="preserve">│               │                     │                               │сельских </w:t>
      </w:r>
      <w:proofErr w:type="gramStart"/>
      <w:r>
        <w:rPr>
          <w:sz w:val="16"/>
        </w:rPr>
        <w:t>поселениях</w:t>
      </w:r>
      <w:proofErr w:type="gramEnd"/>
      <w:r>
        <w:rPr>
          <w:sz w:val="16"/>
        </w:rPr>
        <w:t>.    │</w:t>
      </w:r>
    </w:p>
    <w:p w:rsidR="00632429" w:rsidRDefault="00632429">
      <w:pPr>
        <w:pStyle w:val="ConsPlusCell"/>
        <w:jc w:val="both"/>
      </w:pPr>
      <w:r>
        <w:rPr>
          <w:sz w:val="16"/>
        </w:rPr>
        <w:t>│               │                     │                               │При кооперировании      │</w:t>
      </w:r>
    </w:p>
    <w:p w:rsidR="00632429" w:rsidRDefault="00632429">
      <w:pPr>
        <w:pStyle w:val="ConsPlusCell"/>
        <w:jc w:val="both"/>
      </w:pPr>
      <w:r>
        <w:rPr>
          <w:sz w:val="16"/>
        </w:rPr>
        <w:t>│               │                     │                               │учебных заведений и     │</w:t>
      </w:r>
    </w:p>
    <w:p w:rsidR="00632429" w:rsidRDefault="00632429">
      <w:pPr>
        <w:pStyle w:val="ConsPlusCell"/>
        <w:jc w:val="both"/>
      </w:pPr>
      <w:r>
        <w:rPr>
          <w:sz w:val="16"/>
        </w:rPr>
        <w:t>│               │                     │                               │</w:t>
      </w:r>
      <w:proofErr w:type="gramStart"/>
      <w:r>
        <w:rPr>
          <w:sz w:val="16"/>
        </w:rPr>
        <w:t>создании</w:t>
      </w:r>
      <w:proofErr w:type="gramEnd"/>
      <w:r>
        <w:rPr>
          <w:sz w:val="16"/>
        </w:rPr>
        <w:t xml:space="preserve"> учебных центров│</w:t>
      </w:r>
    </w:p>
    <w:p w:rsidR="00632429" w:rsidRDefault="00632429">
      <w:pPr>
        <w:pStyle w:val="ConsPlusCell"/>
        <w:jc w:val="both"/>
      </w:pPr>
      <w:r>
        <w:rPr>
          <w:sz w:val="16"/>
        </w:rPr>
        <w:t xml:space="preserve">│               │                     │                               │размеры </w:t>
      </w:r>
      <w:proofErr w:type="gramStart"/>
      <w:r>
        <w:rPr>
          <w:sz w:val="16"/>
        </w:rPr>
        <w:t>земельных</w:t>
      </w:r>
      <w:proofErr w:type="gramEnd"/>
      <w:r>
        <w:rPr>
          <w:sz w:val="16"/>
        </w:rPr>
        <w:t xml:space="preserve">       │</w:t>
      </w:r>
    </w:p>
    <w:p w:rsidR="00632429" w:rsidRDefault="00632429">
      <w:pPr>
        <w:pStyle w:val="ConsPlusCell"/>
        <w:jc w:val="both"/>
      </w:pPr>
      <w:r>
        <w:rPr>
          <w:sz w:val="16"/>
        </w:rPr>
        <w:t>│               │                     │                               │участков рекомендуется  │</w:t>
      </w:r>
    </w:p>
    <w:p w:rsidR="00632429" w:rsidRDefault="00632429">
      <w:pPr>
        <w:pStyle w:val="ConsPlusCell"/>
        <w:jc w:val="both"/>
      </w:pPr>
      <w:r>
        <w:rPr>
          <w:sz w:val="16"/>
        </w:rPr>
        <w:t>│               │                     │                               │уменьшать в зависимости │</w:t>
      </w:r>
    </w:p>
    <w:p w:rsidR="00632429" w:rsidRDefault="00632429">
      <w:pPr>
        <w:pStyle w:val="ConsPlusCell"/>
        <w:jc w:val="both"/>
      </w:pPr>
      <w:r>
        <w:rPr>
          <w:sz w:val="16"/>
        </w:rPr>
        <w:t xml:space="preserve">│               │                     │                               │от вместимости </w:t>
      </w:r>
      <w:proofErr w:type="gramStart"/>
      <w:r>
        <w:rPr>
          <w:sz w:val="16"/>
        </w:rPr>
        <w:t>учебных</w:t>
      </w:r>
      <w:proofErr w:type="gramEnd"/>
      <w:r>
        <w:rPr>
          <w:sz w:val="16"/>
        </w:rPr>
        <w:t xml:space="preserve">  │</w:t>
      </w:r>
    </w:p>
    <w:p w:rsidR="00632429" w:rsidRDefault="00632429">
      <w:pPr>
        <w:pStyle w:val="ConsPlusCell"/>
        <w:jc w:val="both"/>
      </w:pPr>
      <w:r>
        <w:rPr>
          <w:sz w:val="16"/>
        </w:rPr>
        <w:t>│               │                     │                               │центров, учащихся:      │</w:t>
      </w:r>
    </w:p>
    <w:p w:rsidR="00632429" w:rsidRDefault="00632429">
      <w:pPr>
        <w:pStyle w:val="ConsPlusCell"/>
        <w:jc w:val="both"/>
      </w:pPr>
      <w:r>
        <w:rPr>
          <w:sz w:val="16"/>
        </w:rPr>
        <w:t>│               │                     │                               │от 1500 до 2000         │</w:t>
      </w:r>
    </w:p>
    <w:p w:rsidR="00632429" w:rsidRDefault="00632429">
      <w:pPr>
        <w:pStyle w:val="ConsPlusCell"/>
        <w:jc w:val="both"/>
      </w:pPr>
      <w:r>
        <w:rPr>
          <w:sz w:val="16"/>
        </w:rPr>
        <w:t>│               │                     │                               │на 10%                  │</w:t>
      </w:r>
    </w:p>
    <w:p w:rsidR="00632429" w:rsidRDefault="00632429">
      <w:pPr>
        <w:pStyle w:val="ConsPlusCell"/>
        <w:jc w:val="both"/>
      </w:pPr>
      <w:r>
        <w:rPr>
          <w:sz w:val="16"/>
        </w:rPr>
        <w:t>│               │                     │                               │св. 2000 " 3000         │</w:t>
      </w:r>
    </w:p>
    <w:p w:rsidR="00632429" w:rsidRDefault="00632429">
      <w:pPr>
        <w:pStyle w:val="ConsPlusCell"/>
        <w:jc w:val="both"/>
      </w:pPr>
      <w:r>
        <w:rPr>
          <w:sz w:val="16"/>
        </w:rPr>
        <w:t>│               │                     │                               │ " 20 "                 │</w:t>
      </w:r>
    </w:p>
    <w:p w:rsidR="00632429" w:rsidRDefault="00632429">
      <w:pPr>
        <w:pStyle w:val="ConsPlusCell"/>
        <w:jc w:val="both"/>
      </w:pPr>
      <w:r>
        <w:rPr>
          <w:sz w:val="16"/>
        </w:rPr>
        <w:t>│               │                     │                               │"          3000         │</w:t>
      </w:r>
    </w:p>
    <w:p w:rsidR="00632429" w:rsidRDefault="00632429">
      <w:pPr>
        <w:pStyle w:val="ConsPlusCell"/>
        <w:jc w:val="both"/>
      </w:pPr>
      <w:r>
        <w:rPr>
          <w:sz w:val="16"/>
        </w:rPr>
        <w:t>│               │                     │                               │ " 30 "                 │</w:t>
      </w:r>
    </w:p>
    <w:p w:rsidR="00632429" w:rsidRDefault="00632429">
      <w:pPr>
        <w:pStyle w:val="ConsPlusCell"/>
        <w:jc w:val="both"/>
      </w:pPr>
      <w:r>
        <w:rPr>
          <w:sz w:val="16"/>
        </w:rPr>
        <w:t>│               │                     │                               │Размеры жилой зоны,     │</w:t>
      </w:r>
    </w:p>
    <w:p w:rsidR="00632429" w:rsidRDefault="00632429">
      <w:pPr>
        <w:pStyle w:val="ConsPlusCell"/>
        <w:jc w:val="both"/>
      </w:pPr>
      <w:r>
        <w:rPr>
          <w:sz w:val="16"/>
        </w:rPr>
        <w:t>│               │                     │                               │учебных и вспомогатель- │</w:t>
      </w:r>
    </w:p>
    <w:p w:rsidR="00632429" w:rsidRDefault="00632429">
      <w:pPr>
        <w:pStyle w:val="ConsPlusCell"/>
        <w:jc w:val="both"/>
      </w:pPr>
      <w:r>
        <w:rPr>
          <w:sz w:val="16"/>
        </w:rPr>
        <w:t>│               │                     │                               │ных хозяйств, полигонов │</w:t>
      </w:r>
    </w:p>
    <w:p w:rsidR="00632429" w:rsidRDefault="00632429">
      <w:pPr>
        <w:pStyle w:val="ConsPlusCell"/>
        <w:jc w:val="both"/>
      </w:pPr>
      <w:r>
        <w:rPr>
          <w:sz w:val="16"/>
        </w:rPr>
        <w:t>│               │                     │                               │и автотрактородромов    │</w:t>
      </w:r>
    </w:p>
    <w:p w:rsidR="00632429" w:rsidRDefault="00632429">
      <w:pPr>
        <w:pStyle w:val="ConsPlusCell"/>
        <w:jc w:val="both"/>
      </w:pPr>
      <w:r>
        <w:rPr>
          <w:sz w:val="16"/>
        </w:rPr>
        <w:t>│               │                     │                               │в указанные размеры     │</w:t>
      </w:r>
    </w:p>
    <w:p w:rsidR="00632429" w:rsidRDefault="00632429">
      <w:pPr>
        <w:pStyle w:val="ConsPlusCell"/>
        <w:jc w:val="both"/>
      </w:pPr>
      <w:r>
        <w:rPr>
          <w:sz w:val="16"/>
        </w:rPr>
        <w:t>│               │                     │                               │не входят               │</w:t>
      </w:r>
    </w:p>
    <w:p w:rsidR="00632429" w:rsidRDefault="00632429">
      <w:pPr>
        <w:pStyle w:val="ConsPlusCell"/>
        <w:jc w:val="both"/>
      </w:pPr>
      <w:r>
        <w:rPr>
          <w:sz w:val="16"/>
        </w:rPr>
        <w:t>│Высшие учебные</w:t>
      </w:r>
      <w:proofErr w:type="gramStart"/>
      <w:r>
        <w:rPr>
          <w:sz w:val="16"/>
        </w:rPr>
        <w:t xml:space="preserve"> │П</w:t>
      </w:r>
      <w:proofErr w:type="gramEnd"/>
      <w:r>
        <w:rPr>
          <w:sz w:val="16"/>
        </w:rPr>
        <w:t>о заданию на        │Зоны высших учебных заведений  │Размер земельного       │</w:t>
      </w:r>
    </w:p>
    <w:p w:rsidR="00632429" w:rsidRDefault="00632429">
      <w:pPr>
        <w:pStyle w:val="ConsPlusCell"/>
        <w:jc w:val="both"/>
      </w:pPr>
      <w:r>
        <w:rPr>
          <w:sz w:val="16"/>
        </w:rPr>
        <w:t>│заведения,     │проектирование       │(учебная зона) на 1 тыс.       │участка вуза может быть │</w:t>
      </w:r>
    </w:p>
    <w:p w:rsidR="00632429" w:rsidRDefault="00632429">
      <w:pPr>
        <w:pStyle w:val="ConsPlusCell"/>
        <w:jc w:val="both"/>
      </w:pPr>
      <w:r>
        <w:rPr>
          <w:sz w:val="16"/>
        </w:rPr>
        <w:t xml:space="preserve">│студенты       │                     │студентов, га: университеты,   │уменьшен на 40% </w:t>
      </w:r>
      <w:proofErr w:type="gramStart"/>
      <w:r>
        <w:rPr>
          <w:sz w:val="16"/>
        </w:rPr>
        <w:t>в</w:t>
      </w:r>
      <w:proofErr w:type="gramEnd"/>
      <w:r>
        <w:rPr>
          <w:sz w:val="16"/>
        </w:rPr>
        <w:t xml:space="preserve">       │</w:t>
      </w:r>
    </w:p>
    <w:p w:rsidR="00632429" w:rsidRDefault="00632429">
      <w:pPr>
        <w:pStyle w:val="ConsPlusCell"/>
        <w:jc w:val="both"/>
      </w:pPr>
      <w:r>
        <w:rPr>
          <w:sz w:val="16"/>
        </w:rPr>
        <w:t xml:space="preserve">│               │                     │вузы технические - 4 - 7;      │климатических </w:t>
      </w:r>
      <w:proofErr w:type="gramStart"/>
      <w:r>
        <w:rPr>
          <w:sz w:val="16"/>
        </w:rPr>
        <w:t>подрайонах</w:t>
      </w:r>
      <w:proofErr w:type="gramEnd"/>
      <w:r>
        <w:rPr>
          <w:sz w:val="16"/>
        </w:rPr>
        <w:t>│</w:t>
      </w:r>
    </w:p>
    <w:p w:rsidR="00632429" w:rsidRDefault="00632429">
      <w:pPr>
        <w:pStyle w:val="ConsPlusCell"/>
        <w:jc w:val="both"/>
      </w:pPr>
      <w:r>
        <w:rPr>
          <w:sz w:val="16"/>
        </w:rPr>
        <w:t>│               │                     │сельскохозяйственные - 5 - 7;  │IА, IБ, IГ, IД и II</w:t>
      </w:r>
      <w:proofErr w:type="gramStart"/>
      <w:r>
        <w:rPr>
          <w:sz w:val="16"/>
        </w:rPr>
        <w:t>А</w:t>
      </w:r>
      <w:proofErr w:type="gramEnd"/>
      <w:r>
        <w:rPr>
          <w:sz w:val="16"/>
        </w:rPr>
        <w:t xml:space="preserve"> и в│</w:t>
      </w:r>
    </w:p>
    <w:p w:rsidR="00632429" w:rsidRDefault="00632429">
      <w:pPr>
        <w:pStyle w:val="ConsPlusCell"/>
        <w:jc w:val="both"/>
      </w:pPr>
      <w:r>
        <w:rPr>
          <w:sz w:val="16"/>
        </w:rPr>
        <w:t>│               │                     │медицинские, фармацевтические -│</w:t>
      </w:r>
      <w:proofErr w:type="gramStart"/>
      <w:r>
        <w:rPr>
          <w:sz w:val="16"/>
        </w:rPr>
        <w:t>условиях</w:t>
      </w:r>
      <w:proofErr w:type="gramEnd"/>
      <w:r>
        <w:rPr>
          <w:sz w:val="16"/>
        </w:rPr>
        <w:t xml:space="preserve"> реконструкции. │</w:t>
      </w:r>
    </w:p>
    <w:p w:rsidR="00632429" w:rsidRDefault="00632429">
      <w:pPr>
        <w:pStyle w:val="ConsPlusCell"/>
        <w:jc w:val="both"/>
      </w:pPr>
      <w:r>
        <w:rPr>
          <w:sz w:val="16"/>
        </w:rPr>
        <w:t>│               │                     │3 - 5; экономические, педагог</w:t>
      </w:r>
      <w:proofErr w:type="gramStart"/>
      <w:r>
        <w:rPr>
          <w:sz w:val="16"/>
        </w:rPr>
        <w:t>и-</w:t>
      </w:r>
      <w:proofErr w:type="gramEnd"/>
      <w:r>
        <w:rPr>
          <w:sz w:val="16"/>
        </w:rPr>
        <w:t>│При кооперированном     │</w:t>
      </w:r>
    </w:p>
    <w:p w:rsidR="00632429" w:rsidRDefault="00632429">
      <w:pPr>
        <w:pStyle w:val="ConsPlusCell"/>
        <w:jc w:val="both"/>
      </w:pPr>
      <w:r>
        <w:rPr>
          <w:sz w:val="16"/>
        </w:rPr>
        <w:t>│               │                     │ческие, культуры, искусства,   │</w:t>
      </w:r>
      <w:proofErr w:type="gramStart"/>
      <w:r>
        <w:rPr>
          <w:sz w:val="16"/>
        </w:rPr>
        <w:t>размещении</w:t>
      </w:r>
      <w:proofErr w:type="gramEnd"/>
      <w:r>
        <w:rPr>
          <w:sz w:val="16"/>
        </w:rPr>
        <w:t xml:space="preserve"> нескольких   │</w:t>
      </w:r>
    </w:p>
    <w:p w:rsidR="00632429" w:rsidRDefault="00632429">
      <w:pPr>
        <w:pStyle w:val="ConsPlusCell"/>
        <w:jc w:val="both"/>
      </w:pPr>
      <w:r>
        <w:rPr>
          <w:sz w:val="16"/>
        </w:rPr>
        <w:t>│               │                     │архитектуры - 2 - 4; институты │вузов на одном участке  │</w:t>
      </w:r>
    </w:p>
    <w:p w:rsidR="00632429" w:rsidRDefault="00632429">
      <w:pPr>
        <w:pStyle w:val="ConsPlusCell"/>
        <w:jc w:val="both"/>
      </w:pPr>
      <w:r>
        <w:rPr>
          <w:sz w:val="16"/>
        </w:rPr>
        <w:t>│               │                     │повышения квалификации и       │суммарную территорию    │</w:t>
      </w:r>
    </w:p>
    <w:p w:rsidR="00632429" w:rsidRDefault="00632429">
      <w:pPr>
        <w:pStyle w:val="ConsPlusCell"/>
        <w:jc w:val="both"/>
      </w:pPr>
      <w:r>
        <w:rPr>
          <w:sz w:val="16"/>
        </w:rPr>
        <w:t>│               │                     │заочные вузы - соответственно  │земельных участков      │</w:t>
      </w:r>
    </w:p>
    <w:p w:rsidR="00632429" w:rsidRDefault="00632429">
      <w:pPr>
        <w:pStyle w:val="ConsPlusCell"/>
        <w:jc w:val="both"/>
      </w:pPr>
      <w:r>
        <w:rPr>
          <w:sz w:val="16"/>
        </w:rPr>
        <w:t>│               │                     │их профилю с коэффициентом -   │учебных заведений       │</w:t>
      </w:r>
    </w:p>
    <w:p w:rsidR="00632429" w:rsidRDefault="00632429">
      <w:pPr>
        <w:pStyle w:val="ConsPlusCell"/>
        <w:jc w:val="both"/>
      </w:pPr>
      <w:r>
        <w:rPr>
          <w:sz w:val="16"/>
        </w:rPr>
        <w:t>│               │                     │0,5; специализированная зона - │рекомендуется сокращать │</w:t>
      </w:r>
    </w:p>
    <w:p w:rsidR="00632429" w:rsidRDefault="00632429">
      <w:pPr>
        <w:pStyle w:val="ConsPlusCell"/>
        <w:jc w:val="both"/>
      </w:pPr>
      <w:r>
        <w:rPr>
          <w:sz w:val="16"/>
        </w:rPr>
        <w:t>│               │                     │по заданию на проектирование;  │на 20%                  │</w:t>
      </w:r>
    </w:p>
    <w:p w:rsidR="00632429" w:rsidRDefault="00632429">
      <w:pPr>
        <w:pStyle w:val="ConsPlusCell"/>
        <w:jc w:val="both"/>
      </w:pPr>
      <w:r>
        <w:rPr>
          <w:sz w:val="16"/>
        </w:rPr>
        <w:t>│               │                     │спортивная зона - 1 - 2; зона  │                        │</w:t>
      </w:r>
    </w:p>
    <w:p w:rsidR="00632429" w:rsidRDefault="00632429">
      <w:pPr>
        <w:pStyle w:val="ConsPlusCell"/>
        <w:jc w:val="both"/>
      </w:pPr>
      <w:r>
        <w:rPr>
          <w:sz w:val="16"/>
        </w:rPr>
        <w:t>│               │                     │студенческих общежитий - 1,5 - │                        │</w:t>
      </w:r>
    </w:p>
    <w:p w:rsidR="00632429" w:rsidRDefault="00632429">
      <w:pPr>
        <w:pStyle w:val="ConsPlusCell"/>
        <w:jc w:val="both"/>
      </w:pPr>
      <w:r>
        <w:rPr>
          <w:sz w:val="16"/>
        </w:rPr>
        <w:t>│               │                     │3. Вузы физической культуры    │                        │</w:t>
      </w:r>
    </w:p>
    <w:p w:rsidR="00632429" w:rsidRDefault="00632429">
      <w:pPr>
        <w:pStyle w:val="ConsPlusCell"/>
        <w:jc w:val="both"/>
      </w:pPr>
      <w:r>
        <w:rPr>
          <w:sz w:val="16"/>
        </w:rPr>
        <w:t xml:space="preserve">│               │                     │проектируются по заданию </w:t>
      </w:r>
      <w:proofErr w:type="gramStart"/>
      <w:r>
        <w:rPr>
          <w:sz w:val="16"/>
        </w:rPr>
        <w:t>на</w:t>
      </w:r>
      <w:proofErr w:type="gramEnd"/>
      <w:r>
        <w:rPr>
          <w:sz w:val="16"/>
        </w:rPr>
        <w:t xml:space="preserve">    │                        │</w:t>
      </w:r>
    </w:p>
    <w:p w:rsidR="00632429" w:rsidRDefault="00632429">
      <w:pPr>
        <w:pStyle w:val="ConsPlusCell"/>
        <w:jc w:val="both"/>
      </w:pPr>
      <w:r>
        <w:rPr>
          <w:sz w:val="16"/>
        </w:rPr>
        <w:t>│               │                     │проектирование                 │                        │</w:t>
      </w:r>
    </w:p>
    <w:p w:rsidR="00632429" w:rsidRDefault="00632429">
      <w:pPr>
        <w:pStyle w:val="ConsPlusCell"/>
        <w:jc w:val="both"/>
      </w:pPr>
      <w:r>
        <w:rPr>
          <w:sz w:val="16"/>
        </w:rPr>
        <w:t>│                                                                                              │</w:t>
      </w:r>
    </w:p>
    <w:p w:rsidR="00632429" w:rsidRDefault="00632429">
      <w:pPr>
        <w:pStyle w:val="ConsPlusCell"/>
        <w:jc w:val="both"/>
      </w:pPr>
      <w:r>
        <w:rPr>
          <w:sz w:val="16"/>
        </w:rPr>
        <w:t>│                     Учреждения здравоохранения, социального обеспечения,                     │</w:t>
      </w:r>
    </w:p>
    <w:p w:rsidR="00632429" w:rsidRDefault="00632429">
      <w:pPr>
        <w:pStyle w:val="ConsPlusCell"/>
        <w:jc w:val="both"/>
      </w:pPr>
      <w:r>
        <w:rPr>
          <w:sz w:val="16"/>
        </w:rPr>
        <w:t>│                     спортивные и физкультурно-оздоровительные сооружения                     │</w:t>
      </w:r>
    </w:p>
    <w:p w:rsidR="00632429" w:rsidRDefault="00632429">
      <w:pPr>
        <w:pStyle w:val="ConsPlusCell"/>
        <w:jc w:val="both"/>
      </w:pPr>
      <w:r>
        <w:rPr>
          <w:sz w:val="16"/>
        </w:rPr>
        <w:t>│Дома-интернаты │                     │                               │                        │</w:t>
      </w:r>
    </w:p>
    <w:p w:rsidR="00632429" w:rsidRDefault="00632429">
      <w:pPr>
        <w:pStyle w:val="ConsPlusCell"/>
        <w:jc w:val="both"/>
      </w:pPr>
      <w:r>
        <w:rPr>
          <w:sz w:val="16"/>
        </w:rPr>
        <w:t>│Дома-интернаты</w:t>
      </w:r>
      <w:proofErr w:type="gramStart"/>
      <w:r>
        <w:rPr>
          <w:sz w:val="16"/>
        </w:rPr>
        <w:t xml:space="preserve"> │                     │П</w:t>
      </w:r>
      <w:proofErr w:type="gramEnd"/>
      <w:r>
        <w:rPr>
          <w:sz w:val="16"/>
        </w:rPr>
        <w:t>о заданию на проектирование   │Нормы расчета учреждений│</w:t>
      </w:r>
    </w:p>
    <w:p w:rsidR="00632429" w:rsidRDefault="00632429">
      <w:pPr>
        <w:pStyle w:val="ConsPlusCell"/>
        <w:jc w:val="both"/>
      </w:pPr>
      <w:r>
        <w:rPr>
          <w:sz w:val="16"/>
        </w:rPr>
        <w:t>│для престар</w:t>
      </w:r>
      <w:proofErr w:type="gramStart"/>
      <w:r>
        <w:rPr>
          <w:sz w:val="16"/>
        </w:rPr>
        <w:t>е-</w:t>
      </w:r>
      <w:proofErr w:type="gramEnd"/>
      <w:r>
        <w:rPr>
          <w:sz w:val="16"/>
        </w:rPr>
        <w:t xml:space="preserve">  │                     │                               │социального обеспечения │</w:t>
      </w:r>
    </w:p>
    <w:p w:rsidR="00632429" w:rsidRDefault="00632429">
      <w:pPr>
        <w:pStyle w:val="ConsPlusCell"/>
        <w:jc w:val="both"/>
      </w:pPr>
      <w:r>
        <w:rPr>
          <w:sz w:val="16"/>
        </w:rPr>
        <w:t>│лых, ветеранов │                     │                               │следует уточнять        │</w:t>
      </w:r>
    </w:p>
    <w:p w:rsidR="00632429" w:rsidRDefault="00632429">
      <w:pPr>
        <w:pStyle w:val="ConsPlusCell"/>
        <w:jc w:val="both"/>
      </w:pPr>
      <w:r>
        <w:rPr>
          <w:sz w:val="16"/>
        </w:rPr>
        <w:t>│труда и войны, │                     │                               │в зависимости           │</w:t>
      </w:r>
    </w:p>
    <w:p w:rsidR="00632429" w:rsidRDefault="00632429">
      <w:pPr>
        <w:pStyle w:val="ConsPlusCell"/>
        <w:jc w:val="both"/>
      </w:pPr>
      <w:r>
        <w:rPr>
          <w:sz w:val="16"/>
        </w:rPr>
        <w:t>│организуемые   │                     │                               │от социально-           │</w:t>
      </w:r>
    </w:p>
    <w:p w:rsidR="00632429" w:rsidRDefault="00632429">
      <w:pPr>
        <w:pStyle w:val="ConsPlusCell"/>
        <w:jc w:val="both"/>
      </w:pPr>
      <w:r>
        <w:rPr>
          <w:sz w:val="16"/>
        </w:rPr>
        <w:t>│производстве</w:t>
      </w:r>
      <w:proofErr w:type="gramStart"/>
      <w:r>
        <w:rPr>
          <w:sz w:val="16"/>
        </w:rPr>
        <w:t>н-</w:t>
      </w:r>
      <w:proofErr w:type="gramEnd"/>
      <w:r>
        <w:rPr>
          <w:sz w:val="16"/>
        </w:rPr>
        <w:t xml:space="preserve"> │                     │                               │демографических         │</w:t>
      </w:r>
    </w:p>
    <w:p w:rsidR="00632429" w:rsidRDefault="00632429">
      <w:pPr>
        <w:pStyle w:val="ConsPlusCell"/>
        <w:jc w:val="both"/>
      </w:pPr>
      <w:r>
        <w:rPr>
          <w:sz w:val="16"/>
        </w:rPr>
        <w:t>│ными объедин</w:t>
      </w:r>
      <w:proofErr w:type="gramStart"/>
      <w:r>
        <w:rPr>
          <w:sz w:val="16"/>
        </w:rPr>
        <w:t>е-</w:t>
      </w:r>
      <w:proofErr w:type="gramEnd"/>
      <w:r>
        <w:rPr>
          <w:sz w:val="16"/>
        </w:rPr>
        <w:t xml:space="preserve"> │                     │                               │особенностей региона    │</w:t>
      </w:r>
    </w:p>
    <w:p w:rsidR="00632429" w:rsidRDefault="00632429">
      <w:pPr>
        <w:pStyle w:val="ConsPlusCell"/>
        <w:jc w:val="both"/>
      </w:pPr>
      <w:r>
        <w:rPr>
          <w:sz w:val="16"/>
        </w:rPr>
        <w:t>│ниями          │                     │                               │                        │</w:t>
      </w:r>
    </w:p>
    <w:p w:rsidR="00632429" w:rsidRDefault="00632429">
      <w:pPr>
        <w:pStyle w:val="ConsPlusCell"/>
        <w:jc w:val="both"/>
      </w:pPr>
      <w:proofErr w:type="gramStart"/>
      <w:r>
        <w:rPr>
          <w:sz w:val="16"/>
        </w:rPr>
        <w:t>│(предприятия-  │                     │                               │                        │</w:t>
      </w:r>
      <w:proofErr w:type="gramEnd"/>
    </w:p>
    <w:p w:rsidR="00632429" w:rsidRDefault="00632429">
      <w:pPr>
        <w:pStyle w:val="ConsPlusCell"/>
        <w:jc w:val="both"/>
      </w:pPr>
      <w:r>
        <w:rPr>
          <w:sz w:val="16"/>
        </w:rPr>
        <w:t>│ми), платные   │                     │                               │                        │</w:t>
      </w:r>
    </w:p>
    <w:p w:rsidR="00632429" w:rsidRDefault="00632429">
      <w:pPr>
        <w:pStyle w:val="ConsPlusCell"/>
        <w:jc w:val="both"/>
      </w:pPr>
      <w:r>
        <w:rPr>
          <w:sz w:val="16"/>
        </w:rPr>
        <w:t>│пансионаты,    │                     │                               │                        │</w:t>
      </w:r>
    </w:p>
    <w:p w:rsidR="00632429" w:rsidRDefault="00632429">
      <w:pPr>
        <w:pStyle w:val="ConsPlusCell"/>
        <w:jc w:val="both"/>
      </w:pPr>
      <w:r>
        <w:rPr>
          <w:sz w:val="16"/>
        </w:rPr>
        <w:t>│место на 1 тыс.│         28</w:t>
      </w:r>
      <w:proofErr w:type="gramStart"/>
      <w:r>
        <w:rPr>
          <w:sz w:val="16"/>
        </w:rPr>
        <w:t xml:space="preserve">          │             Т</w:t>
      </w:r>
      <w:proofErr w:type="gramEnd"/>
      <w:r>
        <w:rPr>
          <w:sz w:val="16"/>
        </w:rPr>
        <w:t>о же             │                        │</w:t>
      </w:r>
    </w:p>
    <w:p w:rsidR="00632429" w:rsidRDefault="00632429">
      <w:pPr>
        <w:pStyle w:val="ConsPlusCell"/>
        <w:jc w:val="both"/>
      </w:pPr>
      <w:r>
        <w:rPr>
          <w:sz w:val="16"/>
        </w:rPr>
        <w:t>│чел. (с 60 лет)│                     │                               │                        │</w:t>
      </w:r>
    </w:p>
    <w:p w:rsidR="00632429" w:rsidRDefault="00632429">
      <w:pPr>
        <w:pStyle w:val="ConsPlusCell"/>
        <w:jc w:val="both"/>
      </w:pPr>
      <w:r>
        <w:rPr>
          <w:sz w:val="16"/>
        </w:rPr>
        <w:t>│Дома-интернаты │                     │                               │                        │</w:t>
      </w:r>
    </w:p>
    <w:p w:rsidR="00632429" w:rsidRDefault="00632429">
      <w:pPr>
        <w:pStyle w:val="ConsPlusCell"/>
        <w:jc w:val="both"/>
      </w:pPr>
      <w:r>
        <w:rPr>
          <w:sz w:val="16"/>
        </w:rPr>
        <w:t>│для взрослых   │                     │                               │                        │</w:t>
      </w:r>
    </w:p>
    <w:p w:rsidR="00632429" w:rsidRDefault="00632429">
      <w:pPr>
        <w:pStyle w:val="ConsPlusCell"/>
        <w:jc w:val="both"/>
      </w:pPr>
      <w:r>
        <w:rPr>
          <w:sz w:val="16"/>
        </w:rPr>
        <w:t xml:space="preserve">│инвалидов </w:t>
      </w:r>
      <w:proofErr w:type="gramStart"/>
      <w:r>
        <w:rPr>
          <w:sz w:val="16"/>
        </w:rPr>
        <w:t>с</w:t>
      </w:r>
      <w:proofErr w:type="gramEnd"/>
      <w:r>
        <w:rPr>
          <w:sz w:val="16"/>
        </w:rPr>
        <w:t xml:space="preserve">    │                     │                               │                        │</w:t>
      </w:r>
    </w:p>
    <w:p w:rsidR="00632429" w:rsidRDefault="00632429">
      <w:pPr>
        <w:pStyle w:val="ConsPlusCell"/>
        <w:jc w:val="both"/>
      </w:pPr>
      <w:r>
        <w:rPr>
          <w:sz w:val="16"/>
        </w:rPr>
        <w:t>│физическими    │                     │                               │                        │</w:t>
      </w:r>
    </w:p>
    <w:p w:rsidR="00632429" w:rsidRDefault="00632429">
      <w:pPr>
        <w:pStyle w:val="ConsPlusCell"/>
        <w:jc w:val="both"/>
      </w:pPr>
      <w:r>
        <w:rPr>
          <w:sz w:val="16"/>
        </w:rPr>
        <w:t>│нарушениями,   │                     │                               │                        │</w:t>
      </w:r>
    </w:p>
    <w:p w:rsidR="00632429" w:rsidRDefault="00632429">
      <w:pPr>
        <w:pStyle w:val="ConsPlusCell"/>
        <w:jc w:val="both"/>
      </w:pPr>
      <w:r>
        <w:rPr>
          <w:sz w:val="16"/>
        </w:rPr>
        <w:t xml:space="preserve">│место </w:t>
      </w:r>
      <w:proofErr w:type="gramStart"/>
      <w:r>
        <w:rPr>
          <w:sz w:val="16"/>
        </w:rPr>
        <w:t>на</w:t>
      </w:r>
      <w:proofErr w:type="gramEnd"/>
      <w:r>
        <w:rPr>
          <w:sz w:val="16"/>
        </w:rPr>
        <w:t xml:space="preserve">       │                     │                               │                        │</w:t>
      </w:r>
    </w:p>
    <w:p w:rsidR="00632429" w:rsidRDefault="00632429">
      <w:pPr>
        <w:pStyle w:val="ConsPlusCell"/>
        <w:jc w:val="both"/>
      </w:pPr>
      <w:r>
        <w:rPr>
          <w:sz w:val="16"/>
        </w:rPr>
        <w:t>│1 тыс. чел.    │                     │                               │                        │</w:t>
      </w:r>
    </w:p>
    <w:p w:rsidR="00632429" w:rsidRDefault="00632429">
      <w:pPr>
        <w:pStyle w:val="ConsPlusCell"/>
        <w:jc w:val="both"/>
      </w:pPr>
      <w:r>
        <w:rPr>
          <w:sz w:val="16"/>
        </w:rPr>
        <w:t>│(с 18 лет)     │                     │                               │                        │</w:t>
      </w:r>
    </w:p>
    <w:p w:rsidR="00632429" w:rsidRDefault="00632429">
      <w:pPr>
        <w:pStyle w:val="ConsPlusCell"/>
        <w:jc w:val="both"/>
      </w:pPr>
      <w:r>
        <w:rPr>
          <w:sz w:val="16"/>
        </w:rPr>
        <w:t>│Детские дома-  │          3</w:t>
      </w:r>
      <w:proofErr w:type="gramStart"/>
      <w:r>
        <w:rPr>
          <w:sz w:val="16"/>
        </w:rPr>
        <w:t xml:space="preserve">          │П</w:t>
      </w:r>
      <w:proofErr w:type="gramEnd"/>
      <w:r>
        <w:rPr>
          <w:sz w:val="16"/>
        </w:rPr>
        <w:t>о заданию на проектирование   │                        │</w:t>
      </w:r>
    </w:p>
    <w:p w:rsidR="00632429" w:rsidRDefault="00632429">
      <w:pPr>
        <w:pStyle w:val="ConsPlusCell"/>
        <w:jc w:val="both"/>
      </w:pPr>
      <w:r>
        <w:rPr>
          <w:sz w:val="16"/>
        </w:rPr>
        <w:t>│интернаты,     │                     │                               │                        │</w:t>
      </w:r>
    </w:p>
    <w:p w:rsidR="00632429" w:rsidRDefault="00632429">
      <w:pPr>
        <w:pStyle w:val="ConsPlusCell"/>
        <w:jc w:val="both"/>
      </w:pPr>
      <w:r>
        <w:rPr>
          <w:sz w:val="16"/>
        </w:rPr>
        <w:t>│место на 1 тыс.│                     │                               │                        │</w:t>
      </w:r>
    </w:p>
    <w:p w:rsidR="00632429" w:rsidRDefault="00632429">
      <w:pPr>
        <w:pStyle w:val="ConsPlusCell"/>
        <w:jc w:val="both"/>
      </w:pPr>
      <w:proofErr w:type="gramStart"/>
      <w:r>
        <w:rPr>
          <w:sz w:val="16"/>
        </w:rPr>
        <w:t>│чел. (от 4 до  │                     │                               │                        │</w:t>
      </w:r>
      <w:proofErr w:type="gramEnd"/>
    </w:p>
    <w:p w:rsidR="00632429" w:rsidRDefault="00632429">
      <w:pPr>
        <w:pStyle w:val="ConsPlusCell"/>
        <w:jc w:val="both"/>
      </w:pPr>
      <w:proofErr w:type="gramStart"/>
      <w:r>
        <w:rPr>
          <w:sz w:val="16"/>
        </w:rPr>
        <w:lastRenderedPageBreak/>
        <w:t>│17 лет)        │                     │                               │                        │</w:t>
      </w:r>
      <w:proofErr w:type="gramEnd"/>
    </w:p>
    <w:p w:rsidR="00632429" w:rsidRDefault="00632429">
      <w:pPr>
        <w:pStyle w:val="ConsPlusCell"/>
        <w:jc w:val="both"/>
      </w:pPr>
      <w:r>
        <w:rPr>
          <w:sz w:val="16"/>
        </w:rPr>
        <w:t>│Психоневроло-  │          3</w:t>
      </w:r>
      <w:proofErr w:type="gramStart"/>
      <w:r>
        <w:rPr>
          <w:sz w:val="16"/>
        </w:rPr>
        <w:t xml:space="preserve">          │П</w:t>
      </w:r>
      <w:proofErr w:type="gramEnd"/>
      <w:r>
        <w:rPr>
          <w:sz w:val="16"/>
        </w:rPr>
        <w:t>ри вместимости интернатов,    │                        │</w:t>
      </w:r>
    </w:p>
    <w:p w:rsidR="00632429" w:rsidRDefault="00632429">
      <w:pPr>
        <w:pStyle w:val="ConsPlusCell"/>
        <w:jc w:val="both"/>
      </w:pPr>
      <w:r>
        <w:rPr>
          <w:sz w:val="16"/>
        </w:rPr>
        <w:t>│гические инте</w:t>
      </w:r>
      <w:proofErr w:type="gramStart"/>
      <w:r>
        <w:rPr>
          <w:sz w:val="16"/>
        </w:rPr>
        <w:t>р-</w:t>
      </w:r>
      <w:proofErr w:type="gramEnd"/>
      <w:r>
        <w:rPr>
          <w:sz w:val="16"/>
        </w:rPr>
        <w:t>│                     │мест:                          │                        │</w:t>
      </w:r>
    </w:p>
    <w:p w:rsidR="00632429" w:rsidRDefault="00632429">
      <w:pPr>
        <w:pStyle w:val="ConsPlusCell"/>
        <w:jc w:val="both"/>
      </w:pPr>
      <w:r>
        <w:rPr>
          <w:sz w:val="16"/>
        </w:rPr>
        <w:t>│наты, место на │                     │до 200        125 м</w:t>
      </w:r>
      <w:proofErr w:type="gramStart"/>
      <w:r>
        <w:rPr>
          <w:sz w:val="16"/>
        </w:rPr>
        <w:t>2</w:t>
      </w:r>
      <w:proofErr w:type="gramEnd"/>
      <w:r>
        <w:rPr>
          <w:sz w:val="16"/>
        </w:rPr>
        <w:t xml:space="preserve"> на 1 место│                        │</w:t>
      </w:r>
    </w:p>
    <w:p w:rsidR="00632429" w:rsidRDefault="00632429">
      <w:pPr>
        <w:pStyle w:val="ConsPlusCell"/>
        <w:jc w:val="both"/>
      </w:pPr>
      <w:r>
        <w:rPr>
          <w:sz w:val="16"/>
        </w:rPr>
        <w:t>│1 тыс. чел.    │                     │св. 200 до 400 100      "      │                        │</w:t>
      </w:r>
    </w:p>
    <w:p w:rsidR="00632429" w:rsidRDefault="00632429">
      <w:pPr>
        <w:pStyle w:val="ConsPlusCell"/>
        <w:jc w:val="both"/>
      </w:pPr>
      <w:r>
        <w:rPr>
          <w:sz w:val="16"/>
        </w:rPr>
        <w:t>│(с 18 лет)     │                     │  " 400  " 600  80      "      │                        │</w:t>
      </w:r>
    </w:p>
    <w:p w:rsidR="00632429" w:rsidRDefault="00632429">
      <w:pPr>
        <w:pStyle w:val="ConsPlusCell"/>
        <w:jc w:val="both"/>
      </w:pPr>
      <w:r>
        <w:rPr>
          <w:sz w:val="16"/>
        </w:rPr>
        <w:t>│Специальные    │         60          │                               │                        │</w:t>
      </w:r>
    </w:p>
    <w:p w:rsidR="00632429" w:rsidRDefault="00632429">
      <w:pPr>
        <w:pStyle w:val="ConsPlusCell"/>
        <w:jc w:val="both"/>
      </w:pPr>
      <w:r>
        <w:rPr>
          <w:sz w:val="16"/>
        </w:rPr>
        <w:t>│жилые дома и   │                     │                               │                        │</w:t>
      </w:r>
    </w:p>
    <w:p w:rsidR="00632429" w:rsidRDefault="00632429">
      <w:pPr>
        <w:pStyle w:val="ConsPlusCell"/>
        <w:jc w:val="both"/>
      </w:pPr>
      <w:r>
        <w:rPr>
          <w:sz w:val="16"/>
        </w:rPr>
        <w:t>│группы квартир │                     │                               │                        │</w:t>
      </w:r>
    </w:p>
    <w:p w:rsidR="00632429" w:rsidRDefault="00632429">
      <w:pPr>
        <w:pStyle w:val="ConsPlusCell"/>
        <w:jc w:val="both"/>
      </w:pPr>
      <w:r>
        <w:rPr>
          <w:sz w:val="16"/>
        </w:rPr>
        <w:t>│для ветеранов  │                     │                               │                        │</w:t>
      </w:r>
    </w:p>
    <w:p w:rsidR="00632429" w:rsidRDefault="00632429">
      <w:pPr>
        <w:pStyle w:val="ConsPlusCell"/>
        <w:jc w:val="both"/>
      </w:pPr>
      <w:r>
        <w:rPr>
          <w:sz w:val="16"/>
        </w:rPr>
        <w:t>│войны и труда  │                     │                               │                        │</w:t>
      </w:r>
    </w:p>
    <w:p w:rsidR="00632429" w:rsidRDefault="00632429">
      <w:pPr>
        <w:pStyle w:val="ConsPlusCell"/>
        <w:jc w:val="both"/>
      </w:pPr>
      <w:r>
        <w:rPr>
          <w:sz w:val="16"/>
        </w:rPr>
        <w:t>│и одиноких     │                     │                               │                        │</w:t>
      </w:r>
    </w:p>
    <w:p w:rsidR="00632429" w:rsidRDefault="00632429">
      <w:pPr>
        <w:pStyle w:val="ConsPlusCell"/>
        <w:jc w:val="both"/>
      </w:pPr>
      <w:r>
        <w:rPr>
          <w:sz w:val="16"/>
        </w:rPr>
        <w:t>│престарелых,   │                     │                               │                        │</w:t>
      </w:r>
    </w:p>
    <w:p w:rsidR="00632429" w:rsidRDefault="00632429">
      <w:pPr>
        <w:pStyle w:val="ConsPlusCell"/>
        <w:jc w:val="both"/>
      </w:pPr>
      <w:r>
        <w:rPr>
          <w:sz w:val="16"/>
        </w:rPr>
        <w:t>│место на 1 тыс.│                     │                               │                        │</w:t>
      </w:r>
    </w:p>
    <w:p w:rsidR="00632429" w:rsidRDefault="00632429">
      <w:pPr>
        <w:pStyle w:val="ConsPlusCell"/>
        <w:jc w:val="both"/>
      </w:pPr>
      <w:r>
        <w:rPr>
          <w:sz w:val="16"/>
        </w:rPr>
        <w:t>│чел. (с 60 лет)│                     │                               │                        │</w:t>
      </w:r>
    </w:p>
    <w:p w:rsidR="00632429" w:rsidRDefault="00632429">
      <w:pPr>
        <w:pStyle w:val="ConsPlusCell"/>
        <w:jc w:val="both"/>
      </w:pPr>
      <w:r>
        <w:rPr>
          <w:sz w:val="16"/>
        </w:rPr>
        <w:t>│Специальные    │         0,5         │               -               │                        │</w:t>
      </w:r>
    </w:p>
    <w:p w:rsidR="00632429" w:rsidRDefault="00632429">
      <w:pPr>
        <w:pStyle w:val="ConsPlusCell"/>
        <w:jc w:val="both"/>
      </w:pPr>
      <w:r>
        <w:rPr>
          <w:sz w:val="16"/>
        </w:rPr>
        <w:t>│жилые дома и   │                     │                               │                        │</w:t>
      </w:r>
    </w:p>
    <w:p w:rsidR="00632429" w:rsidRDefault="00632429">
      <w:pPr>
        <w:pStyle w:val="ConsPlusCell"/>
        <w:jc w:val="both"/>
      </w:pPr>
      <w:r>
        <w:rPr>
          <w:sz w:val="16"/>
        </w:rPr>
        <w:t>│группы квартир │                     │                               │                        │</w:t>
      </w:r>
    </w:p>
    <w:p w:rsidR="00632429" w:rsidRDefault="00632429">
      <w:pPr>
        <w:pStyle w:val="ConsPlusCell"/>
        <w:jc w:val="both"/>
      </w:pPr>
      <w:r>
        <w:rPr>
          <w:sz w:val="16"/>
        </w:rPr>
        <w:t>│для инвалидов  │                     │                               │                        │</w:t>
      </w:r>
    </w:p>
    <w:p w:rsidR="00632429" w:rsidRDefault="00632429">
      <w:pPr>
        <w:pStyle w:val="ConsPlusCell"/>
        <w:jc w:val="both"/>
      </w:pPr>
      <w:r>
        <w:rPr>
          <w:sz w:val="16"/>
        </w:rPr>
        <w:t>│на креслах-    │                     │                               │                        │</w:t>
      </w:r>
    </w:p>
    <w:p w:rsidR="00632429" w:rsidRDefault="00632429">
      <w:pPr>
        <w:pStyle w:val="ConsPlusCell"/>
        <w:jc w:val="both"/>
      </w:pPr>
      <w:r>
        <w:rPr>
          <w:sz w:val="16"/>
        </w:rPr>
        <w:t>│</w:t>
      </w:r>
      <w:proofErr w:type="gramStart"/>
      <w:r>
        <w:rPr>
          <w:sz w:val="16"/>
        </w:rPr>
        <w:t>колясках</w:t>
      </w:r>
      <w:proofErr w:type="gramEnd"/>
      <w:r>
        <w:rPr>
          <w:sz w:val="16"/>
        </w:rPr>
        <w:t xml:space="preserve"> и их  │                     │                               │                        │</w:t>
      </w:r>
    </w:p>
    <w:p w:rsidR="00632429" w:rsidRDefault="00632429">
      <w:pPr>
        <w:pStyle w:val="ConsPlusCell"/>
        <w:jc w:val="both"/>
      </w:pPr>
      <w:r>
        <w:rPr>
          <w:sz w:val="16"/>
        </w:rPr>
        <w:t xml:space="preserve">│семей, место </w:t>
      </w:r>
      <w:proofErr w:type="gramStart"/>
      <w:r>
        <w:rPr>
          <w:sz w:val="16"/>
        </w:rPr>
        <w:t>на</w:t>
      </w:r>
      <w:proofErr w:type="gramEnd"/>
      <w:r>
        <w:rPr>
          <w:sz w:val="16"/>
        </w:rPr>
        <w:t>│                     │                               │                        │</w:t>
      </w:r>
    </w:p>
    <w:p w:rsidR="00632429" w:rsidRDefault="00632429">
      <w:pPr>
        <w:pStyle w:val="ConsPlusCell"/>
        <w:jc w:val="both"/>
      </w:pPr>
      <w:r>
        <w:rPr>
          <w:sz w:val="16"/>
        </w:rPr>
        <w:t>│1 тыс. чел.    │                     │                               │                        │</w:t>
      </w:r>
    </w:p>
    <w:p w:rsidR="00632429" w:rsidRDefault="00632429">
      <w:pPr>
        <w:pStyle w:val="ConsPlusCell"/>
        <w:jc w:val="both"/>
      </w:pPr>
      <w:r>
        <w:rPr>
          <w:sz w:val="16"/>
        </w:rPr>
        <w:t>│всего населения│                     │                               │                        │</w:t>
      </w:r>
    </w:p>
    <w:p w:rsidR="00632429" w:rsidRDefault="00632429">
      <w:pPr>
        <w:pStyle w:val="ConsPlusCell"/>
        <w:jc w:val="both"/>
      </w:pPr>
      <w:r>
        <w:rPr>
          <w:sz w:val="16"/>
        </w:rPr>
        <w:t>│Учреждения ме- │2 на 1000 лиц старшей</w:t>
      </w:r>
      <w:proofErr w:type="gramStart"/>
      <w:r>
        <w:rPr>
          <w:sz w:val="16"/>
        </w:rPr>
        <w:t>│П</w:t>
      </w:r>
      <w:proofErr w:type="gramEnd"/>
      <w:r>
        <w:rPr>
          <w:sz w:val="16"/>
        </w:rPr>
        <w:t>о заданию на проектирование   │Возможно размещение     │</w:t>
      </w:r>
    </w:p>
    <w:p w:rsidR="00632429" w:rsidRDefault="00632429">
      <w:pPr>
        <w:pStyle w:val="ConsPlusCell"/>
        <w:jc w:val="both"/>
      </w:pPr>
      <w:r>
        <w:rPr>
          <w:sz w:val="16"/>
        </w:rPr>
        <w:t>│дико-социальн</w:t>
      </w:r>
      <w:proofErr w:type="gramStart"/>
      <w:r>
        <w:rPr>
          <w:sz w:val="16"/>
        </w:rPr>
        <w:t>о-</w:t>
      </w:r>
      <w:proofErr w:type="gramEnd"/>
      <w:r>
        <w:rPr>
          <w:sz w:val="16"/>
        </w:rPr>
        <w:t>│возрастной группы    │                               │в пригородной зоне      │</w:t>
      </w:r>
    </w:p>
    <w:p w:rsidR="00632429" w:rsidRDefault="00632429">
      <w:pPr>
        <w:pStyle w:val="ConsPlusCell"/>
        <w:jc w:val="both"/>
      </w:pPr>
      <w:r>
        <w:rPr>
          <w:sz w:val="16"/>
        </w:rPr>
        <w:t>│го обслуживания│(ЛСВГ)               │                               │                        │</w:t>
      </w:r>
    </w:p>
    <w:p w:rsidR="00632429" w:rsidRDefault="00632429">
      <w:pPr>
        <w:pStyle w:val="ConsPlusCell"/>
        <w:jc w:val="both"/>
      </w:pPr>
      <w:proofErr w:type="gramStart"/>
      <w:r>
        <w:rPr>
          <w:sz w:val="16"/>
        </w:rPr>
        <w:t>│(хоспис, герон-│                     │                               │                        │</w:t>
      </w:r>
      <w:proofErr w:type="gramEnd"/>
    </w:p>
    <w:p w:rsidR="00632429" w:rsidRDefault="00632429">
      <w:pPr>
        <w:pStyle w:val="ConsPlusCell"/>
        <w:jc w:val="both"/>
      </w:pPr>
      <w:r>
        <w:rPr>
          <w:sz w:val="16"/>
        </w:rPr>
        <w:t>│тологический   │                     │                               │                        │</w:t>
      </w:r>
    </w:p>
    <w:p w:rsidR="00632429" w:rsidRDefault="00632429">
      <w:pPr>
        <w:pStyle w:val="ConsPlusCell"/>
        <w:jc w:val="both"/>
      </w:pPr>
      <w:r>
        <w:rPr>
          <w:sz w:val="16"/>
        </w:rPr>
        <w:t>│центр, гериат- │                     │                               │                        │</w:t>
      </w:r>
    </w:p>
    <w:p w:rsidR="00632429" w:rsidRDefault="00632429">
      <w:pPr>
        <w:pStyle w:val="ConsPlusCell"/>
        <w:jc w:val="both"/>
      </w:pPr>
      <w:r>
        <w:rPr>
          <w:sz w:val="16"/>
        </w:rPr>
        <w:t>│рический центр,│                     │                               │                        │</w:t>
      </w:r>
    </w:p>
    <w:p w:rsidR="00632429" w:rsidRDefault="00632429">
      <w:pPr>
        <w:pStyle w:val="ConsPlusCell"/>
        <w:jc w:val="both"/>
      </w:pPr>
      <w:r>
        <w:rPr>
          <w:sz w:val="16"/>
        </w:rPr>
        <w:t>│дом сестринс-  │                     │                               │                        │</w:t>
      </w:r>
    </w:p>
    <w:p w:rsidR="00632429" w:rsidRDefault="00632429">
      <w:pPr>
        <w:pStyle w:val="ConsPlusCell"/>
        <w:jc w:val="both"/>
      </w:pPr>
      <w:r>
        <w:rPr>
          <w:sz w:val="16"/>
        </w:rPr>
        <w:t>│кого ухода),   │                     │                               │                        │</w:t>
      </w:r>
    </w:p>
    <w:p w:rsidR="00632429" w:rsidRDefault="00632429">
      <w:pPr>
        <w:pStyle w:val="ConsPlusCell"/>
        <w:jc w:val="both"/>
      </w:pPr>
      <w:r>
        <w:rPr>
          <w:sz w:val="16"/>
        </w:rPr>
        <w:t>│1 койка        │                     │                               │                        │</w:t>
      </w:r>
    </w:p>
    <w:p w:rsidR="00632429" w:rsidRDefault="00632429">
      <w:pPr>
        <w:pStyle w:val="ConsPlusCell"/>
        <w:jc w:val="both"/>
      </w:pPr>
      <w:r>
        <w:rPr>
          <w:sz w:val="16"/>
        </w:rPr>
        <w:t>│               │                     │                               │                        │</w:t>
      </w:r>
    </w:p>
    <w:p w:rsidR="00632429" w:rsidRDefault="00632429">
      <w:pPr>
        <w:pStyle w:val="ConsPlusCell"/>
        <w:jc w:val="both"/>
      </w:pPr>
      <w:r>
        <w:rPr>
          <w:sz w:val="16"/>
        </w:rPr>
        <w:t>│Учреждения     │                     │                               │                        │</w:t>
      </w:r>
    </w:p>
    <w:p w:rsidR="00632429" w:rsidRDefault="00632429">
      <w:pPr>
        <w:pStyle w:val="ConsPlusCell"/>
        <w:jc w:val="both"/>
      </w:pPr>
      <w:r>
        <w:rPr>
          <w:sz w:val="16"/>
        </w:rPr>
        <w:t>│здравоохранения│                     │                               │                        │</w:t>
      </w:r>
    </w:p>
    <w:p w:rsidR="00632429" w:rsidRDefault="00632429">
      <w:pPr>
        <w:pStyle w:val="ConsPlusCell"/>
        <w:jc w:val="both"/>
      </w:pPr>
      <w:r>
        <w:rPr>
          <w:sz w:val="16"/>
        </w:rPr>
        <w:t>│Стационары     │Необходимые</w:t>
      </w:r>
      <w:proofErr w:type="gramStart"/>
      <w:r>
        <w:rPr>
          <w:sz w:val="16"/>
        </w:rPr>
        <w:t xml:space="preserve">          │П</w:t>
      </w:r>
      <w:proofErr w:type="gramEnd"/>
      <w:r>
        <w:rPr>
          <w:sz w:val="16"/>
        </w:rPr>
        <w:t>ри мощности стационаров, коек:│Для стационаров         │</w:t>
      </w:r>
    </w:p>
    <w:p w:rsidR="00632429" w:rsidRDefault="00632429">
      <w:pPr>
        <w:pStyle w:val="ConsPlusCell"/>
        <w:jc w:val="both"/>
      </w:pPr>
      <w:r>
        <w:rPr>
          <w:sz w:val="16"/>
        </w:rPr>
        <w:t>│для взрослых   │вместимость и        │до 50          150 м</w:t>
      </w:r>
      <w:proofErr w:type="gramStart"/>
      <w:r>
        <w:rPr>
          <w:sz w:val="16"/>
        </w:rPr>
        <w:t>2</w:t>
      </w:r>
      <w:proofErr w:type="gramEnd"/>
      <w:r>
        <w:rPr>
          <w:sz w:val="16"/>
        </w:rPr>
        <w:t xml:space="preserve">          │с неполным набором      │</w:t>
      </w:r>
    </w:p>
    <w:p w:rsidR="00632429" w:rsidRDefault="00632429">
      <w:pPr>
        <w:pStyle w:val="ConsPlusCell"/>
        <w:jc w:val="both"/>
      </w:pPr>
      <w:r>
        <w:rPr>
          <w:sz w:val="16"/>
        </w:rPr>
        <w:t>│и детей для    │структура лечебн</w:t>
      </w:r>
      <w:proofErr w:type="gramStart"/>
      <w:r>
        <w:rPr>
          <w:sz w:val="16"/>
        </w:rPr>
        <w:t>о-</w:t>
      </w:r>
      <w:proofErr w:type="gramEnd"/>
      <w:r>
        <w:rPr>
          <w:sz w:val="16"/>
        </w:rPr>
        <w:t xml:space="preserve">   │                     на 1 койку│вспомогательных зданий  │</w:t>
      </w:r>
    </w:p>
    <w:p w:rsidR="00632429" w:rsidRDefault="00632429">
      <w:pPr>
        <w:pStyle w:val="ConsPlusCell"/>
        <w:jc w:val="both"/>
      </w:pPr>
      <w:r>
        <w:rPr>
          <w:sz w:val="16"/>
        </w:rPr>
        <w:t>│</w:t>
      </w:r>
      <w:proofErr w:type="gramStart"/>
      <w:r>
        <w:rPr>
          <w:sz w:val="16"/>
        </w:rPr>
        <w:t>интенсивного</w:t>
      </w:r>
      <w:proofErr w:type="gramEnd"/>
      <w:r>
        <w:rPr>
          <w:sz w:val="16"/>
        </w:rPr>
        <w:t xml:space="preserve">   │профилактических     │св. 50 до 100  150 - 100   "   │и сооружений площадь    │</w:t>
      </w:r>
    </w:p>
    <w:p w:rsidR="00632429" w:rsidRDefault="00632429">
      <w:pPr>
        <w:pStyle w:val="ConsPlusCell"/>
        <w:jc w:val="both"/>
      </w:pPr>
      <w:r>
        <w:rPr>
          <w:sz w:val="16"/>
        </w:rPr>
        <w:t>│лечения и      │учреждений опреде-   │ " 100 "  200  100 - 80    "   │участка может быть      │</w:t>
      </w:r>
    </w:p>
    <w:p w:rsidR="00632429" w:rsidRDefault="00632429">
      <w:pPr>
        <w:pStyle w:val="ConsPlusCell"/>
        <w:jc w:val="both"/>
      </w:pPr>
      <w:r>
        <w:rPr>
          <w:sz w:val="16"/>
        </w:rPr>
        <w:t>│кратковреме</w:t>
      </w:r>
      <w:proofErr w:type="gramStart"/>
      <w:r>
        <w:rPr>
          <w:sz w:val="16"/>
        </w:rPr>
        <w:t>н-</w:t>
      </w:r>
      <w:proofErr w:type="gramEnd"/>
      <w:r>
        <w:rPr>
          <w:sz w:val="16"/>
        </w:rPr>
        <w:t xml:space="preserve">  │ляются органами      │ " 200 "  400   80 - 75    "   │соответственно уменьшена│</w:t>
      </w:r>
    </w:p>
    <w:p w:rsidR="00632429" w:rsidRDefault="00632429">
      <w:pPr>
        <w:pStyle w:val="ConsPlusCell"/>
        <w:jc w:val="both"/>
      </w:pPr>
      <w:r>
        <w:rPr>
          <w:sz w:val="16"/>
        </w:rPr>
        <w:t>│ного пребывания│здравоохранения      │ " 400 "  800   75 - 70    "   │по заданию на проектиро-│</w:t>
      </w:r>
    </w:p>
    <w:p w:rsidR="00632429" w:rsidRDefault="00632429">
      <w:pPr>
        <w:pStyle w:val="ConsPlusCell"/>
        <w:jc w:val="both"/>
      </w:pPr>
      <w:r>
        <w:rPr>
          <w:sz w:val="16"/>
        </w:rPr>
        <w:t>│(многопрофил</w:t>
      </w:r>
      <w:proofErr w:type="gramStart"/>
      <w:r>
        <w:rPr>
          <w:sz w:val="16"/>
        </w:rPr>
        <w:t>ь-</w:t>
      </w:r>
      <w:proofErr w:type="gramEnd"/>
      <w:r>
        <w:rPr>
          <w:sz w:val="16"/>
        </w:rPr>
        <w:t xml:space="preserve"> │и указываются        │ " 800 " 1000   70 - 60    "   │вание. Для размещения   │</w:t>
      </w:r>
    </w:p>
    <w:p w:rsidR="00632429" w:rsidRDefault="00632429">
      <w:pPr>
        <w:pStyle w:val="ConsPlusCell"/>
        <w:jc w:val="both"/>
      </w:pPr>
      <w:r>
        <w:rPr>
          <w:sz w:val="16"/>
        </w:rPr>
        <w:t>│ные больницы,  │в задании            │ " 1000              60    "   │парковой зоны, а также  │</w:t>
      </w:r>
    </w:p>
    <w:p w:rsidR="00632429" w:rsidRDefault="00632429">
      <w:pPr>
        <w:pStyle w:val="ConsPlusCell"/>
        <w:jc w:val="both"/>
      </w:pPr>
      <w:r>
        <w:rPr>
          <w:sz w:val="16"/>
        </w:rPr>
        <w:t>│специализир</w:t>
      </w:r>
      <w:proofErr w:type="gramStart"/>
      <w:r>
        <w:rPr>
          <w:sz w:val="16"/>
        </w:rPr>
        <w:t>о-</w:t>
      </w:r>
      <w:proofErr w:type="gramEnd"/>
      <w:r>
        <w:rPr>
          <w:sz w:val="16"/>
        </w:rPr>
        <w:t xml:space="preserve">  │на проектирование    │                               │при необходимости       │</w:t>
      </w:r>
    </w:p>
    <w:p w:rsidR="00632429" w:rsidRDefault="00632429">
      <w:pPr>
        <w:pStyle w:val="ConsPlusCell"/>
        <w:jc w:val="both"/>
      </w:pPr>
      <w:r>
        <w:rPr>
          <w:sz w:val="16"/>
        </w:rPr>
        <w:t>│ванные стаци</w:t>
      </w:r>
      <w:proofErr w:type="gramStart"/>
      <w:r>
        <w:rPr>
          <w:sz w:val="16"/>
        </w:rPr>
        <w:t>о-</w:t>
      </w:r>
      <w:proofErr w:type="gramEnd"/>
      <w:r>
        <w:rPr>
          <w:sz w:val="16"/>
        </w:rPr>
        <w:t xml:space="preserve"> │                     │                               │размещения на участке   │</w:t>
      </w:r>
    </w:p>
    <w:p w:rsidR="00632429" w:rsidRDefault="00632429">
      <w:pPr>
        <w:pStyle w:val="ConsPlusCell"/>
        <w:jc w:val="both"/>
      </w:pPr>
      <w:r>
        <w:rPr>
          <w:sz w:val="16"/>
        </w:rPr>
        <w:t>│нары и медици</w:t>
      </w:r>
      <w:proofErr w:type="gramStart"/>
      <w:r>
        <w:rPr>
          <w:sz w:val="16"/>
        </w:rPr>
        <w:t>н-</w:t>
      </w:r>
      <w:proofErr w:type="gramEnd"/>
      <w:r>
        <w:rPr>
          <w:sz w:val="16"/>
        </w:rPr>
        <w:t>│                     │                               │вспомогательных зданий  │</w:t>
      </w:r>
    </w:p>
    <w:p w:rsidR="00632429" w:rsidRDefault="00632429">
      <w:pPr>
        <w:pStyle w:val="ConsPlusCell"/>
        <w:jc w:val="both"/>
      </w:pPr>
      <w:r>
        <w:rPr>
          <w:sz w:val="16"/>
        </w:rPr>
        <w:t xml:space="preserve">│ские центры,   │                     │                               │и сооружений </w:t>
      </w:r>
      <w:proofErr w:type="gramStart"/>
      <w:r>
        <w:rPr>
          <w:sz w:val="16"/>
        </w:rPr>
        <w:t>для</w:t>
      </w:r>
      <w:proofErr w:type="gramEnd"/>
      <w:r>
        <w:rPr>
          <w:sz w:val="16"/>
        </w:rPr>
        <w:t xml:space="preserve">        │</w:t>
      </w:r>
    </w:p>
    <w:p w:rsidR="00632429" w:rsidRDefault="00632429">
      <w:pPr>
        <w:pStyle w:val="ConsPlusCell"/>
        <w:jc w:val="both"/>
      </w:pPr>
      <w:r>
        <w:rPr>
          <w:sz w:val="16"/>
        </w:rPr>
        <w:t>│родильные дома │                     │                               │обслуживания стационара │</w:t>
      </w:r>
    </w:p>
    <w:p w:rsidR="00632429" w:rsidRDefault="00632429">
      <w:pPr>
        <w:pStyle w:val="ConsPlusCell"/>
        <w:jc w:val="both"/>
      </w:pPr>
      <w:r>
        <w:rPr>
          <w:sz w:val="16"/>
        </w:rPr>
        <w:t>│и др.) с       │                     │                               │большей конечной        │</w:t>
      </w:r>
    </w:p>
    <w:p w:rsidR="00632429" w:rsidRDefault="00632429">
      <w:pPr>
        <w:pStyle w:val="ConsPlusCell"/>
        <w:jc w:val="both"/>
      </w:pPr>
      <w:r>
        <w:rPr>
          <w:sz w:val="16"/>
        </w:rPr>
        <w:t>│вспомогательн</w:t>
      </w:r>
      <w:proofErr w:type="gramStart"/>
      <w:r>
        <w:rPr>
          <w:sz w:val="16"/>
        </w:rPr>
        <w:t>ы-</w:t>
      </w:r>
      <w:proofErr w:type="gramEnd"/>
      <w:r>
        <w:rPr>
          <w:sz w:val="16"/>
        </w:rPr>
        <w:t>│                     │                               │мощности, чем расчетная │</w:t>
      </w:r>
    </w:p>
    <w:p w:rsidR="00632429" w:rsidRDefault="00632429">
      <w:pPr>
        <w:pStyle w:val="ConsPlusCell"/>
        <w:jc w:val="both"/>
      </w:pPr>
      <w:proofErr w:type="gramStart"/>
      <w:r>
        <w:rPr>
          <w:sz w:val="16"/>
        </w:rPr>
        <w:t>│ми зданиями и  │                     │                               │(для других стационаров │</w:t>
      </w:r>
      <w:proofErr w:type="gramEnd"/>
    </w:p>
    <w:p w:rsidR="00632429" w:rsidRDefault="00632429">
      <w:pPr>
        <w:pStyle w:val="ConsPlusCell"/>
        <w:jc w:val="both"/>
      </w:pPr>
      <w:r>
        <w:rPr>
          <w:sz w:val="16"/>
        </w:rPr>
        <w:t>│сооружениями   │                     │                               │или поликлиник), площадь│</w:t>
      </w:r>
    </w:p>
    <w:p w:rsidR="00632429" w:rsidRDefault="00632429">
      <w:pPr>
        <w:pStyle w:val="ConsPlusCell"/>
        <w:jc w:val="both"/>
      </w:pPr>
      <w:r>
        <w:rPr>
          <w:sz w:val="16"/>
        </w:rPr>
        <w:t>│               │                     │                               │участка должна быть     │</w:t>
      </w:r>
    </w:p>
    <w:p w:rsidR="00632429" w:rsidRDefault="00632429">
      <w:pPr>
        <w:pStyle w:val="ConsPlusCell"/>
        <w:jc w:val="both"/>
      </w:pPr>
      <w:r>
        <w:rPr>
          <w:sz w:val="16"/>
        </w:rPr>
        <w:t>│               │                     │                               │соответственно увеличена│</w:t>
      </w:r>
    </w:p>
    <w:p w:rsidR="00632429" w:rsidRDefault="00632429">
      <w:pPr>
        <w:pStyle w:val="ConsPlusCell"/>
        <w:jc w:val="both"/>
      </w:pPr>
      <w:r>
        <w:rPr>
          <w:sz w:val="16"/>
        </w:rPr>
        <w:t>│               │                     │                               │по заданию на проектиро-│</w:t>
      </w:r>
    </w:p>
    <w:p w:rsidR="00632429" w:rsidRDefault="00632429">
      <w:pPr>
        <w:pStyle w:val="ConsPlusCell"/>
        <w:jc w:val="both"/>
      </w:pPr>
      <w:r>
        <w:rPr>
          <w:sz w:val="16"/>
        </w:rPr>
        <w:t>│               │                     │                               │вание. При размещении   │</w:t>
      </w:r>
    </w:p>
    <w:p w:rsidR="00632429" w:rsidRDefault="00632429">
      <w:pPr>
        <w:pStyle w:val="ConsPlusCell"/>
        <w:jc w:val="both"/>
      </w:pPr>
      <w:r>
        <w:rPr>
          <w:sz w:val="16"/>
        </w:rPr>
        <w:t>│               │                     │                               │двух и более стационаров│</w:t>
      </w:r>
    </w:p>
    <w:p w:rsidR="00632429" w:rsidRDefault="00632429">
      <w:pPr>
        <w:pStyle w:val="ConsPlusCell"/>
        <w:jc w:val="both"/>
      </w:pPr>
      <w:r>
        <w:rPr>
          <w:sz w:val="16"/>
        </w:rPr>
        <w:t>│               │                     │                               │на одном земельном      │</w:t>
      </w:r>
    </w:p>
    <w:p w:rsidR="00632429" w:rsidRDefault="00632429">
      <w:pPr>
        <w:pStyle w:val="ConsPlusCell"/>
        <w:jc w:val="both"/>
      </w:pPr>
      <w:r>
        <w:rPr>
          <w:sz w:val="16"/>
        </w:rPr>
        <w:t xml:space="preserve">│               │                     │                               │участке </w:t>
      </w:r>
      <w:proofErr w:type="gramStart"/>
      <w:r>
        <w:rPr>
          <w:sz w:val="16"/>
        </w:rPr>
        <w:t>общую</w:t>
      </w:r>
      <w:proofErr w:type="gramEnd"/>
      <w:r>
        <w:rPr>
          <w:sz w:val="16"/>
        </w:rPr>
        <w:t xml:space="preserve"> его       │</w:t>
      </w:r>
    </w:p>
    <w:p w:rsidR="00632429" w:rsidRDefault="00632429">
      <w:pPr>
        <w:pStyle w:val="ConsPlusCell"/>
        <w:jc w:val="both"/>
      </w:pPr>
      <w:r>
        <w:rPr>
          <w:sz w:val="16"/>
        </w:rPr>
        <w:t>│               │                     │                               │площадь следует прини-  │</w:t>
      </w:r>
    </w:p>
    <w:p w:rsidR="00632429" w:rsidRDefault="00632429">
      <w:pPr>
        <w:pStyle w:val="ConsPlusCell"/>
        <w:jc w:val="both"/>
      </w:pPr>
      <w:r>
        <w:rPr>
          <w:sz w:val="16"/>
        </w:rPr>
        <w:t>│               │                     │                               │мать по норме суммарной │</w:t>
      </w:r>
    </w:p>
    <w:p w:rsidR="00632429" w:rsidRDefault="00632429">
      <w:pPr>
        <w:pStyle w:val="ConsPlusCell"/>
        <w:jc w:val="both"/>
      </w:pPr>
      <w:r>
        <w:rPr>
          <w:sz w:val="16"/>
        </w:rPr>
        <w:t>│               │                     │                               │вместимости стационаров │</w:t>
      </w:r>
    </w:p>
    <w:p w:rsidR="00632429" w:rsidRDefault="00632429">
      <w:pPr>
        <w:pStyle w:val="ConsPlusCell"/>
        <w:jc w:val="both"/>
      </w:pPr>
      <w:r>
        <w:rPr>
          <w:sz w:val="16"/>
        </w:rPr>
        <w:t>│Стационары для │Необходимые</w:t>
      </w:r>
      <w:proofErr w:type="gramStart"/>
      <w:r>
        <w:rPr>
          <w:sz w:val="16"/>
        </w:rPr>
        <w:t xml:space="preserve">          │П</w:t>
      </w:r>
      <w:proofErr w:type="gramEnd"/>
      <w:r>
        <w:rPr>
          <w:sz w:val="16"/>
        </w:rPr>
        <w:t>ри мощности стационаров, коек:│На одну койку для детей │</w:t>
      </w:r>
    </w:p>
    <w:p w:rsidR="00632429" w:rsidRDefault="00632429">
      <w:pPr>
        <w:pStyle w:val="ConsPlusCell"/>
        <w:jc w:val="both"/>
      </w:pPr>
      <w:r>
        <w:rPr>
          <w:sz w:val="16"/>
        </w:rPr>
        <w:t>│взрослых и     │вместимость и        │до 50          300 м</w:t>
      </w:r>
      <w:proofErr w:type="gramStart"/>
      <w:r>
        <w:rPr>
          <w:sz w:val="16"/>
        </w:rPr>
        <w:t>2</w:t>
      </w:r>
      <w:proofErr w:type="gramEnd"/>
      <w:r>
        <w:rPr>
          <w:sz w:val="16"/>
        </w:rPr>
        <w:t xml:space="preserve">          │следует принимать норму │</w:t>
      </w:r>
    </w:p>
    <w:p w:rsidR="00632429" w:rsidRDefault="00632429">
      <w:pPr>
        <w:pStyle w:val="ConsPlusCell"/>
        <w:jc w:val="both"/>
      </w:pPr>
      <w:r>
        <w:rPr>
          <w:sz w:val="16"/>
        </w:rPr>
        <w:t>│детей для      │структура лечебн</w:t>
      </w:r>
      <w:proofErr w:type="gramStart"/>
      <w:r>
        <w:rPr>
          <w:sz w:val="16"/>
        </w:rPr>
        <w:t>о-</w:t>
      </w:r>
      <w:proofErr w:type="gramEnd"/>
      <w:r>
        <w:rPr>
          <w:sz w:val="16"/>
        </w:rPr>
        <w:t xml:space="preserve">   │                     на 1 койку│всего стационара с      │</w:t>
      </w:r>
    </w:p>
    <w:p w:rsidR="00632429" w:rsidRDefault="00632429">
      <w:pPr>
        <w:pStyle w:val="ConsPlusCell"/>
        <w:jc w:val="both"/>
      </w:pPr>
      <w:r>
        <w:rPr>
          <w:sz w:val="16"/>
        </w:rPr>
        <w:t>│долговременного│профилактических     │св. 50 до 100  300 - 200   "   │коффициентом 1,5.       │</w:t>
      </w:r>
    </w:p>
    <w:p w:rsidR="00632429" w:rsidRDefault="00632429">
      <w:pPr>
        <w:pStyle w:val="ConsPlusCell"/>
        <w:jc w:val="both"/>
      </w:pPr>
      <w:r>
        <w:rPr>
          <w:sz w:val="16"/>
        </w:rPr>
        <w:t>│лечения        │учреждений опреде-   │ " 100 "  200  200 - 140   "   │В климатических         │</w:t>
      </w:r>
    </w:p>
    <w:p w:rsidR="00632429" w:rsidRDefault="00632429">
      <w:pPr>
        <w:pStyle w:val="ConsPlusCell"/>
        <w:jc w:val="both"/>
      </w:pPr>
      <w:r>
        <w:rPr>
          <w:sz w:val="16"/>
        </w:rPr>
        <w:t>│(психиатриче</w:t>
      </w:r>
      <w:proofErr w:type="gramStart"/>
      <w:r>
        <w:rPr>
          <w:sz w:val="16"/>
        </w:rPr>
        <w:t>с-</w:t>
      </w:r>
      <w:proofErr w:type="gramEnd"/>
      <w:r>
        <w:rPr>
          <w:sz w:val="16"/>
        </w:rPr>
        <w:t xml:space="preserve"> │ляются органами      │ " 200 "  400  140 - 100   "   │подрайонах IА, IБ, IГ,  │</w:t>
      </w:r>
    </w:p>
    <w:p w:rsidR="00632429" w:rsidRDefault="00632429">
      <w:pPr>
        <w:pStyle w:val="ConsPlusCell"/>
        <w:jc w:val="both"/>
      </w:pPr>
      <w:r>
        <w:rPr>
          <w:sz w:val="16"/>
        </w:rPr>
        <w:t>│кие,           │здравоохранения      │ " 400 "  800  100 - 80    "   │IД и II</w:t>
      </w:r>
      <w:proofErr w:type="gramStart"/>
      <w:r>
        <w:rPr>
          <w:sz w:val="16"/>
        </w:rPr>
        <w:t>А</w:t>
      </w:r>
      <w:proofErr w:type="gramEnd"/>
      <w:r>
        <w:rPr>
          <w:sz w:val="16"/>
        </w:rPr>
        <w:t>, а также в     │</w:t>
      </w:r>
    </w:p>
    <w:p w:rsidR="00632429" w:rsidRDefault="00632429">
      <w:pPr>
        <w:pStyle w:val="ConsPlusCell"/>
        <w:jc w:val="both"/>
      </w:pPr>
      <w:r>
        <w:rPr>
          <w:sz w:val="16"/>
        </w:rPr>
        <w:t>│туберкулезные, │и указываются        │ " 800 " 1000   80 - 60    "   │</w:t>
      </w:r>
      <w:proofErr w:type="gramStart"/>
      <w:r>
        <w:rPr>
          <w:sz w:val="16"/>
        </w:rPr>
        <w:t>условиях</w:t>
      </w:r>
      <w:proofErr w:type="gramEnd"/>
      <w:r>
        <w:rPr>
          <w:sz w:val="16"/>
        </w:rPr>
        <w:t xml:space="preserve"> реконструкции и│</w:t>
      </w:r>
    </w:p>
    <w:p w:rsidR="00632429" w:rsidRDefault="00632429">
      <w:pPr>
        <w:pStyle w:val="ConsPlusCell"/>
        <w:jc w:val="both"/>
      </w:pPr>
      <w:r>
        <w:rPr>
          <w:sz w:val="16"/>
        </w:rPr>
        <w:t>│восстанов</w:t>
      </w:r>
      <w:proofErr w:type="gramStart"/>
      <w:r>
        <w:rPr>
          <w:sz w:val="16"/>
        </w:rPr>
        <w:t>и-</w:t>
      </w:r>
      <w:proofErr w:type="gramEnd"/>
      <w:r>
        <w:rPr>
          <w:sz w:val="16"/>
        </w:rPr>
        <w:t xml:space="preserve">    │в задании            │ " 1000              60    "   │в крупных и крупнейших  │</w:t>
      </w:r>
    </w:p>
    <w:p w:rsidR="00632429" w:rsidRDefault="00632429">
      <w:pPr>
        <w:pStyle w:val="ConsPlusCell"/>
        <w:jc w:val="both"/>
      </w:pPr>
      <w:r>
        <w:rPr>
          <w:sz w:val="16"/>
        </w:rPr>
        <w:t>│</w:t>
      </w:r>
      <w:proofErr w:type="gramStart"/>
      <w:r>
        <w:rPr>
          <w:sz w:val="16"/>
        </w:rPr>
        <w:t>тельные</w:t>
      </w:r>
      <w:proofErr w:type="gramEnd"/>
      <w:r>
        <w:rPr>
          <w:sz w:val="16"/>
        </w:rPr>
        <w:t xml:space="preserve"> и др.) │на проектирование    │                               │городах земельные       │</w:t>
      </w:r>
    </w:p>
    <w:p w:rsidR="00632429" w:rsidRDefault="00632429">
      <w:pPr>
        <w:pStyle w:val="ConsPlusCell"/>
        <w:jc w:val="both"/>
      </w:pPr>
      <w:r>
        <w:rPr>
          <w:sz w:val="16"/>
        </w:rPr>
        <w:t>│со вспомог</w:t>
      </w:r>
      <w:proofErr w:type="gramStart"/>
      <w:r>
        <w:rPr>
          <w:sz w:val="16"/>
        </w:rPr>
        <w:t>а-</w:t>
      </w:r>
      <w:proofErr w:type="gramEnd"/>
      <w:r>
        <w:rPr>
          <w:sz w:val="16"/>
        </w:rPr>
        <w:t xml:space="preserve">   │                     │                               │участки больниц         │</w:t>
      </w:r>
    </w:p>
    <w:p w:rsidR="00632429" w:rsidRDefault="00632429">
      <w:pPr>
        <w:pStyle w:val="ConsPlusCell"/>
        <w:jc w:val="both"/>
      </w:pPr>
      <w:r>
        <w:rPr>
          <w:sz w:val="16"/>
        </w:rPr>
        <w:t>│тельными       │                     │                               │допускается уменьшать на│</w:t>
      </w:r>
    </w:p>
    <w:p w:rsidR="00632429" w:rsidRDefault="00632429">
      <w:pPr>
        <w:pStyle w:val="ConsPlusCell"/>
        <w:jc w:val="both"/>
      </w:pPr>
      <w:r>
        <w:rPr>
          <w:sz w:val="16"/>
        </w:rPr>
        <w:t>│зданиями и     │                     │                               │25%. Размеры участков   │</w:t>
      </w:r>
    </w:p>
    <w:p w:rsidR="00632429" w:rsidRDefault="00632429">
      <w:pPr>
        <w:pStyle w:val="ConsPlusCell"/>
        <w:jc w:val="both"/>
      </w:pPr>
      <w:r>
        <w:rPr>
          <w:sz w:val="16"/>
        </w:rPr>
        <w:t>│сооружениями   │                     │                               │больниц, размещаемых    │</w:t>
      </w:r>
    </w:p>
    <w:p w:rsidR="00632429" w:rsidRDefault="00632429">
      <w:pPr>
        <w:pStyle w:val="ConsPlusCell"/>
        <w:jc w:val="both"/>
      </w:pPr>
      <w:r>
        <w:rPr>
          <w:sz w:val="16"/>
        </w:rPr>
        <w:t>│               │                     │                               │в пригородной зоне,     │</w:t>
      </w:r>
    </w:p>
    <w:p w:rsidR="00632429" w:rsidRDefault="00632429">
      <w:pPr>
        <w:pStyle w:val="ConsPlusCell"/>
        <w:jc w:val="both"/>
      </w:pPr>
      <w:r>
        <w:rPr>
          <w:sz w:val="16"/>
        </w:rPr>
        <w:lastRenderedPageBreak/>
        <w:t>│               │                     │                               │следует увеличивать     │</w:t>
      </w:r>
    </w:p>
    <w:p w:rsidR="00632429" w:rsidRDefault="00632429">
      <w:pPr>
        <w:pStyle w:val="ConsPlusCell"/>
        <w:jc w:val="both"/>
      </w:pPr>
      <w:r>
        <w:rPr>
          <w:sz w:val="16"/>
        </w:rPr>
        <w:t xml:space="preserve">│               │                     │                               │по заданию </w:t>
      </w:r>
      <w:proofErr w:type="gramStart"/>
      <w:r>
        <w:rPr>
          <w:sz w:val="16"/>
        </w:rPr>
        <w:t>на</w:t>
      </w:r>
      <w:proofErr w:type="gramEnd"/>
      <w:r>
        <w:rPr>
          <w:sz w:val="16"/>
        </w:rPr>
        <w:t xml:space="preserve">           │</w:t>
      </w:r>
    </w:p>
    <w:p w:rsidR="00632429" w:rsidRDefault="00632429">
      <w:pPr>
        <w:pStyle w:val="ConsPlusCell"/>
        <w:jc w:val="both"/>
      </w:pPr>
      <w:r>
        <w:rPr>
          <w:sz w:val="16"/>
        </w:rPr>
        <w:t>│               │                     │                               │проектирование          │</w:t>
      </w:r>
    </w:p>
    <w:p w:rsidR="00632429" w:rsidRDefault="00632429">
      <w:pPr>
        <w:pStyle w:val="ConsPlusCell"/>
        <w:jc w:val="both"/>
      </w:pPr>
      <w:r>
        <w:rPr>
          <w:sz w:val="16"/>
        </w:rPr>
        <w:t>│Поликлиники,   │                     │На 100 посещений в смену -     │Размеры земельных       │</w:t>
      </w:r>
    </w:p>
    <w:p w:rsidR="00632429" w:rsidRDefault="00632429">
      <w:pPr>
        <w:pStyle w:val="ConsPlusCell"/>
        <w:jc w:val="both"/>
      </w:pPr>
      <w:r>
        <w:rPr>
          <w:sz w:val="16"/>
        </w:rPr>
        <w:t>│амбулатории,   │                     │встроенные; 0,1 га на 100      │участков стационара и   │</w:t>
      </w:r>
    </w:p>
    <w:p w:rsidR="00632429" w:rsidRDefault="00632429">
      <w:pPr>
        <w:pStyle w:val="ConsPlusCell"/>
        <w:jc w:val="both"/>
      </w:pPr>
      <w:proofErr w:type="gramStart"/>
      <w:r>
        <w:rPr>
          <w:sz w:val="16"/>
        </w:rPr>
        <w:t>│диспансеры без │                     │посещений в смену, но не менее │поликлиники (диспан-    │</w:t>
      </w:r>
      <w:proofErr w:type="gramEnd"/>
    </w:p>
    <w:p w:rsidR="00632429" w:rsidRDefault="00632429">
      <w:pPr>
        <w:pStyle w:val="ConsPlusCell"/>
        <w:jc w:val="both"/>
      </w:pPr>
      <w:r>
        <w:rPr>
          <w:sz w:val="16"/>
        </w:rPr>
        <w:t xml:space="preserve">│стационара,    │                     │0,2 га                         │сера), объединенных </w:t>
      </w:r>
      <w:proofErr w:type="gramStart"/>
      <w:r>
        <w:rPr>
          <w:sz w:val="16"/>
        </w:rPr>
        <w:t>в</w:t>
      </w:r>
      <w:proofErr w:type="gramEnd"/>
      <w:r>
        <w:rPr>
          <w:sz w:val="16"/>
        </w:rPr>
        <w:t xml:space="preserve">   │</w:t>
      </w:r>
    </w:p>
    <w:p w:rsidR="00632429" w:rsidRDefault="00632429">
      <w:pPr>
        <w:pStyle w:val="ConsPlusCell"/>
        <w:jc w:val="both"/>
      </w:pPr>
      <w:r>
        <w:rPr>
          <w:sz w:val="16"/>
        </w:rPr>
        <w:t>│посещение      │                     │                               │одно лечебно-профилакти-│</w:t>
      </w:r>
    </w:p>
    <w:p w:rsidR="00632429" w:rsidRDefault="00632429">
      <w:pPr>
        <w:pStyle w:val="ConsPlusCell"/>
        <w:jc w:val="both"/>
      </w:pPr>
      <w:r>
        <w:rPr>
          <w:sz w:val="16"/>
        </w:rPr>
        <w:t>│в смену        │                     │                               │ческое учреждение,      │</w:t>
      </w:r>
    </w:p>
    <w:p w:rsidR="00632429" w:rsidRDefault="00632429">
      <w:pPr>
        <w:pStyle w:val="ConsPlusCell"/>
        <w:jc w:val="both"/>
      </w:pPr>
      <w:r>
        <w:rPr>
          <w:sz w:val="16"/>
        </w:rPr>
        <w:t>│               │                     │                               │определяются раздельно  │</w:t>
      </w:r>
    </w:p>
    <w:p w:rsidR="00632429" w:rsidRDefault="00632429">
      <w:pPr>
        <w:pStyle w:val="ConsPlusCell"/>
        <w:jc w:val="both"/>
      </w:pPr>
      <w:r>
        <w:rPr>
          <w:sz w:val="16"/>
        </w:rPr>
        <w:t>│               │                     │                               │по соответствующим      │</w:t>
      </w:r>
    </w:p>
    <w:p w:rsidR="00632429" w:rsidRDefault="00632429">
      <w:pPr>
        <w:pStyle w:val="ConsPlusCell"/>
        <w:jc w:val="both"/>
      </w:pPr>
      <w:r>
        <w:rPr>
          <w:sz w:val="16"/>
        </w:rPr>
        <w:t>│               │                     │                               │нормам и затем          │</w:t>
      </w:r>
    </w:p>
    <w:p w:rsidR="00632429" w:rsidRDefault="00632429">
      <w:pPr>
        <w:pStyle w:val="ConsPlusCell"/>
        <w:jc w:val="both"/>
      </w:pPr>
      <w:r>
        <w:rPr>
          <w:sz w:val="16"/>
        </w:rPr>
        <w:t>│               │                     │                               │суммируются             │</w:t>
      </w:r>
    </w:p>
    <w:p w:rsidR="00632429" w:rsidRDefault="00632429">
      <w:pPr>
        <w:pStyle w:val="ConsPlusCell"/>
        <w:jc w:val="both"/>
      </w:pPr>
      <w:r>
        <w:rPr>
          <w:sz w:val="16"/>
        </w:rPr>
        <w:t>│То же          │                     │0,1 га на 100 посещений в</w:t>
      </w:r>
      <w:proofErr w:type="gramStart"/>
      <w:r>
        <w:rPr>
          <w:sz w:val="16"/>
        </w:rPr>
        <w:t xml:space="preserve">      │Т</w:t>
      </w:r>
      <w:proofErr w:type="gramEnd"/>
      <w:r>
        <w:rPr>
          <w:sz w:val="16"/>
        </w:rPr>
        <w:t>о же                   │</w:t>
      </w:r>
    </w:p>
    <w:p w:rsidR="00632429" w:rsidRDefault="00632429">
      <w:pPr>
        <w:pStyle w:val="ConsPlusCell"/>
        <w:jc w:val="both"/>
      </w:pPr>
      <w:r>
        <w:rPr>
          <w:sz w:val="16"/>
        </w:rPr>
        <w:t>│               │                     │смену, но не менее 0,3 га      │                        │</w:t>
      </w:r>
    </w:p>
    <w:p w:rsidR="00632429" w:rsidRDefault="00632429">
      <w:pPr>
        <w:pStyle w:val="ConsPlusCell"/>
        <w:jc w:val="both"/>
      </w:pPr>
      <w:r>
        <w:rPr>
          <w:sz w:val="16"/>
        </w:rPr>
        <w:t>│Станции        │1 на 10 тыс. чел. в  │0,05 га на 1 автомобиль,       │                        │</w:t>
      </w:r>
    </w:p>
    <w:p w:rsidR="00632429" w:rsidRDefault="00632429">
      <w:pPr>
        <w:pStyle w:val="ConsPlusCell"/>
        <w:jc w:val="both"/>
      </w:pPr>
      <w:r>
        <w:rPr>
          <w:sz w:val="16"/>
        </w:rPr>
        <w:t>│(подстанции)   │пределах зоны 15-    │но не менее 0,1 га             │                        │</w:t>
      </w:r>
    </w:p>
    <w:p w:rsidR="00632429" w:rsidRDefault="00632429">
      <w:pPr>
        <w:pStyle w:val="ConsPlusCell"/>
        <w:jc w:val="both"/>
      </w:pPr>
      <w:r>
        <w:rPr>
          <w:sz w:val="16"/>
        </w:rPr>
        <w:t>│скорой медици</w:t>
      </w:r>
      <w:proofErr w:type="gramStart"/>
      <w:r>
        <w:rPr>
          <w:sz w:val="16"/>
        </w:rPr>
        <w:t>н-</w:t>
      </w:r>
      <w:proofErr w:type="gramEnd"/>
      <w:r>
        <w:rPr>
          <w:sz w:val="16"/>
        </w:rPr>
        <w:t>│минутной доступности │                               │                        │</w:t>
      </w:r>
    </w:p>
    <w:p w:rsidR="00632429" w:rsidRDefault="00632429">
      <w:pPr>
        <w:pStyle w:val="ConsPlusCell"/>
        <w:jc w:val="both"/>
      </w:pPr>
      <w:r>
        <w:rPr>
          <w:sz w:val="16"/>
        </w:rPr>
        <w:t xml:space="preserve">│ской помощи,   │на </w:t>
      </w:r>
      <w:proofErr w:type="gramStart"/>
      <w:r>
        <w:rPr>
          <w:sz w:val="16"/>
        </w:rPr>
        <w:t>специальном</w:t>
      </w:r>
      <w:proofErr w:type="gramEnd"/>
      <w:r>
        <w:rPr>
          <w:sz w:val="16"/>
        </w:rPr>
        <w:t xml:space="preserve">       │                               │                        │</w:t>
      </w:r>
    </w:p>
    <w:p w:rsidR="00632429" w:rsidRDefault="00632429">
      <w:pPr>
        <w:pStyle w:val="ConsPlusCell"/>
        <w:jc w:val="both"/>
      </w:pPr>
      <w:r>
        <w:rPr>
          <w:sz w:val="16"/>
        </w:rPr>
        <w:t>│автомобиль     │</w:t>
      </w:r>
      <w:proofErr w:type="gramStart"/>
      <w:r>
        <w:rPr>
          <w:sz w:val="16"/>
        </w:rPr>
        <w:t>автомобиле</w:t>
      </w:r>
      <w:proofErr w:type="gramEnd"/>
      <w:r>
        <w:rPr>
          <w:sz w:val="16"/>
        </w:rPr>
        <w:t xml:space="preserve">           │                               │                        │</w:t>
      </w:r>
    </w:p>
    <w:p w:rsidR="00632429" w:rsidRDefault="00632429">
      <w:pPr>
        <w:pStyle w:val="ConsPlusCell"/>
        <w:jc w:val="both"/>
      </w:pPr>
      <w:r>
        <w:rPr>
          <w:sz w:val="16"/>
        </w:rPr>
        <w:t>│Выдвижные      │1 на 5 тыс. чел.     │0,05 га на 1 автомобиль,       │                        │</w:t>
      </w:r>
    </w:p>
    <w:p w:rsidR="00632429" w:rsidRDefault="00632429">
      <w:pPr>
        <w:pStyle w:val="ConsPlusCell"/>
        <w:jc w:val="both"/>
      </w:pPr>
      <w:r>
        <w:rPr>
          <w:sz w:val="16"/>
        </w:rPr>
        <w:t xml:space="preserve">│пункты скорой  │сельского населения </w:t>
      </w:r>
      <w:proofErr w:type="gramStart"/>
      <w:r>
        <w:rPr>
          <w:sz w:val="16"/>
        </w:rPr>
        <w:t>в</w:t>
      </w:r>
      <w:proofErr w:type="gramEnd"/>
      <w:r>
        <w:rPr>
          <w:sz w:val="16"/>
        </w:rPr>
        <w:t>│но не менее 0,1 га             │                        │</w:t>
      </w:r>
    </w:p>
    <w:p w:rsidR="00632429" w:rsidRDefault="00632429">
      <w:pPr>
        <w:pStyle w:val="ConsPlusCell"/>
        <w:jc w:val="both"/>
      </w:pPr>
      <w:r>
        <w:rPr>
          <w:sz w:val="16"/>
        </w:rPr>
        <w:t>│медицинской    │</w:t>
      </w:r>
      <w:proofErr w:type="gramStart"/>
      <w:r>
        <w:rPr>
          <w:sz w:val="16"/>
        </w:rPr>
        <w:t>пределах</w:t>
      </w:r>
      <w:proofErr w:type="gramEnd"/>
      <w:r>
        <w:rPr>
          <w:sz w:val="16"/>
        </w:rPr>
        <w:t xml:space="preserve"> зоны 30-    │                               │                        │</w:t>
      </w:r>
    </w:p>
    <w:p w:rsidR="00632429" w:rsidRDefault="00632429">
      <w:pPr>
        <w:pStyle w:val="ConsPlusCell"/>
        <w:jc w:val="both"/>
      </w:pPr>
      <w:r>
        <w:rPr>
          <w:sz w:val="16"/>
        </w:rPr>
        <w:t>│помощи,        │минутной доступности │                               │                        │</w:t>
      </w:r>
    </w:p>
    <w:p w:rsidR="00632429" w:rsidRDefault="00632429">
      <w:pPr>
        <w:pStyle w:val="ConsPlusCell"/>
        <w:jc w:val="both"/>
      </w:pPr>
      <w:r>
        <w:rPr>
          <w:sz w:val="16"/>
        </w:rPr>
        <w:t xml:space="preserve">│автомобиль     │на </w:t>
      </w:r>
      <w:proofErr w:type="gramStart"/>
      <w:r>
        <w:rPr>
          <w:sz w:val="16"/>
        </w:rPr>
        <w:t>специальном</w:t>
      </w:r>
      <w:proofErr w:type="gramEnd"/>
      <w:r>
        <w:rPr>
          <w:sz w:val="16"/>
        </w:rPr>
        <w:t xml:space="preserve">       │                               │                        │</w:t>
      </w:r>
    </w:p>
    <w:p w:rsidR="00632429" w:rsidRDefault="00632429">
      <w:pPr>
        <w:pStyle w:val="ConsPlusCell"/>
        <w:jc w:val="both"/>
      </w:pPr>
      <w:r>
        <w:rPr>
          <w:sz w:val="16"/>
        </w:rPr>
        <w:t>│               │</w:t>
      </w:r>
      <w:proofErr w:type="gramStart"/>
      <w:r>
        <w:rPr>
          <w:sz w:val="16"/>
        </w:rPr>
        <w:t>автомобиле</w:t>
      </w:r>
      <w:proofErr w:type="gramEnd"/>
      <w:r>
        <w:rPr>
          <w:sz w:val="16"/>
        </w:rPr>
        <w:t xml:space="preserve">           │                               │                        │</w:t>
      </w:r>
    </w:p>
    <w:p w:rsidR="00632429" w:rsidRDefault="00632429">
      <w:pPr>
        <w:pStyle w:val="ConsPlusCell"/>
        <w:jc w:val="both"/>
      </w:pPr>
      <w:r>
        <w:rPr>
          <w:sz w:val="16"/>
        </w:rPr>
        <w:t>│Фельдшерские</w:t>
      </w:r>
      <w:proofErr w:type="gramStart"/>
      <w:r>
        <w:rPr>
          <w:sz w:val="16"/>
        </w:rPr>
        <w:t xml:space="preserve">   │П</w:t>
      </w:r>
      <w:proofErr w:type="gramEnd"/>
      <w:r>
        <w:rPr>
          <w:sz w:val="16"/>
        </w:rPr>
        <w:t>о заданию на        │            0,2 га             │                        │</w:t>
      </w:r>
    </w:p>
    <w:p w:rsidR="00632429" w:rsidRDefault="00632429">
      <w:pPr>
        <w:pStyle w:val="ConsPlusCell"/>
        <w:jc w:val="both"/>
      </w:pPr>
      <w:r>
        <w:rPr>
          <w:sz w:val="16"/>
        </w:rPr>
        <w:t>│или фельдше</w:t>
      </w:r>
      <w:proofErr w:type="gramStart"/>
      <w:r>
        <w:rPr>
          <w:sz w:val="16"/>
        </w:rPr>
        <w:t>р-</w:t>
      </w:r>
      <w:proofErr w:type="gramEnd"/>
      <w:r>
        <w:rPr>
          <w:sz w:val="16"/>
        </w:rPr>
        <w:t xml:space="preserve">  │проектирование       │                               │                        │</w:t>
      </w:r>
    </w:p>
    <w:p w:rsidR="00632429" w:rsidRDefault="00632429">
      <w:pPr>
        <w:pStyle w:val="ConsPlusCell"/>
        <w:jc w:val="both"/>
      </w:pPr>
      <w:r>
        <w:rPr>
          <w:sz w:val="16"/>
        </w:rPr>
        <w:t>│ско-акушерские │                     │                               │                        │</w:t>
      </w:r>
    </w:p>
    <w:p w:rsidR="00632429" w:rsidRDefault="00632429">
      <w:pPr>
        <w:pStyle w:val="ConsPlusCell"/>
        <w:jc w:val="both"/>
      </w:pPr>
      <w:r>
        <w:rPr>
          <w:sz w:val="16"/>
        </w:rPr>
        <w:t>│пункты, объект │                     │                               │                        │</w:t>
      </w:r>
    </w:p>
    <w:p w:rsidR="00632429" w:rsidRDefault="00632429">
      <w:pPr>
        <w:pStyle w:val="ConsPlusCell"/>
        <w:jc w:val="both"/>
      </w:pPr>
      <w:r>
        <w:rPr>
          <w:sz w:val="16"/>
        </w:rPr>
        <w:t xml:space="preserve">│Аптеки групп:  │По заданию </w:t>
      </w:r>
      <w:proofErr w:type="gramStart"/>
      <w:r>
        <w:rPr>
          <w:sz w:val="16"/>
        </w:rPr>
        <w:t>на</w:t>
      </w:r>
      <w:proofErr w:type="gramEnd"/>
      <w:r>
        <w:rPr>
          <w:sz w:val="16"/>
        </w:rPr>
        <w:t xml:space="preserve">        │                               │                        │</w:t>
      </w:r>
    </w:p>
    <w:p w:rsidR="00632429" w:rsidRDefault="00632429">
      <w:pPr>
        <w:pStyle w:val="ConsPlusCell"/>
        <w:jc w:val="both"/>
      </w:pPr>
      <w:r>
        <w:rPr>
          <w:sz w:val="16"/>
        </w:rPr>
        <w:t>│ I - II        │проектирование       │0,3 га или встроенные          │                        │</w:t>
      </w:r>
    </w:p>
    <w:p w:rsidR="00632429" w:rsidRDefault="00632429">
      <w:pPr>
        <w:pStyle w:val="ConsPlusCell"/>
        <w:jc w:val="both"/>
      </w:pPr>
      <w:r>
        <w:rPr>
          <w:sz w:val="16"/>
        </w:rPr>
        <w:t>│ III - V       │                     │0,25 "  "      "               │                        │</w:t>
      </w:r>
    </w:p>
    <w:p w:rsidR="00632429" w:rsidRDefault="00632429">
      <w:pPr>
        <w:pStyle w:val="ConsPlusCell"/>
        <w:jc w:val="both"/>
      </w:pPr>
      <w:r>
        <w:rPr>
          <w:sz w:val="16"/>
        </w:rPr>
        <w:t>│ VI - VIII     │                     │0,2  "  "      "               │                        │</w:t>
      </w:r>
    </w:p>
    <w:p w:rsidR="00632429" w:rsidRDefault="00632429">
      <w:pPr>
        <w:pStyle w:val="ConsPlusCell"/>
        <w:jc w:val="both"/>
      </w:pPr>
      <w:r>
        <w:rPr>
          <w:sz w:val="16"/>
        </w:rPr>
        <w:t xml:space="preserve">│Молочные кухни,│          4          │0,015 га на 1 тыс. порций </w:t>
      </w:r>
      <w:proofErr w:type="gramStart"/>
      <w:r>
        <w:rPr>
          <w:sz w:val="16"/>
        </w:rPr>
        <w:t>в</w:t>
      </w:r>
      <w:proofErr w:type="gramEnd"/>
      <w:r>
        <w:rPr>
          <w:sz w:val="16"/>
        </w:rPr>
        <w:t xml:space="preserve">    │                        │</w:t>
      </w:r>
    </w:p>
    <w:p w:rsidR="00632429" w:rsidRDefault="00632429">
      <w:pPr>
        <w:pStyle w:val="ConsPlusCell"/>
        <w:jc w:val="both"/>
      </w:pPr>
      <w:r>
        <w:rPr>
          <w:sz w:val="16"/>
        </w:rPr>
        <w:t>│порция в сутки │                     │</w:t>
      </w:r>
      <w:proofErr w:type="gramStart"/>
      <w:r>
        <w:rPr>
          <w:sz w:val="16"/>
        </w:rPr>
        <w:t>сутки</w:t>
      </w:r>
      <w:proofErr w:type="gramEnd"/>
      <w:r>
        <w:rPr>
          <w:sz w:val="16"/>
        </w:rPr>
        <w:t>, но не менее 0,15 га     │                        │</w:t>
      </w:r>
    </w:p>
    <w:p w:rsidR="00632429" w:rsidRDefault="00632429">
      <w:pPr>
        <w:pStyle w:val="ConsPlusCell"/>
        <w:jc w:val="both"/>
      </w:pPr>
      <w:r>
        <w:rPr>
          <w:sz w:val="16"/>
        </w:rPr>
        <w:t>│на             │                     │                               │                        │</w:t>
      </w:r>
    </w:p>
    <w:p w:rsidR="00632429" w:rsidRDefault="00632429">
      <w:pPr>
        <w:pStyle w:val="ConsPlusCell"/>
        <w:jc w:val="both"/>
      </w:pPr>
      <w:r>
        <w:rPr>
          <w:sz w:val="16"/>
        </w:rPr>
        <w:t>│1 ребенка      │                     │                               │                        │</w:t>
      </w:r>
    </w:p>
    <w:p w:rsidR="00632429" w:rsidRDefault="00632429">
      <w:pPr>
        <w:pStyle w:val="ConsPlusCell"/>
        <w:jc w:val="both"/>
      </w:pPr>
      <w:r>
        <w:rPr>
          <w:sz w:val="16"/>
        </w:rPr>
        <w:t>│(до 1 года)    │                     │                               │                        │</w:t>
      </w:r>
    </w:p>
    <w:p w:rsidR="00632429" w:rsidRDefault="00632429">
      <w:pPr>
        <w:pStyle w:val="ConsPlusCell"/>
        <w:jc w:val="both"/>
      </w:pPr>
      <w:r>
        <w:rPr>
          <w:sz w:val="16"/>
        </w:rPr>
        <w:t>│Раздаточные    │         0,3         │Встроенные                     │                        │</w:t>
      </w:r>
    </w:p>
    <w:p w:rsidR="00632429" w:rsidRDefault="00632429">
      <w:pPr>
        <w:pStyle w:val="ConsPlusCell"/>
        <w:jc w:val="both"/>
      </w:pPr>
      <w:r>
        <w:rPr>
          <w:sz w:val="16"/>
        </w:rPr>
        <w:t>│пункты молочных│                     │                               │                        │</w:t>
      </w:r>
    </w:p>
    <w:p w:rsidR="00632429" w:rsidRDefault="00632429">
      <w:pPr>
        <w:pStyle w:val="ConsPlusCell"/>
        <w:jc w:val="both"/>
      </w:pPr>
      <w:r>
        <w:rPr>
          <w:sz w:val="16"/>
        </w:rPr>
        <w:t>│кухонь, м</w:t>
      </w:r>
      <w:proofErr w:type="gramStart"/>
      <w:r>
        <w:rPr>
          <w:sz w:val="16"/>
        </w:rPr>
        <w:t>2</w:t>
      </w:r>
      <w:proofErr w:type="gramEnd"/>
      <w:r>
        <w:rPr>
          <w:sz w:val="16"/>
        </w:rPr>
        <w:t xml:space="preserve">     │                     │                               │                        │</w:t>
      </w:r>
    </w:p>
    <w:p w:rsidR="00632429" w:rsidRDefault="00632429">
      <w:pPr>
        <w:pStyle w:val="ConsPlusCell"/>
        <w:jc w:val="both"/>
      </w:pPr>
      <w:r>
        <w:rPr>
          <w:sz w:val="16"/>
        </w:rPr>
        <w:t>│общей площади  │                     │                               │                        │</w:t>
      </w:r>
    </w:p>
    <w:p w:rsidR="00632429" w:rsidRDefault="00632429">
      <w:pPr>
        <w:pStyle w:val="ConsPlusCell"/>
        <w:jc w:val="both"/>
      </w:pPr>
      <w:r>
        <w:rPr>
          <w:sz w:val="16"/>
        </w:rPr>
        <w:t>│на 1 ребенка   │                     │                               │                        │</w:t>
      </w:r>
    </w:p>
    <w:p w:rsidR="00632429" w:rsidRDefault="00632429">
      <w:pPr>
        <w:pStyle w:val="ConsPlusCell"/>
        <w:jc w:val="both"/>
      </w:pPr>
      <w:r>
        <w:rPr>
          <w:sz w:val="16"/>
        </w:rPr>
        <w:t>│(до 1 года)    │                     │                               │                        │</w:t>
      </w:r>
    </w:p>
    <w:p w:rsidR="00632429" w:rsidRDefault="00632429">
      <w:pPr>
        <w:pStyle w:val="ConsPlusCell"/>
        <w:jc w:val="both"/>
      </w:pPr>
      <w:r>
        <w:rPr>
          <w:sz w:val="16"/>
        </w:rPr>
        <w:t>│Учреждения     │                     │                               │Конкретные значения     │</w:t>
      </w:r>
    </w:p>
    <w:p w:rsidR="00632429" w:rsidRDefault="00632429">
      <w:pPr>
        <w:pStyle w:val="ConsPlusCell"/>
        <w:jc w:val="both"/>
      </w:pPr>
      <w:r>
        <w:rPr>
          <w:sz w:val="16"/>
        </w:rPr>
        <w:t>│санаторн</w:t>
      </w:r>
      <w:proofErr w:type="gramStart"/>
      <w:r>
        <w:rPr>
          <w:sz w:val="16"/>
        </w:rPr>
        <w:t>о-</w:t>
      </w:r>
      <w:proofErr w:type="gramEnd"/>
      <w:r>
        <w:rPr>
          <w:sz w:val="16"/>
        </w:rPr>
        <w:t xml:space="preserve">     │                     │                               │нормативов земельных    │</w:t>
      </w:r>
    </w:p>
    <w:p w:rsidR="00632429" w:rsidRDefault="00632429">
      <w:pPr>
        <w:pStyle w:val="ConsPlusCell"/>
        <w:jc w:val="both"/>
      </w:pPr>
      <w:r>
        <w:rPr>
          <w:sz w:val="16"/>
        </w:rPr>
        <w:t>│</w:t>
      </w:r>
      <w:proofErr w:type="gramStart"/>
      <w:r>
        <w:rPr>
          <w:sz w:val="16"/>
        </w:rPr>
        <w:t>курортные</w:t>
      </w:r>
      <w:proofErr w:type="gramEnd"/>
      <w:r>
        <w:rPr>
          <w:sz w:val="16"/>
        </w:rPr>
        <w:t xml:space="preserve"> и    │                     │                               │участков в указанных    │</w:t>
      </w:r>
    </w:p>
    <w:p w:rsidR="00632429" w:rsidRDefault="00632429">
      <w:pPr>
        <w:pStyle w:val="ConsPlusCell"/>
        <w:jc w:val="both"/>
      </w:pPr>
      <w:r>
        <w:rPr>
          <w:sz w:val="16"/>
        </w:rPr>
        <w:t>│оздоровител</w:t>
      </w:r>
      <w:proofErr w:type="gramStart"/>
      <w:r>
        <w:rPr>
          <w:sz w:val="16"/>
        </w:rPr>
        <w:t>ь-</w:t>
      </w:r>
      <w:proofErr w:type="gramEnd"/>
      <w:r>
        <w:rPr>
          <w:sz w:val="16"/>
        </w:rPr>
        <w:t xml:space="preserve">  │                     │                               │пределах принимаются    │</w:t>
      </w:r>
    </w:p>
    <w:p w:rsidR="00632429" w:rsidRDefault="00632429">
      <w:pPr>
        <w:pStyle w:val="ConsPlusCell"/>
        <w:jc w:val="both"/>
      </w:pPr>
      <w:r>
        <w:rPr>
          <w:sz w:val="16"/>
        </w:rPr>
        <w:t>│ные, отдыха и  │                     │                               │по местным условиям.    │</w:t>
      </w:r>
    </w:p>
    <w:p w:rsidR="00632429" w:rsidRDefault="00632429">
      <w:pPr>
        <w:pStyle w:val="ConsPlusCell"/>
        <w:jc w:val="both"/>
      </w:pPr>
      <w:r>
        <w:rPr>
          <w:sz w:val="16"/>
        </w:rPr>
        <w:t xml:space="preserve">│туризма        │                     │                               │Размеры </w:t>
      </w:r>
      <w:proofErr w:type="gramStart"/>
      <w:r>
        <w:rPr>
          <w:sz w:val="16"/>
        </w:rPr>
        <w:t>земельных</w:t>
      </w:r>
      <w:proofErr w:type="gramEnd"/>
      <w:r>
        <w:rPr>
          <w:sz w:val="16"/>
        </w:rPr>
        <w:t xml:space="preserve">       │</w:t>
      </w:r>
    </w:p>
    <w:p w:rsidR="00632429" w:rsidRDefault="00632429">
      <w:pPr>
        <w:pStyle w:val="ConsPlusCell"/>
        <w:jc w:val="both"/>
      </w:pPr>
      <w:r>
        <w:rPr>
          <w:sz w:val="16"/>
        </w:rPr>
        <w:t xml:space="preserve">│               │                     │                               │участков </w:t>
      </w:r>
      <w:proofErr w:type="gramStart"/>
      <w:r>
        <w:rPr>
          <w:sz w:val="16"/>
        </w:rPr>
        <w:t>даны</w:t>
      </w:r>
      <w:proofErr w:type="gramEnd"/>
      <w:r>
        <w:rPr>
          <w:sz w:val="16"/>
        </w:rPr>
        <w:t xml:space="preserve"> без учета │</w:t>
      </w:r>
    </w:p>
    <w:p w:rsidR="00632429" w:rsidRDefault="00632429">
      <w:pPr>
        <w:pStyle w:val="ConsPlusCell"/>
        <w:jc w:val="both"/>
      </w:pPr>
      <w:r>
        <w:rPr>
          <w:sz w:val="16"/>
        </w:rPr>
        <w:t xml:space="preserve">│               │                     │                               │площади </w:t>
      </w:r>
      <w:proofErr w:type="gramStart"/>
      <w:r>
        <w:rPr>
          <w:sz w:val="16"/>
        </w:rPr>
        <w:t>хозяйственных</w:t>
      </w:r>
      <w:proofErr w:type="gramEnd"/>
      <w:r>
        <w:rPr>
          <w:sz w:val="16"/>
        </w:rPr>
        <w:t xml:space="preserve">   │</w:t>
      </w:r>
    </w:p>
    <w:p w:rsidR="00632429" w:rsidRDefault="00632429">
      <w:pPr>
        <w:pStyle w:val="ConsPlusCell"/>
        <w:jc w:val="both"/>
      </w:pPr>
      <w:r>
        <w:rPr>
          <w:sz w:val="16"/>
        </w:rPr>
        <w:t>│               │                     │                               │зон                     │</w:t>
      </w:r>
    </w:p>
    <w:p w:rsidR="00632429" w:rsidRDefault="00632429">
      <w:pPr>
        <w:pStyle w:val="ConsPlusCell"/>
        <w:jc w:val="both"/>
      </w:pPr>
      <w:r>
        <w:rPr>
          <w:sz w:val="16"/>
        </w:rPr>
        <w:t>│Санатории (без</w:t>
      </w:r>
      <w:proofErr w:type="gramStart"/>
      <w:r>
        <w:rPr>
          <w:sz w:val="16"/>
        </w:rPr>
        <w:t xml:space="preserve"> │П</w:t>
      </w:r>
      <w:proofErr w:type="gramEnd"/>
      <w:r>
        <w:rPr>
          <w:sz w:val="16"/>
        </w:rPr>
        <w:t>о заданию на        │125 - 150 м2 на 1 место        │В сложившихся           │</w:t>
      </w:r>
    </w:p>
    <w:p w:rsidR="00632429" w:rsidRDefault="00632429">
      <w:pPr>
        <w:pStyle w:val="ConsPlusCell"/>
        <w:jc w:val="both"/>
      </w:pPr>
      <w:r>
        <w:rPr>
          <w:sz w:val="16"/>
        </w:rPr>
        <w:t>│туберкулезных),│проектирование       │                               │приморских, горных      │</w:t>
      </w:r>
    </w:p>
    <w:p w:rsidR="00632429" w:rsidRDefault="00632429">
      <w:pPr>
        <w:pStyle w:val="ConsPlusCell"/>
        <w:jc w:val="both"/>
      </w:pPr>
      <w:r>
        <w:rPr>
          <w:sz w:val="16"/>
        </w:rPr>
        <w:t>│место          │                     │                               │</w:t>
      </w:r>
      <w:proofErr w:type="gramStart"/>
      <w:r>
        <w:rPr>
          <w:sz w:val="16"/>
        </w:rPr>
        <w:t>курортах</w:t>
      </w:r>
      <w:proofErr w:type="gramEnd"/>
      <w:r>
        <w:rPr>
          <w:sz w:val="16"/>
        </w:rPr>
        <w:t xml:space="preserve"> и в условиях их│</w:t>
      </w:r>
    </w:p>
    <w:p w:rsidR="00632429" w:rsidRDefault="00632429">
      <w:pPr>
        <w:pStyle w:val="ConsPlusCell"/>
        <w:jc w:val="both"/>
      </w:pPr>
      <w:r>
        <w:rPr>
          <w:sz w:val="16"/>
        </w:rPr>
        <w:t>│               │                     │                               │реконструкции, а также  │</w:t>
      </w:r>
    </w:p>
    <w:p w:rsidR="00632429" w:rsidRDefault="00632429">
      <w:pPr>
        <w:pStyle w:val="ConsPlusCell"/>
        <w:jc w:val="both"/>
      </w:pPr>
      <w:r>
        <w:rPr>
          <w:sz w:val="16"/>
        </w:rPr>
        <w:t>│               │                     │                               │для баз отдыха в приго- │</w:t>
      </w:r>
    </w:p>
    <w:p w:rsidR="00632429" w:rsidRDefault="00632429">
      <w:pPr>
        <w:pStyle w:val="ConsPlusCell"/>
        <w:jc w:val="both"/>
      </w:pPr>
      <w:r>
        <w:rPr>
          <w:sz w:val="16"/>
        </w:rPr>
        <w:t>│               │                     │                               │родных зонах крупнейших │</w:t>
      </w:r>
    </w:p>
    <w:p w:rsidR="00632429" w:rsidRDefault="00632429">
      <w:pPr>
        <w:pStyle w:val="ConsPlusCell"/>
        <w:jc w:val="both"/>
      </w:pPr>
      <w:r>
        <w:rPr>
          <w:sz w:val="16"/>
        </w:rPr>
        <w:t>│               │                     │                               │и крупных городов       │</w:t>
      </w:r>
    </w:p>
    <w:p w:rsidR="00632429" w:rsidRDefault="00632429">
      <w:pPr>
        <w:pStyle w:val="ConsPlusCell"/>
        <w:jc w:val="both"/>
      </w:pPr>
      <w:r>
        <w:rPr>
          <w:sz w:val="16"/>
        </w:rPr>
        <w:t xml:space="preserve">│               │                     │                               │размеры </w:t>
      </w:r>
      <w:proofErr w:type="gramStart"/>
      <w:r>
        <w:rPr>
          <w:sz w:val="16"/>
        </w:rPr>
        <w:t>земельных</w:t>
      </w:r>
      <w:proofErr w:type="gramEnd"/>
      <w:r>
        <w:rPr>
          <w:sz w:val="16"/>
        </w:rPr>
        <w:t xml:space="preserve">       │</w:t>
      </w:r>
    </w:p>
    <w:p w:rsidR="00632429" w:rsidRDefault="00632429">
      <w:pPr>
        <w:pStyle w:val="ConsPlusCell"/>
        <w:jc w:val="both"/>
      </w:pPr>
      <w:r>
        <w:rPr>
          <w:sz w:val="16"/>
        </w:rPr>
        <w:t>│               │                     │                               │участков допускается    │</w:t>
      </w:r>
    </w:p>
    <w:p w:rsidR="00632429" w:rsidRDefault="00632429">
      <w:pPr>
        <w:pStyle w:val="ConsPlusCell"/>
        <w:jc w:val="both"/>
      </w:pPr>
      <w:r>
        <w:rPr>
          <w:sz w:val="16"/>
        </w:rPr>
        <w:t>│               │                     │                               │уменьшать, но не более  │</w:t>
      </w:r>
    </w:p>
    <w:p w:rsidR="00632429" w:rsidRDefault="00632429">
      <w:pPr>
        <w:pStyle w:val="ConsPlusCell"/>
        <w:jc w:val="both"/>
      </w:pPr>
      <w:r>
        <w:rPr>
          <w:sz w:val="16"/>
        </w:rPr>
        <w:t>│               │                     │                               │чем на 25%              │</w:t>
      </w:r>
    </w:p>
    <w:p w:rsidR="00632429" w:rsidRDefault="00632429">
      <w:pPr>
        <w:pStyle w:val="ConsPlusCell"/>
        <w:jc w:val="both"/>
      </w:pPr>
      <w:r>
        <w:rPr>
          <w:sz w:val="16"/>
        </w:rPr>
        <w:t>│Санатории для</w:t>
      </w:r>
      <w:proofErr w:type="gramStart"/>
      <w:r>
        <w:rPr>
          <w:sz w:val="16"/>
        </w:rPr>
        <w:t xml:space="preserve">  │        Т</w:t>
      </w:r>
      <w:proofErr w:type="gramEnd"/>
      <w:r>
        <w:rPr>
          <w:sz w:val="16"/>
        </w:rPr>
        <w:t>о же        │145 - 170 " "   "   "          │                        │</w:t>
      </w:r>
    </w:p>
    <w:p w:rsidR="00632429" w:rsidRDefault="00632429">
      <w:pPr>
        <w:pStyle w:val="ConsPlusCell"/>
        <w:jc w:val="both"/>
      </w:pPr>
      <w:r>
        <w:rPr>
          <w:sz w:val="16"/>
        </w:rPr>
        <w:t>│родителей      │                     │                               │                        │</w:t>
      </w:r>
    </w:p>
    <w:p w:rsidR="00632429" w:rsidRDefault="00632429">
      <w:pPr>
        <w:pStyle w:val="ConsPlusCell"/>
        <w:jc w:val="both"/>
      </w:pPr>
      <w:r>
        <w:rPr>
          <w:sz w:val="16"/>
        </w:rPr>
        <w:t>│с детьми       │                     │                               │                        │</w:t>
      </w:r>
    </w:p>
    <w:p w:rsidR="00632429" w:rsidRDefault="00632429">
      <w:pPr>
        <w:pStyle w:val="ConsPlusCell"/>
        <w:jc w:val="both"/>
      </w:pPr>
      <w:r>
        <w:rPr>
          <w:sz w:val="16"/>
        </w:rPr>
        <w:t>│и детские      │                     │                               │                        │</w:t>
      </w:r>
    </w:p>
    <w:p w:rsidR="00632429" w:rsidRDefault="00632429">
      <w:pPr>
        <w:pStyle w:val="ConsPlusCell"/>
        <w:jc w:val="both"/>
      </w:pPr>
      <w:proofErr w:type="gramStart"/>
      <w:r>
        <w:rPr>
          <w:sz w:val="16"/>
        </w:rPr>
        <w:t>│санатории (без │                     │                               │                        │</w:t>
      </w:r>
      <w:proofErr w:type="gramEnd"/>
    </w:p>
    <w:p w:rsidR="00632429" w:rsidRDefault="00632429">
      <w:pPr>
        <w:pStyle w:val="ConsPlusCell"/>
        <w:jc w:val="both"/>
      </w:pPr>
      <w:r>
        <w:rPr>
          <w:sz w:val="16"/>
        </w:rPr>
        <w:t>│туберкулезных),│                     │                               │                        │</w:t>
      </w:r>
    </w:p>
    <w:p w:rsidR="00632429" w:rsidRDefault="00632429">
      <w:pPr>
        <w:pStyle w:val="ConsPlusCell"/>
        <w:jc w:val="both"/>
      </w:pPr>
      <w:r>
        <w:rPr>
          <w:sz w:val="16"/>
        </w:rPr>
        <w:t>│место          │                     │                               │                        │</w:t>
      </w:r>
    </w:p>
    <w:p w:rsidR="00632429" w:rsidRDefault="00632429">
      <w:pPr>
        <w:pStyle w:val="ConsPlusCell"/>
        <w:jc w:val="both"/>
      </w:pPr>
      <w:r>
        <w:rPr>
          <w:sz w:val="16"/>
        </w:rPr>
        <w:t>│Санатории-     │          "          │70 - 100  " "   "   "          │В санаториях-профилак-  │</w:t>
      </w:r>
    </w:p>
    <w:p w:rsidR="00632429" w:rsidRDefault="00632429">
      <w:pPr>
        <w:pStyle w:val="ConsPlusCell"/>
        <w:jc w:val="both"/>
      </w:pPr>
      <w:r>
        <w:rPr>
          <w:sz w:val="16"/>
        </w:rPr>
        <w:t>│профилактории, │                     │                               │ториях, размещаемых     │</w:t>
      </w:r>
    </w:p>
    <w:p w:rsidR="00632429" w:rsidRDefault="00632429">
      <w:pPr>
        <w:pStyle w:val="ConsPlusCell"/>
        <w:jc w:val="both"/>
      </w:pPr>
      <w:r>
        <w:rPr>
          <w:sz w:val="16"/>
        </w:rPr>
        <w:t xml:space="preserve">│место          │                     │                               │в пределах </w:t>
      </w:r>
      <w:proofErr w:type="gramStart"/>
      <w:r>
        <w:rPr>
          <w:sz w:val="16"/>
        </w:rPr>
        <w:t>городской</w:t>
      </w:r>
      <w:proofErr w:type="gramEnd"/>
      <w:r>
        <w:rPr>
          <w:sz w:val="16"/>
        </w:rPr>
        <w:t xml:space="preserve">    │</w:t>
      </w:r>
    </w:p>
    <w:p w:rsidR="00632429" w:rsidRDefault="00632429">
      <w:pPr>
        <w:pStyle w:val="ConsPlusCell"/>
        <w:jc w:val="both"/>
      </w:pPr>
      <w:r>
        <w:rPr>
          <w:sz w:val="16"/>
        </w:rPr>
        <w:t>│               │                     │                               │черты, допускается      │</w:t>
      </w:r>
    </w:p>
    <w:p w:rsidR="00632429" w:rsidRDefault="00632429">
      <w:pPr>
        <w:pStyle w:val="ConsPlusCell"/>
        <w:jc w:val="both"/>
      </w:pPr>
      <w:r>
        <w:rPr>
          <w:sz w:val="16"/>
        </w:rPr>
        <w:t>│               │                     │                               │уменьшать размеры       │</w:t>
      </w:r>
    </w:p>
    <w:p w:rsidR="00632429" w:rsidRDefault="00632429">
      <w:pPr>
        <w:pStyle w:val="ConsPlusCell"/>
        <w:jc w:val="both"/>
      </w:pPr>
      <w:r>
        <w:rPr>
          <w:sz w:val="16"/>
        </w:rPr>
        <w:t>│               │                     │                               │земельных участков, но  │</w:t>
      </w:r>
    </w:p>
    <w:p w:rsidR="00632429" w:rsidRDefault="00632429">
      <w:pPr>
        <w:pStyle w:val="ConsPlusCell"/>
        <w:jc w:val="both"/>
      </w:pPr>
      <w:r>
        <w:rPr>
          <w:sz w:val="16"/>
        </w:rPr>
        <w:t>│               │                     │                               │не более чем на 10%     │</w:t>
      </w:r>
    </w:p>
    <w:p w:rsidR="00632429" w:rsidRDefault="00632429">
      <w:pPr>
        <w:pStyle w:val="ConsPlusCell"/>
        <w:jc w:val="both"/>
      </w:pPr>
      <w:r>
        <w:rPr>
          <w:sz w:val="16"/>
        </w:rPr>
        <w:t>│Санаторные     │          "          │200       " "   "   "          │                        │</w:t>
      </w:r>
    </w:p>
    <w:p w:rsidR="00632429" w:rsidRDefault="00632429">
      <w:pPr>
        <w:pStyle w:val="ConsPlusCell"/>
        <w:jc w:val="both"/>
      </w:pPr>
      <w:r>
        <w:rPr>
          <w:sz w:val="16"/>
        </w:rPr>
        <w:lastRenderedPageBreak/>
        <w:t>│детские лагеря,│                     │                               │                        │</w:t>
      </w:r>
    </w:p>
    <w:p w:rsidR="00632429" w:rsidRDefault="00632429">
      <w:pPr>
        <w:pStyle w:val="ConsPlusCell"/>
        <w:jc w:val="both"/>
      </w:pPr>
      <w:r>
        <w:rPr>
          <w:sz w:val="16"/>
        </w:rPr>
        <w:t>│место          │                     │                               │                        │</w:t>
      </w:r>
    </w:p>
    <w:p w:rsidR="00632429" w:rsidRDefault="00632429">
      <w:pPr>
        <w:pStyle w:val="ConsPlusCell"/>
        <w:jc w:val="both"/>
      </w:pPr>
      <w:r>
        <w:rPr>
          <w:sz w:val="16"/>
        </w:rPr>
        <w:t>│Дома отдыха    │          "          │120 - 130 " "   "   "          │                        │</w:t>
      </w:r>
    </w:p>
    <w:p w:rsidR="00632429" w:rsidRDefault="00632429">
      <w:pPr>
        <w:pStyle w:val="ConsPlusCell"/>
        <w:jc w:val="both"/>
      </w:pPr>
      <w:r>
        <w:rPr>
          <w:sz w:val="16"/>
        </w:rPr>
        <w:t>│(пансионаты),  │                     │                               │                        │</w:t>
      </w:r>
    </w:p>
    <w:p w:rsidR="00632429" w:rsidRDefault="00632429">
      <w:pPr>
        <w:pStyle w:val="ConsPlusCell"/>
        <w:jc w:val="both"/>
      </w:pPr>
      <w:r>
        <w:rPr>
          <w:sz w:val="16"/>
        </w:rPr>
        <w:t>│место          │                     │                               │                        │</w:t>
      </w:r>
    </w:p>
    <w:p w:rsidR="00632429" w:rsidRDefault="00632429">
      <w:pPr>
        <w:pStyle w:val="ConsPlusCell"/>
        <w:jc w:val="both"/>
      </w:pPr>
      <w:r>
        <w:rPr>
          <w:sz w:val="16"/>
        </w:rPr>
        <w:t>│Дома отдыха    │          "          │140 - 150 " "   "   "          │                        │</w:t>
      </w:r>
    </w:p>
    <w:p w:rsidR="00632429" w:rsidRDefault="00632429">
      <w:pPr>
        <w:pStyle w:val="ConsPlusCell"/>
        <w:jc w:val="both"/>
      </w:pPr>
      <w:r>
        <w:rPr>
          <w:sz w:val="16"/>
        </w:rPr>
        <w:t>│(пансионаты)   │                     │                               │                        │</w:t>
      </w:r>
    </w:p>
    <w:p w:rsidR="00632429" w:rsidRDefault="00632429">
      <w:pPr>
        <w:pStyle w:val="ConsPlusCell"/>
        <w:jc w:val="both"/>
      </w:pPr>
      <w:r>
        <w:rPr>
          <w:sz w:val="16"/>
        </w:rPr>
        <w:t xml:space="preserve">│для семей </w:t>
      </w:r>
      <w:proofErr w:type="gramStart"/>
      <w:r>
        <w:rPr>
          <w:sz w:val="16"/>
        </w:rPr>
        <w:t>с</w:t>
      </w:r>
      <w:proofErr w:type="gramEnd"/>
      <w:r>
        <w:rPr>
          <w:sz w:val="16"/>
        </w:rPr>
        <w:t xml:space="preserve">    │                     │                               │                        │</w:t>
      </w:r>
    </w:p>
    <w:p w:rsidR="00632429" w:rsidRDefault="00632429">
      <w:pPr>
        <w:pStyle w:val="ConsPlusCell"/>
        <w:jc w:val="both"/>
      </w:pPr>
      <w:r>
        <w:rPr>
          <w:sz w:val="16"/>
        </w:rPr>
        <w:t>│детьми, место  │                     │                               │                        │</w:t>
      </w:r>
    </w:p>
    <w:p w:rsidR="00632429" w:rsidRDefault="00632429">
      <w:pPr>
        <w:pStyle w:val="ConsPlusCell"/>
        <w:jc w:val="both"/>
      </w:pPr>
      <w:r>
        <w:rPr>
          <w:sz w:val="16"/>
        </w:rPr>
        <w:t>│Базы отдыха    │          "          │140 - 160 " "   "   "          │                        │</w:t>
      </w:r>
    </w:p>
    <w:p w:rsidR="00632429" w:rsidRDefault="00632429">
      <w:pPr>
        <w:pStyle w:val="ConsPlusCell"/>
        <w:jc w:val="both"/>
      </w:pPr>
      <w:r>
        <w:rPr>
          <w:sz w:val="16"/>
        </w:rPr>
        <w:t>│предприятий и  │                     │                               │                        │</w:t>
      </w:r>
    </w:p>
    <w:p w:rsidR="00632429" w:rsidRDefault="00632429">
      <w:pPr>
        <w:pStyle w:val="ConsPlusCell"/>
        <w:jc w:val="both"/>
      </w:pPr>
      <w:r>
        <w:rPr>
          <w:sz w:val="16"/>
        </w:rPr>
        <w:t>│организаций,   │                     │                               │                        │</w:t>
      </w:r>
    </w:p>
    <w:p w:rsidR="00632429" w:rsidRDefault="00632429">
      <w:pPr>
        <w:pStyle w:val="ConsPlusCell"/>
        <w:jc w:val="both"/>
      </w:pPr>
      <w:r>
        <w:rPr>
          <w:sz w:val="16"/>
        </w:rPr>
        <w:t>│молодежные     │                     │                               │                        │</w:t>
      </w:r>
    </w:p>
    <w:p w:rsidR="00632429" w:rsidRDefault="00632429">
      <w:pPr>
        <w:pStyle w:val="ConsPlusCell"/>
        <w:jc w:val="both"/>
      </w:pPr>
      <w:r>
        <w:rPr>
          <w:sz w:val="16"/>
        </w:rPr>
        <w:t>│лагеря, место  │                     │                               │                        │</w:t>
      </w:r>
    </w:p>
    <w:p w:rsidR="00632429" w:rsidRDefault="00632429">
      <w:pPr>
        <w:pStyle w:val="ConsPlusCell"/>
        <w:jc w:val="both"/>
      </w:pPr>
      <w:r>
        <w:rPr>
          <w:sz w:val="16"/>
        </w:rPr>
        <w:t>│Курортные      │          "          │65 - 75   " "   "   "          │                        │</w:t>
      </w:r>
    </w:p>
    <w:p w:rsidR="00632429" w:rsidRDefault="00632429">
      <w:pPr>
        <w:pStyle w:val="ConsPlusCell"/>
        <w:jc w:val="both"/>
      </w:pPr>
      <w:r>
        <w:rPr>
          <w:sz w:val="16"/>
        </w:rPr>
        <w:t>│гостиницы,     │                     │                               │                        │</w:t>
      </w:r>
    </w:p>
    <w:p w:rsidR="00632429" w:rsidRDefault="00632429">
      <w:pPr>
        <w:pStyle w:val="ConsPlusCell"/>
        <w:jc w:val="both"/>
      </w:pPr>
      <w:r>
        <w:rPr>
          <w:sz w:val="16"/>
        </w:rPr>
        <w:t>│место          │                     │                               │                        │</w:t>
      </w:r>
    </w:p>
    <w:p w:rsidR="00632429" w:rsidRDefault="00632429">
      <w:pPr>
        <w:pStyle w:val="ConsPlusCell"/>
        <w:jc w:val="both"/>
      </w:pPr>
      <w:r>
        <w:rPr>
          <w:sz w:val="16"/>
        </w:rPr>
        <w:t>│Детские лагеря,│          "          │150 - 200 " "   "   "          │                        │</w:t>
      </w:r>
    </w:p>
    <w:p w:rsidR="00632429" w:rsidRDefault="00632429">
      <w:pPr>
        <w:pStyle w:val="ConsPlusCell"/>
        <w:jc w:val="both"/>
      </w:pPr>
      <w:r>
        <w:rPr>
          <w:sz w:val="16"/>
        </w:rPr>
        <w:t>│место          │                     │                               │                        │</w:t>
      </w:r>
    </w:p>
    <w:p w:rsidR="00632429" w:rsidRDefault="00632429">
      <w:pPr>
        <w:pStyle w:val="ConsPlusCell"/>
        <w:jc w:val="both"/>
      </w:pPr>
      <w:r>
        <w:rPr>
          <w:sz w:val="16"/>
        </w:rPr>
        <w:t>│Оздоровительные│          "          │175 - 200 " "   "   "          │                        │</w:t>
      </w:r>
    </w:p>
    <w:p w:rsidR="00632429" w:rsidRDefault="00632429">
      <w:pPr>
        <w:pStyle w:val="ConsPlusCell"/>
        <w:jc w:val="both"/>
      </w:pPr>
      <w:r>
        <w:rPr>
          <w:sz w:val="16"/>
        </w:rPr>
        <w:t xml:space="preserve">│лагеря </w:t>
      </w:r>
      <w:proofErr w:type="gramStart"/>
      <w:r>
        <w:rPr>
          <w:sz w:val="16"/>
        </w:rPr>
        <w:t>для</w:t>
      </w:r>
      <w:proofErr w:type="gramEnd"/>
      <w:r>
        <w:rPr>
          <w:sz w:val="16"/>
        </w:rPr>
        <w:t xml:space="preserve">     │                     │                               │                        │</w:t>
      </w:r>
    </w:p>
    <w:p w:rsidR="00632429" w:rsidRDefault="00632429">
      <w:pPr>
        <w:pStyle w:val="ConsPlusCell"/>
        <w:jc w:val="both"/>
      </w:pPr>
      <w:r>
        <w:rPr>
          <w:sz w:val="16"/>
        </w:rPr>
        <w:t>│старшеклассни- │                     │                               │                        │</w:t>
      </w:r>
    </w:p>
    <w:p w:rsidR="00632429" w:rsidRDefault="00632429">
      <w:pPr>
        <w:pStyle w:val="ConsPlusCell"/>
        <w:jc w:val="both"/>
      </w:pPr>
      <w:r>
        <w:rPr>
          <w:sz w:val="16"/>
        </w:rPr>
        <w:t>│ков, место     │                     │                               │                        │</w:t>
      </w:r>
    </w:p>
    <w:p w:rsidR="00632429" w:rsidRDefault="00632429">
      <w:pPr>
        <w:pStyle w:val="ConsPlusCell"/>
        <w:jc w:val="both"/>
      </w:pPr>
      <w:r>
        <w:rPr>
          <w:sz w:val="16"/>
        </w:rPr>
        <w:t xml:space="preserve">│Дачи </w:t>
      </w:r>
      <w:proofErr w:type="gramStart"/>
      <w:r>
        <w:rPr>
          <w:sz w:val="16"/>
        </w:rPr>
        <w:t>дошкольных</w:t>
      </w:r>
      <w:proofErr w:type="gramEnd"/>
      <w:r>
        <w:rPr>
          <w:sz w:val="16"/>
        </w:rPr>
        <w:t>│          "          │120 - 140 " "   "   "          │                        │</w:t>
      </w:r>
    </w:p>
    <w:p w:rsidR="00632429" w:rsidRDefault="00632429">
      <w:pPr>
        <w:pStyle w:val="ConsPlusCell"/>
        <w:jc w:val="both"/>
      </w:pPr>
      <w:r>
        <w:rPr>
          <w:sz w:val="16"/>
        </w:rPr>
        <w:t>│учреждений,    │                     │                               │                        │</w:t>
      </w:r>
    </w:p>
    <w:p w:rsidR="00632429" w:rsidRDefault="00632429">
      <w:pPr>
        <w:pStyle w:val="ConsPlusCell"/>
        <w:jc w:val="both"/>
      </w:pPr>
      <w:r>
        <w:rPr>
          <w:sz w:val="16"/>
        </w:rPr>
        <w:t>│место          │                     │                               │                        │</w:t>
      </w:r>
    </w:p>
    <w:p w:rsidR="00632429" w:rsidRDefault="00632429">
      <w:pPr>
        <w:pStyle w:val="ConsPlusCell"/>
        <w:jc w:val="both"/>
      </w:pPr>
      <w:r>
        <w:rPr>
          <w:sz w:val="16"/>
        </w:rPr>
        <w:t>│</w:t>
      </w:r>
      <w:proofErr w:type="gramStart"/>
      <w:r>
        <w:rPr>
          <w:sz w:val="16"/>
        </w:rPr>
        <w:t>Туристские</w:t>
      </w:r>
      <w:proofErr w:type="gramEnd"/>
      <w:r>
        <w:rPr>
          <w:sz w:val="16"/>
        </w:rPr>
        <w:t xml:space="preserve">     │          "          │50 - 75   " "   "   "          │Для туристских гостиниц,│</w:t>
      </w:r>
    </w:p>
    <w:p w:rsidR="00632429" w:rsidRDefault="00632429">
      <w:pPr>
        <w:pStyle w:val="ConsPlusCell"/>
        <w:jc w:val="both"/>
      </w:pPr>
      <w:r>
        <w:rPr>
          <w:sz w:val="16"/>
        </w:rPr>
        <w:t>│гостиницы,     │                     │                               │</w:t>
      </w:r>
      <w:proofErr w:type="gramStart"/>
      <w:r>
        <w:rPr>
          <w:sz w:val="16"/>
        </w:rPr>
        <w:t>размещаемых</w:t>
      </w:r>
      <w:proofErr w:type="gramEnd"/>
      <w:r>
        <w:rPr>
          <w:sz w:val="16"/>
        </w:rPr>
        <w:t xml:space="preserve"> в крупнейших│</w:t>
      </w:r>
    </w:p>
    <w:p w:rsidR="00632429" w:rsidRDefault="00632429">
      <w:pPr>
        <w:pStyle w:val="ConsPlusCell"/>
        <w:jc w:val="both"/>
      </w:pPr>
      <w:r>
        <w:rPr>
          <w:sz w:val="16"/>
        </w:rPr>
        <w:t xml:space="preserve">│место          │                     │                               │и крупных </w:t>
      </w:r>
      <w:proofErr w:type="gramStart"/>
      <w:r>
        <w:rPr>
          <w:sz w:val="16"/>
        </w:rPr>
        <w:t>городах</w:t>
      </w:r>
      <w:proofErr w:type="gramEnd"/>
      <w:r>
        <w:rPr>
          <w:sz w:val="16"/>
        </w:rPr>
        <w:t>,      │</w:t>
      </w:r>
    </w:p>
    <w:p w:rsidR="00632429" w:rsidRDefault="00632429">
      <w:pPr>
        <w:pStyle w:val="ConsPlusCell"/>
        <w:jc w:val="both"/>
      </w:pPr>
      <w:r>
        <w:rPr>
          <w:sz w:val="16"/>
        </w:rPr>
        <w:t xml:space="preserve">│               │                     │                               │общественных </w:t>
      </w:r>
      <w:proofErr w:type="gramStart"/>
      <w:r>
        <w:rPr>
          <w:sz w:val="16"/>
        </w:rPr>
        <w:t>центрах</w:t>
      </w:r>
      <w:proofErr w:type="gramEnd"/>
      <w:r>
        <w:rPr>
          <w:sz w:val="16"/>
        </w:rPr>
        <w:t>,   │</w:t>
      </w:r>
    </w:p>
    <w:p w:rsidR="00632429" w:rsidRDefault="00632429">
      <w:pPr>
        <w:pStyle w:val="ConsPlusCell"/>
        <w:jc w:val="both"/>
      </w:pPr>
      <w:r>
        <w:rPr>
          <w:sz w:val="16"/>
        </w:rPr>
        <w:t xml:space="preserve">│               │                     │                               │размеры </w:t>
      </w:r>
      <w:proofErr w:type="gramStart"/>
      <w:r>
        <w:rPr>
          <w:sz w:val="16"/>
        </w:rPr>
        <w:t>земельных</w:t>
      </w:r>
      <w:proofErr w:type="gramEnd"/>
      <w:r>
        <w:rPr>
          <w:sz w:val="16"/>
        </w:rPr>
        <w:t xml:space="preserve">       │</w:t>
      </w:r>
    </w:p>
    <w:p w:rsidR="00632429" w:rsidRDefault="00632429">
      <w:pPr>
        <w:pStyle w:val="ConsPlusCell"/>
        <w:jc w:val="both"/>
      </w:pPr>
      <w:r>
        <w:rPr>
          <w:sz w:val="16"/>
        </w:rPr>
        <w:t>│               │                     │                               │участков допускается    │</w:t>
      </w:r>
    </w:p>
    <w:p w:rsidR="00632429" w:rsidRDefault="00632429">
      <w:pPr>
        <w:pStyle w:val="ConsPlusCell"/>
        <w:jc w:val="both"/>
      </w:pPr>
      <w:r>
        <w:rPr>
          <w:sz w:val="16"/>
        </w:rPr>
        <w:t>│               │                     │                               │принимать по нормам,    │</w:t>
      </w:r>
    </w:p>
    <w:p w:rsidR="00632429" w:rsidRDefault="00632429">
      <w:pPr>
        <w:pStyle w:val="ConsPlusCell"/>
        <w:jc w:val="both"/>
      </w:pPr>
      <w:r>
        <w:rPr>
          <w:sz w:val="16"/>
        </w:rPr>
        <w:t xml:space="preserve">│               │                     │                               │установленным </w:t>
      </w:r>
      <w:proofErr w:type="gramStart"/>
      <w:r>
        <w:rPr>
          <w:sz w:val="16"/>
        </w:rPr>
        <w:t>для</w:t>
      </w:r>
      <w:proofErr w:type="gramEnd"/>
      <w:r>
        <w:rPr>
          <w:sz w:val="16"/>
        </w:rPr>
        <w:t xml:space="preserve">       │</w:t>
      </w:r>
    </w:p>
    <w:p w:rsidR="00632429" w:rsidRDefault="00632429">
      <w:pPr>
        <w:pStyle w:val="ConsPlusCell"/>
        <w:jc w:val="both"/>
      </w:pPr>
      <w:r>
        <w:rPr>
          <w:sz w:val="16"/>
        </w:rPr>
        <w:t>│               │                     │                               │коммунальных гостиниц   │</w:t>
      </w:r>
    </w:p>
    <w:p w:rsidR="00632429" w:rsidRDefault="00632429">
      <w:pPr>
        <w:pStyle w:val="ConsPlusCell"/>
        <w:jc w:val="both"/>
      </w:pPr>
      <w:r>
        <w:rPr>
          <w:sz w:val="16"/>
        </w:rPr>
        <w:t>│Туристские     │          "          │65 - 80   " "   "   "          │                        │</w:t>
      </w:r>
    </w:p>
    <w:p w:rsidR="00632429" w:rsidRDefault="00632429">
      <w:pPr>
        <w:pStyle w:val="ConsPlusCell"/>
        <w:jc w:val="both"/>
      </w:pPr>
      <w:r>
        <w:rPr>
          <w:sz w:val="16"/>
        </w:rPr>
        <w:t>│базы, место    │                     │                               │                        │</w:t>
      </w:r>
    </w:p>
    <w:p w:rsidR="00632429" w:rsidRDefault="00632429">
      <w:pPr>
        <w:pStyle w:val="ConsPlusCell"/>
        <w:jc w:val="both"/>
      </w:pPr>
      <w:r>
        <w:rPr>
          <w:sz w:val="16"/>
        </w:rPr>
        <w:t>│Туристские базы│          "          │95 - 120  " "   "   "          │                        │</w:t>
      </w:r>
    </w:p>
    <w:p w:rsidR="00632429" w:rsidRDefault="00632429">
      <w:pPr>
        <w:pStyle w:val="ConsPlusCell"/>
        <w:jc w:val="both"/>
      </w:pPr>
      <w:r>
        <w:rPr>
          <w:sz w:val="16"/>
        </w:rPr>
        <w:t xml:space="preserve">│для семей </w:t>
      </w:r>
      <w:proofErr w:type="gramStart"/>
      <w:r>
        <w:rPr>
          <w:sz w:val="16"/>
        </w:rPr>
        <w:t>с</w:t>
      </w:r>
      <w:proofErr w:type="gramEnd"/>
      <w:r>
        <w:rPr>
          <w:sz w:val="16"/>
        </w:rPr>
        <w:t xml:space="preserve">    │                     │                               │                        │</w:t>
      </w:r>
    </w:p>
    <w:p w:rsidR="00632429" w:rsidRDefault="00632429">
      <w:pPr>
        <w:pStyle w:val="ConsPlusCell"/>
        <w:jc w:val="both"/>
      </w:pPr>
      <w:r>
        <w:rPr>
          <w:sz w:val="16"/>
        </w:rPr>
        <w:t>│детьми, место  │                     │                               │                        │</w:t>
      </w:r>
    </w:p>
    <w:p w:rsidR="00632429" w:rsidRDefault="00632429">
      <w:pPr>
        <w:pStyle w:val="ConsPlusCell"/>
        <w:jc w:val="both"/>
      </w:pPr>
      <w:r>
        <w:rPr>
          <w:sz w:val="16"/>
        </w:rPr>
        <w:t>│Мотели, место  │          "          │75 - 100  " "   "   "          │                        │</w:t>
      </w:r>
    </w:p>
    <w:p w:rsidR="00632429" w:rsidRDefault="00632429">
      <w:pPr>
        <w:pStyle w:val="ConsPlusCell"/>
        <w:jc w:val="both"/>
      </w:pPr>
      <w:r>
        <w:rPr>
          <w:sz w:val="16"/>
        </w:rPr>
        <w:t>│Кемпинги, место│          "          │135 - 150 " "   "   "          │                        │</w:t>
      </w:r>
    </w:p>
    <w:p w:rsidR="00632429" w:rsidRDefault="00632429">
      <w:pPr>
        <w:pStyle w:val="ConsPlusCell"/>
        <w:jc w:val="both"/>
      </w:pPr>
      <w:r>
        <w:rPr>
          <w:sz w:val="16"/>
        </w:rPr>
        <w:t>│Приюты, место  │          "          │35 - 50   " "   "   "          │                        │</w:t>
      </w:r>
    </w:p>
    <w:p w:rsidR="00632429" w:rsidRDefault="00632429">
      <w:pPr>
        <w:pStyle w:val="ConsPlusCell"/>
        <w:jc w:val="both"/>
      </w:pPr>
      <w:r>
        <w:rPr>
          <w:sz w:val="16"/>
        </w:rPr>
        <w:t>│Институты      │</w:t>
      </w:r>
      <w:proofErr w:type="gramStart"/>
      <w:r>
        <w:rPr>
          <w:sz w:val="16"/>
        </w:rPr>
        <w:t>Приходской</w:t>
      </w:r>
      <w:proofErr w:type="gramEnd"/>
      <w:r>
        <w:rPr>
          <w:sz w:val="16"/>
        </w:rPr>
        <w:t xml:space="preserve"> храм,     │7,5 храмов на 1000 православных│Размещение              │</w:t>
      </w:r>
    </w:p>
    <w:p w:rsidR="00632429" w:rsidRDefault="00632429">
      <w:pPr>
        <w:pStyle w:val="ConsPlusCell"/>
        <w:jc w:val="both"/>
      </w:pPr>
      <w:r>
        <w:rPr>
          <w:sz w:val="16"/>
        </w:rPr>
        <w:t>│культового     │1 место              │верующих, 7 м</w:t>
      </w:r>
      <w:proofErr w:type="gramStart"/>
      <w:r>
        <w:rPr>
          <w:sz w:val="16"/>
        </w:rPr>
        <w:t>2</w:t>
      </w:r>
      <w:proofErr w:type="gramEnd"/>
      <w:r>
        <w:rPr>
          <w:sz w:val="16"/>
        </w:rPr>
        <w:t xml:space="preserve"> на место        │по согласованию         │</w:t>
      </w:r>
    </w:p>
    <w:p w:rsidR="00632429" w:rsidRDefault="00632429">
      <w:pPr>
        <w:pStyle w:val="ConsPlusCell"/>
        <w:jc w:val="both"/>
      </w:pPr>
      <w:r>
        <w:rPr>
          <w:sz w:val="16"/>
        </w:rPr>
        <w:t>│назначения     │                     │                               │с местной епархией      │</w:t>
      </w:r>
    </w:p>
    <w:p w:rsidR="00632429" w:rsidRDefault="00632429">
      <w:pPr>
        <w:pStyle w:val="ConsPlusCell"/>
        <w:jc w:val="both"/>
      </w:pPr>
      <w:r>
        <w:rPr>
          <w:sz w:val="16"/>
        </w:rPr>
        <w:t>│Физкультурн</w:t>
      </w:r>
      <w:proofErr w:type="gramStart"/>
      <w:r>
        <w:rPr>
          <w:sz w:val="16"/>
        </w:rPr>
        <w:t>о-</w:t>
      </w:r>
      <w:proofErr w:type="gramEnd"/>
      <w:r>
        <w:rPr>
          <w:sz w:val="16"/>
        </w:rPr>
        <w:t xml:space="preserve">  │                     │                               │Физкультурно-спортивные │</w:t>
      </w:r>
    </w:p>
    <w:p w:rsidR="00632429" w:rsidRDefault="00632429">
      <w:pPr>
        <w:pStyle w:val="ConsPlusCell"/>
        <w:jc w:val="both"/>
      </w:pPr>
      <w:r>
        <w:rPr>
          <w:sz w:val="16"/>
        </w:rPr>
        <w:t>│спортивные     │                     │                               │сооружения сети общего  │</w:t>
      </w:r>
    </w:p>
    <w:p w:rsidR="00632429" w:rsidRDefault="00632429">
      <w:pPr>
        <w:pStyle w:val="ConsPlusCell"/>
        <w:jc w:val="both"/>
      </w:pPr>
      <w:r>
        <w:rPr>
          <w:sz w:val="16"/>
        </w:rPr>
        <w:t>│сооружения     │                     │                               │пользования следует, как│</w:t>
      </w:r>
    </w:p>
    <w:p w:rsidR="00632429" w:rsidRDefault="00632429">
      <w:pPr>
        <w:pStyle w:val="ConsPlusCell"/>
        <w:jc w:val="both"/>
      </w:pPr>
      <w:r>
        <w:rPr>
          <w:sz w:val="16"/>
        </w:rPr>
        <w:t xml:space="preserve">│Территория     │          -          │0,7 - 0,9 га на 1 тыс. чел.    │правило, объединять </w:t>
      </w:r>
      <w:proofErr w:type="gramStart"/>
      <w:r>
        <w:rPr>
          <w:sz w:val="16"/>
        </w:rPr>
        <w:t>со</w:t>
      </w:r>
      <w:proofErr w:type="gramEnd"/>
      <w:r>
        <w:rPr>
          <w:sz w:val="16"/>
        </w:rPr>
        <w:t xml:space="preserve">  │</w:t>
      </w:r>
    </w:p>
    <w:p w:rsidR="00632429" w:rsidRDefault="00632429">
      <w:pPr>
        <w:pStyle w:val="ConsPlusCell"/>
        <w:jc w:val="both"/>
      </w:pPr>
      <w:r>
        <w:rPr>
          <w:sz w:val="16"/>
        </w:rPr>
        <w:t>│               │                     │                               │спортивными объектами   │</w:t>
      </w:r>
    </w:p>
    <w:p w:rsidR="00632429" w:rsidRDefault="00632429">
      <w:pPr>
        <w:pStyle w:val="ConsPlusCell"/>
        <w:jc w:val="both"/>
      </w:pPr>
      <w:r>
        <w:rPr>
          <w:sz w:val="16"/>
        </w:rPr>
        <w:t>│               │                     │                               │образовательных школ и  │</w:t>
      </w:r>
    </w:p>
    <w:p w:rsidR="00632429" w:rsidRDefault="00632429">
      <w:pPr>
        <w:pStyle w:val="ConsPlusCell"/>
        <w:jc w:val="both"/>
      </w:pPr>
      <w:r>
        <w:rPr>
          <w:sz w:val="16"/>
        </w:rPr>
        <w:t>│               │                     │                               │других учебных заведе-  │</w:t>
      </w:r>
    </w:p>
    <w:p w:rsidR="00632429" w:rsidRDefault="00632429">
      <w:pPr>
        <w:pStyle w:val="ConsPlusCell"/>
        <w:jc w:val="both"/>
      </w:pPr>
      <w:r>
        <w:rPr>
          <w:sz w:val="16"/>
        </w:rPr>
        <w:t>│               │                     │                               │ний, учреждений отдыха и│</w:t>
      </w:r>
    </w:p>
    <w:p w:rsidR="00632429" w:rsidRDefault="00632429">
      <w:pPr>
        <w:pStyle w:val="ConsPlusCell"/>
        <w:jc w:val="both"/>
      </w:pPr>
      <w:r>
        <w:rPr>
          <w:sz w:val="16"/>
        </w:rPr>
        <w:t xml:space="preserve">│               │                     │                               │культуры с </w:t>
      </w:r>
      <w:proofErr w:type="gramStart"/>
      <w:r>
        <w:rPr>
          <w:sz w:val="16"/>
        </w:rPr>
        <w:t>возможным</w:t>
      </w:r>
      <w:proofErr w:type="gramEnd"/>
      <w:r>
        <w:rPr>
          <w:sz w:val="16"/>
        </w:rPr>
        <w:t xml:space="preserve">    │</w:t>
      </w:r>
    </w:p>
    <w:p w:rsidR="00632429" w:rsidRDefault="00632429">
      <w:pPr>
        <w:pStyle w:val="ConsPlusCell"/>
        <w:jc w:val="both"/>
      </w:pPr>
      <w:r>
        <w:rPr>
          <w:sz w:val="16"/>
        </w:rPr>
        <w:t>│               │                     │                               │сокращением территории. │</w:t>
      </w:r>
    </w:p>
    <w:p w:rsidR="00632429" w:rsidRDefault="00632429">
      <w:pPr>
        <w:pStyle w:val="ConsPlusCell"/>
        <w:jc w:val="both"/>
      </w:pPr>
      <w:r>
        <w:rPr>
          <w:sz w:val="16"/>
        </w:rPr>
        <w:t>│               │                     │                               │В климатических         │</w:t>
      </w:r>
    </w:p>
    <w:p w:rsidR="00632429" w:rsidRDefault="00632429">
      <w:pPr>
        <w:pStyle w:val="ConsPlusCell"/>
        <w:jc w:val="both"/>
      </w:pPr>
      <w:r>
        <w:rPr>
          <w:sz w:val="16"/>
        </w:rPr>
        <w:t>│               │                     │                               │</w:t>
      </w:r>
      <w:proofErr w:type="gramStart"/>
      <w:r>
        <w:rPr>
          <w:sz w:val="16"/>
        </w:rPr>
        <w:t>подрайонах</w:t>
      </w:r>
      <w:proofErr w:type="gramEnd"/>
      <w:r>
        <w:rPr>
          <w:sz w:val="16"/>
        </w:rPr>
        <w:t xml:space="preserve"> IА, IБ, IД и │</w:t>
      </w:r>
    </w:p>
    <w:p w:rsidR="00632429" w:rsidRDefault="00632429">
      <w:pPr>
        <w:pStyle w:val="ConsPlusCell"/>
        <w:jc w:val="both"/>
      </w:pPr>
      <w:r>
        <w:rPr>
          <w:sz w:val="16"/>
        </w:rPr>
        <w:t>│               │                     │                               │II</w:t>
      </w:r>
      <w:proofErr w:type="gramStart"/>
      <w:r>
        <w:rPr>
          <w:sz w:val="16"/>
        </w:rPr>
        <w:t>А</w:t>
      </w:r>
      <w:proofErr w:type="gramEnd"/>
      <w:r>
        <w:rPr>
          <w:sz w:val="16"/>
        </w:rPr>
        <w:t xml:space="preserve"> указанные размеры   │</w:t>
      </w:r>
    </w:p>
    <w:p w:rsidR="00632429" w:rsidRDefault="00632429">
      <w:pPr>
        <w:pStyle w:val="ConsPlusCell"/>
        <w:jc w:val="both"/>
      </w:pPr>
      <w:r>
        <w:rPr>
          <w:sz w:val="16"/>
        </w:rPr>
        <w:t>│               │                     │                               │земельных участков      │</w:t>
      </w:r>
    </w:p>
    <w:p w:rsidR="00632429" w:rsidRDefault="00632429">
      <w:pPr>
        <w:pStyle w:val="ConsPlusCell"/>
        <w:jc w:val="both"/>
      </w:pPr>
      <w:r>
        <w:rPr>
          <w:sz w:val="16"/>
        </w:rPr>
        <w:t>│               │                     │                               │комплексов физкультурно-│</w:t>
      </w:r>
    </w:p>
    <w:p w:rsidR="00632429" w:rsidRDefault="00632429">
      <w:pPr>
        <w:pStyle w:val="ConsPlusCell"/>
        <w:jc w:val="both"/>
      </w:pPr>
      <w:r>
        <w:rPr>
          <w:sz w:val="16"/>
        </w:rPr>
        <w:t>│               │                     │                               │спортивных сооружений   │</w:t>
      </w:r>
    </w:p>
    <w:p w:rsidR="00632429" w:rsidRDefault="00632429">
      <w:pPr>
        <w:pStyle w:val="ConsPlusCell"/>
        <w:jc w:val="both"/>
      </w:pPr>
      <w:r>
        <w:rPr>
          <w:sz w:val="16"/>
        </w:rPr>
        <w:t>│               │                     │                               │допускается уменьшать   │</w:t>
      </w:r>
    </w:p>
    <w:p w:rsidR="00632429" w:rsidRDefault="00632429">
      <w:pPr>
        <w:pStyle w:val="ConsPlusCell"/>
        <w:jc w:val="both"/>
      </w:pPr>
      <w:r>
        <w:rPr>
          <w:sz w:val="16"/>
        </w:rPr>
        <w:t>│               │                     │                               │до 50%.                 │</w:t>
      </w:r>
    </w:p>
    <w:p w:rsidR="00632429" w:rsidRDefault="00632429">
      <w:pPr>
        <w:pStyle w:val="ConsPlusCell"/>
        <w:jc w:val="both"/>
      </w:pPr>
      <w:r>
        <w:rPr>
          <w:sz w:val="16"/>
        </w:rPr>
        <w:t>│               │                     │                               │Для малых поселений     │</w:t>
      </w:r>
    </w:p>
    <w:p w:rsidR="00632429" w:rsidRDefault="00632429">
      <w:pPr>
        <w:pStyle w:val="ConsPlusCell"/>
        <w:jc w:val="both"/>
      </w:pPr>
      <w:r>
        <w:rPr>
          <w:sz w:val="16"/>
        </w:rPr>
        <w:t>│               │                     │                               │нормы расчета залов и   │</w:t>
      </w:r>
    </w:p>
    <w:p w:rsidR="00632429" w:rsidRDefault="00632429">
      <w:pPr>
        <w:pStyle w:val="ConsPlusCell"/>
        <w:jc w:val="both"/>
      </w:pPr>
      <w:r>
        <w:rPr>
          <w:sz w:val="16"/>
        </w:rPr>
        <w:t>│               │                     │                               │бассейнов необходимо    │</w:t>
      </w:r>
    </w:p>
    <w:p w:rsidR="00632429" w:rsidRDefault="00632429">
      <w:pPr>
        <w:pStyle w:val="ConsPlusCell"/>
        <w:jc w:val="both"/>
      </w:pPr>
      <w:r>
        <w:rPr>
          <w:sz w:val="16"/>
        </w:rPr>
        <w:t>│               │                     │                               │принимать с учетом      │</w:t>
      </w:r>
    </w:p>
    <w:p w:rsidR="00632429" w:rsidRDefault="00632429">
      <w:pPr>
        <w:pStyle w:val="ConsPlusCell"/>
        <w:jc w:val="both"/>
      </w:pPr>
      <w:r>
        <w:rPr>
          <w:sz w:val="16"/>
        </w:rPr>
        <w:t>│               │                     │                               │минимальной вместимости │</w:t>
      </w:r>
    </w:p>
    <w:p w:rsidR="00632429" w:rsidRDefault="00632429">
      <w:pPr>
        <w:pStyle w:val="ConsPlusCell"/>
        <w:jc w:val="both"/>
      </w:pPr>
      <w:r>
        <w:rPr>
          <w:sz w:val="16"/>
        </w:rPr>
        <w:t xml:space="preserve">│               │                     │                               │объектов </w:t>
      </w:r>
      <w:proofErr w:type="gramStart"/>
      <w:r>
        <w:rPr>
          <w:sz w:val="16"/>
        </w:rPr>
        <w:t>по</w:t>
      </w:r>
      <w:proofErr w:type="gramEnd"/>
      <w:r>
        <w:rPr>
          <w:sz w:val="16"/>
        </w:rPr>
        <w:t xml:space="preserve"> технологи-  │</w:t>
      </w:r>
    </w:p>
    <w:p w:rsidR="00632429" w:rsidRDefault="00632429">
      <w:pPr>
        <w:pStyle w:val="ConsPlusCell"/>
        <w:jc w:val="both"/>
      </w:pPr>
      <w:r>
        <w:rPr>
          <w:sz w:val="16"/>
        </w:rPr>
        <w:t>│               │                     │                               │ческим требованиям.     │</w:t>
      </w:r>
    </w:p>
    <w:p w:rsidR="00632429" w:rsidRDefault="00632429">
      <w:pPr>
        <w:pStyle w:val="ConsPlusCell"/>
        <w:jc w:val="both"/>
      </w:pPr>
      <w:r>
        <w:rPr>
          <w:sz w:val="16"/>
        </w:rPr>
        <w:t>│               │                     │                               │Комплексы физкультурно- │</w:t>
      </w:r>
    </w:p>
    <w:p w:rsidR="00632429" w:rsidRDefault="00632429">
      <w:pPr>
        <w:pStyle w:val="ConsPlusCell"/>
        <w:jc w:val="both"/>
      </w:pPr>
      <w:r>
        <w:rPr>
          <w:sz w:val="16"/>
        </w:rPr>
        <w:t>│               │                     │                               │оздоровительных площадок│</w:t>
      </w:r>
    </w:p>
    <w:p w:rsidR="00632429" w:rsidRDefault="00632429">
      <w:pPr>
        <w:pStyle w:val="ConsPlusCell"/>
        <w:jc w:val="both"/>
      </w:pPr>
      <w:r>
        <w:rPr>
          <w:sz w:val="16"/>
        </w:rPr>
        <w:t>│               │                     │                               │предусматриваются       │</w:t>
      </w:r>
    </w:p>
    <w:p w:rsidR="00632429" w:rsidRDefault="00632429">
      <w:pPr>
        <w:pStyle w:val="ConsPlusCell"/>
        <w:jc w:val="both"/>
      </w:pPr>
      <w:r>
        <w:rPr>
          <w:sz w:val="16"/>
        </w:rPr>
        <w:t>│               │                     │                               │в каждом поселении.     │</w:t>
      </w:r>
    </w:p>
    <w:p w:rsidR="00632429" w:rsidRDefault="00632429">
      <w:pPr>
        <w:pStyle w:val="ConsPlusCell"/>
        <w:jc w:val="both"/>
      </w:pPr>
      <w:r>
        <w:rPr>
          <w:sz w:val="16"/>
        </w:rPr>
        <w:t>│               │                     │                               │Доступность             │</w:t>
      </w:r>
    </w:p>
    <w:p w:rsidR="00632429" w:rsidRDefault="00632429">
      <w:pPr>
        <w:pStyle w:val="ConsPlusCell"/>
        <w:jc w:val="both"/>
      </w:pPr>
      <w:r>
        <w:rPr>
          <w:sz w:val="16"/>
        </w:rPr>
        <w:t>│               │                     │                               │физкультурно-спортивных │</w:t>
      </w:r>
    </w:p>
    <w:p w:rsidR="00632429" w:rsidRDefault="00632429">
      <w:pPr>
        <w:pStyle w:val="ConsPlusCell"/>
        <w:jc w:val="both"/>
      </w:pPr>
      <w:r>
        <w:rPr>
          <w:sz w:val="16"/>
        </w:rPr>
        <w:t xml:space="preserve">│               │                     │                               │сооружений </w:t>
      </w:r>
      <w:proofErr w:type="gramStart"/>
      <w:r>
        <w:rPr>
          <w:sz w:val="16"/>
        </w:rPr>
        <w:t>городского</w:t>
      </w:r>
      <w:proofErr w:type="gramEnd"/>
      <w:r>
        <w:rPr>
          <w:sz w:val="16"/>
        </w:rPr>
        <w:t xml:space="preserve">   │</w:t>
      </w:r>
    </w:p>
    <w:p w:rsidR="00632429" w:rsidRDefault="00632429">
      <w:pPr>
        <w:pStyle w:val="ConsPlusCell"/>
        <w:jc w:val="both"/>
      </w:pPr>
      <w:r>
        <w:rPr>
          <w:sz w:val="16"/>
        </w:rPr>
        <w:t xml:space="preserve">│               │                     │                               │значения не </w:t>
      </w:r>
      <w:proofErr w:type="gramStart"/>
      <w:r>
        <w:rPr>
          <w:sz w:val="16"/>
        </w:rPr>
        <w:t>должна</w:t>
      </w:r>
      <w:proofErr w:type="gramEnd"/>
      <w:r>
        <w:rPr>
          <w:sz w:val="16"/>
        </w:rPr>
        <w:t xml:space="preserve">      │</w:t>
      </w:r>
    </w:p>
    <w:p w:rsidR="00632429" w:rsidRDefault="00632429">
      <w:pPr>
        <w:pStyle w:val="ConsPlusCell"/>
        <w:jc w:val="both"/>
      </w:pPr>
      <w:r>
        <w:rPr>
          <w:sz w:val="16"/>
        </w:rPr>
        <w:t>│               │                     │                               │превышать 30 мин.       │</w:t>
      </w:r>
    </w:p>
    <w:p w:rsidR="00632429" w:rsidRDefault="00632429">
      <w:pPr>
        <w:pStyle w:val="ConsPlusCell"/>
        <w:jc w:val="both"/>
      </w:pPr>
      <w:r>
        <w:rPr>
          <w:sz w:val="16"/>
        </w:rPr>
        <w:lastRenderedPageBreak/>
        <w:t>│               │                     │                               │Долю физкультурно-      │</w:t>
      </w:r>
    </w:p>
    <w:p w:rsidR="00632429" w:rsidRDefault="00632429">
      <w:pPr>
        <w:pStyle w:val="ConsPlusCell"/>
        <w:jc w:val="both"/>
      </w:pPr>
      <w:r>
        <w:rPr>
          <w:sz w:val="16"/>
        </w:rPr>
        <w:t>│               │                     │                               │спортивных сооружений,  │</w:t>
      </w:r>
    </w:p>
    <w:p w:rsidR="00632429" w:rsidRDefault="00632429">
      <w:pPr>
        <w:pStyle w:val="ConsPlusCell"/>
        <w:jc w:val="both"/>
      </w:pPr>
      <w:r>
        <w:rPr>
          <w:sz w:val="16"/>
        </w:rPr>
        <w:t>│               │                     │                               │размещаемых в жилом     │</w:t>
      </w:r>
    </w:p>
    <w:p w:rsidR="00632429" w:rsidRDefault="00632429">
      <w:pPr>
        <w:pStyle w:val="ConsPlusCell"/>
        <w:jc w:val="both"/>
      </w:pPr>
      <w:r>
        <w:rPr>
          <w:sz w:val="16"/>
        </w:rPr>
        <w:t>│               │                     │                               │</w:t>
      </w:r>
      <w:proofErr w:type="gramStart"/>
      <w:r>
        <w:rPr>
          <w:sz w:val="16"/>
        </w:rPr>
        <w:t>районе</w:t>
      </w:r>
      <w:proofErr w:type="gramEnd"/>
      <w:r>
        <w:rPr>
          <w:sz w:val="16"/>
        </w:rPr>
        <w:t>, следует         │</w:t>
      </w:r>
    </w:p>
    <w:p w:rsidR="00632429" w:rsidRDefault="00632429">
      <w:pPr>
        <w:pStyle w:val="ConsPlusCell"/>
        <w:jc w:val="both"/>
      </w:pPr>
      <w:r>
        <w:rPr>
          <w:sz w:val="16"/>
        </w:rPr>
        <w:t>│               │                     │                               │принимать, % общей      │</w:t>
      </w:r>
    </w:p>
    <w:p w:rsidR="00632429" w:rsidRDefault="00632429">
      <w:pPr>
        <w:pStyle w:val="ConsPlusCell"/>
        <w:jc w:val="both"/>
      </w:pPr>
      <w:r>
        <w:rPr>
          <w:sz w:val="16"/>
        </w:rPr>
        <w:t>│               │                     │                               │нормы:                  │</w:t>
      </w:r>
    </w:p>
    <w:p w:rsidR="00632429" w:rsidRDefault="00632429">
      <w:pPr>
        <w:pStyle w:val="ConsPlusCell"/>
        <w:jc w:val="both"/>
      </w:pPr>
      <w:r>
        <w:rPr>
          <w:sz w:val="16"/>
        </w:rPr>
        <w:t>│               │                     │                               │территории - 35         │</w:t>
      </w:r>
    </w:p>
    <w:p w:rsidR="00632429" w:rsidRDefault="00632429">
      <w:pPr>
        <w:pStyle w:val="ConsPlusCell"/>
        <w:jc w:val="both"/>
      </w:pPr>
      <w:r>
        <w:rPr>
          <w:sz w:val="16"/>
        </w:rPr>
        <w:t>│               │                     │                               │спортивные залы - 50    │</w:t>
      </w:r>
    </w:p>
    <w:p w:rsidR="00632429" w:rsidRDefault="00632429">
      <w:pPr>
        <w:pStyle w:val="ConsPlusCell"/>
        <w:jc w:val="both"/>
      </w:pPr>
      <w:r>
        <w:rPr>
          <w:sz w:val="16"/>
        </w:rPr>
        <w:t>│               │                     │                               │бассейны - 45           │</w:t>
      </w:r>
    </w:p>
    <w:p w:rsidR="00632429" w:rsidRDefault="00632429">
      <w:pPr>
        <w:pStyle w:val="ConsPlusCell"/>
        <w:jc w:val="both"/>
      </w:pPr>
      <w:r>
        <w:rPr>
          <w:sz w:val="16"/>
        </w:rPr>
        <w:t>│Помещения для  │       70 - 80       │                               │                        │</w:t>
      </w:r>
    </w:p>
    <w:p w:rsidR="00632429" w:rsidRDefault="00632429">
      <w:pPr>
        <w:pStyle w:val="ConsPlusCell"/>
        <w:jc w:val="both"/>
      </w:pPr>
      <w:r>
        <w:rPr>
          <w:sz w:val="16"/>
        </w:rPr>
        <w:t>│физкультурно-  │                     │                               │                        │</w:t>
      </w:r>
    </w:p>
    <w:p w:rsidR="00632429" w:rsidRDefault="00632429">
      <w:pPr>
        <w:pStyle w:val="ConsPlusCell"/>
        <w:jc w:val="both"/>
      </w:pPr>
      <w:r>
        <w:rPr>
          <w:sz w:val="16"/>
        </w:rPr>
        <w:t>│оздоровительных│                     │                               │                        │</w:t>
      </w:r>
    </w:p>
    <w:p w:rsidR="00632429" w:rsidRDefault="00632429">
      <w:pPr>
        <w:pStyle w:val="ConsPlusCell"/>
        <w:jc w:val="both"/>
      </w:pPr>
      <w:r>
        <w:rPr>
          <w:sz w:val="16"/>
        </w:rPr>
        <w:t xml:space="preserve">│занятий </w:t>
      </w:r>
      <w:proofErr w:type="gramStart"/>
      <w:r>
        <w:rPr>
          <w:sz w:val="16"/>
        </w:rPr>
        <w:t>в</w:t>
      </w:r>
      <w:proofErr w:type="gramEnd"/>
      <w:r>
        <w:rPr>
          <w:sz w:val="16"/>
        </w:rPr>
        <w:t xml:space="preserve">      │                     │                               │                        │</w:t>
      </w:r>
    </w:p>
    <w:p w:rsidR="00632429" w:rsidRDefault="00632429">
      <w:pPr>
        <w:pStyle w:val="ConsPlusCell"/>
        <w:jc w:val="both"/>
      </w:pPr>
      <w:r>
        <w:rPr>
          <w:sz w:val="16"/>
        </w:rPr>
        <w:t>│микрорайоне, м</w:t>
      </w:r>
      <w:proofErr w:type="gramStart"/>
      <w:r>
        <w:rPr>
          <w:sz w:val="16"/>
        </w:rPr>
        <w:t>2</w:t>
      </w:r>
      <w:proofErr w:type="gramEnd"/>
      <w:r>
        <w:rPr>
          <w:sz w:val="16"/>
        </w:rPr>
        <w:t>│                     │                               │                        │</w:t>
      </w:r>
    </w:p>
    <w:p w:rsidR="00632429" w:rsidRDefault="00632429">
      <w:pPr>
        <w:pStyle w:val="ConsPlusCell"/>
        <w:jc w:val="both"/>
      </w:pPr>
      <w:r>
        <w:rPr>
          <w:sz w:val="16"/>
        </w:rPr>
        <w:t>│общей площади  │                     │                               │                        │</w:t>
      </w:r>
    </w:p>
    <w:p w:rsidR="00632429" w:rsidRDefault="00632429">
      <w:pPr>
        <w:pStyle w:val="ConsPlusCell"/>
        <w:jc w:val="both"/>
      </w:pPr>
      <w:r>
        <w:rPr>
          <w:sz w:val="16"/>
        </w:rPr>
        <w:t>│на 1 тыс. чел. │                     │                               │                        │</w:t>
      </w:r>
    </w:p>
    <w:p w:rsidR="00632429" w:rsidRDefault="00632429">
      <w:pPr>
        <w:pStyle w:val="ConsPlusCell"/>
        <w:jc w:val="both"/>
      </w:pPr>
      <w:r>
        <w:rPr>
          <w:sz w:val="16"/>
        </w:rPr>
        <w:t>│Спортивные залы│       60 - 80       │                               │                        │</w:t>
      </w:r>
    </w:p>
    <w:p w:rsidR="00632429" w:rsidRDefault="00632429">
      <w:pPr>
        <w:pStyle w:val="ConsPlusCell"/>
        <w:jc w:val="both"/>
      </w:pPr>
      <w:r>
        <w:rPr>
          <w:sz w:val="16"/>
        </w:rPr>
        <w:t>│общего         │                     │                               │                        │</w:t>
      </w:r>
    </w:p>
    <w:p w:rsidR="00632429" w:rsidRDefault="00632429">
      <w:pPr>
        <w:pStyle w:val="ConsPlusCell"/>
        <w:jc w:val="both"/>
      </w:pPr>
      <w:r>
        <w:rPr>
          <w:sz w:val="16"/>
        </w:rPr>
        <w:t>│пользования, м</w:t>
      </w:r>
      <w:proofErr w:type="gramStart"/>
      <w:r>
        <w:rPr>
          <w:sz w:val="16"/>
        </w:rPr>
        <w:t>2</w:t>
      </w:r>
      <w:proofErr w:type="gramEnd"/>
      <w:r>
        <w:rPr>
          <w:sz w:val="16"/>
        </w:rPr>
        <w:t>│                     │                               │                        │</w:t>
      </w:r>
    </w:p>
    <w:p w:rsidR="00632429" w:rsidRDefault="00632429">
      <w:pPr>
        <w:pStyle w:val="ConsPlusCell"/>
        <w:jc w:val="both"/>
      </w:pPr>
      <w:r>
        <w:rPr>
          <w:sz w:val="16"/>
        </w:rPr>
        <w:t xml:space="preserve">│площади пола </w:t>
      </w:r>
      <w:proofErr w:type="gramStart"/>
      <w:r>
        <w:rPr>
          <w:sz w:val="16"/>
        </w:rPr>
        <w:t>на</w:t>
      </w:r>
      <w:proofErr w:type="gramEnd"/>
      <w:r>
        <w:rPr>
          <w:sz w:val="16"/>
        </w:rPr>
        <w:t>│                     │                               │                        │</w:t>
      </w:r>
    </w:p>
    <w:p w:rsidR="00632429" w:rsidRDefault="00632429">
      <w:pPr>
        <w:pStyle w:val="ConsPlusCell"/>
        <w:jc w:val="both"/>
      </w:pPr>
      <w:r>
        <w:rPr>
          <w:sz w:val="16"/>
        </w:rPr>
        <w:t>│1 тыс. чел.    │                     │                               │                        │</w:t>
      </w:r>
    </w:p>
    <w:p w:rsidR="00632429" w:rsidRDefault="00632429">
      <w:pPr>
        <w:pStyle w:val="ConsPlusCell"/>
        <w:jc w:val="both"/>
      </w:pPr>
      <w:r>
        <w:rPr>
          <w:sz w:val="16"/>
        </w:rPr>
        <w:t>│Бассейны крытые│       20 - 25       │                               │                        │</w:t>
      </w:r>
    </w:p>
    <w:p w:rsidR="00632429" w:rsidRDefault="00632429">
      <w:pPr>
        <w:pStyle w:val="ConsPlusCell"/>
        <w:jc w:val="both"/>
      </w:pPr>
      <w:r>
        <w:rPr>
          <w:sz w:val="16"/>
        </w:rPr>
        <w:t>│и открытые     │                     │                               │                        │</w:t>
      </w:r>
    </w:p>
    <w:p w:rsidR="00632429" w:rsidRDefault="00632429">
      <w:pPr>
        <w:pStyle w:val="ConsPlusCell"/>
        <w:jc w:val="both"/>
      </w:pPr>
      <w:r>
        <w:rPr>
          <w:sz w:val="16"/>
        </w:rPr>
        <w:t>│общего         │                     │                               │                        │</w:t>
      </w:r>
    </w:p>
    <w:p w:rsidR="00632429" w:rsidRDefault="00632429">
      <w:pPr>
        <w:pStyle w:val="ConsPlusCell"/>
        <w:jc w:val="both"/>
      </w:pPr>
      <w:r>
        <w:rPr>
          <w:sz w:val="16"/>
        </w:rPr>
        <w:t>│пользования, м</w:t>
      </w:r>
      <w:proofErr w:type="gramStart"/>
      <w:r>
        <w:rPr>
          <w:sz w:val="16"/>
        </w:rPr>
        <w:t>2</w:t>
      </w:r>
      <w:proofErr w:type="gramEnd"/>
      <w:r>
        <w:rPr>
          <w:sz w:val="16"/>
        </w:rPr>
        <w:t>│                     │                               │                        │</w:t>
      </w:r>
    </w:p>
    <w:p w:rsidR="00632429" w:rsidRDefault="00632429">
      <w:pPr>
        <w:pStyle w:val="ConsPlusCell"/>
        <w:jc w:val="both"/>
      </w:pPr>
      <w:r>
        <w:rPr>
          <w:sz w:val="16"/>
        </w:rPr>
        <w:t xml:space="preserve">│зеркала воды </w:t>
      </w:r>
      <w:proofErr w:type="gramStart"/>
      <w:r>
        <w:rPr>
          <w:sz w:val="16"/>
        </w:rPr>
        <w:t>на</w:t>
      </w:r>
      <w:proofErr w:type="gramEnd"/>
      <w:r>
        <w:rPr>
          <w:sz w:val="16"/>
        </w:rPr>
        <w:t>│                     │                               │                        │</w:t>
      </w:r>
    </w:p>
    <w:p w:rsidR="00632429" w:rsidRDefault="00632429">
      <w:pPr>
        <w:pStyle w:val="ConsPlusCell"/>
        <w:jc w:val="both"/>
      </w:pPr>
      <w:r>
        <w:rPr>
          <w:sz w:val="16"/>
        </w:rPr>
        <w:t>│1 тыс. чел.    │                     │                               │                        │</w:t>
      </w:r>
    </w:p>
    <w:p w:rsidR="00632429" w:rsidRDefault="00632429">
      <w:pPr>
        <w:pStyle w:val="ConsPlusCell"/>
        <w:jc w:val="both"/>
      </w:pPr>
      <w:r>
        <w:rPr>
          <w:sz w:val="16"/>
        </w:rPr>
        <w:t>│Спортивные залы</w:t>
      </w:r>
      <w:proofErr w:type="gramStart"/>
      <w:r>
        <w:rPr>
          <w:sz w:val="16"/>
        </w:rPr>
        <w:t>│                     │П</w:t>
      </w:r>
      <w:proofErr w:type="gramEnd"/>
      <w:r>
        <w:rPr>
          <w:sz w:val="16"/>
        </w:rPr>
        <w:t>о заданию на проектирование   │В поселениях с числом   │</w:t>
      </w:r>
    </w:p>
    <w:p w:rsidR="00632429" w:rsidRDefault="00632429">
      <w:pPr>
        <w:pStyle w:val="ConsPlusCell"/>
        <w:jc w:val="both"/>
      </w:pPr>
      <w:r>
        <w:rPr>
          <w:sz w:val="16"/>
        </w:rPr>
        <w:t xml:space="preserve">│и </w:t>
      </w:r>
      <w:proofErr w:type="gramStart"/>
      <w:r>
        <w:rPr>
          <w:sz w:val="16"/>
        </w:rPr>
        <w:t>крытые</w:t>
      </w:r>
      <w:proofErr w:type="gramEnd"/>
      <w:r>
        <w:rPr>
          <w:sz w:val="16"/>
        </w:rPr>
        <w:t xml:space="preserve">       │                     │                               │жителей от 2 до 5 тыс.  │</w:t>
      </w:r>
    </w:p>
    <w:p w:rsidR="00632429" w:rsidRDefault="00632429">
      <w:pPr>
        <w:pStyle w:val="ConsPlusCell"/>
        <w:jc w:val="both"/>
      </w:pPr>
      <w:r>
        <w:rPr>
          <w:sz w:val="16"/>
        </w:rPr>
        <w:t xml:space="preserve">│бассейны </w:t>
      </w:r>
      <w:proofErr w:type="gramStart"/>
      <w:r>
        <w:rPr>
          <w:sz w:val="16"/>
        </w:rPr>
        <w:t>для</w:t>
      </w:r>
      <w:proofErr w:type="gramEnd"/>
      <w:r>
        <w:rPr>
          <w:sz w:val="16"/>
        </w:rPr>
        <w:t xml:space="preserve">   │                     │                               │следует предусматривать │</w:t>
      </w:r>
    </w:p>
    <w:p w:rsidR="00632429" w:rsidRDefault="00632429">
      <w:pPr>
        <w:pStyle w:val="ConsPlusCell"/>
        <w:jc w:val="both"/>
      </w:pPr>
      <w:r>
        <w:rPr>
          <w:sz w:val="16"/>
        </w:rPr>
        <w:t>│климатических  │                     │                               │один спортивный зал     │</w:t>
      </w:r>
    </w:p>
    <w:p w:rsidR="00632429" w:rsidRDefault="00632429">
      <w:pPr>
        <w:pStyle w:val="ConsPlusCell"/>
        <w:jc w:val="both"/>
      </w:pPr>
      <w:r>
        <w:rPr>
          <w:sz w:val="16"/>
        </w:rPr>
        <w:t>│подрайонов IА, │                     │                               │площадью 540 м</w:t>
      </w:r>
      <w:proofErr w:type="gramStart"/>
      <w:r>
        <w:rPr>
          <w:sz w:val="16"/>
        </w:rPr>
        <w:t>2</w:t>
      </w:r>
      <w:proofErr w:type="gramEnd"/>
      <w:r>
        <w:rPr>
          <w:sz w:val="16"/>
        </w:rPr>
        <w:t xml:space="preserve">         │</w:t>
      </w:r>
    </w:p>
    <w:p w:rsidR="00632429" w:rsidRDefault="00632429">
      <w:pPr>
        <w:pStyle w:val="ConsPlusCell"/>
        <w:jc w:val="both"/>
      </w:pPr>
      <w:r>
        <w:rPr>
          <w:sz w:val="16"/>
        </w:rPr>
        <w:t>│</w:t>
      </w:r>
      <w:proofErr w:type="gramStart"/>
      <w:r>
        <w:rPr>
          <w:sz w:val="16"/>
        </w:rPr>
        <w:t>I</w:t>
      </w:r>
      <w:proofErr w:type="gramEnd"/>
      <w:r>
        <w:rPr>
          <w:sz w:val="16"/>
        </w:rPr>
        <w:t>Б, IГ, IД и   │                     │                               │                        │</w:t>
      </w:r>
    </w:p>
    <w:p w:rsidR="00632429" w:rsidRDefault="00632429">
      <w:pPr>
        <w:pStyle w:val="ConsPlusCell"/>
        <w:jc w:val="both"/>
      </w:pPr>
      <w:r>
        <w:rPr>
          <w:sz w:val="16"/>
        </w:rPr>
        <w:t>│IIА, м</w:t>
      </w:r>
      <w:proofErr w:type="gramStart"/>
      <w:r>
        <w:rPr>
          <w:sz w:val="16"/>
        </w:rPr>
        <w:t>2</w:t>
      </w:r>
      <w:proofErr w:type="gramEnd"/>
      <w:r>
        <w:rPr>
          <w:sz w:val="16"/>
        </w:rPr>
        <w:t xml:space="preserve"> площади│                     │                               │                        │</w:t>
      </w:r>
    </w:p>
    <w:p w:rsidR="00632429" w:rsidRDefault="00632429">
      <w:pPr>
        <w:pStyle w:val="ConsPlusCell"/>
        <w:jc w:val="both"/>
      </w:pPr>
      <w:r>
        <w:rPr>
          <w:sz w:val="16"/>
        </w:rPr>
        <w:t>│пола, зеркала  │                     │                               │                        │</w:t>
      </w:r>
    </w:p>
    <w:p w:rsidR="00632429" w:rsidRDefault="00632429">
      <w:pPr>
        <w:pStyle w:val="ConsPlusCell"/>
        <w:jc w:val="both"/>
      </w:pPr>
      <w:r>
        <w:rPr>
          <w:sz w:val="16"/>
        </w:rPr>
        <w:t xml:space="preserve">│воды </w:t>
      </w:r>
      <w:proofErr w:type="gramStart"/>
      <w:r>
        <w:rPr>
          <w:sz w:val="16"/>
        </w:rPr>
        <w:t>на</w:t>
      </w:r>
      <w:proofErr w:type="gramEnd"/>
      <w:r>
        <w:rPr>
          <w:sz w:val="16"/>
        </w:rPr>
        <w:t xml:space="preserve">        │                     │                               │                        │</w:t>
      </w:r>
    </w:p>
    <w:p w:rsidR="00632429" w:rsidRDefault="00632429">
      <w:pPr>
        <w:pStyle w:val="ConsPlusCell"/>
        <w:jc w:val="both"/>
      </w:pPr>
      <w:r>
        <w:rPr>
          <w:sz w:val="16"/>
        </w:rPr>
        <w:t>│1 тыс. чел.    │                     │                               │                        │</w:t>
      </w:r>
    </w:p>
    <w:p w:rsidR="00632429" w:rsidRDefault="00632429">
      <w:pPr>
        <w:pStyle w:val="ConsPlusCell"/>
        <w:jc w:val="both"/>
      </w:pPr>
      <w:r>
        <w:rPr>
          <w:sz w:val="16"/>
        </w:rPr>
        <w:t>│Для поселений, │Спорти</w:t>
      </w:r>
      <w:proofErr w:type="gramStart"/>
      <w:r>
        <w:rPr>
          <w:sz w:val="16"/>
        </w:rPr>
        <w:t>в-</w:t>
      </w:r>
      <w:proofErr w:type="gramEnd"/>
      <w:r>
        <w:rPr>
          <w:sz w:val="16"/>
        </w:rPr>
        <w:t xml:space="preserve"> │  Бассейн  │                               │                        │</w:t>
      </w:r>
    </w:p>
    <w:p w:rsidR="00632429" w:rsidRDefault="00632429">
      <w:pPr>
        <w:pStyle w:val="ConsPlusCell"/>
        <w:jc w:val="both"/>
      </w:pPr>
      <w:r>
        <w:rPr>
          <w:sz w:val="16"/>
        </w:rPr>
        <w:t>│тыс. чел.:     │ный зал  │           │                               │                        │</w:t>
      </w:r>
    </w:p>
    <w:p w:rsidR="00632429" w:rsidRDefault="00632429">
      <w:pPr>
        <w:pStyle w:val="ConsPlusCell"/>
        <w:jc w:val="both"/>
      </w:pPr>
      <w:r>
        <w:rPr>
          <w:sz w:val="16"/>
        </w:rPr>
        <w:t>│ св. 100       │   120   │    50     │                               │                        │</w:t>
      </w:r>
    </w:p>
    <w:p w:rsidR="00632429" w:rsidRDefault="00632429">
      <w:pPr>
        <w:pStyle w:val="ConsPlusCell"/>
        <w:jc w:val="both"/>
      </w:pPr>
      <w:r>
        <w:rPr>
          <w:sz w:val="16"/>
        </w:rPr>
        <w:t>│  "   50 до 100│   130   │    55     │                               │                        │</w:t>
      </w:r>
    </w:p>
    <w:p w:rsidR="00632429" w:rsidRDefault="00632429">
      <w:pPr>
        <w:pStyle w:val="ConsPlusCell"/>
        <w:jc w:val="both"/>
      </w:pPr>
      <w:r>
        <w:rPr>
          <w:sz w:val="16"/>
        </w:rPr>
        <w:t>│  "   25  "  50│   150   │    65     │                               │                        │</w:t>
      </w:r>
    </w:p>
    <w:p w:rsidR="00632429" w:rsidRDefault="00632429">
      <w:pPr>
        <w:pStyle w:val="ConsPlusCell"/>
        <w:jc w:val="both"/>
      </w:pPr>
      <w:r>
        <w:rPr>
          <w:sz w:val="16"/>
        </w:rPr>
        <w:t>│  "   12  "  25│   175   │    80     │                               │                        │</w:t>
      </w:r>
    </w:p>
    <w:p w:rsidR="00632429" w:rsidRDefault="00632429">
      <w:pPr>
        <w:pStyle w:val="ConsPlusCell"/>
        <w:jc w:val="both"/>
      </w:pPr>
      <w:r>
        <w:rPr>
          <w:sz w:val="16"/>
        </w:rPr>
        <w:t>│  "   5   "  12│   200   │    100    │                               │                        │</w:t>
      </w:r>
    </w:p>
    <w:p w:rsidR="00632429" w:rsidRDefault="00632429">
      <w:pPr>
        <w:pStyle w:val="ConsPlusCell"/>
        <w:jc w:val="both"/>
      </w:pPr>
      <w:r>
        <w:rPr>
          <w:sz w:val="16"/>
        </w:rPr>
        <w:t>│                                                                                              │</w:t>
      </w:r>
    </w:p>
    <w:p w:rsidR="00632429" w:rsidRDefault="00632429">
      <w:pPr>
        <w:pStyle w:val="ConsPlusCell"/>
        <w:jc w:val="both"/>
      </w:pPr>
      <w:r>
        <w:rPr>
          <w:sz w:val="16"/>
        </w:rPr>
        <w:t>│                               Учреждения культуры и искусства                                │</w:t>
      </w:r>
    </w:p>
    <w:p w:rsidR="00632429" w:rsidRDefault="00632429">
      <w:pPr>
        <w:pStyle w:val="ConsPlusCell"/>
        <w:jc w:val="both"/>
      </w:pPr>
      <w:r>
        <w:rPr>
          <w:sz w:val="16"/>
        </w:rPr>
        <w:t>│Помещения для  │       50 - 60</w:t>
      </w:r>
      <w:proofErr w:type="gramStart"/>
      <w:r>
        <w:rPr>
          <w:sz w:val="16"/>
        </w:rPr>
        <w:t xml:space="preserve">       │П</w:t>
      </w:r>
      <w:proofErr w:type="gramEnd"/>
      <w:r>
        <w:rPr>
          <w:sz w:val="16"/>
        </w:rPr>
        <w:t>о заданию на проектирование   │Рекомендуется           │</w:t>
      </w:r>
    </w:p>
    <w:p w:rsidR="00632429" w:rsidRDefault="00632429">
      <w:pPr>
        <w:pStyle w:val="ConsPlusCell"/>
        <w:jc w:val="both"/>
      </w:pPr>
      <w:r>
        <w:rPr>
          <w:sz w:val="16"/>
        </w:rPr>
        <w:t>│культурно-ма</w:t>
      </w:r>
      <w:proofErr w:type="gramStart"/>
      <w:r>
        <w:rPr>
          <w:sz w:val="16"/>
        </w:rPr>
        <w:t>с-</w:t>
      </w:r>
      <w:proofErr w:type="gramEnd"/>
      <w:r>
        <w:rPr>
          <w:sz w:val="16"/>
        </w:rPr>
        <w:t xml:space="preserve"> │                     │                               │формировать единые      │</w:t>
      </w:r>
    </w:p>
    <w:p w:rsidR="00632429" w:rsidRDefault="00632429">
      <w:pPr>
        <w:pStyle w:val="ConsPlusCell"/>
        <w:jc w:val="both"/>
      </w:pPr>
      <w:r>
        <w:rPr>
          <w:sz w:val="16"/>
        </w:rPr>
        <w:t>│совой и полит</w:t>
      </w:r>
      <w:proofErr w:type="gramStart"/>
      <w:r>
        <w:rPr>
          <w:sz w:val="16"/>
        </w:rPr>
        <w:t>и-</w:t>
      </w:r>
      <w:proofErr w:type="gramEnd"/>
      <w:r>
        <w:rPr>
          <w:sz w:val="16"/>
        </w:rPr>
        <w:t>│                     │                               │комплексы для           │</w:t>
      </w:r>
    </w:p>
    <w:p w:rsidR="00632429" w:rsidRDefault="00632429">
      <w:pPr>
        <w:pStyle w:val="ConsPlusCell"/>
        <w:jc w:val="both"/>
      </w:pPr>
      <w:r>
        <w:rPr>
          <w:sz w:val="16"/>
        </w:rPr>
        <w:t>│ко-воспитател</w:t>
      </w:r>
      <w:proofErr w:type="gramStart"/>
      <w:r>
        <w:rPr>
          <w:sz w:val="16"/>
        </w:rPr>
        <w:t>ь-</w:t>
      </w:r>
      <w:proofErr w:type="gramEnd"/>
      <w:r>
        <w:rPr>
          <w:sz w:val="16"/>
        </w:rPr>
        <w:t>│                     │                               │организации культурно-  │</w:t>
      </w:r>
    </w:p>
    <w:p w:rsidR="00632429" w:rsidRDefault="00632429">
      <w:pPr>
        <w:pStyle w:val="ConsPlusCell"/>
        <w:jc w:val="both"/>
      </w:pPr>
      <w:r>
        <w:rPr>
          <w:sz w:val="16"/>
        </w:rPr>
        <w:t xml:space="preserve">│ной работы </w:t>
      </w:r>
      <w:proofErr w:type="gramStart"/>
      <w:r>
        <w:rPr>
          <w:sz w:val="16"/>
        </w:rPr>
        <w:t>с</w:t>
      </w:r>
      <w:proofErr w:type="gramEnd"/>
      <w:r>
        <w:rPr>
          <w:sz w:val="16"/>
        </w:rPr>
        <w:t xml:space="preserve">   │                     │                               │массовой, физкультурно- │</w:t>
      </w:r>
    </w:p>
    <w:p w:rsidR="00632429" w:rsidRDefault="00632429">
      <w:pPr>
        <w:pStyle w:val="ConsPlusCell"/>
        <w:jc w:val="both"/>
      </w:pPr>
      <w:r>
        <w:rPr>
          <w:sz w:val="16"/>
        </w:rPr>
        <w:t>│населением,    │                     │                               │</w:t>
      </w:r>
      <w:proofErr w:type="gramStart"/>
      <w:r>
        <w:rPr>
          <w:sz w:val="16"/>
        </w:rPr>
        <w:t>оздоровительной</w:t>
      </w:r>
      <w:proofErr w:type="gramEnd"/>
      <w:r>
        <w:rPr>
          <w:sz w:val="16"/>
        </w:rPr>
        <w:t xml:space="preserve"> и       │</w:t>
      </w:r>
    </w:p>
    <w:p w:rsidR="00632429" w:rsidRDefault="00632429">
      <w:pPr>
        <w:pStyle w:val="ConsPlusCell"/>
        <w:jc w:val="both"/>
      </w:pPr>
      <w:r>
        <w:rPr>
          <w:sz w:val="16"/>
        </w:rPr>
        <w:t>│досуга и       │                     │                               │</w:t>
      </w:r>
      <w:proofErr w:type="gramStart"/>
      <w:r>
        <w:rPr>
          <w:sz w:val="16"/>
        </w:rPr>
        <w:t>политико-воспитательной</w:t>
      </w:r>
      <w:proofErr w:type="gramEnd"/>
      <w:r>
        <w:rPr>
          <w:sz w:val="16"/>
        </w:rPr>
        <w:t xml:space="preserve"> │</w:t>
      </w:r>
    </w:p>
    <w:p w:rsidR="00632429" w:rsidRDefault="00632429">
      <w:pPr>
        <w:pStyle w:val="ConsPlusCell"/>
        <w:jc w:val="both"/>
      </w:pPr>
      <w:r>
        <w:rPr>
          <w:sz w:val="16"/>
        </w:rPr>
        <w:t>│любительской   │                     │                               │работы для использования│</w:t>
      </w:r>
    </w:p>
    <w:p w:rsidR="00632429" w:rsidRDefault="00632429">
      <w:pPr>
        <w:pStyle w:val="ConsPlusCell"/>
        <w:jc w:val="both"/>
      </w:pPr>
      <w:r>
        <w:rPr>
          <w:sz w:val="16"/>
        </w:rPr>
        <w:t>│деятельности,  │                     │                               │учащимися и населением  │</w:t>
      </w:r>
    </w:p>
    <w:p w:rsidR="00632429" w:rsidRDefault="00632429">
      <w:pPr>
        <w:pStyle w:val="ConsPlusCell"/>
        <w:jc w:val="both"/>
      </w:pPr>
      <w:r>
        <w:rPr>
          <w:sz w:val="16"/>
        </w:rPr>
        <w:t>│м</w:t>
      </w:r>
      <w:proofErr w:type="gramStart"/>
      <w:r>
        <w:rPr>
          <w:sz w:val="16"/>
        </w:rPr>
        <w:t>2</w:t>
      </w:r>
      <w:proofErr w:type="gramEnd"/>
      <w:r>
        <w:rPr>
          <w:sz w:val="16"/>
        </w:rPr>
        <w:t xml:space="preserve"> площади пола│                     │                               │(с соответствующим      │</w:t>
      </w:r>
    </w:p>
    <w:p w:rsidR="00632429" w:rsidRDefault="00632429">
      <w:pPr>
        <w:pStyle w:val="ConsPlusCell"/>
        <w:jc w:val="both"/>
      </w:pPr>
      <w:r>
        <w:rPr>
          <w:sz w:val="16"/>
        </w:rPr>
        <w:t>│на 1 тыс. чел. │                     │                               │суммированием           │</w:t>
      </w:r>
    </w:p>
    <w:p w:rsidR="00632429" w:rsidRDefault="00632429">
      <w:pPr>
        <w:pStyle w:val="ConsPlusCell"/>
        <w:jc w:val="both"/>
      </w:pPr>
      <w:r>
        <w:rPr>
          <w:sz w:val="16"/>
        </w:rPr>
        <w:t>│               │                     │                               │нормативов) в пределах  │</w:t>
      </w:r>
    </w:p>
    <w:p w:rsidR="00632429" w:rsidRDefault="00632429">
      <w:pPr>
        <w:pStyle w:val="ConsPlusCell"/>
        <w:jc w:val="both"/>
      </w:pPr>
      <w:r>
        <w:rPr>
          <w:sz w:val="16"/>
        </w:rPr>
        <w:t>│               │                     │                               │пешеходной доступности  │</w:t>
      </w:r>
    </w:p>
    <w:p w:rsidR="00632429" w:rsidRDefault="00632429">
      <w:pPr>
        <w:pStyle w:val="ConsPlusCell"/>
        <w:jc w:val="both"/>
      </w:pPr>
      <w:r>
        <w:rPr>
          <w:sz w:val="16"/>
        </w:rPr>
        <w:t>│               │                     │                               │не более 500 м.         │</w:t>
      </w:r>
    </w:p>
    <w:p w:rsidR="00632429" w:rsidRDefault="00632429">
      <w:pPr>
        <w:pStyle w:val="ConsPlusCell"/>
        <w:jc w:val="both"/>
      </w:pPr>
      <w:r>
        <w:rPr>
          <w:sz w:val="16"/>
        </w:rPr>
        <w:t>│               │                     │                               │Удельный вес танцеваль- │</w:t>
      </w:r>
    </w:p>
    <w:p w:rsidR="00632429" w:rsidRDefault="00632429">
      <w:pPr>
        <w:pStyle w:val="ConsPlusCell"/>
        <w:jc w:val="both"/>
      </w:pPr>
      <w:r>
        <w:rPr>
          <w:sz w:val="16"/>
        </w:rPr>
        <w:t>│               │                     │                               │ных залов, кинотеатров  │</w:t>
      </w:r>
    </w:p>
    <w:p w:rsidR="00632429" w:rsidRDefault="00632429">
      <w:pPr>
        <w:pStyle w:val="ConsPlusCell"/>
        <w:jc w:val="both"/>
      </w:pPr>
      <w:r>
        <w:rPr>
          <w:sz w:val="16"/>
        </w:rPr>
        <w:t xml:space="preserve">│               │                     │                               │и клубов </w:t>
      </w:r>
      <w:proofErr w:type="gramStart"/>
      <w:r>
        <w:rPr>
          <w:sz w:val="16"/>
        </w:rPr>
        <w:t>районного</w:t>
      </w:r>
      <w:proofErr w:type="gramEnd"/>
      <w:r>
        <w:rPr>
          <w:sz w:val="16"/>
        </w:rPr>
        <w:t xml:space="preserve">      │</w:t>
      </w:r>
    </w:p>
    <w:p w:rsidR="00632429" w:rsidRDefault="00632429">
      <w:pPr>
        <w:pStyle w:val="ConsPlusCell"/>
        <w:jc w:val="both"/>
      </w:pPr>
      <w:r>
        <w:rPr>
          <w:sz w:val="16"/>
        </w:rPr>
        <w:t>│               │                     │                               │значения рекомендуется  │</w:t>
      </w:r>
    </w:p>
    <w:p w:rsidR="00632429" w:rsidRDefault="00632429">
      <w:pPr>
        <w:pStyle w:val="ConsPlusCell"/>
        <w:jc w:val="both"/>
      </w:pPr>
      <w:r>
        <w:rPr>
          <w:sz w:val="16"/>
        </w:rPr>
        <w:t>│               │                     │                               │в размере 40 - 50%.     │</w:t>
      </w:r>
    </w:p>
    <w:p w:rsidR="00632429" w:rsidRDefault="00632429">
      <w:pPr>
        <w:pStyle w:val="ConsPlusCell"/>
        <w:jc w:val="both"/>
      </w:pPr>
      <w:r>
        <w:rPr>
          <w:sz w:val="16"/>
        </w:rPr>
        <w:t>│               │                     │                               │Минимальное число мест  │</w:t>
      </w:r>
    </w:p>
    <w:p w:rsidR="00632429" w:rsidRDefault="00632429">
      <w:pPr>
        <w:pStyle w:val="ConsPlusCell"/>
        <w:jc w:val="both"/>
      </w:pPr>
      <w:r>
        <w:rPr>
          <w:sz w:val="16"/>
        </w:rPr>
        <w:t>│               │                     │                               │учреждений культуры и   │</w:t>
      </w:r>
    </w:p>
    <w:p w:rsidR="00632429" w:rsidRDefault="00632429">
      <w:pPr>
        <w:pStyle w:val="ConsPlusCell"/>
        <w:jc w:val="both"/>
      </w:pPr>
      <w:r>
        <w:rPr>
          <w:sz w:val="16"/>
        </w:rPr>
        <w:t xml:space="preserve">│               │                     │                               │искусства принимать </w:t>
      </w:r>
      <w:proofErr w:type="gramStart"/>
      <w:r>
        <w:rPr>
          <w:sz w:val="16"/>
        </w:rPr>
        <w:t>для</w:t>
      </w:r>
      <w:proofErr w:type="gramEnd"/>
      <w:r>
        <w:rPr>
          <w:sz w:val="16"/>
        </w:rPr>
        <w:t xml:space="preserve"> │</w:t>
      </w:r>
    </w:p>
    <w:p w:rsidR="00632429" w:rsidRDefault="00632429">
      <w:pPr>
        <w:pStyle w:val="ConsPlusCell"/>
        <w:jc w:val="both"/>
      </w:pPr>
      <w:r>
        <w:rPr>
          <w:sz w:val="16"/>
        </w:rPr>
        <w:t>│               │                     │                               │крупнейших и крупных    │</w:t>
      </w:r>
    </w:p>
    <w:p w:rsidR="00632429" w:rsidRDefault="00632429">
      <w:pPr>
        <w:pStyle w:val="ConsPlusCell"/>
        <w:jc w:val="both"/>
      </w:pPr>
      <w:r>
        <w:rPr>
          <w:sz w:val="16"/>
        </w:rPr>
        <w:t>│               │                     │                               │городов. Размещение,    │</w:t>
      </w:r>
    </w:p>
    <w:p w:rsidR="00632429" w:rsidRDefault="00632429">
      <w:pPr>
        <w:pStyle w:val="ConsPlusCell"/>
        <w:jc w:val="both"/>
      </w:pPr>
      <w:r>
        <w:rPr>
          <w:sz w:val="16"/>
        </w:rPr>
        <w:t>│               │                     │                               │вместимость и размеры   │</w:t>
      </w:r>
    </w:p>
    <w:p w:rsidR="00632429" w:rsidRDefault="00632429">
      <w:pPr>
        <w:pStyle w:val="ConsPlusCell"/>
        <w:jc w:val="both"/>
      </w:pPr>
      <w:r>
        <w:rPr>
          <w:sz w:val="16"/>
        </w:rPr>
        <w:t>│               │                     │                               │земельных участков      │</w:t>
      </w:r>
    </w:p>
    <w:p w:rsidR="00632429" w:rsidRDefault="00632429">
      <w:pPr>
        <w:pStyle w:val="ConsPlusCell"/>
        <w:jc w:val="both"/>
      </w:pPr>
      <w:r>
        <w:rPr>
          <w:sz w:val="16"/>
        </w:rPr>
        <w:t>│               │                     │                               │планетариев, выставочных│</w:t>
      </w:r>
    </w:p>
    <w:p w:rsidR="00632429" w:rsidRDefault="00632429">
      <w:pPr>
        <w:pStyle w:val="ConsPlusCell"/>
        <w:jc w:val="both"/>
      </w:pPr>
      <w:r>
        <w:rPr>
          <w:sz w:val="16"/>
        </w:rPr>
        <w:t>│               │                     │                               │залов и музеев          │</w:t>
      </w:r>
    </w:p>
    <w:p w:rsidR="00632429" w:rsidRDefault="00632429">
      <w:pPr>
        <w:pStyle w:val="ConsPlusCell"/>
        <w:jc w:val="both"/>
      </w:pPr>
      <w:r>
        <w:rPr>
          <w:sz w:val="16"/>
        </w:rPr>
        <w:t xml:space="preserve">│               │                     │                               │определяются заданием </w:t>
      </w:r>
      <w:proofErr w:type="gramStart"/>
      <w:r>
        <w:rPr>
          <w:sz w:val="16"/>
        </w:rPr>
        <w:t>на</w:t>
      </w:r>
      <w:proofErr w:type="gramEnd"/>
      <w:r>
        <w:rPr>
          <w:sz w:val="16"/>
        </w:rPr>
        <w:t>│</w:t>
      </w:r>
    </w:p>
    <w:p w:rsidR="00632429" w:rsidRDefault="00632429">
      <w:pPr>
        <w:pStyle w:val="ConsPlusCell"/>
        <w:jc w:val="both"/>
      </w:pPr>
      <w:r>
        <w:rPr>
          <w:sz w:val="16"/>
        </w:rPr>
        <w:t>│               │                     │                               │проектирование. Цирки,  │</w:t>
      </w:r>
    </w:p>
    <w:p w:rsidR="00632429" w:rsidRDefault="00632429">
      <w:pPr>
        <w:pStyle w:val="ConsPlusCell"/>
        <w:jc w:val="both"/>
      </w:pPr>
      <w:r>
        <w:rPr>
          <w:sz w:val="16"/>
        </w:rPr>
        <w:t>│               │                     │                               │концертные залы, театры │</w:t>
      </w:r>
    </w:p>
    <w:p w:rsidR="00632429" w:rsidRDefault="00632429">
      <w:pPr>
        <w:pStyle w:val="ConsPlusCell"/>
        <w:jc w:val="both"/>
      </w:pPr>
      <w:r>
        <w:rPr>
          <w:sz w:val="16"/>
        </w:rPr>
        <w:t>│               │                     │                               │и планетарии предусмат- │</w:t>
      </w:r>
    </w:p>
    <w:p w:rsidR="00632429" w:rsidRDefault="00632429">
      <w:pPr>
        <w:pStyle w:val="ConsPlusCell"/>
        <w:jc w:val="both"/>
      </w:pPr>
      <w:r>
        <w:rPr>
          <w:sz w:val="16"/>
        </w:rPr>
        <w:t>│               │                     │                               │ривать, как правило,    │</w:t>
      </w:r>
    </w:p>
    <w:p w:rsidR="00632429" w:rsidRDefault="00632429">
      <w:pPr>
        <w:pStyle w:val="ConsPlusCell"/>
        <w:jc w:val="both"/>
      </w:pPr>
      <w:r>
        <w:rPr>
          <w:sz w:val="16"/>
        </w:rPr>
        <w:t>│               │                     │                               │в городах с населением  │</w:t>
      </w:r>
    </w:p>
    <w:p w:rsidR="00632429" w:rsidRDefault="00632429">
      <w:pPr>
        <w:pStyle w:val="ConsPlusCell"/>
        <w:jc w:val="both"/>
      </w:pPr>
      <w:r>
        <w:rPr>
          <w:sz w:val="16"/>
        </w:rPr>
        <w:lastRenderedPageBreak/>
        <w:t>│               │                     │                               │250 тыс. чел. и более, а│</w:t>
      </w:r>
    </w:p>
    <w:p w:rsidR="00632429" w:rsidRDefault="00632429">
      <w:pPr>
        <w:pStyle w:val="ConsPlusCell"/>
        <w:jc w:val="both"/>
      </w:pPr>
      <w:r>
        <w:rPr>
          <w:sz w:val="16"/>
        </w:rPr>
        <w:t>│               │                     │                               │кинотеатры - в поселе-  │</w:t>
      </w:r>
    </w:p>
    <w:p w:rsidR="00632429" w:rsidRDefault="00632429">
      <w:pPr>
        <w:pStyle w:val="ConsPlusCell"/>
        <w:jc w:val="both"/>
      </w:pPr>
      <w:r>
        <w:rPr>
          <w:sz w:val="16"/>
        </w:rPr>
        <w:t>│               │                     │                               │ниях с числом жителей не│</w:t>
      </w:r>
    </w:p>
    <w:p w:rsidR="00632429" w:rsidRDefault="00632429">
      <w:pPr>
        <w:pStyle w:val="ConsPlusCell"/>
        <w:jc w:val="both"/>
      </w:pPr>
      <w:r>
        <w:rPr>
          <w:sz w:val="16"/>
        </w:rPr>
        <w:t>│               │                     │                               │менее 10 тыс. чел.      │</w:t>
      </w:r>
    </w:p>
    <w:p w:rsidR="00632429" w:rsidRDefault="00632429">
      <w:pPr>
        <w:pStyle w:val="ConsPlusCell"/>
        <w:jc w:val="both"/>
      </w:pPr>
      <w:r>
        <w:rPr>
          <w:sz w:val="16"/>
        </w:rPr>
        <w:t>│               │                     │                               │Универсальные спортивно-│</w:t>
      </w:r>
    </w:p>
    <w:p w:rsidR="00632429" w:rsidRDefault="00632429">
      <w:pPr>
        <w:pStyle w:val="ConsPlusCell"/>
        <w:jc w:val="both"/>
      </w:pPr>
      <w:r>
        <w:rPr>
          <w:sz w:val="16"/>
        </w:rPr>
        <w:t xml:space="preserve">│               │                     │                               │зрелищные залы </w:t>
      </w:r>
      <w:proofErr w:type="gramStart"/>
      <w:r>
        <w:rPr>
          <w:sz w:val="16"/>
        </w:rPr>
        <w:t>с</w:t>
      </w:r>
      <w:proofErr w:type="gramEnd"/>
      <w:r>
        <w:rPr>
          <w:sz w:val="16"/>
        </w:rPr>
        <w:t xml:space="preserve">        │</w:t>
      </w:r>
    </w:p>
    <w:p w:rsidR="00632429" w:rsidRDefault="00632429">
      <w:pPr>
        <w:pStyle w:val="ConsPlusCell"/>
        <w:jc w:val="both"/>
      </w:pPr>
      <w:r>
        <w:rPr>
          <w:sz w:val="16"/>
        </w:rPr>
        <w:t>│               │                     │                               │искусственным льдом     │</w:t>
      </w:r>
    </w:p>
    <w:p w:rsidR="00632429" w:rsidRDefault="00632429">
      <w:pPr>
        <w:pStyle w:val="ConsPlusCell"/>
        <w:jc w:val="both"/>
      </w:pPr>
      <w:r>
        <w:rPr>
          <w:sz w:val="16"/>
        </w:rPr>
        <w:t>│               │                     │                               │предусматривать, как    │</w:t>
      </w:r>
    </w:p>
    <w:p w:rsidR="00632429" w:rsidRDefault="00632429">
      <w:pPr>
        <w:pStyle w:val="ConsPlusCell"/>
        <w:jc w:val="both"/>
      </w:pPr>
      <w:r>
        <w:rPr>
          <w:sz w:val="16"/>
        </w:rPr>
        <w:t>│               │                     │                               │правило, в городах-     │</w:t>
      </w:r>
    </w:p>
    <w:p w:rsidR="00632429" w:rsidRDefault="00632429">
      <w:pPr>
        <w:pStyle w:val="ConsPlusCell"/>
        <w:jc w:val="both"/>
      </w:pPr>
      <w:r>
        <w:rPr>
          <w:sz w:val="16"/>
        </w:rPr>
        <w:t>│               │                     │                               │</w:t>
      </w:r>
      <w:proofErr w:type="gramStart"/>
      <w:r>
        <w:rPr>
          <w:sz w:val="16"/>
        </w:rPr>
        <w:t>центрах</w:t>
      </w:r>
      <w:proofErr w:type="gramEnd"/>
      <w:r>
        <w:rPr>
          <w:sz w:val="16"/>
        </w:rPr>
        <w:t xml:space="preserve"> систем расселе- │</w:t>
      </w:r>
    </w:p>
    <w:p w:rsidR="00632429" w:rsidRDefault="00632429">
      <w:pPr>
        <w:pStyle w:val="ConsPlusCell"/>
        <w:jc w:val="both"/>
      </w:pPr>
      <w:r>
        <w:rPr>
          <w:sz w:val="16"/>
        </w:rPr>
        <w:t>│               │                     │                               │ния с числом жителей    │</w:t>
      </w:r>
    </w:p>
    <w:p w:rsidR="00632429" w:rsidRDefault="00632429">
      <w:pPr>
        <w:pStyle w:val="ConsPlusCell"/>
        <w:jc w:val="both"/>
      </w:pPr>
      <w:r>
        <w:rPr>
          <w:sz w:val="16"/>
        </w:rPr>
        <w:t>│               │                     │                               │свыше 100 тыс. чел.     │</w:t>
      </w:r>
    </w:p>
    <w:p w:rsidR="00632429" w:rsidRDefault="00632429">
      <w:pPr>
        <w:pStyle w:val="ConsPlusCell"/>
        <w:jc w:val="both"/>
      </w:pPr>
      <w:r>
        <w:rPr>
          <w:sz w:val="16"/>
        </w:rPr>
        <w:t>│Танцевальные   │          6</w:t>
      </w:r>
      <w:proofErr w:type="gramStart"/>
      <w:r>
        <w:rPr>
          <w:sz w:val="16"/>
        </w:rPr>
        <w:t xml:space="preserve">          │П</w:t>
      </w:r>
      <w:proofErr w:type="gramEnd"/>
      <w:r>
        <w:rPr>
          <w:sz w:val="16"/>
        </w:rPr>
        <w:t>о заданию на проектирование   │                        │</w:t>
      </w:r>
    </w:p>
    <w:p w:rsidR="00632429" w:rsidRDefault="00632429">
      <w:pPr>
        <w:pStyle w:val="ConsPlusCell"/>
        <w:jc w:val="both"/>
      </w:pPr>
      <w:r>
        <w:rPr>
          <w:sz w:val="16"/>
        </w:rPr>
        <w:t>│залы, место    │                     │                               │                        │</w:t>
      </w:r>
    </w:p>
    <w:p w:rsidR="00632429" w:rsidRDefault="00632429">
      <w:pPr>
        <w:pStyle w:val="ConsPlusCell"/>
        <w:jc w:val="both"/>
      </w:pPr>
      <w:r>
        <w:rPr>
          <w:sz w:val="16"/>
        </w:rPr>
        <w:t>│на 1 тыс. чел. │                     │                               │                        │</w:t>
      </w:r>
    </w:p>
    <w:p w:rsidR="00632429" w:rsidRDefault="00632429">
      <w:pPr>
        <w:pStyle w:val="ConsPlusCell"/>
        <w:jc w:val="both"/>
      </w:pPr>
      <w:r>
        <w:rPr>
          <w:sz w:val="16"/>
        </w:rPr>
        <w:t>│Клубы, посети- │         80</w:t>
      </w:r>
      <w:proofErr w:type="gramStart"/>
      <w:r>
        <w:rPr>
          <w:sz w:val="16"/>
        </w:rPr>
        <w:t xml:space="preserve">          │             Т</w:t>
      </w:r>
      <w:proofErr w:type="gramEnd"/>
      <w:r>
        <w:rPr>
          <w:sz w:val="16"/>
        </w:rPr>
        <w:t>о же             │                        │</w:t>
      </w:r>
    </w:p>
    <w:p w:rsidR="00632429" w:rsidRDefault="00632429">
      <w:pPr>
        <w:pStyle w:val="ConsPlusCell"/>
        <w:jc w:val="both"/>
      </w:pPr>
      <w:r>
        <w:rPr>
          <w:sz w:val="16"/>
        </w:rPr>
        <w:t>│тельское место │                     │                               │                        │</w:t>
      </w:r>
    </w:p>
    <w:p w:rsidR="00632429" w:rsidRDefault="00632429">
      <w:pPr>
        <w:pStyle w:val="ConsPlusCell"/>
        <w:jc w:val="both"/>
      </w:pPr>
      <w:r>
        <w:rPr>
          <w:sz w:val="16"/>
        </w:rPr>
        <w:t>│на 1 тыс. чел. │                     │                               │                        │</w:t>
      </w:r>
    </w:p>
    <w:p w:rsidR="00632429" w:rsidRDefault="00632429">
      <w:pPr>
        <w:pStyle w:val="ConsPlusCell"/>
        <w:jc w:val="both"/>
      </w:pPr>
      <w:r>
        <w:rPr>
          <w:sz w:val="16"/>
        </w:rPr>
        <w:t>│Кинотеатры,    │       25 - 35       │               "               │                        │</w:t>
      </w:r>
    </w:p>
    <w:p w:rsidR="00632429" w:rsidRDefault="00632429">
      <w:pPr>
        <w:pStyle w:val="ConsPlusCell"/>
        <w:jc w:val="both"/>
      </w:pPr>
      <w:r>
        <w:rPr>
          <w:sz w:val="16"/>
        </w:rPr>
        <w:t>│место на 1 тыс.│                     │                               │                        │</w:t>
      </w:r>
    </w:p>
    <w:p w:rsidR="00632429" w:rsidRDefault="00632429">
      <w:pPr>
        <w:pStyle w:val="ConsPlusCell"/>
        <w:jc w:val="both"/>
      </w:pPr>
      <w:r>
        <w:rPr>
          <w:sz w:val="16"/>
        </w:rPr>
        <w:t>│чел.           │                     │                               │                        │</w:t>
      </w:r>
    </w:p>
    <w:p w:rsidR="00632429" w:rsidRDefault="00632429">
      <w:pPr>
        <w:pStyle w:val="ConsPlusCell"/>
        <w:jc w:val="both"/>
      </w:pPr>
      <w:r>
        <w:rPr>
          <w:sz w:val="16"/>
        </w:rPr>
        <w:t>│Театры, место  │        5 - 8        │               "               │                        │</w:t>
      </w:r>
    </w:p>
    <w:p w:rsidR="00632429" w:rsidRDefault="00632429">
      <w:pPr>
        <w:pStyle w:val="ConsPlusCell"/>
        <w:jc w:val="both"/>
      </w:pPr>
      <w:r>
        <w:rPr>
          <w:sz w:val="16"/>
        </w:rPr>
        <w:t>│на 1 тыс. чел. │                     │                               │                        │</w:t>
      </w:r>
    </w:p>
    <w:p w:rsidR="00632429" w:rsidRDefault="00632429">
      <w:pPr>
        <w:pStyle w:val="ConsPlusCell"/>
        <w:jc w:val="both"/>
      </w:pPr>
      <w:r>
        <w:rPr>
          <w:sz w:val="16"/>
        </w:rPr>
        <w:t>│Концертные     │       3,5 - 5       │               "               │                        │</w:t>
      </w:r>
    </w:p>
    <w:p w:rsidR="00632429" w:rsidRDefault="00632429">
      <w:pPr>
        <w:pStyle w:val="ConsPlusCell"/>
        <w:jc w:val="both"/>
      </w:pPr>
      <w:r>
        <w:rPr>
          <w:sz w:val="16"/>
        </w:rPr>
        <w:t>│залы, место    │                     │                               │                        │</w:t>
      </w:r>
    </w:p>
    <w:p w:rsidR="00632429" w:rsidRDefault="00632429">
      <w:pPr>
        <w:pStyle w:val="ConsPlusCell"/>
        <w:jc w:val="both"/>
      </w:pPr>
      <w:r>
        <w:rPr>
          <w:sz w:val="16"/>
        </w:rPr>
        <w:t>│на 1 тыс. чел. │                     │                               │                        │</w:t>
      </w:r>
    </w:p>
    <w:p w:rsidR="00632429" w:rsidRDefault="00632429">
      <w:pPr>
        <w:pStyle w:val="ConsPlusCell"/>
        <w:jc w:val="both"/>
      </w:pPr>
      <w:r>
        <w:rPr>
          <w:sz w:val="16"/>
        </w:rPr>
        <w:t>│Цирки, место   │       3,5 - 5       │               "               │                        │</w:t>
      </w:r>
    </w:p>
    <w:p w:rsidR="00632429" w:rsidRDefault="00632429">
      <w:pPr>
        <w:pStyle w:val="ConsPlusCell"/>
        <w:jc w:val="both"/>
      </w:pPr>
      <w:r>
        <w:rPr>
          <w:sz w:val="16"/>
        </w:rPr>
        <w:t>│на 1 тыс. чел. │                     │                               │                        │</w:t>
      </w:r>
    </w:p>
    <w:p w:rsidR="00632429" w:rsidRDefault="00632429">
      <w:pPr>
        <w:pStyle w:val="ConsPlusCell"/>
        <w:jc w:val="both"/>
      </w:pPr>
      <w:r>
        <w:rPr>
          <w:sz w:val="16"/>
        </w:rPr>
        <w:t>│Лектории, место│          2          │               "               │                        │</w:t>
      </w:r>
    </w:p>
    <w:p w:rsidR="00632429" w:rsidRDefault="00632429">
      <w:pPr>
        <w:pStyle w:val="ConsPlusCell"/>
        <w:jc w:val="both"/>
      </w:pPr>
      <w:r>
        <w:rPr>
          <w:sz w:val="16"/>
        </w:rPr>
        <w:t>│на 1 тыс. чел. │                     │                               │                        │</w:t>
      </w:r>
    </w:p>
    <w:p w:rsidR="00632429" w:rsidRDefault="00632429">
      <w:pPr>
        <w:pStyle w:val="ConsPlusCell"/>
        <w:jc w:val="both"/>
      </w:pPr>
      <w:r>
        <w:rPr>
          <w:sz w:val="16"/>
        </w:rPr>
        <w:t>│Залы аттракцио-│          3          │               "               │                        │</w:t>
      </w:r>
    </w:p>
    <w:p w:rsidR="00632429" w:rsidRDefault="00632429">
      <w:pPr>
        <w:pStyle w:val="ConsPlusCell"/>
        <w:jc w:val="both"/>
      </w:pPr>
      <w:r>
        <w:rPr>
          <w:sz w:val="16"/>
        </w:rPr>
        <w:t>│нов и игровых  │                     │                               │                        │</w:t>
      </w:r>
    </w:p>
    <w:p w:rsidR="00632429" w:rsidRDefault="00632429">
      <w:pPr>
        <w:pStyle w:val="ConsPlusCell"/>
        <w:jc w:val="both"/>
      </w:pPr>
      <w:r>
        <w:rPr>
          <w:sz w:val="16"/>
        </w:rPr>
        <w:t>│автоматов, м</w:t>
      </w:r>
      <w:proofErr w:type="gramStart"/>
      <w:r>
        <w:rPr>
          <w:sz w:val="16"/>
        </w:rPr>
        <w:t>2</w:t>
      </w:r>
      <w:proofErr w:type="gramEnd"/>
      <w:r>
        <w:rPr>
          <w:sz w:val="16"/>
        </w:rPr>
        <w:t xml:space="preserve">  │                     │                               │                        │</w:t>
      </w:r>
    </w:p>
    <w:p w:rsidR="00632429" w:rsidRDefault="00632429">
      <w:pPr>
        <w:pStyle w:val="ConsPlusCell"/>
        <w:jc w:val="both"/>
      </w:pPr>
      <w:r>
        <w:rPr>
          <w:sz w:val="16"/>
        </w:rPr>
        <w:t>│площади пола   │                     │                               │                        │</w:t>
      </w:r>
    </w:p>
    <w:p w:rsidR="00632429" w:rsidRDefault="00632429">
      <w:pPr>
        <w:pStyle w:val="ConsPlusCell"/>
        <w:jc w:val="both"/>
      </w:pPr>
      <w:r>
        <w:rPr>
          <w:sz w:val="16"/>
        </w:rPr>
        <w:t>│на 1 тыс. чел. │                     │                               │                        │</w:t>
      </w:r>
    </w:p>
    <w:p w:rsidR="00632429" w:rsidRDefault="00632429">
      <w:pPr>
        <w:pStyle w:val="ConsPlusCell"/>
        <w:jc w:val="both"/>
      </w:pPr>
      <w:r>
        <w:rPr>
          <w:sz w:val="16"/>
        </w:rPr>
        <w:t>│Универсальные  │        6 - 9        │               "               │                        │</w:t>
      </w:r>
    </w:p>
    <w:p w:rsidR="00632429" w:rsidRDefault="00632429">
      <w:pPr>
        <w:pStyle w:val="ConsPlusCell"/>
        <w:jc w:val="both"/>
      </w:pPr>
      <w:r>
        <w:rPr>
          <w:sz w:val="16"/>
        </w:rPr>
        <w:t>│спортивно-     │                     │                               │                        │</w:t>
      </w:r>
    </w:p>
    <w:p w:rsidR="00632429" w:rsidRDefault="00632429">
      <w:pPr>
        <w:pStyle w:val="ConsPlusCell"/>
        <w:jc w:val="both"/>
      </w:pPr>
      <w:r>
        <w:rPr>
          <w:sz w:val="16"/>
        </w:rPr>
        <w:t>│зрелищные залы,│                     │                               │                        │</w:t>
      </w:r>
    </w:p>
    <w:p w:rsidR="00632429" w:rsidRDefault="00632429">
      <w:pPr>
        <w:pStyle w:val="ConsPlusCell"/>
        <w:jc w:val="both"/>
      </w:pPr>
      <w:r>
        <w:rPr>
          <w:sz w:val="16"/>
        </w:rPr>
        <w:t>│в том числе    │                     │                               │                        │</w:t>
      </w:r>
    </w:p>
    <w:p w:rsidR="00632429" w:rsidRDefault="00632429">
      <w:pPr>
        <w:pStyle w:val="ConsPlusCell"/>
        <w:jc w:val="both"/>
      </w:pPr>
      <w:r>
        <w:rPr>
          <w:sz w:val="16"/>
        </w:rPr>
        <w:t>│с искусственным│                     │                               │                        │</w:t>
      </w:r>
    </w:p>
    <w:p w:rsidR="00632429" w:rsidRDefault="00632429">
      <w:pPr>
        <w:pStyle w:val="ConsPlusCell"/>
        <w:jc w:val="both"/>
      </w:pPr>
      <w:r>
        <w:rPr>
          <w:sz w:val="16"/>
        </w:rPr>
        <w:t>│льдом, место   │                     │                               │                        │</w:t>
      </w:r>
    </w:p>
    <w:p w:rsidR="00632429" w:rsidRDefault="00632429">
      <w:pPr>
        <w:pStyle w:val="ConsPlusCell"/>
        <w:jc w:val="both"/>
      </w:pPr>
      <w:r>
        <w:rPr>
          <w:sz w:val="16"/>
        </w:rPr>
        <w:t>│на 1 тыс. чел. │                     │                               │                        │</w:t>
      </w:r>
    </w:p>
    <w:p w:rsidR="00632429" w:rsidRDefault="00632429">
      <w:pPr>
        <w:pStyle w:val="ConsPlusCell"/>
        <w:jc w:val="both"/>
      </w:pPr>
      <w:r>
        <w:rPr>
          <w:sz w:val="16"/>
        </w:rPr>
        <w:t>│Городские      │                     │               "               │                        │</w:t>
      </w:r>
    </w:p>
    <w:p w:rsidR="00632429" w:rsidRDefault="00632429">
      <w:pPr>
        <w:pStyle w:val="ConsPlusCell"/>
        <w:jc w:val="both"/>
      </w:pPr>
      <w:r>
        <w:rPr>
          <w:sz w:val="16"/>
        </w:rPr>
        <w:t>│массовые       │                     │                               │                        │</w:t>
      </w:r>
    </w:p>
    <w:p w:rsidR="00632429" w:rsidRDefault="00632429">
      <w:pPr>
        <w:pStyle w:val="ConsPlusCell"/>
        <w:jc w:val="both"/>
      </w:pPr>
      <w:r>
        <w:rPr>
          <w:sz w:val="16"/>
        </w:rPr>
        <w:t xml:space="preserve">│библиотеки </w:t>
      </w:r>
      <w:proofErr w:type="gramStart"/>
      <w:r>
        <w:rPr>
          <w:sz w:val="16"/>
        </w:rPr>
        <w:t>на</w:t>
      </w:r>
      <w:proofErr w:type="gramEnd"/>
      <w:r>
        <w:rPr>
          <w:sz w:val="16"/>
        </w:rPr>
        <w:t xml:space="preserve">  │                     │                               │                        │</w:t>
      </w:r>
    </w:p>
    <w:p w:rsidR="00632429" w:rsidRDefault="00632429">
      <w:pPr>
        <w:pStyle w:val="ConsPlusCell"/>
        <w:jc w:val="both"/>
      </w:pPr>
      <w:r>
        <w:rPr>
          <w:sz w:val="16"/>
        </w:rPr>
        <w:t>│1 тыс. чел.    │                     │                               │                        │</w:t>
      </w:r>
    </w:p>
    <w:p w:rsidR="00632429" w:rsidRDefault="00632429">
      <w:pPr>
        <w:pStyle w:val="ConsPlusCell"/>
        <w:jc w:val="both"/>
      </w:pPr>
      <w:r>
        <w:rPr>
          <w:sz w:val="16"/>
        </w:rPr>
        <w:t>│зоны обслужи-  │                     │                               │                        │</w:t>
      </w:r>
    </w:p>
    <w:p w:rsidR="00632429" w:rsidRDefault="00632429">
      <w:pPr>
        <w:pStyle w:val="ConsPlusCell"/>
        <w:jc w:val="both"/>
      </w:pPr>
      <w:r>
        <w:rPr>
          <w:sz w:val="16"/>
        </w:rPr>
        <w:t>│вания при      │                     │                               │                        │</w:t>
      </w:r>
    </w:p>
    <w:p w:rsidR="00632429" w:rsidRDefault="00632429">
      <w:pPr>
        <w:pStyle w:val="ConsPlusCell"/>
        <w:jc w:val="both"/>
      </w:pPr>
      <w:r>
        <w:rPr>
          <w:sz w:val="16"/>
        </w:rPr>
        <w:t>│</w:t>
      </w:r>
      <w:proofErr w:type="gramStart"/>
      <w:r>
        <w:rPr>
          <w:sz w:val="16"/>
        </w:rPr>
        <w:t>населении</w:t>
      </w:r>
      <w:proofErr w:type="gramEnd"/>
      <w:r>
        <w:rPr>
          <w:sz w:val="16"/>
        </w:rPr>
        <w:t xml:space="preserve">      │                     │                               │                        │</w:t>
      </w:r>
    </w:p>
    <w:p w:rsidR="00632429" w:rsidRDefault="00632429">
      <w:pPr>
        <w:pStyle w:val="ConsPlusCell"/>
        <w:jc w:val="both"/>
      </w:pPr>
      <w:r>
        <w:rPr>
          <w:sz w:val="16"/>
        </w:rPr>
        <w:t>│города, тыс.   │                     │                               │                        │</w:t>
      </w:r>
    </w:p>
    <w:p w:rsidR="00632429" w:rsidRDefault="00632429">
      <w:pPr>
        <w:pStyle w:val="ConsPlusCell"/>
        <w:jc w:val="both"/>
      </w:pPr>
      <w:r>
        <w:rPr>
          <w:sz w:val="16"/>
        </w:rPr>
        <w:t xml:space="preserve">│чел. </w:t>
      </w:r>
      <w:hyperlink w:anchor="P2696" w:history="1">
        <w:r>
          <w:rPr>
            <w:color w:val="0000FF"/>
            <w:sz w:val="16"/>
          </w:rPr>
          <w:t>&lt;*&gt;</w:t>
        </w:r>
      </w:hyperlink>
      <w:r>
        <w:rPr>
          <w:sz w:val="16"/>
        </w:rPr>
        <w:t>:      │                     │                               │                        │</w:t>
      </w:r>
    </w:p>
    <w:p w:rsidR="00632429" w:rsidRDefault="00632429">
      <w:pPr>
        <w:pStyle w:val="ConsPlusCell"/>
        <w:jc w:val="both"/>
      </w:pPr>
      <w:r>
        <w:rPr>
          <w:sz w:val="16"/>
        </w:rPr>
        <w:t>│ св. 50        │ 4 тыс. ед. хранения │               "               │                        │</w:t>
      </w:r>
    </w:p>
    <w:p w:rsidR="00632429" w:rsidRDefault="00632429">
      <w:pPr>
        <w:pStyle w:val="ConsPlusCell"/>
        <w:jc w:val="both"/>
      </w:pPr>
      <w:r>
        <w:rPr>
          <w:sz w:val="16"/>
        </w:rPr>
        <w:t>│               │ ------------------- │                               │                        │</w:t>
      </w:r>
    </w:p>
    <w:p w:rsidR="00632429" w:rsidRDefault="00632429">
      <w:pPr>
        <w:pStyle w:val="ConsPlusCell"/>
        <w:jc w:val="both"/>
      </w:pPr>
      <w:r>
        <w:rPr>
          <w:sz w:val="16"/>
        </w:rPr>
        <w:t>│               │   2 читательских    │                               │                        │</w:t>
      </w:r>
    </w:p>
    <w:p w:rsidR="00632429" w:rsidRDefault="00632429">
      <w:pPr>
        <w:pStyle w:val="ConsPlusCell"/>
        <w:jc w:val="both"/>
      </w:pPr>
      <w:r>
        <w:rPr>
          <w:sz w:val="16"/>
        </w:rPr>
        <w:t>│               │        места        │                               │                        │</w:t>
      </w:r>
    </w:p>
    <w:p w:rsidR="00632429" w:rsidRDefault="00632429">
      <w:pPr>
        <w:pStyle w:val="ConsPlusCell"/>
        <w:jc w:val="both"/>
      </w:pPr>
      <w:r>
        <w:rPr>
          <w:sz w:val="16"/>
        </w:rPr>
        <w:t>│ "  10 до 50   │       4 - 4,5       │               "               │                        │</w:t>
      </w:r>
    </w:p>
    <w:p w:rsidR="00632429" w:rsidRDefault="00632429">
      <w:pPr>
        <w:pStyle w:val="ConsPlusCell"/>
        <w:jc w:val="both"/>
      </w:pPr>
      <w:r>
        <w:rPr>
          <w:sz w:val="16"/>
        </w:rPr>
        <w:t>│               │       -------       │                               │                        │</w:t>
      </w:r>
    </w:p>
    <w:p w:rsidR="00632429" w:rsidRDefault="00632429">
      <w:pPr>
        <w:pStyle w:val="ConsPlusCell"/>
        <w:jc w:val="both"/>
      </w:pPr>
      <w:r>
        <w:rPr>
          <w:sz w:val="16"/>
        </w:rPr>
        <w:t>│               │        2 - 3        │                               │                        │</w:t>
      </w:r>
    </w:p>
    <w:p w:rsidR="00632429" w:rsidRDefault="00632429">
      <w:pPr>
        <w:pStyle w:val="ConsPlusCell"/>
        <w:jc w:val="both"/>
      </w:pPr>
      <w:r>
        <w:rPr>
          <w:sz w:val="16"/>
        </w:rPr>
        <w:t>├───────────────┴─────────────────────┴───────────────────────────────┴────────────────────────┤</w:t>
      </w:r>
    </w:p>
    <w:p w:rsidR="00632429" w:rsidRDefault="00632429">
      <w:pPr>
        <w:pStyle w:val="ConsPlusCell"/>
        <w:jc w:val="both"/>
      </w:pPr>
      <w:bookmarkStart w:id="40" w:name="P2696"/>
      <w:bookmarkEnd w:id="40"/>
      <w:r>
        <w:rPr>
          <w:sz w:val="16"/>
        </w:rPr>
        <w:t xml:space="preserve">│    &lt;*&gt; Приведенные  нормы не распространяются  </w:t>
      </w:r>
      <w:proofErr w:type="gramStart"/>
      <w:r>
        <w:rPr>
          <w:sz w:val="16"/>
        </w:rPr>
        <w:t>на</w:t>
      </w:r>
      <w:proofErr w:type="gramEnd"/>
      <w:r>
        <w:rPr>
          <w:sz w:val="16"/>
        </w:rPr>
        <w:t xml:space="preserve">  научные, универсальные                    │</w:t>
      </w:r>
    </w:p>
    <w:p w:rsidR="00632429" w:rsidRDefault="00632429">
      <w:pPr>
        <w:pStyle w:val="ConsPlusCell"/>
        <w:jc w:val="both"/>
      </w:pPr>
      <w:r>
        <w:rPr>
          <w:sz w:val="16"/>
        </w:rPr>
        <w:t>│и специализированные библиотеки, вместимость которых определяется заданием                    │</w:t>
      </w:r>
    </w:p>
    <w:p w:rsidR="00632429" w:rsidRDefault="00632429">
      <w:pPr>
        <w:pStyle w:val="ConsPlusCell"/>
        <w:jc w:val="both"/>
      </w:pPr>
      <w:r>
        <w:rPr>
          <w:sz w:val="16"/>
        </w:rPr>
        <w:t>│на проектирование.                                                                            │</w:t>
      </w:r>
    </w:p>
    <w:p w:rsidR="00632429" w:rsidRDefault="00632429">
      <w:pPr>
        <w:pStyle w:val="ConsPlusCell"/>
        <w:jc w:val="both"/>
      </w:pPr>
      <w:r>
        <w:rPr>
          <w:sz w:val="16"/>
        </w:rPr>
        <w:t>├───────────────┬─────────────────────┬───────────────────────────────┬────────────────────────┤</w:t>
      </w:r>
    </w:p>
    <w:p w:rsidR="00632429" w:rsidRDefault="00632429">
      <w:pPr>
        <w:pStyle w:val="ConsPlusCell"/>
        <w:jc w:val="both"/>
      </w:pPr>
      <w:r>
        <w:rPr>
          <w:sz w:val="16"/>
        </w:rPr>
        <w:t>│Дополнительно  │                     │                               │                        │</w:t>
      </w:r>
    </w:p>
    <w:p w:rsidR="00632429" w:rsidRDefault="00632429">
      <w:pPr>
        <w:pStyle w:val="ConsPlusCell"/>
        <w:jc w:val="both"/>
      </w:pPr>
      <w:r>
        <w:rPr>
          <w:sz w:val="16"/>
        </w:rPr>
        <w:t>│в центральной  │                     │                               │                        │</w:t>
      </w:r>
    </w:p>
    <w:p w:rsidR="00632429" w:rsidRDefault="00632429">
      <w:pPr>
        <w:pStyle w:val="ConsPlusCell"/>
        <w:jc w:val="both"/>
      </w:pPr>
      <w:r>
        <w:rPr>
          <w:sz w:val="16"/>
        </w:rPr>
        <w:t>│городской      │                     │                               │                        │</w:t>
      </w:r>
    </w:p>
    <w:p w:rsidR="00632429" w:rsidRDefault="00632429">
      <w:pPr>
        <w:pStyle w:val="ConsPlusCell"/>
        <w:jc w:val="both"/>
      </w:pPr>
      <w:r>
        <w:rPr>
          <w:sz w:val="16"/>
        </w:rPr>
        <w:t>│библиотеке     │                     │                               │                        │</w:t>
      </w:r>
    </w:p>
    <w:p w:rsidR="00632429" w:rsidRDefault="00632429">
      <w:pPr>
        <w:pStyle w:val="ConsPlusCell"/>
        <w:jc w:val="both"/>
      </w:pPr>
      <w:r>
        <w:rPr>
          <w:sz w:val="16"/>
        </w:rPr>
        <w:t>│на 1 тыс. чел. │                     │                               │                        │</w:t>
      </w:r>
    </w:p>
    <w:p w:rsidR="00632429" w:rsidRDefault="00632429">
      <w:pPr>
        <w:pStyle w:val="ConsPlusCell"/>
        <w:jc w:val="both"/>
      </w:pPr>
      <w:r>
        <w:rPr>
          <w:sz w:val="16"/>
        </w:rPr>
        <w:t>│при населении  │                     │                               │                        │</w:t>
      </w:r>
    </w:p>
    <w:p w:rsidR="00632429" w:rsidRDefault="00632429">
      <w:pPr>
        <w:pStyle w:val="ConsPlusCell"/>
        <w:jc w:val="both"/>
      </w:pPr>
      <w:r>
        <w:rPr>
          <w:sz w:val="16"/>
        </w:rPr>
        <w:t>│города, тыс.   │                     │                               │                        │</w:t>
      </w:r>
    </w:p>
    <w:p w:rsidR="00632429" w:rsidRDefault="00632429">
      <w:pPr>
        <w:pStyle w:val="ConsPlusCell"/>
        <w:jc w:val="both"/>
      </w:pPr>
      <w:r>
        <w:rPr>
          <w:sz w:val="16"/>
        </w:rPr>
        <w:t>│чел.:          │                     │                               │                        │</w:t>
      </w:r>
    </w:p>
    <w:p w:rsidR="00632429" w:rsidRDefault="00632429">
      <w:pPr>
        <w:pStyle w:val="ConsPlusCell"/>
        <w:jc w:val="both"/>
      </w:pPr>
      <w:r>
        <w:rPr>
          <w:sz w:val="16"/>
        </w:rPr>
        <w:t>│ 500 и более   │0,1 тыс. ед. хранения│                               │                        │</w:t>
      </w:r>
    </w:p>
    <w:p w:rsidR="00632429" w:rsidRDefault="00632429">
      <w:pPr>
        <w:pStyle w:val="ConsPlusCell"/>
        <w:jc w:val="both"/>
      </w:pPr>
      <w:r>
        <w:rPr>
          <w:sz w:val="16"/>
        </w:rPr>
        <w:t>│               │---------------------│                               │                        │</w:t>
      </w:r>
    </w:p>
    <w:p w:rsidR="00632429" w:rsidRDefault="00632429">
      <w:pPr>
        <w:pStyle w:val="ConsPlusCell"/>
        <w:jc w:val="both"/>
      </w:pPr>
      <w:r>
        <w:rPr>
          <w:sz w:val="16"/>
        </w:rPr>
        <w:t>│               │  0,1 читательское   │                               │                        │</w:t>
      </w:r>
    </w:p>
    <w:p w:rsidR="00632429" w:rsidRDefault="00632429">
      <w:pPr>
        <w:pStyle w:val="ConsPlusCell"/>
        <w:jc w:val="both"/>
      </w:pPr>
      <w:r>
        <w:rPr>
          <w:sz w:val="16"/>
        </w:rPr>
        <w:t>│               │        место        │                               │                        │</w:t>
      </w:r>
    </w:p>
    <w:p w:rsidR="00632429" w:rsidRDefault="00632429">
      <w:pPr>
        <w:pStyle w:val="ConsPlusCell"/>
        <w:jc w:val="both"/>
      </w:pPr>
      <w:r>
        <w:rPr>
          <w:sz w:val="16"/>
        </w:rPr>
        <w:t>│ 250           │0,2                  │                               │                        │</w:t>
      </w:r>
    </w:p>
    <w:p w:rsidR="00632429" w:rsidRDefault="00632429">
      <w:pPr>
        <w:pStyle w:val="ConsPlusCell"/>
        <w:jc w:val="both"/>
      </w:pPr>
      <w:r>
        <w:rPr>
          <w:sz w:val="16"/>
        </w:rPr>
        <w:t>│               │---       "          │                               │                        │</w:t>
      </w:r>
    </w:p>
    <w:p w:rsidR="00632429" w:rsidRDefault="00632429">
      <w:pPr>
        <w:pStyle w:val="ConsPlusCell"/>
        <w:jc w:val="both"/>
      </w:pPr>
      <w:r>
        <w:rPr>
          <w:sz w:val="16"/>
        </w:rPr>
        <w:t>│               │0,2                  │                               │                        │</w:t>
      </w:r>
    </w:p>
    <w:p w:rsidR="00632429" w:rsidRDefault="00632429">
      <w:pPr>
        <w:pStyle w:val="ConsPlusCell"/>
        <w:jc w:val="both"/>
      </w:pPr>
      <w:r>
        <w:rPr>
          <w:sz w:val="16"/>
        </w:rPr>
        <w:t>│               │                     │                               │                        │</w:t>
      </w:r>
    </w:p>
    <w:p w:rsidR="00632429" w:rsidRDefault="00632429">
      <w:pPr>
        <w:pStyle w:val="ConsPlusCell"/>
        <w:jc w:val="both"/>
      </w:pPr>
      <w:r>
        <w:rPr>
          <w:sz w:val="16"/>
        </w:rPr>
        <w:t>│ 100           │0,3                  │                               │                        │</w:t>
      </w:r>
    </w:p>
    <w:p w:rsidR="00632429" w:rsidRDefault="00632429">
      <w:pPr>
        <w:pStyle w:val="ConsPlusCell"/>
        <w:jc w:val="both"/>
      </w:pPr>
      <w:r>
        <w:rPr>
          <w:sz w:val="16"/>
        </w:rPr>
        <w:lastRenderedPageBreak/>
        <w:t>│               │---       "          │                               │                        │</w:t>
      </w:r>
    </w:p>
    <w:p w:rsidR="00632429" w:rsidRDefault="00632429">
      <w:pPr>
        <w:pStyle w:val="ConsPlusCell"/>
        <w:jc w:val="both"/>
      </w:pPr>
      <w:r>
        <w:rPr>
          <w:sz w:val="16"/>
        </w:rPr>
        <w:t>│               │0,3                  │                               │                        │</w:t>
      </w:r>
    </w:p>
    <w:p w:rsidR="00632429" w:rsidRDefault="00632429">
      <w:pPr>
        <w:pStyle w:val="ConsPlusCell"/>
        <w:jc w:val="both"/>
      </w:pPr>
      <w:r>
        <w:rPr>
          <w:sz w:val="16"/>
        </w:rPr>
        <w:t>│               │                     │                               │                        │</w:t>
      </w:r>
    </w:p>
    <w:p w:rsidR="00632429" w:rsidRDefault="00632429">
      <w:pPr>
        <w:pStyle w:val="ConsPlusCell"/>
        <w:jc w:val="both"/>
      </w:pPr>
      <w:r>
        <w:rPr>
          <w:sz w:val="16"/>
        </w:rPr>
        <w:t>│ 50 и менее    │0,5                  │                               │                        │</w:t>
      </w:r>
    </w:p>
    <w:p w:rsidR="00632429" w:rsidRDefault="00632429">
      <w:pPr>
        <w:pStyle w:val="ConsPlusCell"/>
        <w:jc w:val="both"/>
      </w:pPr>
      <w:r>
        <w:rPr>
          <w:sz w:val="16"/>
        </w:rPr>
        <w:t>│               │---       "          │                               │                        │</w:t>
      </w:r>
    </w:p>
    <w:p w:rsidR="00632429" w:rsidRDefault="00632429">
      <w:pPr>
        <w:pStyle w:val="ConsPlusCell"/>
        <w:jc w:val="both"/>
      </w:pPr>
      <w:r>
        <w:rPr>
          <w:sz w:val="16"/>
        </w:rPr>
        <w:t>│               │0,3                  │                               │                        │</w:t>
      </w:r>
    </w:p>
    <w:p w:rsidR="00632429" w:rsidRDefault="00632429">
      <w:pPr>
        <w:pStyle w:val="ConsPlusCell"/>
        <w:jc w:val="both"/>
      </w:pPr>
      <w:r>
        <w:rPr>
          <w:sz w:val="16"/>
        </w:rPr>
        <w:t>│Клубы и библио-│                     │                               │                        │</w:t>
      </w:r>
    </w:p>
    <w:p w:rsidR="00632429" w:rsidRDefault="00632429">
      <w:pPr>
        <w:pStyle w:val="ConsPlusCell"/>
        <w:jc w:val="both"/>
      </w:pPr>
      <w:r>
        <w:rPr>
          <w:sz w:val="16"/>
        </w:rPr>
        <w:t>│теки сельских  │                     │                               │                        │</w:t>
      </w:r>
    </w:p>
    <w:p w:rsidR="00632429" w:rsidRDefault="00632429">
      <w:pPr>
        <w:pStyle w:val="ConsPlusCell"/>
        <w:jc w:val="both"/>
      </w:pPr>
      <w:r>
        <w:rPr>
          <w:sz w:val="16"/>
        </w:rPr>
        <w:t>│поселений      │                     │                               │                        │</w:t>
      </w:r>
    </w:p>
    <w:p w:rsidR="00632429" w:rsidRDefault="00632429">
      <w:pPr>
        <w:pStyle w:val="ConsPlusCell"/>
        <w:jc w:val="both"/>
      </w:pPr>
      <w:r>
        <w:rPr>
          <w:sz w:val="16"/>
        </w:rPr>
        <w:t>│Клубы,         │                     │                               │Меньшую вместимость     │</w:t>
      </w:r>
    </w:p>
    <w:p w:rsidR="00632429" w:rsidRDefault="00632429">
      <w:pPr>
        <w:pStyle w:val="ConsPlusCell"/>
        <w:jc w:val="both"/>
      </w:pPr>
      <w:r>
        <w:rPr>
          <w:sz w:val="16"/>
        </w:rPr>
        <w:t>│</w:t>
      </w:r>
      <w:proofErr w:type="gramStart"/>
      <w:r>
        <w:rPr>
          <w:sz w:val="16"/>
        </w:rPr>
        <w:t>посетительское</w:t>
      </w:r>
      <w:proofErr w:type="gramEnd"/>
      <w:r>
        <w:rPr>
          <w:sz w:val="16"/>
        </w:rPr>
        <w:t xml:space="preserve"> │                     │                               │клубов и библиотек      │</w:t>
      </w:r>
    </w:p>
    <w:p w:rsidR="00632429" w:rsidRDefault="00632429">
      <w:pPr>
        <w:pStyle w:val="ConsPlusCell"/>
        <w:jc w:val="both"/>
      </w:pPr>
      <w:r>
        <w:rPr>
          <w:sz w:val="16"/>
        </w:rPr>
        <w:t>│место на 1 тыс.│                     │                               │следует принимать       │</w:t>
      </w:r>
    </w:p>
    <w:p w:rsidR="00632429" w:rsidRDefault="00632429">
      <w:pPr>
        <w:pStyle w:val="ConsPlusCell"/>
        <w:jc w:val="both"/>
      </w:pPr>
      <w:r>
        <w:rPr>
          <w:sz w:val="16"/>
        </w:rPr>
        <w:t>│чел. для сель</w:t>
      </w:r>
      <w:proofErr w:type="gramStart"/>
      <w:r>
        <w:rPr>
          <w:sz w:val="16"/>
        </w:rPr>
        <w:t>с-</w:t>
      </w:r>
      <w:proofErr w:type="gramEnd"/>
      <w:r>
        <w:rPr>
          <w:sz w:val="16"/>
        </w:rPr>
        <w:t>│                     │                               │для больших поселений   │</w:t>
      </w:r>
    </w:p>
    <w:p w:rsidR="00632429" w:rsidRDefault="00632429">
      <w:pPr>
        <w:pStyle w:val="ConsPlusCell"/>
        <w:jc w:val="both"/>
      </w:pPr>
      <w:r>
        <w:rPr>
          <w:sz w:val="16"/>
        </w:rPr>
        <w:t>│ких поселений  │                     │                               │                        │</w:t>
      </w:r>
    </w:p>
    <w:p w:rsidR="00632429" w:rsidRDefault="00632429">
      <w:pPr>
        <w:pStyle w:val="ConsPlusCell"/>
        <w:jc w:val="both"/>
      </w:pPr>
      <w:r>
        <w:rPr>
          <w:sz w:val="16"/>
        </w:rPr>
        <w:t>│или их групп,  │                     │                               │                        │</w:t>
      </w:r>
    </w:p>
    <w:p w:rsidR="00632429" w:rsidRDefault="00632429">
      <w:pPr>
        <w:pStyle w:val="ConsPlusCell"/>
        <w:jc w:val="both"/>
      </w:pPr>
      <w:r>
        <w:rPr>
          <w:sz w:val="16"/>
        </w:rPr>
        <w:t>│тыс. чел.:     │                     │                               │                        │</w:t>
      </w:r>
    </w:p>
    <w:p w:rsidR="00632429" w:rsidRDefault="00632429">
      <w:pPr>
        <w:pStyle w:val="ConsPlusCell"/>
        <w:jc w:val="both"/>
      </w:pPr>
      <w:r>
        <w:rPr>
          <w:sz w:val="16"/>
        </w:rPr>
        <w:t>│ св. 0,2 до  1 │      500 - 300      │                               │                        │</w:t>
      </w:r>
    </w:p>
    <w:p w:rsidR="00632429" w:rsidRDefault="00632429">
      <w:pPr>
        <w:pStyle w:val="ConsPlusCell"/>
        <w:jc w:val="both"/>
      </w:pPr>
      <w:r>
        <w:rPr>
          <w:sz w:val="16"/>
        </w:rPr>
        <w:t>│ "   1   "   2 │      300 - 230      │                               │                        │</w:t>
      </w:r>
    </w:p>
    <w:p w:rsidR="00632429" w:rsidRDefault="00632429">
      <w:pPr>
        <w:pStyle w:val="ConsPlusCell"/>
        <w:jc w:val="both"/>
      </w:pPr>
      <w:r>
        <w:rPr>
          <w:sz w:val="16"/>
        </w:rPr>
        <w:t>│ "   2   "   5 │      230 - 190      │                               │                        │</w:t>
      </w:r>
    </w:p>
    <w:p w:rsidR="00632429" w:rsidRDefault="00632429">
      <w:pPr>
        <w:pStyle w:val="ConsPlusCell"/>
        <w:jc w:val="both"/>
      </w:pPr>
      <w:r>
        <w:rPr>
          <w:sz w:val="16"/>
        </w:rPr>
        <w:t>│ "   5   "  10 │      190 - 140      │                               │                        │</w:t>
      </w:r>
    </w:p>
    <w:p w:rsidR="00632429" w:rsidRDefault="00632429">
      <w:pPr>
        <w:pStyle w:val="ConsPlusCell"/>
        <w:jc w:val="both"/>
      </w:pPr>
      <w:r>
        <w:rPr>
          <w:sz w:val="16"/>
        </w:rPr>
        <w:t>│Сельские массо-│                     │                               │                        │</w:t>
      </w:r>
    </w:p>
    <w:p w:rsidR="00632429" w:rsidRDefault="00632429">
      <w:pPr>
        <w:pStyle w:val="ConsPlusCell"/>
        <w:jc w:val="both"/>
      </w:pPr>
      <w:r>
        <w:rPr>
          <w:sz w:val="16"/>
        </w:rPr>
        <w:t>│вые библиотеки │                     │                               │                        │</w:t>
      </w:r>
    </w:p>
    <w:p w:rsidR="00632429" w:rsidRDefault="00632429">
      <w:pPr>
        <w:pStyle w:val="ConsPlusCell"/>
        <w:jc w:val="both"/>
      </w:pPr>
      <w:r>
        <w:rPr>
          <w:sz w:val="16"/>
        </w:rPr>
        <w:t>│на 1 тыс. чел. │                     │                               │                        │</w:t>
      </w:r>
    </w:p>
    <w:p w:rsidR="00632429" w:rsidRDefault="00632429">
      <w:pPr>
        <w:pStyle w:val="ConsPlusCell"/>
        <w:jc w:val="both"/>
      </w:pPr>
      <w:r>
        <w:rPr>
          <w:sz w:val="16"/>
        </w:rPr>
        <w:t>│зоны обслужива-│                     │                               │                        │</w:t>
      </w:r>
    </w:p>
    <w:p w:rsidR="00632429" w:rsidRDefault="00632429">
      <w:pPr>
        <w:pStyle w:val="ConsPlusCell"/>
        <w:jc w:val="both"/>
      </w:pPr>
      <w:proofErr w:type="gramStart"/>
      <w:r>
        <w:rPr>
          <w:sz w:val="16"/>
        </w:rPr>
        <w:t>│ния (из расчета│                     │                               │                        │</w:t>
      </w:r>
      <w:proofErr w:type="gramEnd"/>
    </w:p>
    <w:p w:rsidR="00632429" w:rsidRDefault="00632429">
      <w:pPr>
        <w:pStyle w:val="ConsPlusCell"/>
        <w:jc w:val="both"/>
      </w:pPr>
      <w:r>
        <w:rPr>
          <w:sz w:val="16"/>
        </w:rPr>
        <w:t>│30-минутной    │                     │                               │                        │</w:t>
      </w:r>
    </w:p>
    <w:p w:rsidR="00632429" w:rsidRDefault="00632429">
      <w:pPr>
        <w:pStyle w:val="ConsPlusCell"/>
        <w:jc w:val="both"/>
      </w:pPr>
      <w:r>
        <w:rPr>
          <w:sz w:val="16"/>
        </w:rPr>
        <w:t>│доступности)   │                     │                               │                        │</w:t>
      </w:r>
    </w:p>
    <w:p w:rsidR="00632429" w:rsidRDefault="00632429">
      <w:pPr>
        <w:pStyle w:val="ConsPlusCell"/>
        <w:jc w:val="both"/>
      </w:pPr>
      <w:r>
        <w:rPr>
          <w:sz w:val="16"/>
        </w:rPr>
        <w:t>│для сельских   │                     │                               │                        │</w:t>
      </w:r>
    </w:p>
    <w:p w:rsidR="00632429" w:rsidRDefault="00632429">
      <w:pPr>
        <w:pStyle w:val="ConsPlusCell"/>
        <w:jc w:val="both"/>
      </w:pPr>
      <w:r>
        <w:rPr>
          <w:sz w:val="16"/>
        </w:rPr>
        <w:t>│поселений или  │                     │                               │                        │</w:t>
      </w:r>
    </w:p>
    <w:p w:rsidR="00632429" w:rsidRDefault="00632429">
      <w:pPr>
        <w:pStyle w:val="ConsPlusCell"/>
        <w:jc w:val="both"/>
      </w:pPr>
      <w:r>
        <w:rPr>
          <w:sz w:val="16"/>
        </w:rPr>
        <w:t>│их групп, тыс. │                     │                               │                        │</w:t>
      </w:r>
    </w:p>
    <w:p w:rsidR="00632429" w:rsidRDefault="00632429">
      <w:pPr>
        <w:pStyle w:val="ConsPlusCell"/>
        <w:jc w:val="both"/>
      </w:pPr>
      <w:r>
        <w:rPr>
          <w:sz w:val="16"/>
        </w:rPr>
        <w:t>│чел.:          │                     │                               │                        │</w:t>
      </w:r>
    </w:p>
    <w:p w:rsidR="00632429" w:rsidRDefault="00632429">
      <w:pPr>
        <w:pStyle w:val="ConsPlusCell"/>
        <w:jc w:val="both"/>
      </w:pPr>
      <w:r>
        <w:rPr>
          <w:sz w:val="16"/>
        </w:rPr>
        <w:t>│ св. 1 до 2    │  6 - 7,5 тыс. ед.   │                               │                        │</w:t>
      </w:r>
    </w:p>
    <w:p w:rsidR="00632429" w:rsidRDefault="00632429">
      <w:pPr>
        <w:pStyle w:val="ConsPlusCell"/>
        <w:jc w:val="both"/>
      </w:pPr>
      <w:r>
        <w:rPr>
          <w:sz w:val="16"/>
        </w:rPr>
        <w:t>│               │      хранения       │                               │                        │</w:t>
      </w:r>
    </w:p>
    <w:p w:rsidR="00632429" w:rsidRDefault="00632429">
      <w:pPr>
        <w:pStyle w:val="ConsPlusCell"/>
        <w:jc w:val="both"/>
      </w:pPr>
      <w:r>
        <w:rPr>
          <w:sz w:val="16"/>
        </w:rPr>
        <w:t>│               │ ------------------  │                               │                        │</w:t>
      </w:r>
    </w:p>
    <w:p w:rsidR="00632429" w:rsidRDefault="00632429">
      <w:pPr>
        <w:pStyle w:val="ConsPlusCell"/>
        <w:jc w:val="both"/>
      </w:pPr>
      <w:r>
        <w:rPr>
          <w:sz w:val="16"/>
        </w:rPr>
        <w:t>│               │ 5 - 6 читательских  │                               │                        │</w:t>
      </w:r>
    </w:p>
    <w:p w:rsidR="00632429" w:rsidRDefault="00632429">
      <w:pPr>
        <w:pStyle w:val="ConsPlusCell"/>
        <w:jc w:val="both"/>
      </w:pPr>
      <w:r>
        <w:rPr>
          <w:sz w:val="16"/>
        </w:rPr>
        <w:t>│               │        мест         │                               │                        │</w:t>
      </w:r>
    </w:p>
    <w:p w:rsidR="00632429" w:rsidRDefault="00632429">
      <w:pPr>
        <w:pStyle w:val="ConsPlusCell"/>
        <w:jc w:val="both"/>
      </w:pPr>
      <w:r>
        <w:rPr>
          <w:sz w:val="16"/>
        </w:rPr>
        <w:t>│ "  2  "  5    │5 - 6                │                               │                        │</w:t>
      </w:r>
    </w:p>
    <w:p w:rsidR="00632429" w:rsidRDefault="00632429">
      <w:pPr>
        <w:pStyle w:val="ConsPlusCell"/>
        <w:jc w:val="both"/>
      </w:pPr>
      <w:r>
        <w:rPr>
          <w:sz w:val="16"/>
        </w:rPr>
        <w:t>│               │-----       "        │                               │                        │</w:t>
      </w:r>
    </w:p>
    <w:p w:rsidR="00632429" w:rsidRDefault="00632429">
      <w:pPr>
        <w:pStyle w:val="ConsPlusCell"/>
        <w:jc w:val="both"/>
      </w:pPr>
      <w:r>
        <w:rPr>
          <w:sz w:val="16"/>
        </w:rPr>
        <w:t>│               │4 - 5                │                               │                        │</w:t>
      </w:r>
    </w:p>
    <w:p w:rsidR="00632429" w:rsidRDefault="00632429">
      <w:pPr>
        <w:pStyle w:val="ConsPlusCell"/>
        <w:jc w:val="both"/>
      </w:pPr>
      <w:r>
        <w:rPr>
          <w:sz w:val="16"/>
        </w:rPr>
        <w:t>│               │                     │                               │                        │</w:t>
      </w:r>
    </w:p>
    <w:p w:rsidR="00632429" w:rsidRDefault="00632429">
      <w:pPr>
        <w:pStyle w:val="ConsPlusCell"/>
        <w:jc w:val="both"/>
      </w:pPr>
      <w:r>
        <w:rPr>
          <w:sz w:val="16"/>
        </w:rPr>
        <w:t>│ "  5  " 10    │4,5 - 5              │                               │                        │</w:t>
      </w:r>
    </w:p>
    <w:p w:rsidR="00632429" w:rsidRDefault="00632429">
      <w:pPr>
        <w:pStyle w:val="ConsPlusCell"/>
        <w:jc w:val="both"/>
      </w:pPr>
      <w:r>
        <w:rPr>
          <w:sz w:val="16"/>
        </w:rPr>
        <w:t>│               │-------     "        │                               │                        │</w:t>
      </w:r>
    </w:p>
    <w:p w:rsidR="00632429" w:rsidRDefault="00632429">
      <w:pPr>
        <w:pStyle w:val="ConsPlusCell"/>
        <w:jc w:val="both"/>
      </w:pPr>
      <w:r>
        <w:rPr>
          <w:sz w:val="16"/>
        </w:rPr>
        <w:t>│               │3 - 4                │                               │                        │</w:t>
      </w:r>
    </w:p>
    <w:p w:rsidR="00632429" w:rsidRDefault="00632429">
      <w:pPr>
        <w:pStyle w:val="ConsPlusCell"/>
        <w:jc w:val="both"/>
      </w:pPr>
      <w:r>
        <w:rPr>
          <w:sz w:val="16"/>
        </w:rPr>
        <w:t>│Дополнительно  │  4,5 - 5 тыс. ед.   │                               │                        │</w:t>
      </w:r>
    </w:p>
    <w:p w:rsidR="00632429" w:rsidRDefault="00632429">
      <w:pPr>
        <w:pStyle w:val="ConsPlusCell"/>
        <w:jc w:val="both"/>
      </w:pPr>
      <w:r>
        <w:rPr>
          <w:sz w:val="16"/>
        </w:rPr>
        <w:t xml:space="preserve">│в </w:t>
      </w:r>
      <w:proofErr w:type="gramStart"/>
      <w:r>
        <w:rPr>
          <w:sz w:val="16"/>
        </w:rPr>
        <w:t>центральной</w:t>
      </w:r>
      <w:proofErr w:type="gramEnd"/>
      <w:r>
        <w:rPr>
          <w:sz w:val="16"/>
        </w:rPr>
        <w:t xml:space="preserve">  │      хранения       │                               │                        │</w:t>
      </w:r>
    </w:p>
    <w:p w:rsidR="00632429" w:rsidRDefault="00632429">
      <w:pPr>
        <w:pStyle w:val="ConsPlusCell"/>
        <w:jc w:val="both"/>
      </w:pPr>
      <w:r>
        <w:rPr>
          <w:sz w:val="16"/>
        </w:rPr>
        <w:t>│библиотеке     │ ------------------  │                               │                        │</w:t>
      </w:r>
    </w:p>
    <w:p w:rsidR="00632429" w:rsidRDefault="00632429">
      <w:pPr>
        <w:pStyle w:val="ConsPlusCell"/>
        <w:jc w:val="both"/>
      </w:pPr>
      <w:r>
        <w:rPr>
          <w:sz w:val="16"/>
        </w:rPr>
        <w:t xml:space="preserve">│местной системы│ 3 - 4 </w:t>
      </w:r>
      <w:proofErr w:type="gramStart"/>
      <w:r>
        <w:rPr>
          <w:sz w:val="16"/>
        </w:rPr>
        <w:t>читательских</w:t>
      </w:r>
      <w:proofErr w:type="gramEnd"/>
      <w:r>
        <w:rPr>
          <w:sz w:val="16"/>
        </w:rPr>
        <w:t xml:space="preserve">  │                               │                        │</w:t>
      </w:r>
    </w:p>
    <w:p w:rsidR="00632429" w:rsidRDefault="00632429">
      <w:pPr>
        <w:pStyle w:val="ConsPlusCell"/>
        <w:jc w:val="both"/>
      </w:pPr>
      <w:r>
        <w:rPr>
          <w:sz w:val="16"/>
        </w:rPr>
        <w:t>│расселения     │        места        │                               │                        │</w:t>
      </w:r>
    </w:p>
    <w:p w:rsidR="00632429" w:rsidRDefault="00632429">
      <w:pPr>
        <w:pStyle w:val="ConsPlusCell"/>
        <w:jc w:val="both"/>
      </w:pPr>
      <w:proofErr w:type="gramStart"/>
      <w:r>
        <w:rPr>
          <w:sz w:val="16"/>
        </w:rPr>
        <w:t>│(административ-│                     │                               │                        │</w:t>
      </w:r>
      <w:proofErr w:type="gramEnd"/>
    </w:p>
    <w:p w:rsidR="00632429" w:rsidRDefault="00632429">
      <w:pPr>
        <w:pStyle w:val="ConsPlusCell"/>
        <w:jc w:val="both"/>
      </w:pPr>
      <w:proofErr w:type="gramStart"/>
      <w:r>
        <w:rPr>
          <w:sz w:val="16"/>
        </w:rPr>
        <w:t>│ный район)     │                     │                               │                        │</w:t>
      </w:r>
      <w:proofErr w:type="gramEnd"/>
    </w:p>
    <w:p w:rsidR="00632429" w:rsidRDefault="00632429">
      <w:pPr>
        <w:pStyle w:val="ConsPlusCell"/>
        <w:jc w:val="both"/>
      </w:pPr>
      <w:r>
        <w:rPr>
          <w:sz w:val="16"/>
        </w:rPr>
        <w:t>│на 1 тыс. чел. │                     │                               │                        │</w:t>
      </w:r>
    </w:p>
    <w:p w:rsidR="00632429" w:rsidRDefault="00632429">
      <w:pPr>
        <w:pStyle w:val="ConsPlusCell"/>
        <w:jc w:val="both"/>
      </w:pPr>
      <w:r>
        <w:rPr>
          <w:sz w:val="16"/>
        </w:rPr>
        <w:t>│системы        │                     │                               │                        │</w:t>
      </w:r>
    </w:p>
    <w:p w:rsidR="00632429" w:rsidRDefault="00632429">
      <w:pPr>
        <w:pStyle w:val="ConsPlusCell"/>
        <w:jc w:val="both"/>
      </w:pPr>
      <w:r>
        <w:rPr>
          <w:sz w:val="16"/>
        </w:rPr>
        <w:t>│                                                                                              │</w:t>
      </w:r>
    </w:p>
    <w:p w:rsidR="00632429" w:rsidRDefault="00632429">
      <w:pPr>
        <w:pStyle w:val="ConsPlusCell"/>
        <w:jc w:val="both"/>
      </w:pPr>
      <w:r>
        <w:rPr>
          <w:sz w:val="16"/>
        </w:rPr>
        <w:t>│                         Предприятия торговли, общественного питания                          │</w:t>
      </w:r>
    </w:p>
    <w:p w:rsidR="00632429" w:rsidRDefault="00632429">
      <w:pPr>
        <w:pStyle w:val="ConsPlusCell"/>
        <w:jc w:val="both"/>
      </w:pPr>
      <w:r>
        <w:rPr>
          <w:sz w:val="16"/>
        </w:rPr>
        <w:t>│                                   и бытового обслуживания                                    │</w:t>
      </w:r>
    </w:p>
    <w:p w:rsidR="00632429" w:rsidRDefault="00632429">
      <w:pPr>
        <w:pStyle w:val="ConsPlusCell"/>
        <w:jc w:val="both"/>
      </w:pPr>
      <w:r>
        <w:rPr>
          <w:sz w:val="16"/>
        </w:rPr>
        <w:t>│               │                     │                               │Нормы расчета включают  │</w:t>
      </w:r>
    </w:p>
    <w:p w:rsidR="00632429" w:rsidRDefault="00632429">
      <w:pPr>
        <w:pStyle w:val="ConsPlusCell"/>
        <w:jc w:val="both"/>
      </w:pPr>
      <w:r>
        <w:rPr>
          <w:sz w:val="16"/>
        </w:rPr>
        <w:t>│               │                     │                               │всю сеть предприятий    │</w:t>
      </w:r>
    </w:p>
    <w:p w:rsidR="00632429" w:rsidRDefault="00632429">
      <w:pPr>
        <w:pStyle w:val="ConsPlusCell"/>
        <w:jc w:val="both"/>
      </w:pPr>
      <w:r>
        <w:rPr>
          <w:sz w:val="16"/>
        </w:rPr>
        <w:t>│               │                     │                               │торгово-бытового        │</w:t>
      </w:r>
    </w:p>
    <w:p w:rsidR="00632429" w:rsidRDefault="00632429">
      <w:pPr>
        <w:pStyle w:val="ConsPlusCell"/>
        <w:jc w:val="both"/>
      </w:pPr>
      <w:r>
        <w:rPr>
          <w:sz w:val="16"/>
        </w:rPr>
        <w:t>│               │                     │                               │обслуживания независимо │</w:t>
      </w:r>
    </w:p>
    <w:p w:rsidR="00632429" w:rsidRDefault="00632429">
      <w:pPr>
        <w:pStyle w:val="ConsPlusCell"/>
        <w:jc w:val="both"/>
      </w:pPr>
      <w:r>
        <w:rPr>
          <w:sz w:val="16"/>
        </w:rPr>
        <w:t>│               │                     │                               │от их ведомственной     │</w:t>
      </w:r>
    </w:p>
    <w:p w:rsidR="00632429" w:rsidRDefault="00632429">
      <w:pPr>
        <w:pStyle w:val="ConsPlusCell"/>
        <w:jc w:val="both"/>
      </w:pPr>
      <w:r>
        <w:rPr>
          <w:sz w:val="16"/>
        </w:rPr>
        <w:t>│               │                     │                               │принадлежности и        │</w:t>
      </w:r>
    </w:p>
    <w:p w:rsidR="00632429" w:rsidRDefault="00632429">
      <w:pPr>
        <w:pStyle w:val="ConsPlusCell"/>
        <w:jc w:val="both"/>
      </w:pPr>
      <w:r>
        <w:rPr>
          <w:sz w:val="16"/>
        </w:rPr>
        <w:t>│               │                     │                               │подлежат уточнению      │</w:t>
      </w:r>
    </w:p>
    <w:p w:rsidR="00632429" w:rsidRDefault="00632429">
      <w:pPr>
        <w:pStyle w:val="ConsPlusCell"/>
        <w:jc w:val="both"/>
      </w:pPr>
      <w:r>
        <w:rPr>
          <w:sz w:val="16"/>
        </w:rPr>
        <w:t>│               │                     │                               │в установленном порядке │</w:t>
      </w:r>
    </w:p>
    <w:p w:rsidR="00632429" w:rsidRDefault="00632429">
      <w:pPr>
        <w:pStyle w:val="ConsPlusCell"/>
        <w:jc w:val="both"/>
      </w:pPr>
      <w:r>
        <w:rPr>
          <w:sz w:val="16"/>
        </w:rPr>
        <w:t>│               │                     │                               │с учетом особенностей   │</w:t>
      </w:r>
    </w:p>
    <w:p w:rsidR="00632429" w:rsidRDefault="00632429">
      <w:pPr>
        <w:pStyle w:val="ConsPlusCell"/>
        <w:jc w:val="both"/>
      </w:pPr>
      <w:r>
        <w:rPr>
          <w:sz w:val="16"/>
        </w:rPr>
        <w:t>│               │                     │                               │союзных республик и     │</w:t>
      </w:r>
    </w:p>
    <w:p w:rsidR="00632429" w:rsidRDefault="00632429">
      <w:pPr>
        <w:pStyle w:val="ConsPlusCell"/>
        <w:jc w:val="both"/>
      </w:pPr>
      <w:r>
        <w:rPr>
          <w:sz w:val="16"/>
        </w:rPr>
        <w:t xml:space="preserve">│               │                     │                               │регионов. В </w:t>
      </w:r>
      <w:proofErr w:type="gramStart"/>
      <w:r>
        <w:rPr>
          <w:sz w:val="16"/>
        </w:rPr>
        <w:t>случае</w:t>
      </w:r>
      <w:proofErr w:type="gramEnd"/>
      <w:r>
        <w:rPr>
          <w:sz w:val="16"/>
        </w:rPr>
        <w:t xml:space="preserve">      │</w:t>
      </w:r>
    </w:p>
    <w:p w:rsidR="00632429" w:rsidRDefault="00632429">
      <w:pPr>
        <w:pStyle w:val="ConsPlusCell"/>
        <w:jc w:val="both"/>
      </w:pPr>
      <w:r>
        <w:rPr>
          <w:sz w:val="16"/>
        </w:rPr>
        <w:t>│               │                     │                               │автономного обеспечения │</w:t>
      </w:r>
    </w:p>
    <w:p w:rsidR="00632429" w:rsidRDefault="00632429">
      <w:pPr>
        <w:pStyle w:val="ConsPlusCell"/>
        <w:jc w:val="both"/>
      </w:pPr>
      <w:r>
        <w:rPr>
          <w:sz w:val="16"/>
        </w:rPr>
        <w:t xml:space="preserve">│               │                     │                               │предприятий </w:t>
      </w:r>
      <w:proofErr w:type="gramStart"/>
      <w:r>
        <w:rPr>
          <w:sz w:val="16"/>
        </w:rPr>
        <w:t>инженерными</w:t>
      </w:r>
      <w:proofErr w:type="gramEnd"/>
      <w:r>
        <w:rPr>
          <w:sz w:val="16"/>
        </w:rPr>
        <w:t xml:space="preserve"> │</w:t>
      </w:r>
    </w:p>
    <w:p w:rsidR="00632429" w:rsidRDefault="00632429">
      <w:pPr>
        <w:pStyle w:val="ConsPlusCell"/>
        <w:jc w:val="both"/>
      </w:pPr>
      <w:r>
        <w:rPr>
          <w:sz w:val="16"/>
        </w:rPr>
        <w:t>│               │                     │                               │системами и коммуника-  │</w:t>
      </w:r>
    </w:p>
    <w:p w:rsidR="00632429" w:rsidRDefault="00632429">
      <w:pPr>
        <w:pStyle w:val="ConsPlusCell"/>
        <w:jc w:val="both"/>
      </w:pPr>
      <w:r>
        <w:rPr>
          <w:sz w:val="16"/>
        </w:rPr>
        <w:t>│               │                     │                               │циями, а также          │</w:t>
      </w:r>
    </w:p>
    <w:p w:rsidR="00632429" w:rsidRDefault="00632429">
      <w:pPr>
        <w:pStyle w:val="ConsPlusCell"/>
        <w:jc w:val="both"/>
      </w:pPr>
      <w:r>
        <w:rPr>
          <w:sz w:val="16"/>
        </w:rPr>
        <w:t xml:space="preserve">│               │                     │                               │размещения </w:t>
      </w:r>
      <w:proofErr w:type="gramStart"/>
      <w:r>
        <w:rPr>
          <w:sz w:val="16"/>
        </w:rPr>
        <w:t>на</w:t>
      </w:r>
      <w:proofErr w:type="gramEnd"/>
      <w:r>
        <w:rPr>
          <w:sz w:val="16"/>
        </w:rPr>
        <w:t xml:space="preserve"> </w:t>
      </w:r>
      <w:proofErr w:type="gramStart"/>
      <w:r>
        <w:rPr>
          <w:sz w:val="16"/>
        </w:rPr>
        <w:t>их</w:t>
      </w:r>
      <w:proofErr w:type="gramEnd"/>
      <w:r>
        <w:rPr>
          <w:sz w:val="16"/>
        </w:rPr>
        <w:t xml:space="preserve">        │</w:t>
      </w:r>
    </w:p>
    <w:p w:rsidR="00632429" w:rsidRDefault="00632429">
      <w:pPr>
        <w:pStyle w:val="ConsPlusCell"/>
        <w:jc w:val="both"/>
      </w:pPr>
      <w:r>
        <w:rPr>
          <w:sz w:val="16"/>
        </w:rPr>
        <w:t xml:space="preserve">│               │                     │                               │территории </w:t>
      </w:r>
      <w:proofErr w:type="gramStart"/>
      <w:r>
        <w:rPr>
          <w:sz w:val="16"/>
        </w:rPr>
        <w:t>подсобных</w:t>
      </w:r>
      <w:proofErr w:type="gramEnd"/>
      <w:r>
        <w:rPr>
          <w:sz w:val="16"/>
        </w:rPr>
        <w:t xml:space="preserve">    │</w:t>
      </w:r>
    </w:p>
    <w:p w:rsidR="00632429" w:rsidRDefault="00632429">
      <w:pPr>
        <w:pStyle w:val="ConsPlusCell"/>
        <w:jc w:val="both"/>
      </w:pPr>
      <w:r>
        <w:rPr>
          <w:sz w:val="16"/>
        </w:rPr>
        <w:t>│               │                     │                               │зданий и сооружений     │</w:t>
      </w:r>
    </w:p>
    <w:p w:rsidR="00632429" w:rsidRDefault="00632429">
      <w:pPr>
        <w:pStyle w:val="ConsPlusCell"/>
        <w:jc w:val="both"/>
      </w:pPr>
      <w:r>
        <w:rPr>
          <w:sz w:val="16"/>
        </w:rPr>
        <w:t>│               │                     │                               │площадь участка может   │</w:t>
      </w:r>
    </w:p>
    <w:p w:rsidR="00632429" w:rsidRDefault="00632429">
      <w:pPr>
        <w:pStyle w:val="ConsPlusCell"/>
        <w:jc w:val="both"/>
      </w:pPr>
      <w:r>
        <w:rPr>
          <w:sz w:val="16"/>
        </w:rPr>
        <w:t xml:space="preserve">│               │                     │                               │быть </w:t>
      </w:r>
      <w:proofErr w:type="gramStart"/>
      <w:r>
        <w:rPr>
          <w:sz w:val="16"/>
        </w:rPr>
        <w:t>увеличена</w:t>
      </w:r>
      <w:proofErr w:type="gramEnd"/>
      <w:r>
        <w:rPr>
          <w:sz w:val="16"/>
        </w:rPr>
        <w:t xml:space="preserve"> до 50%   │</w:t>
      </w:r>
    </w:p>
    <w:p w:rsidR="00632429" w:rsidRDefault="00632429">
      <w:pPr>
        <w:pStyle w:val="ConsPlusCell"/>
        <w:jc w:val="both"/>
      </w:pPr>
      <w:r>
        <w:rPr>
          <w:sz w:val="16"/>
        </w:rPr>
        <w:t>│               │Городские │ Сельские │                               │                        │</w:t>
      </w:r>
    </w:p>
    <w:p w:rsidR="00632429" w:rsidRDefault="00632429">
      <w:pPr>
        <w:pStyle w:val="ConsPlusCell"/>
        <w:jc w:val="both"/>
      </w:pPr>
      <w:r>
        <w:rPr>
          <w:sz w:val="16"/>
        </w:rPr>
        <w:t>│               │поседения │поселения │                               │                        │</w:t>
      </w:r>
    </w:p>
    <w:p w:rsidR="00632429" w:rsidRDefault="00632429">
      <w:pPr>
        <w:pStyle w:val="ConsPlusCell"/>
        <w:jc w:val="both"/>
      </w:pPr>
      <w:r>
        <w:rPr>
          <w:sz w:val="16"/>
        </w:rPr>
        <w:t>│Магазины, м</w:t>
      </w:r>
      <w:proofErr w:type="gramStart"/>
      <w:r>
        <w:rPr>
          <w:sz w:val="16"/>
        </w:rPr>
        <w:t>2</w:t>
      </w:r>
      <w:proofErr w:type="gramEnd"/>
      <w:r>
        <w:rPr>
          <w:sz w:val="16"/>
        </w:rPr>
        <w:t xml:space="preserve">   │   280    │   300    │Торговые центры местного       │В норму расчета         │</w:t>
      </w:r>
    </w:p>
    <w:p w:rsidR="00632429" w:rsidRDefault="00632429">
      <w:pPr>
        <w:pStyle w:val="ConsPlusCell"/>
        <w:jc w:val="both"/>
      </w:pPr>
      <w:r>
        <w:rPr>
          <w:sz w:val="16"/>
        </w:rPr>
        <w:t>│</w:t>
      </w:r>
      <w:proofErr w:type="gramStart"/>
      <w:r>
        <w:rPr>
          <w:sz w:val="16"/>
        </w:rPr>
        <w:t>торговой</w:t>
      </w:r>
      <w:proofErr w:type="gramEnd"/>
      <w:r>
        <w:rPr>
          <w:sz w:val="16"/>
        </w:rPr>
        <w:t xml:space="preserve">       │(100) </w:t>
      </w:r>
      <w:hyperlink w:anchor="P2831" w:history="1">
        <w:r>
          <w:rPr>
            <w:color w:val="0000FF"/>
            <w:sz w:val="16"/>
          </w:rPr>
          <w:t>&lt;*&gt;</w:t>
        </w:r>
      </w:hyperlink>
      <w:r>
        <w:rPr>
          <w:sz w:val="16"/>
        </w:rPr>
        <w:t xml:space="preserve"> │          │значения с числом              │магазинов непродовольст-│</w:t>
      </w:r>
    </w:p>
    <w:p w:rsidR="00632429" w:rsidRDefault="00632429">
      <w:pPr>
        <w:pStyle w:val="ConsPlusCell"/>
        <w:jc w:val="both"/>
      </w:pPr>
      <w:r>
        <w:rPr>
          <w:sz w:val="16"/>
        </w:rPr>
        <w:t>│площади        │          │          │обслуживаемого населения, тыс. │венных товаров в городах│</w:t>
      </w:r>
    </w:p>
    <w:p w:rsidR="00632429" w:rsidRDefault="00632429">
      <w:pPr>
        <w:pStyle w:val="ConsPlusCell"/>
        <w:jc w:val="both"/>
      </w:pPr>
      <w:r>
        <w:rPr>
          <w:sz w:val="16"/>
        </w:rPr>
        <w:lastRenderedPageBreak/>
        <w:t>│на 1 тыс. чел. │          │          │чел.:                          │входят комиссионные     │</w:t>
      </w:r>
    </w:p>
    <w:p w:rsidR="00632429" w:rsidRDefault="00632429">
      <w:pPr>
        <w:pStyle w:val="ConsPlusCell"/>
        <w:jc w:val="both"/>
      </w:pPr>
      <w:r>
        <w:rPr>
          <w:sz w:val="16"/>
        </w:rPr>
        <w:t>│               │          │          │                               │магазины из расчета     │</w:t>
      </w:r>
    </w:p>
    <w:p w:rsidR="00632429" w:rsidRDefault="00632429">
      <w:pPr>
        <w:pStyle w:val="ConsPlusCell"/>
        <w:jc w:val="both"/>
      </w:pPr>
      <w:r>
        <w:rPr>
          <w:sz w:val="16"/>
        </w:rPr>
        <w:t>│               │          │          │                               │10 м</w:t>
      </w:r>
      <w:proofErr w:type="gramStart"/>
      <w:r>
        <w:rPr>
          <w:sz w:val="16"/>
        </w:rPr>
        <w:t>2</w:t>
      </w:r>
      <w:proofErr w:type="gramEnd"/>
      <w:r>
        <w:rPr>
          <w:sz w:val="16"/>
        </w:rPr>
        <w:t xml:space="preserve"> торговой площади  │</w:t>
      </w:r>
    </w:p>
    <w:p w:rsidR="00632429" w:rsidRDefault="00632429">
      <w:pPr>
        <w:pStyle w:val="ConsPlusCell"/>
        <w:jc w:val="both"/>
      </w:pPr>
      <w:r>
        <w:rPr>
          <w:sz w:val="16"/>
        </w:rPr>
        <w:t>│               │          │          │                               │на 1 тыс. чел. Магазины │</w:t>
      </w:r>
    </w:p>
    <w:p w:rsidR="00632429" w:rsidRDefault="00632429">
      <w:pPr>
        <w:pStyle w:val="ConsPlusCell"/>
        <w:jc w:val="both"/>
      </w:pPr>
      <w:r>
        <w:rPr>
          <w:sz w:val="16"/>
        </w:rPr>
        <w:t xml:space="preserve">│               │          │          │                               │заказов и </w:t>
      </w:r>
      <w:proofErr w:type="gramStart"/>
      <w:r>
        <w:rPr>
          <w:sz w:val="16"/>
        </w:rPr>
        <w:t>кооперативные</w:t>
      </w:r>
      <w:proofErr w:type="gramEnd"/>
      <w:r>
        <w:rPr>
          <w:sz w:val="16"/>
        </w:rPr>
        <w:t xml:space="preserve"> │</w:t>
      </w:r>
    </w:p>
    <w:p w:rsidR="00632429" w:rsidRDefault="00632429">
      <w:pPr>
        <w:pStyle w:val="ConsPlusCell"/>
        <w:jc w:val="both"/>
      </w:pPr>
      <w:r>
        <w:rPr>
          <w:sz w:val="16"/>
        </w:rPr>
        <w:t xml:space="preserve">│               │          │          │                               │магазины принимать </w:t>
      </w:r>
      <w:proofErr w:type="gramStart"/>
      <w:r>
        <w:rPr>
          <w:sz w:val="16"/>
        </w:rPr>
        <w:t>по</w:t>
      </w:r>
      <w:proofErr w:type="gramEnd"/>
      <w:r>
        <w:rPr>
          <w:sz w:val="16"/>
        </w:rPr>
        <w:t xml:space="preserve">   │</w:t>
      </w:r>
    </w:p>
    <w:p w:rsidR="00632429" w:rsidRDefault="00632429">
      <w:pPr>
        <w:pStyle w:val="ConsPlusCell"/>
        <w:jc w:val="both"/>
      </w:pPr>
      <w:r>
        <w:rPr>
          <w:sz w:val="16"/>
        </w:rPr>
        <w:t>│               │          │          │                               │заданию на проектирова- │</w:t>
      </w:r>
    </w:p>
    <w:p w:rsidR="00632429" w:rsidRDefault="00632429">
      <w:pPr>
        <w:pStyle w:val="ConsPlusCell"/>
        <w:jc w:val="both"/>
      </w:pPr>
      <w:r>
        <w:rPr>
          <w:sz w:val="16"/>
        </w:rPr>
        <w:t>│               │          │          │                               │ние дополнительно к     │</w:t>
      </w:r>
    </w:p>
    <w:p w:rsidR="00632429" w:rsidRDefault="00632429">
      <w:pPr>
        <w:pStyle w:val="ConsPlusCell"/>
        <w:jc w:val="both"/>
      </w:pPr>
      <w:r>
        <w:rPr>
          <w:sz w:val="16"/>
        </w:rPr>
        <w:t>│               │          │          │                               │установленной норме     │</w:t>
      </w:r>
    </w:p>
    <w:p w:rsidR="00632429" w:rsidRDefault="00632429">
      <w:pPr>
        <w:pStyle w:val="ConsPlusCell"/>
        <w:jc w:val="both"/>
      </w:pPr>
      <w:r>
        <w:rPr>
          <w:sz w:val="16"/>
        </w:rPr>
        <w:t xml:space="preserve">│               │          │          │                               │расчета магазинов </w:t>
      </w:r>
      <w:proofErr w:type="gramStart"/>
      <w:r>
        <w:rPr>
          <w:sz w:val="16"/>
        </w:rPr>
        <w:t>про</w:t>
      </w:r>
      <w:proofErr w:type="gramEnd"/>
      <w:r>
        <w:rPr>
          <w:sz w:val="16"/>
        </w:rPr>
        <w:t>-  │</w:t>
      </w:r>
    </w:p>
    <w:p w:rsidR="00632429" w:rsidRDefault="00632429">
      <w:pPr>
        <w:pStyle w:val="ConsPlusCell"/>
        <w:jc w:val="both"/>
      </w:pPr>
      <w:r>
        <w:rPr>
          <w:sz w:val="16"/>
        </w:rPr>
        <w:t>│               │          │          │                               │довольственных товаров, │</w:t>
      </w:r>
    </w:p>
    <w:p w:rsidR="00632429" w:rsidRDefault="00632429">
      <w:pPr>
        <w:pStyle w:val="ConsPlusCell"/>
        <w:jc w:val="both"/>
      </w:pPr>
      <w:r>
        <w:rPr>
          <w:sz w:val="16"/>
        </w:rPr>
        <w:t>│               │          │          │                               │ориентировочно - 5 -    │</w:t>
      </w:r>
    </w:p>
    <w:p w:rsidR="00632429" w:rsidRDefault="00632429">
      <w:pPr>
        <w:pStyle w:val="ConsPlusCell"/>
        <w:jc w:val="both"/>
      </w:pPr>
      <w:r>
        <w:rPr>
          <w:sz w:val="16"/>
        </w:rPr>
        <w:t>│               │          │          │                               │10 м</w:t>
      </w:r>
      <w:proofErr w:type="gramStart"/>
      <w:r>
        <w:rPr>
          <w:sz w:val="16"/>
        </w:rPr>
        <w:t>2</w:t>
      </w:r>
      <w:proofErr w:type="gramEnd"/>
      <w:r>
        <w:rPr>
          <w:sz w:val="16"/>
        </w:rPr>
        <w:t xml:space="preserve"> торговой площади  │</w:t>
      </w:r>
    </w:p>
    <w:p w:rsidR="00632429" w:rsidRDefault="00632429">
      <w:pPr>
        <w:pStyle w:val="ConsPlusCell"/>
        <w:jc w:val="both"/>
      </w:pPr>
      <w:r>
        <w:rPr>
          <w:sz w:val="16"/>
        </w:rPr>
        <w:t>│               │          │          │                               │на 1 тыс. чел. В посел- │</w:t>
      </w:r>
    </w:p>
    <w:p w:rsidR="00632429" w:rsidRDefault="00632429">
      <w:pPr>
        <w:pStyle w:val="ConsPlusCell"/>
        <w:jc w:val="both"/>
      </w:pPr>
      <w:r>
        <w:rPr>
          <w:sz w:val="16"/>
        </w:rPr>
        <w:t>│               │          │          │                               │ках садоводческих       │</w:t>
      </w:r>
    </w:p>
    <w:p w:rsidR="00632429" w:rsidRDefault="00632429">
      <w:pPr>
        <w:pStyle w:val="ConsPlusCell"/>
        <w:jc w:val="both"/>
      </w:pPr>
      <w:r>
        <w:rPr>
          <w:sz w:val="16"/>
        </w:rPr>
        <w:t>│               │          │          │                               │товариществ продоволь-  │</w:t>
      </w:r>
    </w:p>
    <w:p w:rsidR="00632429" w:rsidRDefault="00632429">
      <w:pPr>
        <w:pStyle w:val="ConsPlusCell"/>
        <w:jc w:val="both"/>
      </w:pPr>
      <w:r>
        <w:rPr>
          <w:sz w:val="16"/>
        </w:rPr>
        <w:t>│               │          │          │                               │ственные магазины       │</w:t>
      </w:r>
    </w:p>
    <w:p w:rsidR="00632429" w:rsidRDefault="00632429">
      <w:pPr>
        <w:pStyle w:val="ConsPlusCell"/>
        <w:jc w:val="both"/>
      </w:pPr>
      <w:r>
        <w:rPr>
          <w:sz w:val="16"/>
        </w:rPr>
        <w:t>│               │          │          │                               │пердусматривать из      │</w:t>
      </w:r>
    </w:p>
    <w:p w:rsidR="00632429" w:rsidRDefault="00632429">
      <w:pPr>
        <w:pStyle w:val="ConsPlusCell"/>
        <w:jc w:val="both"/>
      </w:pPr>
      <w:r>
        <w:rPr>
          <w:sz w:val="16"/>
        </w:rPr>
        <w:t>│               │          │          │                               │расчета 80 м</w:t>
      </w:r>
      <w:proofErr w:type="gramStart"/>
      <w:r>
        <w:rPr>
          <w:sz w:val="16"/>
        </w:rPr>
        <w:t>2</w:t>
      </w:r>
      <w:proofErr w:type="gramEnd"/>
      <w:r>
        <w:rPr>
          <w:sz w:val="16"/>
        </w:rPr>
        <w:t xml:space="preserve"> торговой  │</w:t>
      </w:r>
    </w:p>
    <w:p w:rsidR="00632429" w:rsidRDefault="00632429">
      <w:pPr>
        <w:pStyle w:val="ConsPlusCell"/>
        <w:jc w:val="both"/>
      </w:pPr>
      <w:r>
        <w:rPr>
          <w:sz w:val="16"/>
        </w:rPr>
        <w:t>│               │          │          │                               │площади на 1 тыс. чел.  │</w:t>
      </w:r>
    </w:p>
    <w:p w:rsidR="00632429" w:rsidRDefault="00632429">
      <w:pPr>
        <w:pStyle w:val="ConsPlusCell"/>
        <w:jc w:val="both"/>
      </w:pPr>
      <w:r>
        <w:rPr>
          <w:sz w:val="16"/>
        </w:rPr>
        <w:t>│В том числе:   │          │          │от  4 до 6 0,4 - 0,6 га        │                        │</w:t>
      </w:r>
    </w:p>
    <w:p w:rsidR="00632429" w:rsidRDefault="00632429">
      <w:pPr>
        <w:pStyle w:val="ConsPlusCell"/>
        <w:jc w:val="both"/>
      </w:pPr>
      <w:r>
        <w:rPr>
          <w:sz w:val="16"/>
        </w:rPr>
        <w:t>│               │          │          │                      на объект│                        │</w:t>
      </w:r>
    </w:p>
    <w:p w:rsidR="00632429" w:rsidRDefault="00632429">
      <w:pPr>
        <w:pStyle w:val="ConsPlusCell"/>
        <w:jc w:val="both"/>
      </w:pPr>
      <w:r>
        <w:rPr>
          <w:sz w:val="16"/>
        </w:rPr>
        <w:t>│продовольствен-│   100    │   100    │св. 6 " 10 0,6 - 0,8      "    │                        │</w:t>
      </w:r>
    </w:p>
    <w:p w:rsidR="00632429" w:rsidRDefault="00632429">
      <w:pPr>
        <w:pStyle w:val="ConsPlusCell"/>
        <w:jc w:val="both"/>
      </w:pPr>
      <w:r>
        <w:rPr>
          <w:sz w:val="16"/>
        </w:rPr>
        <w:t xml:space="preserve">│ных товаров,   │ (70) </w:t>
      </w:r>
      <w:hyperlink w:anchor="P2831" w:history="1">
        <w:r>
          <w:rPr>
            <w:color w:val="0000FF"/>
            <w:sz w:val="16"/>
          </w:rPr>
          <w:t>&lt;*&gt;</w:t>
        </w:r>
      </w:hyperlink>
      <w:r>
        <w:rPr>
          <w:sz w:val="16"/>
        </w:rPr>
        <w:t xml:space="preserve"> │          │ " 10 " 15 0,8 - 1,1      "    │                        │</w:t>
      </w:r>
    </w:p>
    <w:p w:rsidR="00632429" w:rsidRDefault="00632429">
      <w:pPr>
        <w:pStyle w:val="ConsPlusCell"/>
        <w:jc w:val="both"/>
      </w:pPr>
      <w:r>
        <w:rPr>
          <w:sz w:val="16"/>
        </w:rPr>
        <w:t>│объект         │          │          │ " 15 " 20 1,1 - 1,3      "    │                        │</w:t>
      </w:r>
    </w:p>
    <w:p w:rsidR="00632429" w:rsidRDefault="00632429">
      <w:pPr>
        <w:pStyle w:val="ConsPlusCell"/>
        <w:jc w:val="both"/>
      </w:pPr>
      <w:r>
        <w:rPr>
          <w:sz w:val="16"/>
        </w:rPr>
        <w:t>│непродовольст- │   180    │   200    │Торговые центры малых городов и│                        │</w:t>
      </w:r>
    </w:p>
    <w:p w:rsidR="00632429" w:rsidRDefault="00632429">
      <w:pPr>
        <w:pStyle w:val="ConsPlusCell"/>
        <w:jc w:val="both"/>
      </w:pPr>
      <w:r>
        <w:rPr>
          <w:sz w:val="16"/>
        </w:rPr>
        <w:t xml:space="preserve">│венных товаров,│ (30) </w:t>
      </w:r>
      <w:hyperlink w:anchor="P2831" w:history="1">
        <w:r>
          <w:rPr>
            <w:color w:val="0000FF"/>
            <w:sz w:val="16"/>
          </w:rPr>
          <w:t>&lt;*&gt;</w:t>
        </w:r>
      </w:hyperlink>
      <w:r>
        <w:rPr>
          <w:sz w:val="16"/>
        </w:rPr>
        <w:t xml:space="preserve"> │          │сельских поселений с числом    │                        │</w:t>
      </w:r>
    </w:p>
    <w:p w:rsidR="00632429" w:rsidRDefault="00632429">
      <w:pPr>
        <w:pStyle w:val="ConsPlusCell"/>
        <w:jc w:val="both"/>
      </w:pPr>
      <w:r>
        <w:rPr>
          <w:sz w:val="16"/>
        </w:rPr>
        <w:t>│объект         │          │          │жителей, тыс. чел.:            │                        │</w:t>
      </w:r>
    </w:p>
    <w:p w:rsidR="00632429" w:rsidRDefault="00632429">
      <w:pPr>
        <w:pStyle w:val="ConsPlusCell"/>
        <w:jc w:val="both"/>
      </w:pPr>
      <w:r>
        <w:rPr>
          <w:sz w:val="16"/>
        </w:rPr>
        <w:t>│               │          │          │до  1        0,1 - 0,2 га      │                        │</w:t>
      </w:r>
    </w:p>
    <w:p w:rsidR="00632429" w:rsidRDefault="00632429">
      <w:pPr>
        <w:pStyle w:val="ConsPlusCell"/>
        <w:jc w:val="both"/>
      </w:pPr>
      <w:r>
        <w:rPr>
          <w:sz w:val="16"/>
        </w:rPr>
        <w:t>│               │          │          │св. 1 до  3  0,2 - 0,4  "      │                        │</w:t>
      </w:r>
    </w:p>
    <w:p w:rsidR="00632429" w:rsidRDefault="00632429">
      <w:pPr>
        <w:pStyle w:val="ConsPlusCell"/>
        <w:jc w:val="both"/>
      </w:pPr>
      <w:r>
        <w:rPr>
          <w:sz w:val="16"/>
        </w:rPr>
        <w:t>│               │          │          │ "  3  "  4  0,4 - 0,6  "      │                        │</w:t>
      </w:r>
    </w:p>
    <w:p w:rsidR="00632429" w:rsidRDefault="00632429">
      <w:pPr>
        <w:pStyle w:val="ConsPlusCell"/>
        <w:jc w:val="both"/>
      </w:pPr>
      <w:r>
        <w:rPr>
          <w:sz w:val="16"/>
        </w:rPr>
        <w:t>│               │          │          │ "  5  "  6  0,6 - 1,0  "      │                        │</w:t>
      </w:r>
    </w:p>
    <w:p w:rsidR="00632429" w:rsidRDefault="00632429">
      <w:pPr>
        <w:pStyle w:val="ConsPlusCell"/>
        <w:jc w:val="both"/>
      </w:pPr>
      <w:r>
        <w:rPr>
          <w:sz w:val="16"/>
        </w:rPr>
        <w:t>│               │          │          │ "  7  " 10  1,0 - 1,2  "      │                        │</w:t>
      </w:r>
    </w:p>
    <w:p w:rsidR="00632429" w:rsidRDefault="00632429">
      <w:pPr>
        <w:pStyle w:val="ConsPlusCell"/>
        <w:jc w:val="both"/>
      </w:pPr>
      <w:r>
        <w:rPr>
          <w:sz w:val="16"/>
        </w:rPr>
        <w:t>├───────────────┴──────────┴──────────┴───────────────────────────────┴────────────────────────┤</w:t>
      </w:r>
    </w:p>
    <w:p w:rsidR="00632429" w:rsidRDefault="00632429">
      <w:pPr>
        <w:pStyle w:val="ConsPlusCell"/>
        <w:jc w:val="both"/>
      </w:pPr>
      <w:bookmarkStart w:id="41" w:name="P2831"/>
      <w:bookmarkEnd w:id="41"/>
      <w:r>
        <w:rPr>
          <w:sz w:val="16"/>
        </w:rPr>
        <w:t xml:space="preserve">│    &lt;*&gt; В </w:t>
      </w:r>
      <w:proofErr w:type="gramStart"/>
      <w:r>
        <w:rPr>
          <w:sz w:val="16"/>
        </w:rPr>
        <w:t>скобках</w:t>
      </w:r>
      <w:proofErr w:type="gramEnd"/>
      <w:r>
        <w:rPr>
          <w:sz w:val="16"/>
        </w:rPr>
        <w:t xml:space="preserve"> приведены  нормы расчета  предприятий местного значения,                    │</w:t>
      </w:r>
    </w:p>
    <w:p w:rsidR="00632429" w:rsidRDefault="00632429">
      <w:pPr>
        <w:pStyle w:val="ConsPlusCell"/>
        <w:jc w:val="both"/>
      </w:pPr>
      <w:r>
        <w:rPr>
          <w:sz w:val="16"/>
        </w:rPr>
        <w:t>│которые   соответствуют   организации  систем  обслуживания  в микрорайоне                    │</w:t>
      </w:r>
    </w:p>
    <w:p w:rsidR="00632429" w:rsidRDefault="00632429">
      <w:pPr>
        <w:pStyle w:val="ConsPlusCell"/>
        <w:jc w:val="both"/>
      </w:pPr>
      <w:r>
        <w:rPr>
          <w:sz w:val="16"/>
        </w:rPr>
        <w:t xml:space="preserve">│и жилом </w:t>
      </w:r>
      <w:proofErr w:type="gramStart"/>
      <w:r>
        <w:rPr>
          <w:sz w:val="16"/>
        </w:rPr>
        <w:t>районе</w:t>
      </w:r>
      <w:proofErr w:type="gramEnd"/>
      <w:r>
        <w:rPr>
          <w:sz w:val="16"/>
        </w:rPr>
        <w:t>.                                                                               │</w:t>
      </w:r>
    </w:p>
    <w:p w:rsidR="00632429" w:rsidRDefault="00632429">
      <w:pPr>
        <w:pStyle w:val="ConsPlusCell"/>
        <w:jc w:val="both"/>
      </w:pPr>
      <w:r>
        <w:rPr>
          <w:sz w:val="16"/>
        </w:rPr>
        <w:t>├───────────────┬──────────┬──────────┬───────────────────────────────┬────────────────────────┤</w:t>
      </w:r>
    </w:p>
    <w:p w:rsidR="00632429" w:rsidRDefault="00632429">
      <w:pPr>
        <w:pStyle w:val="ConsPlusCell"/>
        <w:jc w:val="both"/>
      </w:pPr>
      <w:r>
        <w:rPr>
          <w:sz w:val="16"/>
        </w:rPr>
        <w:t>│               │          │          │Предприятия торговли, м2</w:t>
      </w:r>
      <w:proofErr w:type="gramStart"/>
      <w:r>
        <w:rPr>
          <w:sz w:val="16"/>
        </w:rPr>
        <w:t xml:space="preserve">       │Н</w:t>
      </w:r>
      <w:proofErr w:type="gramEnd"/>
      <w:r>
        <w:rPr>
          <w:sz w:val="16"/>
        </w:rPr>
        <w:t>а промышленных         │</w:t>
      </w:r>
    </w:p>
    <w:p w:rsidR="00632429" w:rsidRDefault="00632429">
      <w:pPr>
        <w:pStyle w:val="ConsPlusCell"/>
        <w:jc w:val="both"/>
      </w:pPr>
      <w:r>
        <w:rPr>
          <w:sz w:val="16"/>
        </w:rPr>
        <w:t>│               │          │          │торговой площади:              │предприятиях и в других │</w:t>
      </w:r>
    </w:p>
    <w:p w:rsidR="00632429" w:rsidRDefault="00632429">
      <w:pPr>
        <w:pStyle w:val="ConsPlusCell"/>
        <w:jc w:val="both"/>
      </w:pPr>
      <w:r>
        <w:rPr>
          <w:sz w:val="16"/>
        </w:rPr>
        <w:t>│               │          │          │до  250             0,08 га    │местах приложения труда │</w:t>
      </w:r>
    </w:p>
    <w:p w:rsidR="00632429" w:rsidRDefault="00632429">
      <w:pPr>
        <w:pStyle w:val="ConsPlusCell"/>
        <w:jc w:val="both"/>
      </w:pPr>
      <w:r>
        <w:rPr>
          <w:sz w:val="16"/>
        </w:rPr>
        <w:t>│               │          │          │     на 100 м</w:t>
      </w:r>
      <w:proofErr w:type="gramStart"/>
      <w:r>
        <w:rPr>
          <w:sz w:val="16"/>
        </w:rPr>
        <w:t>2</w:t>
      </w:r>
      <w:proofErr w:type="gramEnd"/>
      <w:r>
        <w:rPr>
          <w:sz w:val="16"/>
        </w:rPr>
        <w:t xml:space="preserve"> торговой площади│предусматривать пункты  │</w:t>
      </w:r>
    </w:p>
    <w:p w:rsidR="00632429" w:rsidRDefault="00632429">
      <w:pPr>
        <w:pStyle w:val="ConsPlusCell"/>
        <w:jc w:val="both"/>
      </w:pPr>
      <w:r>
        <w:rPr>
          <w:sz w:val="16"/>
        </w:rPr>
        <w:t xml:space="preserve">│               │          │          │св. 250 до 650 0,08 - 0,06 "   │выдачи </w:t>
      </w:r>
      <w:proofErr w:type="gramStart"/>
      <w:r>
        <w:rPr>
          <w:sz w:val="16"/>
        </w:rPr>
        <w:t>продовольственных</w:t>
      </w:r>
      <w:proofErr w:type="gramEnd"/>
      <w:r>
        <w:rPr>
          <w:sz w:val="16"/>
        </w:rPr>
        <w:t>│</w:t>
      </w:r>
    </w:p>
    <w:p w:rsidR="00632429" w:rsidRDefault="00632429">
      <w:pPr>
        <w:pStyle w:val="ConsPlusCell"/>
        <w:jc w:val="both"/>
      </w:pPr>
      <w:r>
        <w:rPr>
          <w:sz w:val="16"/>
        </w:rPr>
        <w:t>│               │          │          │ "  650 " 1500 0,06 - 0,04 "   │заказов из расчета, м</w:t>
      </w:r>
      <w:proofErr w:type="gramStart"/>
      <w:r>
        <w:rPr>
          <w:sz w:val="16"/>
        </w:rPr>
        <w:t>2</w:t>
      </w:r>
      <w:proofErr w:type="gramEnd"/>
      <w:r>
        <w:rPr>
          <w:sz w:val="16"/>
        </w:rPr>
        <w:t xml:space="preserve">  │</w:t>
      </w:r>
    </w:p>
    <w:p w:rsidR="00632429" w:rsidRDefault="00632429">
      <w:pPr>
        <w:pStyle w:val="ConsPlusCell"/>
        <w:jc w:val="both"/>
      </w:pPr>
      <w:r>
        <w:rPr>
          <w:sz w:val="16"/>
        </w:rPr>
        <w:t xml:space="preserve">│               │          │          │ " 1500 " 3500 0,04 - 0,02 "   │нормируемой площади </w:t>
      </w:r>
      <w:proofErr w:type="gramStart"/>
      <w:r>
        <w:rPr>
          <w:sz w:val="16"/>
        </w:rPr>
        <w:t>на</w:t>
      </w:r>
      <w:proofErr w:type="gramEnd"/>
      <w:r>
        <w:rPr>
          <w:sz w:val="16"/>
        </w:rPr>
        <w:t xml:space="preserve">  │</w:t>
      </w:r>
    </w:p>
    <w:p w:rsidR="00632429" w:rsidRDefault="00632429">
      <w:pPr>
        <w:pStyle w:val="ConsPlusCell"/>
        <w:jc w:val="both"/>
      </w:pPr>
      <w:r>
        <w:rPr>
          <w:sz w:val="16"/>
        </w:rPr>
        <w:t>│               │          │          │ " 3500               0,02 "   │1 тыс. работающих: 60 - │</w:t>
      </w:r>
    </w:p>
    <w:p w:rsidR="00632429" w:rsidRDefault="00632429">
      <w:pPr>
        <w:pStyle w:val="ConsPlusCell"/>
        <w:jc w:val="both"/>
      </w:pPr>
      <w:r>
        <w:rPr>
          <w:sz w:val="16"/>
        </w:rPr>
        <w:t>│               │          │          │                               │при удаленном размещении│</w:t>
      </w:r>
    </w:p>
    <w:p w:rsidR="00632429" w:rsidRDefault="00632429">
      <w:pPr>
        <w:pStyle w:val="ConsPlusCell"/>
        <w:jc w:val="both"/>
      </w:pPr>
      <w:r>
        <w:rPr>
          <w:sz w:val="16"/>
        </w:rPr>
        <w:t xml:space="preserve">│               │          │          │                               │промпредприятий </w:t>
      </w:r>
      <w:proofErr w:type="gramStart"/>
      <w:r>
        <w:rPr>
          <w:sz w:val="16"/>
        </w:rPr>
        <w:t>от</w:t>
      </w:r>
      <w:proofErr w:type="gramEnd"/>
      <w:r>
        <w:rPr>
          <w:sz w:val="16"/>
        </w:rPr>
        <w:t xml:space="preserve">      │</w:t>
      </w:r>
    </w:p>
    <w:p w:rsidR="00632429" w:rsidRDefault="00632429">
      <w:pPr>
        <w:pStyle w:val="ConsPlusCell"/>
        <w:jc w:val="both"/>
      </w:pPr>
      <w:r>
        <w:rPr>
          <w:sz w:val="16"/>
        </w:rPr>
        <w:t>│               │          │          │                               │селитебной зоны; 36 -   │</w:t>
      </w:r>
    </w:p>
    <w:p w:rsidR="00632429" w:rsidRDefault="00632429">
      <w:pPr>
        <w:pStyle w:val="ConsPlusCell"/>
        <w:jc w:val="both"/>
      </w:pPr>
      <w:r>
        <w:rPr>
          <w:sz w:val="16"/>
        </w:rPr>
        <w:t>│               │          │          │                               │при размещении пром-    │</w:t>
      </w:r>
    </w:p>
    <w:p w:rsidR="00632429" w:rsidRDefault="00632429">
      <w:pPr>
        <w:pStyle w:val="ConsPlusCell"/>
        <w:jc w:val="both"/>
      </w:pPr>
      <w:r>
        <w:rPr>
          <w:sz w:val="16"/>
        </w:rPr>
        <w:t>│               │          │          │                               │предприятий у границ    │</w:t>
      </w:r>
    </w:p>
    <w:p w:rsidR="00632429" w:rsidRDefault="00632429">
      <w:pPr>
        <w:pStyle w:val="ConsPlusCell"/>
        <w:jc w:val="both"/>
      </w:pPr>
      <w:r>
        <w:rPr>
          <w:sz w:val="16"/>
        </w:rPr>
        <w:t>│               │          │          │                               │селитебной зоны; 24 -   │</w:t>
      </w:r>
    </w:p>
    <w:p w:rsidR="00632429" w:rsidRDefault="00632429">
      <w:pPr>
        <w:pStyle w:val="ConsPlusCell"/>
        <w:jc w:val="both"/>
      </w:pPr>
      <w:r>
        <w:rPr>
          <w:sz w:val="16"/>
        </w:rPr>
        <w:t>│               │          │          │                               │при размещении мест     │</w:t>
      </w:r>
    </w:p>
    <w:p w:rsidR="00632429" w:rsidRDefault="00632429">
      <w:pPr>
        <w:pStyle w:val="ConsPlusCell"/>
        <w:jc w:val="both"/>
      </w:pPr>
      <w:r>
        <w:rPr>
          <w:sz w:val="16"/>
        </w:rPr>
        <w:t xml:space="preserve">│               │          │          │                               │приложения труда </w:t>
      </w:r>
      <w:proofErr w:type="gramStart"/>
      <w:r>
        <w:rPr>
          <w:sz w:val="16"/>
        </w:rPr>
        <w:t>в</w:t>
      </w:r>
      <w:proofErr w:type="gramEnd"/>
      <w:r>
        <w:rPr>
          <w:sz w:val="16"/>
        </w:rPr>
        <w:t xml:space="preserve">      │</w:t>
      </w:r>
    </w:p>
    <w:p w:rsidR="00632429" w:rsidRDefault="00632429">
      <w:pPr>
        <w:pStyle w:val="ConsPlusCell"/>
        <w:jc w:val="both"/>
      </w:pPr>
      <w:r>
        <w:rPr>
          <w:sz w:val="16"/>
        </w:rPr>
        <w:t xml:space="preserve">│               │          │          │                               │пределах </w:t>
      </w:r>
      <w:proofErr w:type="gramStart"/>
      <w:r>
        <w:rPr>
          <w:sz w:val="16"/>
        </w:rPr>
        <w:t>селитебной</w:t>
      </w:r>
      <w:proofErr w:type="gramEnd"/>
      <w:r>
        <w:rPr>
          <w:sz w:val="16"/>
        </w:rPr>
        <w:t xml:space="preserve">     │</w:t>
      </w:r>
    </w:p>
    <w:p w:rsidR="00632429" w:rsidRDefault="00632429">
      <w:pPr>
        <w:pStyle w:val="ConsPlusCell"/>
        <w:jc w:val="both"/>
      </w:pPr>
      <w:proofErr w:type="gramStart"/>
      <w:r>
        <w:rPr>
          <w:sz w:val="16"/>
        </w:rPr>
        <w:t>│               │          │          │                               │территории (на площади  │</w:t>
      </w:r>
      <w:proofErr w:type="gramEnd"/>
    </w:p>
    <w:p w:rsidR="00632429" w:rsidRDefault="00632429">
      <w:pPr>
        <w:pStyle w:val="ConsPlusCell"/>
        <w:jc w:val="both"/>
      </w:pPr>
      <w:r>
        <w:rPr>
          <w:sz w:val="16"/>
        </w:rPr>
        <w:t xml:space="preserve">│               │          │          │                               │магазинов и </w:t>
      </w:r>
      <w:proofErr w:type="gramStart"/>
      <w:r>
        <w:rPr>
          <w:sz w:val="16"/>
        </w:rPr>
        <w:t>в</w:t>
      </w:r>
      <w:proofErr w:type="gramEnd"/>
      <w:r>
        <w:rPr>
          <w:sz w:val="16"/>
        </w:rPr>
        <w:t xml:space="preserve"> отдельных │</w:t>
      </w:r>
    </w:p>
    <w:p w:rsidR="00632429" w:rsidRDefault="00632429">
      <w:pPr>
        <w:pStyle w:val="ConsPlusCell"/>
        <w:jc w:val="both"/>
      </w:pPr>
      <w:r>
        <w:rPr>
          <w:sz w:val="16"/>
        </w:rPr>
        <w:t>│               │          │          │                               │</w:t>
      </w:r>
      <w:proofErr w:type="gramStart"/>
      <w:r>
        <w:rPr>
          <w:sz w:val="16"/>
        </w:rPr>
        <w:t>объектах</w:t>
      </w:r>
      <w:proofErr w:type="gramEnd"/>
      <w:r>
        <w:rPr>
          <w:sz w:val="16"/>
        </w:rPr>
        <w:t>)               │</w:t>
      </w:r>
    </w:p>
    <w:p w:rsidR="00632429" w:rsidRDefault="00632429">
      <w:pPr>
        <w:pStyle w:val="ConsPlusCell"/>
        <w:jc w:val="both"/>
      </w:pPr>
      <w:r>
        <w:rPr>
          <w:sz w:val="16"/>
        </w:rPr>
        <w:t>│Рыночные       │ 24 - 40  │    -     │От 7 до 14 м2 на 1 м2 торговой</w:t>
      </w:r>
      <w:proofErr w:type="gramStart"/>
      <w:r>
        <w:rPr>
          <w:sz w:val="16"/>
        </w:rPr>
        <w:t xml:space="preserve"> │Д</w:t>
      </w:r>
      <w:proofErr w:type="gramEnd"/>
      <w:r>
        <w:rPr>
          <w:sz w:val="16"/>
        </w:rPr>
        <w:t>ля рыночного комплекса │</w:t>
      </w:r>
    </w:p>
    <w:p w:rsidR="00632429" w:rsidRDefault="00632429">
      <w:pPr>
        <w:pStyle w:val="ConsPlusCell"/>
        <w:jc w:val="both"/>
      </w:pPr>
      <w:r>
        <w:rPr>
          <w:sz w:val="16"/>
        </w:rPr>
        <w:t>│комплексы, м</w:t>
      </w:r>
      <w:proofErr w:type="gramStart"/>
      <w:r>
        <w:rPr>
          <w:sz w:val="16"/>
        </w:rPr>
        <w:t>2</w:t>
      </w:r>
      <w:proofErr w:type="gramEnd"/>
      <w:r>
        <w:rPr>
          <w:sz w:val="16"/>
        </w:rPr>
        <w:t xml:space="preserve">  │   &lt;*&gt;    │          │площади рыночного комплекса в  │на 1 торговое место     │</w:t>
      </w:r>
    </w:p>
    <w:p w:rsidR="00632429" w:rsidRDefault="00632429">
      <w:pPr>
        <w:pStyle w:val="ConsPlusCell"/>
        <w:jc w:val="both"/>
      </w:pPr>
      <w:r>
        <w:rPr>
          <w:sz w:val="16"/>
        </w:rPr>
        <w:t>│торговой       │          │          │зависимости от вместимости:    │следует принимать       │</w:t>
      </w:r>
    </w:p>
    <w:p w:rsidR="00632429" w:rsidRDefault="00632429">
      <w:pPr>
        <w:pStyle w:val="ConsPlusCell"/>
        <w:jc w:val="both"/>
      </w:pPr>
      <w:r>
        <w:rPr>
          <w:sz w:val="16"/>
        </w:rPr>
        <w:t>│площади        │          │          │14 м</w:t>
      </w:r>
      <w:proofErr w:type="gramStart"/>
      <w:r>
        <w:rPr>
          <w:sz w:val="16"/>
        </w:rPr>
        <w:t>2</w:t>
      </w:r>
      <w:proofErr w:type="gramEnd"/>
      <w:r>
        <w:rPr>
          <w:sz w:val="16"/>
        </w:rPr>
        <w:t xml:space="preserve"> - при торговой площади   │6 м2 торговой площади   │</w:t>
      </w:r>
    </w:p>
    <w:p w:rsidR="00632429" w:rsidRDefault="00632429">
      <w:pPr>
        <w:pStyle w:val="ConsPlusCell"/>
        <w:jc w:val="both"/>
      </w:pPr>
      <w:r>
        <w:rPr>
          <w:sz w:val="16"/>
        </w:rPr>
        <w:t>│на 1 тыс. чел. │          │          │до 600 м</w:t>
      </w:r>
      <w:proofErr w:type="gramStart"/>
      <w:r>
        <w:rPr>
          <w:sz w:val="16"/>
        </w:rPr>
        <w:t>2</w:t>
      </w:r>
      <w:proofErr w:type="gramEnd"/>
      <w:r>
        <w:rPr>
          <w:sz w:val="16"/>
        </w:rPr>
        <w:t xml:space="preserve">                      │                        │</w:t>
      </w:r>
    </w:p>
    <w:p w:rsidR="00632429" w:rsidRDefault="00632429">
      <w:pPr>
        <w:pStyle w:val="ConsPlusCell"/>
        <w:jc w:val="both"/>
      </w:pPr>
      <w:r>
        <w:rPr>
          <w:sz w:val="16"/>
        </w:rPr>
        <w:t>│               │          │          │7 м</w:t>
      </w:r>
      <w:proofErr w:type="gramStart"/>
      <w:r>
        <w:rPr>
          <w:sz w:val="16"/>
        </w:rPr>
        <w:t>2</w:t>
      </w:r>
      <w:proofErr w:type="gramEnd"/>
      <w:r>
        <w:rPr>
          <w:sz w:val="16"/>
        </w:rPr>
        <w:t xml:space="preserve"> - св. 3000 м2             │                        │</w:t>
      </w:r>
    </w:p>
    <w:p w:rsidR="00632429" w:rsidRDefault="00632429">
      <w:pPr>
        <w:pStyle w:val="ConsPlusCell"/>
        <w:jc w:val="both"/>
      </w:pPr>
      <w:r>
        <w:rPr>
          <w:sz w:val="16"/>
        </w:rPr>
        <w:t>├───────────────┴──────────┴──────────┴───────────────────────────────┴────────────────────────┤</w:t>
      </w:r>
    </w:p>
    <w:p w:rsidR="00632429" w:rsidRDefault="00632429">
      <w:pPr>
        <w:pStyle w:val="ConsPlusCell"/>
        <w:jc w:val="both"/>
      </w:pPr>
      <w:r>
        <w:rPr>
          <w:sz w:val="16"/>
        </w:rPr>
        <w:t>│    &lt;*&gt; Принимать в зависимости от  климатических условий  и  региональных                    │</w:t>
      </w:r>
    </w:p>
    <w:p w:rsidR="00632429" w:rsidRDefault="00632429">
      <w:pPr>
        <w:pStyle w:val="ConsPlusCell"/>
        <w:jc w:val="both"/>
      </w:pPr>
      <w:r>
        <w:rPr>
          <w:sz w:val="16"/>
        </w:rPr>
        <w:t>│особенностей. Наибольшие значения принимать  для IV климатического района.                    │</w:t>
      </w:r>
    </w:p>
    <w:p w:rsidR="00632429" w:rsidRDefault="00632429">
      <w:pPr>
        <w:pStyle w:val="ConsPlusCell"/>
        <w:jc w:val="both"/>
      </w:pPr>
      <w:r>
        <w:rPr>
          <w:sz w:val="16"/>
        </w:rPr>
        <w:t>│Соотношение площади для круглогодичной и сезонной торговли устанавливается                    │</w:t>
      </w:r>
    </w:p>
    <w:p w:rsidR="00632429" w:rsidRDefault="00632429">
      <w:pPr>
        <w:pStyle w:val="ConsPlusCell"/>
        <w:jc w:val="both"/>
      </w:pPr>
      <w:r>
        <w:rPr>
          <w:sz w:val="16"/>
        </w:rPr>
        <w:t>│заданием на проектирование.                                                                   │</w:t>
      </w:r>
    </w:p>
    <w:p w:rsidR="00632429" w:rsidRDefault="00632429">
      <w:pPr>
        <w:pStyle w:val="ConsPlusCell"/>
        <w:jc w:val="both"/>
      </w:pPr>
      <w:r>
        <w:rPr>
          <w:sz w:val="16"/>
        </w:rPr>
        <w:t>├───────────────┬──────────┬──────────┬───────────────────────────────┬────────────────────────┤</w:t>
      </w:r>
    </w:p>
    <w:p w:rsidR="00632429" w:rsidRDefault="00632429">
      <w:pPr>
        <w:pStyle w:val="ConsPlusCell"/>
        <w:jc w:val="both"/>
      </w:pPr>
      <w:r>
        <w:rPr>
          <w:sz w:val="16"/>
        </w:rPr>
        <w:t>│Предприятия    │  40 (8)  │    40</w:t>
      </w:r>
      <w:proofErr w:type="gramStart"/>
      <w:r>
        <w:rPr>
          <w:sz w:val="16"/>
        </w:rPr>
        <w:t xml:space="preserve">    │П</w:t>
      </w:r>
      <w:proofErr w:type="gramEnd"/>
      <w:r>
        <w:rPr>
          <w:sz w:val="16"/>
        </w:rPr>
        <w:t xml:space="preserve">ри числе мест, га на 100 мест:│В </w:t>
      </w:r>
      <w:proofErr w:type="gramStart"/>
      <w:r>
        <w:rPr>
          <w:sz w:val="16"/>
        </w:rPr>
        <w:t>городах-курортах</w:t>
      </w:r>
      <w:proofErr w:type="gramEnd"/>
      <w:r>
        <w:rPr>
          <w:sz w:val="16"/>
        </w:rPr>
        <w:t xml:space="preserve">      │</w:t>
      </w:r>
    </w:p>
    <w:p w:rsidR="00632429" w:rsidRDefault="00632429">
      <w:pPr>
        <w:pStyle w:val="ConsPlusCell"/>
        <w:jc w:val="both"/>
      </w:pPr>
      <w:r>
        <w:rPr>
          <w:sz w:val="16"/>
        </w:rPr>
        <w:t>│</w:t>
      </w:r>
      <w:proofErr w:type="gramStart"/>
      <w:r>
        <w:rPr>
          <w:sz w:val="16"/>
        </w:rPr>
        <w:t>общественного</w:t>
      </w:r>
      <w:proofErr w:type="gramEnd"/>
      <w:r>
        <w:rPr>
          <w:sz w:val="16"/>
        </w:rPr>
        <w:t xml:space="preserve">  │          │          │до  50            0,2 - 0,25   │и городах - центрах     │</w:t>
      </w:r>
    </w:p>
    <w:p w:rsidR="00632429" w:rsidRDefault="00632429">
      <w:pPr>
        <w:pStyle w:val="ConsPlusCell"/>
        <w:jc w:val="both"/>
      </w:pPr>
      <w:r>
        <w:rPr>
          <w:sz w:val="16"/>
        </w:rPr>
        <w:t>│питания, место │          │          │св. 50 до 150     0,2 - 0,15   │туризма расчет сети     │</w:t>
      </w:r>
    </w:p>
    <w:p w:rsidR="00632429" w:rsidRDefault="00632429">
      <w:pPr>
        <w:pStyle w:val="ConsPlusCell"/>
        <w:jc w:val="both"/>
      </w:pPr>
      <w:r>
        <w:rPr>
          <w:sz w:val="16"/>
        </w:rPr>
        <w:t>│на 1 тыс. чел. │          │          │ " 150            0,1          │предприятий обществен-  │</w:t>
      </w:r>
    </w:p>
    <w:p w:rsidR="00632429" w:rsidRDefault="00632429">
      <w:pPr>
        <w:pStyle w:val="ConsPlusCell"/>
        <w:jc w:val="both"/>
      </w:pPr>
      <w:r>
        <w:rPr>
          <w:sz w:val="16"/>
        </w:rPr>
        <w:t>│               │          │          │                               │ного питания следует    │</w:t>
      </w:r>
    </w:p>
    <w:p w:rsidR="00632429" w:rsidRDefault="00632429">
      <w:pPr>
        <w:pStyle w:val="ConsPlusCell"/>
        <w:jc w:val="both"/>
      </w:pPr>
      <w:r>
        <w:rPr>
          <w:sz w:val="16"/>
        </w:rPr>
        <w:t>│               │          │          │                               │принимать с учетом      │</w:t>
      </w:r>
    </w:p>
    <w:p w:rsidR="00632429" w:rsidRDefault="00632429">
      <w:pPr>
        <w:pStyle w:val="ConsPlusCell"/>
        <w:jc w:val="both"/>
      </w:pPr>
      <w:r>
        <w:rPr>
          <w:sz w:val="16"/>
        </w:rPr>
        <w:t>│               │          │          │                               │временного населения:   │</w:t>
      </w:r>
    </w:p>
    <w:p w:rsidR="00632429" w:rsidRDefault="00632429">
      <w:pPr>
        <w:pStyle w:val="ConsPlusCell"/>
        <w:jc w:val="both"/>
      </w:pPr>
      <w:r>
        <w:rPr>
          <w:sz w:val="16"/>
        </w:rPr>
        <w:t>│               │          │          │                               │на бальнеологических    │</w:t>
      </w:r>
    </w:p>
    <w:p w:rsidR="00632429" w:rsidRDefault="00632429">
      <w:pPr>
        <w:pStyle w:val="ConsPlusCell"/>
        <w:jc w:val="both"/>
      </w:pPr>
      <w:r>
        <w:rPr>
          <w:sz w:val="16"/>
        </w:rPr>
        <w:t>│               │          │          │                               │</w:t>
      </w:r>
      <w:proofErr w:type="gramStart"/>
      <w:r>
        <w:rPr>
          <w:sz w:val="16"/>
        </w:rPr>
        <w:t>курортах</w:t>
      </w:r>
      <w:proofErr w:type="gramEnd"/>
      <w:r>
        <w:rPr>
          <w:sz w:val="16"/>
        </w:rPr>
        <w:t xml:space="preserve"> до 90 мест,    │</w:t>
      </w:r>
    </w:p>
    <w:p w:rsidR="00632429" w:rsidRDefault="00632429">
      <w:pPr>
        <w:pStyle w:val="ConsPlusCell"/>
        <w:jc w:val="both"/>
      </w:pPr>
      <w:r>
        <w:rPr>
          <w:sz w:val="16"/>
        </w:rPr>
        <w:t>│               │          │          │                               │на климатических        │</w:t>
      </w:r>
    </w:p>
    <w:p w:rsidR="00632429" w:rsidRDefault="00632429">
      <w:pPr>
        <w:pStyle w:val="ConsPlusCell"/>
        <w:jc w:val="both"/>
      </w:pPr>
      <w:r>
        <w:rPr>
          <w:sz w:val="16"/>
        </w:rPr>
        <w:lastRenderedPageBreak/>
        <w:t>│               │          │          │                               │</w:t>
      </w:r>
      <w:proofErr w:type="gramStart"/>
      <w:r>
        <w:rPr>
          <w:sz w:val="16"/>
        </w:rPr>
        <w:t>курортах</w:t>
      </w:r>
      <w:proofErr w:type="gramEnd"/>
      <w:r>
        <w:rPr>
          <w:sz w:val="16"/>
        </w:rPr>
        <w:t xml:space="preserve"> до 120 мест    │</w:t>
      </w:r>
    </w:p>
    <w:p w:rsidR="00632429" w:rsidRDefault="00632429">
      <w:pPr>
        <w:pStyle w:val="ConsPlusCell"/>
        <w:jc w:val="both"/>
      </w:pPr>
      <w:r>
        <w:rPr>
          <w:sz w:val="16"/>
        </w:rPr>
        <w:t>│               │          │          │                               │на 1 тыс. чел.          │</w:t>
      </w:r>
    </w:p>
    <w:p w:rsidR="00632429" w:rsidRDefault="00632429">
      <w:pPr>
        <w:pStyle w:val="ConsPlusCell"/>
        <w:jc w:val="both"/>
      </w:pPr>
      <w:r>
        <w:rPr>
          <w:sz w:val="16"/>
        </w:rPr>
        <w:t>│               │          │          │                               │Потребность в предприя- │</w:t>
      </w:r>
    </w:p>
    <w:p w:rsidR="00632429" w:rsidRDefault="00632429">
      <w:pPr>
        <w:pStyle w:val="ConsPlusCell"/>
        <w:jc w:val="both"/>
      </w:pPr>
      <w:r>
        <w:rPr>
          <w:sz w:val="16"/>
        </w:rPr>
        <w:t>│               │          │          │                               │тиях общественного      │</w:t>
      </w:r>
    </w:p>
    <w:p w:rsidR="00632429" w:rsidRDefault="00632429">
      <w:pPr>
        <w:pStyle w:val="ConsPlusCell"/>
        <w:jc w:val="both"/>
      </w:pPr>
      <w:r>
        <w:rPr>
          <w:sz w:val="16"/>
        </w:rPr>
        <w:t>│               │          │          │                               │питания на производст-  │</w:t>
      </w:r>
    </w:p>
    <w:p w:rsidR="00632429" w:rsidRDefault="00632429">
      <w:pPr>
        <w:pStyle w:val="ConsPlusCell"/>
        <w:jc w:val="both"/>
      </w:pPr>
      <w:r>
        <w:rPr>
          <w:sz w:val="16"/>
        </w:rPr>
        <w:t xml:space="preserve">│               │          │          │                               │венных </w:t>
      </w:r>
      <w:proofErr w:type="gramStart"/>
      <w:r>
        <w:rPr>
          <w:sz w:val="16"/>
        </w:rPr>
        <w:t>предприятиях</w:t>
      </w:r>
      <w:proofErr w:type="gramEnd"/>
      <w:r>
        <w:rPr>
          <w:sz w:val="16"/>
        </w:rPr>
        <w:t>,    │</w:t>
      </w:r>
    </w:p>
    <w:p w:rsidR="00632429" w:rsidRDefault="00632429">
      <w:pPr>
        <w:pStyle w:val="ConsPlusCell"/>
        <w:jc w:val="both"/>
      </w:pPr>
      <w:r>
        <w:rPr>
          <w:sz w:val="16"/>
        </w:rPr>
        <w:t>│               │          │          │                               │в учреждениях,          │</w:t>
      </w:r>
    </w:p>
    <w:p w:rsidR="00632429" w:rsidRDefault="00632429">
      <w:pPr>
        <w:pStyle w:val="ConsPlusCell"/>
        <w:jc w:val="both"/>
      </w:pPr>
      <w:r>
        <w:rPr>
          <w:sz w:val="16"/>
        </w:rPr>
        <w:t>│               │          │          │                               │</w:t>
      </w:r>
      <w:proofErr w:type="gramStart"/>
      <w:r>
        <w:rPr>
          <w:sz w:val="16"/>
        </w:rPr>
        <w:t>организациях</w:t>
      </w:r>
      <w:proofErr w:type="gramEnd"/>
      <w:r>
        <w:rPr>
          <w:sz w:val="16"/>
        </w:rPr>
        <w:t xml:space="preserve"> и учебных  │</w:t>
      </w:r>
    </w:p>
    <w:p w:rsidR="00632429" w:rsidRDefault="00632429">
      <w:pPr>
        <w:pStyle w:val="ConsPlusCell"/>
        <w:jc w:val="both"/>
      </w:pPr>
      <w:r>
        <w:rPr>
          <w:sz w:val="16"/>
        </w:rPr>
        <w:t>│               │          │          │                               │</w:t>
      </w:r>
      <w:proofErr w:type="gramStart"/>
      <w:r>
        <w:rPr>
          <w:sz w:val="16"/>
        </w:rPr>
        <w:t>заведениях</w:t>
      </w:r>
      <w:proofErr w:type="gramEnd"/>
      <w:r>
        <w:rPr>
          <w:sz w:val="16"/>
        </w:rPr>
        <w:t xml:space="preserve"> рассчитыва-  │</w:t>
      </w:r>
    </w:p>
    <w:p w:rsidR="00632429" w:rsidRDefault="00632429">
      <w:pPr>
        <w:pStyle w:val="ConsPlusCell"/>
        <w:jc w:val="both"/>
      </w:pPr>
      <w:r>
        <w:rPr>
          <w:sz w:val="16"/>
        </w:rPr>
        <w:t>│               │          │          │                               │ется по ведомственным   │</w:t>
      </w:r>
    </w:p>
    <w:p w:rsidR="00632429" w:rsidRDefault="00632429">
      <w:pPr>
        <w:pStyle w:val="ConsPlusCell"/>
        <w:jc w:val="both"/>
      </w:pPr>
      <w:r>
        <w:rPr>
          <w:sz w:val="16"/>
        </w:rPr>
        <w:t>│               │          │          │                               │нормативам на 1 тыс.    │</w:t>
      </w:r>
    </w:p>
    <w:p w:rsidR="00632429" w:rsidRDefault="00632429">
      <w:pPr>
        <w:pStyle w:val="ConsPlusCell"/>
        <w:jc w:val="both"/>
      </w:pPr>
      <w:r>
        <w:rPr>
          <w:sz w:val="16"/>
        </w:rPr>
        <w:t>│               │          │          │                               │работающих (учащихся)   │</w:t>
      </w:r>
    </w:p>
    <w:p w:rsidR="00632429" w:rsidRDefault="00632429">
      <w:pPr>
        <w:pStyle w:val="ConsPlusCell"/>
        <w:jc w:val="both"/>
      </w:pPr>
      <w:r>
        <w:rPr>
          <w:sz w:val="16"/>
        </w:rPr>
        <w:t>│               │          │          │                               │в максимальную смену.   │</w:t>
      </w:r>
    </w:p>
    <w:p w:rsidR="00632429" w:rsidRDefault="00632429">
      <w:pPr>
        <w:pStyle w:val="ConsPlusCell"/>
        <w:jc w:val="both"/>
      </w:pPr>
      <w:r>
        <w:rPr>
          <w:sz w:val="16"/>
        </w:rPr>
        <w:t xml:space="preserve">│               │          │          │                               │В производственных </w:t>
      </w:r>
      <w:proofErr w:type="gramStart"/>
      <w:r>
        <w:rPr>
          <w:sz w:val="16"/>
        </w:rPr>
        <w:t>зонах</w:t>
      </w:r>
      <w:proofErr w:type="gramEnd"/>
      <w:r>
        <w:rPr>
          <w:sz w:val="16"/>
        </w:rPr>
        <w:t>│</w:t>
      </w:r>
    </w:p>
    <w:p w:rsidR="00632429" w:rsidRDefault="00632429">
      <w:pPr>
        <w:pStyle w:val="ConsPlusCell"/>
        <w:jc w:val="both"/>
      </w:pPr>
      <w:r>
        <w:rPr>
          <w:sz w:val="16"/>
        </w:rPr>
        <w:t xml:space="preserve">│               │          │          │                               │сельских поселений и </w:t>
      </w:r>
      <w:proofErr w:type="gramStart"/>
      <w:r>
        <w:rPr>
          <w:sz w:val="16"/>
        </w:rPr>
        <w:t>в</w:t>
      </w:r>
      <w:proofErr w:type="gramEnd"/>
      <w:r>
        <w:rPr>
          <w:sz w:val="16"/>
        </w:rPr>
        <w:t xml:space="preserve">  │</w:t>
      </w:r>
    </w:p>
    <w:p w:rsidR="00632429" w:rsidRDefault="00632429">
      <w:pPr>
        <w:pStyle w:val="ConsPlusCell"/>
        <w:jc w:val="both"/>
      </w:pPr>
      <w:r>
        <w:rPr>
          <w:sz w:val="16"/>
        </w:rPr>
        <w:t>│               │          │          │                               │других местах приложения│</w:t>
      </w:r>
    </w:p>
    <w:p w:rsidR="00632429" w:rsidRDefault="00632429">
      <w:pPr>
        <w:pStyle w:val="ConsPlusCell"/>
        <w:jc w:val="both"/>
      </w:pPr>
      <w:r>
        <w:rPr>
          <w:sz w:val="16"/>
        </w:rPr>
        <w:t xml:space="preserve">│               │          │          │                               │труда, а также </w:t>
      </w:r>
      <w:proofErr w:type="gramStart"/>
      <w:r>
        <w:rPr>
          <w:sz w:val="16"/>
        </w:rPr>
        <w:t>на</w:t>
      </w:r>
      <w:proofErr w:type="gramEnd"/>
      <w:r>
        <w:rPr>
          <w:sz w:val="16"/>
        </w:rPr>
        <w:t xml:space="preserve">       │</w:t>
      </w:r>
    </w:p>
    <w:p w:rsidR="00632429" w:rsidRDefault="00632429">
      <w:pPr>
        <w:pStyle w:val="ConsPlusCell"/>
        <w:jc w:val="both"/>
      </w:pPr>
      <w:r>
        <w:rPr>
          <w:sz w:val="16"/>
        </w:rPr>
        <w:t xml:space="preserve">│               │          │          │                               │полевых станах </w:t>
      </w:r>
      <w:proofErr w:type="gramStart"/>
      <w:r>
        <w:rPr>
          <w:sz w:val="16"/>
        </w:rPr>
        <w:t>для</w:t>
      </w:r>
      <w:proofErr w:type="gramEnd"/>
      <w:r>
        <w:rPr>
          <w:sz w:val="16"/>
        </w:rPr>
        <w:t xml:space="preserve">      │</w:t>
      </w:r>
    </w:p>
    <w:p w:rsidR="00632429" w:rsidRDefault="00632429">
      <w:pPr>
        <w:pStyle w:val="ConsPlusCell"/>
        <w:jc w:val="both"/>
      </w:pPr>
      <w:r>
        <w:rPr>
          <w:sz w:val="16"/>
        </w:rPr>
        <w:t xml:space="preserve">│               │          │          │                               │обслуживания </w:t>
      </w:r>
      <w:proofErr w:type="gramStart"/>
      <w:r>
        <w:rPr>
          <w:sz w:val="16"/>
        </w:rPr>
        <w:t>работающих</w:t>
      </w:r>
      <w:proofErr w:type="gramEnd"/>
      <w:r>
        <w:rPr>
          <w:sz w:val="16"/>
        </w:rPr>
        <w:t xml:space="preserve"> │</w:t>
      </w:r>
    </w:p>
    <w:p w:rsidR="00632429" w:rsidRDefault="00632429">
      <w:pPr>
        <w:pStyle w:val="ConsPlusCell"/>
        <w:jc w:val="both"/>
      </w:pPr>
      <w:r>
        <w:rPr>
          <w:sz w:val="16"/>
        </w:rPr>
        <w:t>│               │          │          │                               │должны предусматриваться│</w:t>
      </w:r>
    </w:p>
    <w:p w:rsidR="00632429" w:rsidRDefault="00632429">
      <w:pPr>
        <w:pStyle w:val="ConsPlusCell"/>
        <w:jc w:val="both"/>
      </w:pPr>
      <w:r>
        <w:rPr>
          <w:sz w:val="16"/>
        </w:rPr>
        <w:t>│               │          │          │                               │предприятия обществен-  │</w:t>
      </w:r>
    </w:p>
    <w:p w:rsidR="00632429" w:rsidRDefault="00632429">
      <w:pPr>
        <w:pStyle w:val="ConsPlusCell"/>
        <w:jc w:val="both"/>
      </w:pPr>
      <w:r>
        <w:rPr>
          <w:sz w:val="16"/>
        </w:rPr>
        <w:t>│               │          │          │                               │ного питания из расчета │</w:t>
      </w:r>
    </w:p>
    <w:p w:rsidR="00632429" w:rsidRDefault="00632429">
      <w:pPr>
        <w:pStyle w:val="ConsPlusCell"/>
        <w:jc w:val="both"/>
      </w:pPr>
      <w:r>
        <w:rPr>
          <w:sz w:val="16"/>
        </w:rPr>
        <w:t>│               │          │          │                               │220 мест на 1 тыс.      │</w:t>
      </w:r>
    </w:p>
    <w:p w:rsidR="00632429" w:rsidRDefault="00632429">
      <w:pPr>
        <w:pStyle w:val="ConsPlusCell"/>
        <w:jc w:val="both"/>
      </w:pPr>
      <w:r>
        <w:rPr>
          <w:sz w:val="16"/>
        </w:rPr>
        <w:t>│               │          │          │                               │работающих в            │</w:t>
      </w:r>
    </w:p>
    <w:p w:rsidR="00632429" w:rsidRDefault="00632429">
      <w:pPr>
        <w:pStyle w:val="ConsPlusCell"/>
        <w:jc w:val="both"/>
      </w:pPr>
      <w:r>
        <w:rPr>
          <w:sz w:val="16"/>
        </w:rPr>
        <w:t>│               │          │          │                               │максимальную смену.     │</w:t>
      </w:r>
    </w:p>
    <w:p w:rsidR="00632429" w:rsidRDefault="00632429">
      <w:pPr>
        <w:pStyle w:val="ConsPlusCell"/>
        <w:jc w:val="both"/>
      </w:pPr>
      <w:r>
        <w:rPr>
          <w:sz w:val="16"/>
        </w:rPr>
        <w:t>│               │          │          │                               │Заготовочные предприятия│</w:t>
      </w:r>
    </w:p>
    <w:p w:rsidR="00632429" w:rsidRDefault="00632429">
      <w:pPr>
        <w:pStyle w:val="ConsPlusCell"/>
        <w:jc w:val="both"/>
      </w:pPr>
      <w:r>
        <w:rPr>
          <w:sz w:val="16"/>
        </w:rPr>
        <w:t>│               │          │          │                               │общественного питания   │</w:t>
      </w:r>
    </w:p>
    <w:p w:rsidR="00632429" w:rsidRDefault="00632429">
      <w:pPr>
        <w:pStyle w:val="ConsPlusCell"/>
        <w:jc w:val="both"/>
      </w:pPr>
      <w:r>
        <w:rPr>
          <w:sz w:val="16"/>
        </w:rPr>
        <w:t>│               │          │          │                               │рассчитываются по норме │</w:t>
      </w:r>
    </w:p>
    <w:p w:rsidR="00632429" w:rsidRDefault="00632429">
      <w:pPr>
        <w:pStyle w:val="ConsPlusCell"/>
        <w:jc w:val="both"/>
      </w:pPr>
      <w:r>
        <w:rPr>
          <w:sz w:val="16"/>
        </w:rPr>
        <w:t xml:space="preserve">│               │          │          │                               │- 300 кг в сутки </w:t>
      </w:r>
      <w:proofErr w:type="gramStart"/>
      <w:r>
        <w:rPr>
          <w:sz w:val="16"/>
        </w:rPr>
        <w:t>на</w:t>
      </w:r>
      <w:proofErr w:type="gramEnd"/>
      <w:r>
        <w:rPr>
          <w:sz w:val="16"/>
        </w:rPr>
        <w:t xml:space="preserve">     │</w:t>
      </w:r>
    </w:p>
    <w:p w:rsidR="00632429" w:rsidRDefault="00632429">
      <w:pPr>
        <w:pStyle w:val="ConsPlusCell"/>
        <w:jc w:val="both"/>
      </w:pPr>
      <w:r>
        <w:rPr>
          <w:sz w:val="16"/>
        </w:rPr>
        <w:t xml:space="preserve">│               │          │          │                               │1 тыс. чел. </w:t>
      </w:r>
      <w:proofErr w:type="gramStart"/>
      <w:r>
        <w:rPr>
          <w:sz w:val="16"/>
        </w:rPr>
        <w:t>Для</w:t>
      </w:r>
      <w:proofErr w:type="gramEnd"/>
      <w:r>
        <w:rPr>
          <w:sz w:val="16"/>
        </w:rPr>
        <w:t xml:space="preserve">         │</w:t>
      </w:r>
    </w:p>
    <w:p w:rsidR="00632429" w:rsidRDefault="00632429">
      <w:pPr>
        <w:pStyle w:val="ConsPlusCell"/>
        <w:jc w:val="both"/>
      </w:pPr>
      <w:r>
        <w:rPr>
          <w:sz w:val="16"/>
        </w:rPr>
        <w:t xml:space="preserve">│               │          │          │                               │городских зон </w:t>
      </w:r>
      <w:proofErr w:type="gramStart"/>
      <w:r>
        <w:rPr>
          <w:sz w:val="16"/>
        </w:rPr>
        <w:t>массового</w:t>
      </w:r>
      <w:proofErr w:type="gramEnd"/>
      <w:r>
        <w:rPr>
          <w:sz w:val="16"/>
        </w:rPr>
        <w:t xml:space="preserve"> │</w:t>
      </w:r>
    </w:p>
    <w:p w:rsidR="00632429" w:rsidRDefault="00632429">
      <w:pPr>
        <w:pStyle w:val="ConsPlusCell"/>
        <w:jc w:val="both"/>
      </w:pPr>
      <w:r>
        <w:rPr>
          <w:sz w:val="16"/>
        </w:rPr>
        <w:t xml:space="preserve">│               │          │          │                               │отдыха населения </w:t>
      </w:r>
      <w:proofErr w:type="gramStart"/>
      <w:r>
        <w:rPr>
          <w:sz w:val="16"/>
        </w:rPr>
        <w:t>в</w:t>
      </w:r>
      <w:proofErr w:type="gramEnd"/>
      <w:r>
        <w:rPr>
          <w:sz w:val="16"/>
        </w:rPr>
        <w:t xml:space="preserve">      │</w:t>
      </w:r>
    </w:p>
    <w:p w:rsidR="00632429" w:rsidRDefault="00632429">
      <w:pPr>
        <w:pStyle w:val="ConsPlusCell"/>
        <w:jc w:val="both"/>
      </w:pPr>
      <w:r>
        <w:rPr>
          <w:sz w:val="16"/>
        </w:rPr>
        <w:t>│               │          │          │                               │крупных и крупнейших    │</w:t>
      </w:r>
    </w:p>
    <w:p w:rsidR="00632429" w:rsidRDefault="00632429">
      <w:pPr>
        <w:pStyle w:val="ConsPlusCell"/>
        <w:jc w:val="both"/>
      </w:pPr>
      <w:r>
        <w:rPr>
          <w:sz w:val="16"/>
        </w:rPr>
        <w:t>│               │          │          │                               │</w:t>
      </w:r>
      <w:proofErr w:type="gramStart"/>
      <w:r>
        <w:rPr>
          <w:sz w:val="16"/>
        </w:rPr>
        <w:t>городах</w:t>
      </w:r>
      <w:proofErr w:type="gramEnd"/>
      <w:r>
        <w:rPr>
          <w:sz w:val="16"/>
        </w:rPr>
        <w:t xml:space="preserve"> следует учиты-  │</w:t>
      </w:r>
    </w:p>
    <w:p w:rsidR="00632429" w:rsidRDefault="00632429">
      <w:pPr>
        <w:pStyle w:val="ConsPlusCell"/>
        <w:jc w:val="both"/>
      </w:pPr>
      <w:r>
        <w:rPr>
          <w:sz w:val="16"/>
        </w:rPr>
        <w:t>│               │          │          │                               │вать нормы предприятий  │</w:t>
      </w:r>
    </w:p>
    <w:p w:rsidR="00632429" w:rsidRDefault="00632429">
      <w:pPr>
        <w:pStyle w:val="ConsPlusCell"/>
        <w:jc w:val="both"/>
      </w:pPr>
      <w:r>
        <w:rPr>
          <w:sz w:val="16"/>
        </w:rPr>
        <w:t>│               │          │          │                               │общественного питания:  │</w:t>
      </w:r>
    </w:p>
    <w:p w:rsidR="00632429" w:rsidRDefault="00632429">
      <w:pPr>
        <w:pStyle w:val="ConsPlusCell"/>
        <w:jc w:val="both"/>
      </w:pPr>
      <w:r>
        <w:rPr>
          <w:sz w:val="16"/>
        </w:rPr>
        <w:t>│               │          │          │                               │1,1 - 1,8 места         │</w:t>
      </w:r>
    </w:p>
    <w:p w:rsidR="00632429" w:rsidRDefault="00632429">
      <w:pPr>
        <w:pStyle w:val="ConsPlusCell"/>
        <w:jc w:val="both"/>
      </w:pPr>
      <w:r>
        <w:rPr>
          <w:sz w:val="16"/>
        </w:rPr>
        <w:t>│               │          │          │                               │на 1 тыс. чел.          │</w:t>
      </w:r>
    </w:p>
    <w:p w:rsidR="00632429" w:rsidRDefault="00632429">
      <w:pPr>
        <w:pStyle w:val="ConsPlusCell"/>
        <w:jc w:val="both"/>
      </w:pPr>
      <w:r>
        <w:rPr>
          <w:sz w:val="16"/>
        </w:rPr>
        <w:t xml:space="preserve">│Магазины       │  6 (3)   │    -     │                               │Для </w:t>
      </w:r>
      <w:proofErr w:type="gramStart"/>
      <w:r>
        <w:rPr>
          <w:sz w:val="16"/>
        </w:rPr>
        <w:t>производственных</w:t>
      </w:r>
      <w:proofErr w:type="gramEnd"/>
      <w:r>
        <w:rPr>
          <w:sz w:val="16"/>
        </w:rPr>
        <w:t xml:space="preserve">    │</w:t>
      </w:r>
    </w:p>
    <w:p w:rsidR="00632429" w:rsidRDefault="00632429">
      <w:pPr>
        <w:pStyle w:val="ConsPlusCell"/>
        <w:jc w:val="both"/>
      </w:pPr>
      <w:r>
        <w:rPr>
          <w:sz w:val="16"/>
        </w:rPr>
        <w:t>│кулинарии, м</w:t>
      </w:r>
      <w:proofErr w:type="gramStart"/>
      <w:r>
        <w:rPr>
          <w:sz w:val="16"/>
        </w:rPr>
        <w:t>2</w:t>
      </w:r>
      <w:proofErr w:type="gramEnd"/>
      <w:r>
        <w:rPr>
          <w:sz w:val="16"/>
        </w:rPr>
        <w:t xml:space="preserve">  │          │          │                               │предприятий и других    │</w:t>
      </w:r>
    </w:p>
    <w:p w:rsidR="00632429" w:rsidRDefault="00632429">
      <w:pPr>
        <w:pStyle w:val="ConsPlusCell"/>
        <w:jc w:val="both"/>
      </w:pPr>
      <w:r>
        <w:rPr>
          <w:sz w:val="16"/>
        </w:rPr>
        <w:t>│</w:t>
      </w:r>
      <w:proofErr w:type="gramStart"/>
      <w:r>
        <w:rPr>
          <w:sz w:val="16"/>
        </w:rPr>
        <w:t>торговой</w:t>
      </w:r>
      <w:proofErr w:type="gramEnd"/>
      <w:r>
        <w:rPr>
          <w:sz w:val="16"/>
        </w:rPr>
        <w:t xml:space="preserve">       │          │          │                               │мест приложения труда   │</w:t>
      </w:r>
    </w:p>
    <w:p w:rsidR="00632429" w:rsidRDefault="00632429">
      <w:pPr>
        <w:pStyle w:val="ConsPlusCell"/>
        <w:jc w:val="both"/>
      </w:pPr>
      <w:r>
        <w:rPr>
          <w:sz w:val="16"/>
        </w:rPr>
        <w:t>│площади        │          │          │                               │показатель расчета      │</w:t>
      </w:r>
    </w:p>
    <w:p w:rsidR="00632429" w:rsidRDefault="00632429">
      <w:pPr>
        <w:pStyle w:val="ConsPlusCell"/>
        <w:jc w:val="both"/>
      </w:pPr>
      <w:r>
        <w:rPr>
          <w:sz w:val="16"/>
        </w:rPr>
        <w:t xml:space="preserve">│на 1 тыс. чел. │          │          │                               │предприятий </w:t>
      </w:r>
      <w:proofErr w:type="gramStart"/>
      <w:r>
        <w:rPr>
          <w:sz w:val="16"/>
        </w:rPr>
        <w:t>бытового</w:t>
      </w:r>
      <w:proofErr w:type="gramEnd"/>
      <w:r>
        <w:rPr>
          <w:sz w:val="16"/>
        </w:rPr>
        <w:t xml:space="preserve">    │</w:t>
      </w:r>
    </w:p>
    <w:p w:rsidR="00632429" w:rsidRDefault="00632429">
      <w:pPr>
        <w:pStyle w:val="ConsPlusCell"/>
        <w:jc w:val="both"/>
      </w:pPr>
      <w:r>
        <w:rPr>
          <w:sz w:val="16"/>
        </w:rPr>
        <w:t>│               │          │          │                               │обслуживания следует    │</w:t>
      </w:r>
    </w:p>
    <w:p w:rsidR="00632429" w:rsidRDefault="00632429">
      <w:pPr>
        <w:pStyle w:val="ConsPlusCell"/>
        <w:jc w:val="both"/>
      </w:pPr>
      <w:r>
        <w:rPr>
          <w:sz w:val="16"/>
        </w:rPr>
        <w:t>│               │          │          │                               │принимать в размере 5 - │</w:t>
      </w:r>
    </w:p>
    <w:p w:rsidR="00632429" w:rsidRDefault="00632429">
      <w:pPr>
        <w:pStyle w:val="ConsPlusCell"/>
        <w:jc w:val="both"/>
      </w:pPr>
      <w:r>
        <w:rPr>
          <w:sz w:val="16"/>
        </w:rPr>
        <w:t>│               │          │          │                               │10% в счет общей нормы  │</w:t>
      </w:r>
    </w:p>
    <w:p w:rsidR="00632429" w:rsidRDefault="00632429">
      <w:pPr>
        <w:pStyle w:val="ConsPlusCell"/>
        <w:jc w:val="both"/>
      </w:pPr>
      <w:r>
        <w:rPr>
          <w:sz w:val="16"/>
        </w:rPr>
        <w:t>│Предприятия    │ 9 (2,0)  │    7     │                               │                        │</w:t>
      </w:r>
    </w:p>
    <w:p w:rsidR="00632429" w:rsidRDefault="00632429">
      <w:pPr>
        <w:pStyle w:val="ConsPlusCell"/>
        <w:jc w:val="both"/>
      </w:pPr>
      <w:r>
        <w:rPr>
          <w:sz w:val="16"/>
        </w:rPr>
        <w:t>│бытового       │          │          │                               │                        │</w:t>
      </w:r>
    </w:p>
    <w:p w:rsidR="00632429" w:rsidRDefault="00632429">
      <w:pPr>
        <w:pStyle w:val="ConsPlusCell"/>
        <w:jc w:val="both"/>
      </w:pPr>
      <w:r>
        <w:rPr>
          <w:sz w:val="16"/>
        </w:rPr>
        <w:t>│обслуживания,  │          │          │                               │                        │</w:t>
      </w:r>
    </w:p>
    <w:p w:rsidR="00632429" w:rsidRDefault="00632429">
      <w:pPr>
        <w:pStyle w:val="ConsPlusCell"/>
        <w:jc w:val="both"/>
      </w:pPr>
      <w:r>
        <w:rPr>
          <w:sz w:val="16"/>
        </w:rPr>
        <w:t>│рабочее место  │          │          │                               │                        │</w:t>
      </w:r>
    </w:p>
    <w:p w:rsidR="00632429" w:rsidRDefault="00632429">
      <w:pPr>
        <w:pStyle w:val="ConsPlusCell"/>
        <w:jc w:val="both"/>
      </w:pPr>
      <w:r>
        <w:rPr>
          <w:sz w:val="16"/>
        </w:rPr>
        <w:t>│на 1 тыс. чел. │          │          │                               │                        │</w:t>
      </w:r>
    </w:p>
    <w:p w:rsidR="00632429" w:rsidRDefault="00632429">
      <w:pPr>
        <w:pStyle w:val="ConsPlusCell"/>
        <w:jc w:val="both"/>
      </w:pPr>
      <w:r>
        <w:rPr>
          <w:sz w:val="16"/>
        </w:rPr>
        <w:t>│В том числе:   │          │          │                               │                        │</w:t>
      </w:r>
    </w:p>
    <w:p w:rsidR="00632429" w:rsidRDefault="00632429">
      <w:pPr>
        <w:pStyle w:val="ConsPlusCell"/>
        <w:jc w:val="both"/>
      </w:pPr>
      <w:r>
        <w:rPr>
          <w:sz w:val="16"/>
        </w:rPr>
        <w:t>│непосредствен- │  5 (2)   │    4</w:t>
      </w:r>
      <w:proofErr w:type="gramStart"/>
      <w:r>
        <w:rPr>
          <w:sz w:val="16"/>
        </w:rPr>
        <w:t xml:space="preserve">     │Н</w:t>
      </w:r>
      <w:proofErr w:type="gramEnd"/>
      <w:r>
        <w:rPr>
          <w:sz w:val="16"/>
        </w:rPr>
        <w:t>а 10 рабочих мест для предпри-│                        │</w:t>
      </w:r>
    </w:p>
    <w:p w:rsidR="00632429" w:rsidRDefault="00632429">
      <w:pPr>
        <w:pStyle w:val="ConsPlusCell"/>
        <w:jc w:val="both"/>
      </w:pPr>
      <w:r>
        <w:rPr>
          <w:sz w:val="16"/>
        </w:rPr>
        <w:t>│ного           │          │          │ятий мощностью, рабочих мест:  │                        │</w:t>
      </w:r>
    </w:p>
    <w:p w:rsidR="00632429" w:rsidRDefault="00632429">
      <w:pPr>
        <w:pStyle w:val="ConsPlusCell"/>
        <w:jc w:val="both"/>
      </w:pPr>
      <w:r>
        <w:rPr>
          <w:sz w:val="16"/>
        </w:rPr>
        <w:t>│обслуживания   │          │          │0,1 - 0,2   га      10 - 50    │                        │</w:t>
      </w:r>
    </w:p>
    <w:p w:rsidR="00632429" w:rsidRDefault="00632429">
      <w:pPr>
        <w:pStyle w:val="ConsPlusCell"/>
        <w:jc w:val="both"/>
      </w:pPr>
      <w:r>
        <w:rPr>
          <w:sz w:val="16"/>
        </w:rPr>
        <w:t>│населения      │          │          │0,05 - 0,08  "      50 - 150   │                        │</w:t>
      </w:r>
    </w:p>
    <w:p w:rsidR="00632429" w:rsidRDefault="00632429">
      <w:pPr>
        <w:pStyle w:val="ConsPlusCell"/>
        <w:jc w:val="both"/>
      </w:pPr>
      <w:r>
        <w:rPr>
          <w:sz w:val="16"/>
        </w:rPr>
        <w:t>│               │          │          │0,03 - 0,04  "      св. 150    │                        │</w:t>
      </w:r>
    </w:p>
    <w:p w:rsidR="00632429" w:rsidRDefault="00632429">
      <w:pPr>
        <w:pStyle w:val="ConsPlusCell"/>
        <w:jc w:val="both"/>
      </w:pPr>
      <w:r>
        <w:rPr>
          <w:sz w:val="16"/>
        </w:rPr>
        <w:t>│Производствен- │    4     │    3     │0,52 - 1,2 га                  │                        │</w:t>
      </w:r>
    </w:p>
    <w:p w:rsidR="00632429" w:rsidRDefault="00632429">
      <w:pPr>
        <w:pStyle w:val="ConsPlusCell"/>
        <w:jc w:val="both"/>
      </w:pPr>
      <w:r>
        <w:rPr>
          <w:sz w:val="16"/>
        </w:rPr>
        <w:t>│ные предприятия│          │          │                               │                        │</w:t>
      </w:r>
    </w:p>
    <w:p w:rsidR="00632429" w:rsidRDefault="00632429">
      <w:pPr>
        <w:pStyle w:val="ConsPlusCell"/>
        <w:jc w:val="both"/>
      </w:pPr>
      <w:r>
        <w:rPr>
          <w:sz w:val="16"/>
        </w:rPr>
        <w:t>│централизован- │          │          │                               │                        │</w:t>
      </w:r>
    </w:p>
    <w:p w:rsidR="00632429" w:rsidRDefault="00632429">
      <w:pPr>
        <w:pStyle w:val="ConsPlusCell"/>
        <w:jc w:val="both"/>
      </w:pPr>
      <w:r>
        <w:rPr>
          <w:sz w:val="16"/>
        </w:rPr>
        <w:t>│ного выполнения│          │          │                               │                        │</w:t>
      </w:r>
    </w:p>
    <w:p w:rsidR="00632429" w:rsidRDefault="00632429">
      <w:pPr>
        <w:pStyle w:val="ConsPlusCell"/>
        <w:jc w:val="both"/>
      </w:pPr>
      <w:r>
        <w:rPr>
          <w:sz w:val="16"/>
        </w:rPr>
        <w:t>│заказов, объект│          │          │                               │                        │</w:t>
      </w:r>
    </w:p>
    <w:p w:rsidR="00632429" w:rsidRDefault="00632429">
      <w:pPr>
        <w:pStyle w:val="ConsPlusCell"/>
        <w:jc w:val="both"/>
      </w:pPr>
      <w:r>
        <w:rPr>
          <w:sz w:val="16"/>
        </w:rPr>
        <w:t>│Предприятия    │          │          │                               │                        │</w:t>
      </w:r>
    </w:p>
    <w:p w:rsidR="00632429" w:rsidRDefault="00632429">
      <w:pPr>
        <w:pStyle w:val="ConsPlusCell"/>
        <w:jc w:val="both"/>
      </w:pPr>
      <w:r>
        <w:rPr>
          <w:sz w:val="16"/>
        </w:rPr>
        <w:t>│коммунального  │          │          │                               │                        │</w:t>
      </w:r>
    </w:p>
    <w:p w:rsidR="00632429" w:rsidRDefault="00632429">
      <w:pPr>
        <w:pStyle w:val="ConsPlusCell"/>
        <w:jc w:val="both"/>
      </w:pPr>
      <w:r>
        <w:rPr>
          <w:sz w:val="16"/>
        </w:rPr>
        <w:t>│обслуживания   │          │          │                               │                        │</w:t>
      </w:r>
    </w:p>
    <w:p w:rsidR="00632429" w:rsidRDefault="00632429">
      <w:pPr>
        <w:pStyle w:val="ConsPlusCell"/>
        <w:jc w:val="both"/>
      </w:pPr>
      <w:r>
        <w:rPr>
          <w:sz w:val="16"/>
        </w:rPr>
        <w:t xml:space="preserve">│Прачечные, </w:t>
      </w:r>
      <w:proofErr w:type="gramStart"/>
      <w:r>
        <w:rPr>
          <w:sz w:val="16"/>
        </w:rPr>
        <w:t>кг</w:t>
      </w:r>
      <w:proofErr w:type="gramEnd"/>
      <w:r>
        <w:rPr>
          <w:sz w:val="16"/>
        </w:rPr>
        <w:t xml:space="preserve">  │ 120 (10) │    60    │                               │                        │</w:t>
      </w:r>
    </w:p>
    <w:p w:rsidR="00632429" w:rsidRDefault="00632429">
      <w:pPr>
        <w:pStyle w:val="ConsPlusCell"/>
        <w:jc w:val="both"/>
      </w:pPr>
      <w:r>
        <w:rPr>
          <w:sz w:val="16"/>
        </w:rPr>
        <w:t>│белья в смену  │          │          │                               │                        │</w:t>
      </w:r>
    </w:p>
    <w:p w:rsidR="00632429" w:rsidRDefault="00632429">
      <w:pPr>
        <w:pStyle w:val="ConsPlusCell"/>
        <w:jc w:val="both"/>
      </w:pPr>
      <w:r>
        <w:rPr>
          <w:sz w:val="16"/>
        </w:rPr>
        <w:t>│на 1 тыс. чел. │          │          │                               │                        │</w:t>
      </w:r>
    </w:p>
    <w:p w:rsidR="00632429" w:rsidRDefault="00632429">
      <w:pPr>
        <w:pStyle w:val="ConsPlusCell"/>
        <w:jc w:val="both"/>
      </w:pPr>
      <w:r>
        <w:rPr>
          <w:sz w:val="16"/>
        </w:rPr>
        <w:t>│В том числе:   │          │          │                               │                        │</w:t>
      </w:r>
    </w:p>
    <w:p w:rsidR="00632429" w:rsidRDefault="00632429">
      <w:pPr>
        <w:pStyle w:val="ConsPlusCell"/>
        <w:jc w:val="both"/>
      </w:pPr>
      <w:r>
        <w:rPr>
          <w:sz w:val="16"/>
        </w:rPr>
        <w:t>│ прачечные     │ 10 (10)  │    20    │0,1 - 0,2 га на объект         │                        │</w:t>
      </w:r>
    </w:p>
    <w:p w:rsidR="00632429" w:rsidRDefault="00632429">
      <w:pPr>
        <w:pStyle w:val="ConsPlusCell"/>
        <w:jc w:val="both"/>
      </w:pPr>
      <w:r>
        <w:rPr>
          <w:sz w:val="16"/>
        </w:rPr>
        <w:t>│самообслужива- │          │          │                               │                        │</w:t>
      </w:r>
    </w:p>
    <w:p w:rsidR="00632429" w:rsidRDefault="00632429">
      <w:pPr>
        <w:pStyle w:val="ConsPlusCell"/>
        <w:jc w:val="both"/>
      </w:pPr>
      <w:r>
        <w:rPr>
          <w:sz w:val="16"/>
        </w:rPr>
        <w:t>│ния, объект    │          │          │                               │                        │</w:t>
      </w:r>
    </w:p>
    <w:p w:rsidR="00632429" w:rsidRDefault="00632429">
      <w:pPr>
        <w:pStyle w:val="ConsPlusCell"/>
        <w:jc w:val="both"/>
      </w:pPr>
      <w:r>
        <w:rPr>
          <w:sz w:val="16"/>
        </w:rPr>
        <w:t>│ фабрики-      │   110    │    40    │0,5 - 1,0       "              │Показатель расчета      │</w:t>
      </w:r>
    </w:p>
    <w:p w:rsidR="00632429" w:rsidRDefault="00632429">
      <w:pPr>
        <w:pStyle w:val="ConsPlusCell"/>
        <w:jc w:val="both"/>
      </w:pPr>
      <w:r>
        <w:rPr>
          <w:sz w:val="16"/>
        </w:rPr>
        <w:t xml:space="preserve">│прачечные,     │          │          │                               │фабрик-прачечных </w:t>
      </w:r>
      <w:proofErr w:type="gramStart"/>
      <w:r>
        <w:rPr>
          <w:sz w:val="16"/>
        </w:rPr>
        <w:t>дан</w:t>
      </w:r>
      <w:proofErr w:type="gramEnd"/>
      <w:r>
        <w:rPr>
          <w:sz w:val="16"/>
        </w:rPr>
        <w:t xml:space="preserve">    │</w:t>
      </w:r>
    </w:p>
    <w:p w:rsidR="00632429" w:rsidRDefault="00632429">
      <w:pPr>
        <w:pStyle w:val="ConsPlusCell"/>
        <w:jc w:val="both"/>
      </w:pPr>
      <w:r>
        <w:rPr>
          <w:sz w:val="16"/>
        </w:rPr>
        <w:t>│объект         │          │          │                               │с учетом обслуживания   │</w:t>
      </w:r>
    </w:p>
    <w:p w:rsidR="00632429" w:rsidRDefault="00632429">
      <w:pPr>
        <w:pStyle w:val="ConsPlusCell"/>
        <w:jc w:val="both"/>
      </w:pPr>
      <w:r>
        <w:rPr>
          <w:sz w:val="16"/>
        </w:rPr>
        <w:t>│               │          │          │                               │общественного сектора   │</w:t>
      </w:r>
    </w:p>
    <w:p w:rsidR="00632429" w:rsidRDefault="00632429">
      <w:pPr>
        <w:pStyle w:val="ConsPlusCell"/>
        <w:jc w:val="both"/>
      </w:pPr>
      <w:r>
        <w:rPr>
          <w:sz w:val="16"/>
        </w:rPr>
        <w:t>│               │          │          │                               │до 40 кг белья в смену  │</w:t>
      </w:r>
    </w:p>
    <w:p w:rsidR="00632429" w:rsidRDefault="00632429">
      <w:pPr>
        <w:pStyle w:val="ConsPlusCell"/>
        <w:jc w:val="both"/>
      </w:pPr>
      <w:r>
        <w:rPr>
          <w:sz w:val="16"/>
        </w:rPr>
        <w:t xml:space="preserve">│Химчистки, </w:t>
      </w:r>
      <w:proofErr w:type="gramStart"/>
      <w:r>
        <w:rPr>
          <w:sz w:val="16"/>
        </w:rPr>
        <w:t>кг</w:t>
      </w:r>
      <w:proofErr w:type="gramEnd"/>
      <w:r>
        <w:rPr>
          <w:sz w:val="16"/>
        </w:rPr>
        <w:t xml:space="preserve">  │11,4 (4,0)│   3,5    │                               │                        │</w:t>
      </w:r>
    </w:p>
    <w:p w:rsidR="00632429" w:rsidRDefault="00632429">
      <w:pPr>
        <w:pStyle w:val="ConsPlusCell"/>
        <w:jc w:val="both"/>
      </w:pPr>
      <w:r>
        <w:rPr>
          <w:sz w:val="16"/>
        </w:rPr>
        <w:t>│вещей в смену  │          │          │                               │                        │</w:t>
      </w:r>
    </w:p>
    <w:p w:rsidR="00632429" w:rsidRDefault="00632429">
      <w:pPr>
        <w:pStyle w:val="ConsPlusCell"/>
        <w:jc w:val="both"/>
      </w:pPr>
      <w:r>
        <w:rPr>
          <w:sz w:val="16"/>
        </w:rPr>
        <w:t>│на 1 тыс. чел. │          │          │                               │                        │</w:t>
      </w:r>
    </w:p>
    <w:p w:rsidR="00632429" w:rsidRDefault="00632429">
      <w:pPr>
        <w:pStyle w:val="ConsPlusCell"/>
        <w:jc w:val="both"/>
      </w:pPr>
      <w:r>
        <w:rPr>
          <w:sz w:val="16"/>
        </w:rPr>
        <w:lastRenderedPageBreak/>
        <w:t>│В том числе:   │          │          │                               │                        │</w:t>
      </w:r>
    </w:p>
    <w:p w:rsidR="00632429" w:rsidRDefault="00632429">
      <w:pPr>
        <w:pStyle w:val="ConsPlusCell"/>
        <w:jc w:val="both"/>
      </w:pPr>
      <w:r>
        <w:rPr>
          <w:sz w:val="16"/>
        </w:rPr>
        <w:t>│ химчистки     │4,0 (4,0) │   1,2    │0,1 - 0,2       "              │                        │</w:t>
      </w:r>
    </w:p>
    <w:p w:rsidR="00632429" w:rsidRDefault="00632429">
      <w:pPr>
        <w:pStyle w:val="ConsPlusCell"/>
        <w:jc w:val="both"/>
      </w:pPr>
      <w:r>
        <w:rPr>
          <w:sz w:val="16"/>
        </w:rPr>
        <w:t>│самообслужива- │          │          │                               │                        │</w:t>
      </w:r>
    </w:p>
    <w:p w:rsidR="00632429" w:rsidRDefault="00632429">
      <w:pPr>
        <w:pStyle w:val="ConsPlusCell"/>
        <w:jc w:val="both"/>
      </w:pPr>
      <w:r>
        <w:rPr>
          <w:sz w:val="16"/>
        </w:rPr>
        <w:t>│ния, объект    │          │          │                               │                        │</w:t>
      </w:r>
    </w:p>
    <w:p w:rsidR="00632429" w:rsidRDefault="00632429">
      <w:pPr>
        <w:pStyle w:val="ConsPlusCell"/>
        <w:jc w:val="both"/>
      </w:pPr>
      <w:r>
        <w:rPr>
          <w:sz w:val="16"/>
        </w:rPr>
        <w:t>│ фабрики-      │   7,4    │   2,3    │0,5 - 1,0       "              │                        │</w:t>
      </w:r>
    </w:p>
    <w:p w:rsidR="00632429" w:rsidRDefault="00632429">
      <w:pPr>
        <w:pStyle w:val="ConsPlusCell"/>
        <w:jc w:val="both"/>
      </w:pPr>
      <w:r>
        <w:rPr>
          <w:sz w:val="16"/>
        </w:rPr>
        <w:t>│химчистки,     │          │          │                               │                        │</w:t>
      </w:r>
    </w:p>
    <w:p w:rsidR="00632429" w:rsidRDefault="00632429">
      <w:pPr>
        <w:pStyle w:val="ConsPlusCell"/>
        <w:jc w:val="both"/>
      </w:pPr>
      <w:r>
        <w:rPr>
          <w:sz w:val="16"/>
        </w:rPr>
        <w:t>│объект         │          │          │                               │                        │</w:t>
      </w:r>
    </w:p>
    <w:p w:rsidR="00632429" w:rsidRDefault="00632429">
      <w:pPr>
        <w:pStyle w:val="ConsPlusCell"/>
        <w:jc w:val="both"/>
      </w:pPr>
      <w:r>
        <w:rPr>
          <w:sz w:val="16"/>
        </w:rPr>
        <w:t xml:space="preserve">│Бани, место на │    5     │    7     │0,2 - 0,4       "              │В поселениях, </w:t>
      </w:r>
      <w:proofErr w:type="gramStart"/>
      <w:r>
        <w:rPr>
          <w:sz w:val="16"/>
        </w:rPr>
        <w:t>обеспечен</w:t>
      </w:r>
      <w:proofErr w:type="gramEnd"/>
      <w:r>
        <w:rPr>
          <w:sz w:val="16"/>
        </w:rPr>
        <w:t>-│</w:t>
      </w:r>
    </w:p>
    <w:p w:rsidR="00632429" w:rsidRDefault="00632429">
      <w:pPr>
        <w:pStyle w:val="ConsPlusCell"/>
        <w:jc w:val="both"/>
      </w:pPr>
      <w:r>
        <w:rPr>
          <w:sz w:val="16"/>
        </w:rPr>
        <w:t xml:space="preserve">│1 тыс. чел.    │          │          │                               │ных </w:t>
      </w:r>
      <w:proofErr w:type="gramStart"/>
      <w:r>
        <w:rPr>
          <w:sz w:val="16"/>
        </w:rPr>
        <w:t>благоустроенным</w:t>
      </w:r>
      <w:proofErr w:type="gramEnd"/>
      <w:r>
        <w:rPr>
          <w:sz w:val="16"/>
        </w:rPr>
        <w:t xml:space="preserve">     │</w:t>
      </w:r>
    </w:p>
    <w:p w:rsidR="00632429" w:rsidRDefault="00632429">
      <w:pPr>
        <w:pStyle w:val="ConsPlusCell"/>
        <w:jc w:val="both"/>
      </w:pPr>
      <w:r>
        <w:rPr>
          <w:sz w:val="16"/>
        </w:rPr>
        <w:t>│               │          │          │                               │жилым фондом, нормы     │</w:t>
      </w:r>
    </w:p>
    <w:p w:rsidR="00632429" w:rsidRDefault="00632429">
      <w:pPr>
        <w:pStyle w:val="ConsPlusCell"/>
        <w:jc w:val="both"/>
      </w:pPr>
      <w:r>
        <w:rPr>
          <w:sz w:val="16"/>
        </w:rPr>
        <w:t>│               │          │          │                               │расчета вместимости бань│</w:t>
      </w:r>
    </w:p>
    <w:p w:rsidR="00632429" w:rsidRDefault="00632429">
      <w:pPr>
        <w:pStyle w:val="ConsPlusCell"/>
        <w:jc w:val="both"/>
      </w:pPr>
      <w:r>
        <w:rPr>
          <w:sz w:val="16"/>
        </w:rPr>
        <w:t>│               │          │          │                               │и банно-оздоровительных │</w:t>
      </w:r>
    </w:p>
    <w:p w:rsidR="00632429" w:rsidRDefault="00632429">
      <w:pPr>
        <w:pStyle w:val="ConsPlusCell"/>
        <w:jc w:val="both"/>
      </w:pPr>
      <w:r>
        <w:rPr>
          <w:sz w:val="16"/>
        </w:rPr>
        <w:t>│               │          │          │                               │комплексов на 1 тыс.    │</w:t>
      </w:r>
    </w:p>
    <w:p w:rsidR="00632429" w:rsidRDefault="00632429">
      <w:pPr>
        <w:pStyle w:val="ConsPlusCell"/>
        <w:jc w:val="both"/>
      </w:pPr>
      <w:r>
        <w:rPr>
          <w:sz w:val="16"/>
        </w:rPr>
        <w:t>│               │          │          │                               │чел. допускается умень- │</w:t>
      </w:r>
    </w:p>
    <w:p w:rsidR="00632429" w:rsidRDefault="00632429">
      <w:pPr>
        <w:pStyle w:val="ConsPlusCell"/>
        <w:jc w:val="both"/>
      </w:pPr>
      <w:r>
        <w:rPr>
          <w:sz w:val="16"/>
        </w:rPr>
        <w:t xml:space="preserve">│               │          │          │                               │шать до 3 мест; </w:t>
      </w:r>
      <w:proofErr w:type="gramStart"/>
      <w:r>
        <w:rPr>
          <w:sz w:val="16"/>
        </w:rPr>
        <w:t>для</w:t>
      </w:r>
      <w:proofErr w:type="gramEnd"/>
      <w:r>
        <w:rPr>
          <w:sz w:val="16"/>
        </w:rPr>
        <w:t xml:space="preserve">     │</w:t>
      </w:r>
    </w:p>
    <w:p w:rsidR="00632429" w:rsidRDefault="00632429">
      <w:pPr>
        <w:pStyle w:val="ConsPlusCell"/>
        <w:jc w:val="both"/>
      </w:pPr>
      <w:r>
        <w:rPr>
          <w:sz w:val="16"/>
        </w:rPr>
        <w:t xml:space="preserve">│               │          │          │                               │городов, размещаемых </w:t>
      </w:r>
      <w:proofErr w:type="gramStart"/>
      <w:r>
        <w:rPr>
          <w:sz w:val="16"/>
        </w:rPr>
        <w:t>в</w:t>
      </w:r>
      <w:proofErr w:type="gramEnd"/>
      <w:r>
        <w:rPr>
          <w:sz w:val="16"/>
        </w:rPr>
        <w:t xml:space="preserve">  │</w:t>
      </w:r>
    </w:p>
    <w:p w:rsidR="00632429" w:rsidRDefault="00632429">
      <w:pPr>
        <w:pStyle w:val="ConsPlusCell"/>
        <w:jc w:val="both"/>
      </w:pPr>
      <w:r>
        <w:rPr>
          <w:sz w:val="16"/>
        </w:rPr>
        <w:t xml:space="preserve">│               │          │          │                               │климатических </w:t>
      </w:r>
      <w:proofErr w:type="gramStart"/>
      <w:r>
        <w:rPr>
          <w:sz w:val="16"/>
        </w:rPr>
        <w:t>подрайонах</w:t>
      </w:r>
      <w:proofErr w:type="gramEnd"/>
      <w:r>
        <w:rPr>
          <w:sz w:val="16"/>
        </w:rPr>
        <w:t>│</w:t>
      </w:r>
    </w:p>
    <w:p w:rsidR="00632429" w:rsidRDefault="00632429">
      <w:pPr>
        <w:pStyle w:val="ConsPlusCell"/>
        <w:jc w:val="both"/>
      </w:pPr>
      <w:r>
        <w:rPr>
          <w:sz w:val="16"/>
        </w:rPr>
        <w:t>│               │          │          │                               │IА, IБ, IГ, IД и II</w:t>
      </w:r>
      <w:proofErr w:type="gramStart"/>
      <w:r>
        <w:rPr>
          <w:sz w:val="16"/>
        </w:rPr>
        <w:t>А</w:t>
      </w:r>
      <w:proofErr w:type="gramEnd"/>
      <w:r>
        <w:rPr>
          <w:sz w:val="16"/>
        </w:rPr>
        <w:t>, - │</w:t>
      </w:r>
    </w:p>
    <w:p w:rsidR="00632429" w:rsidRDefault="00632429">
      <w:pPr>
        <w:pStyle w:val="ConsPlusCell"/>
        <w:jc w:val="both"/>
      </w:pPr>
      <w:r>
        <w:rPr>
          <w:sz w:val="16"/>
        </w:rPr>
        <w:t>│               │          │          │                               │увеличивать до 8, а для │</w:t>
      </w:r>
    </w:p>
    <w:p w:rsidR="00632429" w:rsidRDefault="00632429">
      <w:pPr>
        <w:pStyle w:val="ConsPlusCell"/>
        <w:jc w:val="both"/>
      </w:pPr>
      <w:r>
        <w:rPr>
          <w:sz w:val="16"/>
        </w:rPr>
        <w:t>│               │          │          │                               │поселений-новостроек -  │</w:t>
      </w:r>
    </w:p>
    <w:p w:rsidR="00632429" w:rsidRDefault="00632429">
      <w:pPr>
        <w:pStyle w:val="ConsPlusCell"/>
        <w:jc w:val="both"/>
      </w:pPr>
      <w:r>
        <w:rPr>
          <w:sz w:val="16"/>
        </w:rPr>
        <w:t>│               │          │          │                               │до 10 мест              │</w:t>
      </w:r>
    </w:p>
    <w:p w:rsidR="00632429" w:rsidRDefault="00632429">
      <w:pPr>
        <w:pStyle w:val="ConsPlusCell"/>
        <w:jc w:val="both"/>
      </w:pPr>
      <w:r>
        <w:rPr>
          <w:sz w:val="16"/>
        </w:rPr>
        <w:t>│                                                                                              │</w:t>
      </w:r>
    </w:p>
    <w:p w:rsidR="00632429" w:rsidRDefault="00632429">
      <w:pPr>
        <w:pStyle w:val="ConsPlusCell"/>
        <w:jc w:val="both"/>
      </w:pPr>
      <w:r>
        <w:rPr>
          <w:sz w:val="16"/>
        </w:rPr>
        <w:t>│                 Организации и учреждения управления, проектные организации,                  │</w:t>
      </w:r>
    </w:p>
    <w:p w:rsidR="00632429" w:rsidRDefault="00632429">
      <w:pPr>
        <w:pStyle w:val="ConsPlusCell"/>
        <w:jc w:val="both"/>
      </w:pPr>
      <w:r>
        <w:rPr>
          <w:sz w:val="16"/>
        </w:rPr>
        <w:t>│                      кредитно-финансовые учреждения и предприятия связи                      │</w:t>
      </w:r>
    </w:p>
    <w:p w:rsidR="00632429" w:rsidRDefault="00632429">
      <w:pPr>
        <w:pStyle w:val="ConsPlusCell"/>
        <w:jc w:val="both"/>
      </w:pPr>
      <w:r>
        <w:rPr>
          <w:sz w:val="16"/>
        </w:rPr>
        <w:t>│Отделения      │Размещение отделений │Отделения связи микрорайона,   │                        │</w:t>
      </w:r>
    </w:p>
    <w:p w:rsidR="00632429" w:rsidRDefault="00632429">
      <w:pPr>
        <w:pStyle w:val="ConsPlusCell"/>
        <w:jc w:val="both"/>
      </w:pPr>
      <w:r>
        <w:rPr>
          <w:sz w:val="16"/>
        </w:rPr>
        <w:t xml:space="preserve">│связи, объект  │связи, укрупненных   │жилого района, га, </w:t>
      </w:r>
      <w:proofErr w:type="gramStart"/>
      <w:r>
        <w:rPr>
          <w:sz w:val="16"/>
        </w:rPr>
        <w:t>для</w:t>
      </w:r>
      <w:proofErr w:type="gramEnd"/>
      <w:r>
        <w:rPr>
          <w:sz w:val="16"/>
        </w:rPr>
        <w:t xml:space="preserve"> обслужи-│                        │</w:t>
      </w:r>
    </w:p>
    <w:p w:rsidR="00632429" w:rsidRDefault="00632429">
      <w:pPr>
        <w:pStyle w:val="ConsPlusCell"/>
        <w:jc w:val="both"/>
      </w:pPr>
      <w:r>
        <w:rPr>
          <w:sz w:val="16"/>
        </w:rPr>
        <w:t>│               │доставочных отделений│ваемого населения, групп:      │                        │</w:t>
      </w:r>
    </w:p>
    <w:p w:rsidR="00632429" w:rsidRDefault="00632429">
      <w:pPr>
        <w:pStyle w:val="ConsPlusCell"/>
        <w:jc w:val="both"/>
      </w:pPr>
      <w:r>
        <w:rPr>
          <w:sz w:val="16"/>
        </w:rPr>
        <w:t>│               │связи (УДОС), узлов  │IV - V    (до 9 тыс. чел.)     │                        │</w:t>
      </w:r>
    </w:p>
    <w:p w:rsidR="00632429" w:rsidRDefault="00632429">
      <w:pPr>
        <w:pStyle w:val="ConsPlusCell"/>
        <w:jc w:val="both"/>
      </w:pPr>
      <w:r>
        <w:rPr>
          <w:sz w:val="16"/>
        </w:rPr>
        <w:t>│               │связи, почтамтов,    │                 0,07 - 0,08   │                        │</w:t>
      </w:r>
    </w:p>
    <w:p w:rsidR="00632429" w:rsidRDefault="00632429">
      <w:pPr>
        <w:pStyle w:val="ConsPlusCell"/>
        <w:jc w:val="both"/>
      </w:pPr>
      <w:r>
        <w:rPr>
          <w:sz w:val="16"/>
        </w:rPr>
        <w:t>│               │агентств союзпечати, │III - IV (9 - 18 "    "</w:t>
      </w:r>
      <w:proofErr w:type="gramStart"/>
      <w:r>
        <w:rPr>
          <w:sz w:val="16"/>
        </w:rPr>
        <w:t xml:space="preserve"> )</w:t>
      </w:r>
      <w:proofErr w:type="gramEnd"/>
      <w:r>
        <w:rPr>
          <w:sz w:val="16"/>
        </w:rPr>
        <w:t xml:space="preserve">      │                        │</w:t>
      </w:r>
    </w:p>
    <w:p w:rsidR="00632429" w:rsidRDefault="00632429">
      <w:pPr>
        <w:pStyle w:val="ConsPlusCell"/>
        <w:jc w:val="both"/>
      </w:pPr>
      <w:r>
        <w:rPr>
          <w:sz w:val="16"/>
        </w:rPr>
        <w:t>│               │телеграфов,          │                  0,09 - 0,1   │                        │</w:t>
      </w:r>
    </w:p>
    <w:p w:rsidR="00632429" w:rsidRDefault="00632429">
      <w:pPr>
        <w:pStyle w:val="ConsPlusCell"/>
        <w:jc w:val="both"/>
      </w:pPr>
      <w:r>
        <w:rPr>
          <w:sz w:val="16"/>
        </w:rPr>
        <w:t>│               │междугородних,       │II - III (20 - 25 "   "</w:t>
      </w:r>
      <w:proofErr w:type="gramStart"/>
      <w:r>
        <w:rPr>
          <w:sz w:val="16"/>
        </w:rPr>
        <w:t xml:space="preserve"> )</w:t>
      </w:r>
      <w:proofErr w:type="gramEnd"/>
      <w:r>
        <w:rPr>
          <w:sz w:val="16"/>
        </w:rPr>
        <w:t xml:space="preserve">      │                        │</w:t>
      </w:r>
    </w:p>
    <w:p w:rsidR="00632429" w:rsidRDefault="00632429">
      <w:pPr>
        <w:pStyle w:val="ConsPlusCell"/>
        <w:jc w:val="both"/>
      </w:pPr>
      <w:r>
        <w:rPr>
          <w:sz w:val="16"/>
        </w:rPr>
        <w:t>│               │городских и сельских │                 0,11 - 0,12   │                        │</w:t>
      </w:r>
    </w:p>
    <w:p w:rsidR="00632429" w:rsidRDefault="00632429">
      <w:pPr>
        <w:pStyle w:val="ConsPlusCell"/>
        <w:jc w:val="both"/>
      </w:pPr>
      <w:r>
        <w:rPr>
          <w:sz w:val="16"/>
        </w:rPr>
        <w:t>│               │телефонных станций,  │                               │                        │</w:t>
      </w:r>
    </w:p>
    <w:p w:rsidR="00632429" w:rsidRDefault="00632429">
      <w:pPr>
        <w:pStyle w:val="ConsPlusCell"/>
        <w:jc w:val="both"/>
      </w:pPr>
      <w:r>
        <w:rPr>
          <w:sz w:val="16"/>
        </w:rPr>
        <w:t xml:space="preserve">│               │станций </w:t>
      </w:r>
      <w:proofErr w:type="gramStart"/>
      <w:r>
        <w:rPr>
          <w:sz w:val="16"/>
        </w:rPr>
        <w:t>проводного</w:t>
      </w:r>
      <w:proofErr w:type="gramEnd"/>
      <w:r>
        <w:rPr>
          <w:sz w:val="16"/>
        </w:rPr>
        <w:t xml:space="preserve">   │                               │                        │</w:t>
      </w:r>
    </w:p>
    <w:p w:rsidR="00632429" w:rsidRDefault="00632429">
      <w:pPr>
        <w:pStyle w:val="ConsPlusCell"/>
        <w:jc w:val="both"/>
      </w:pPr>
      <w:r>
        <w:rPr>
          <w:sz w:val="16"/>
        </w:rPr>
        <w:t>│               │вещания объектов     │                               │                        │</w:t>
      </w:r>
    </w:p>
    <w:p w:rsidR="00632429" w:rsidRDefault="00632429">
      <w:pPr>
        <w:pStyle w:val="ConsPlusCell"/>
        <w:jc w:val="both"/>
      </w:pPr>
      <w:r>
        <w:rPr>
          <w:sz w:val="16"/>
        </w:rPr>
        <w:t xml:space="preserve">│               │радиовещания и </w:t>
      </w:r>
      <w:proofErr w:type="gramStart"/>
      <w:r>
        <w:rPr>
          <w:sz w:val="16"/>
        </w:rPr>
        <w:t>теле</w:t>
      </w:r>
      <w:proofErr w:type="gramEnd"/>
      <w:r>
        <w:rPr>
          <w:sz w:val="16"/>
        </w:rPr>
        <w:t>- │                               │                        │</w:t>
      </w:r>
    </w:p>
    <w:p w:rsidR="00632429" w:rsidRDefault="00632429">
      <w:pPr>
        <w:pStyle w:val="ConsPlusCell"/>
        <w:jc w:val="both"/>
      </w:pPr>
      <w:r>
        <w:rPr>
          <w:sz w:val="16"/>
        </w:rPr>
        <w:t>│               │видения, их группы,  │                               │                        │</w:t>
      </w:r>
    </w:p>
    <w:p w:rsidR="00632429" w:rsidRDefault="00632429">
      <w:pPr>
        <w:pStyle w:val="ConsPlusCell"/>
        <w:jc w:val="both"/>
      </w:pPr>
      <w:proofErr w:type="gramStart"/>
      <w:r>
        <w:rPr>
          <w:sz w:val="16"/>
        </w:rPr>
        <w:t>│               │мощность (вмести-    │                               │                        │</w:t>
      </w:r>
      <w:proofErr w:type="gramEnd"/>
    </w:p>
    <w:p w:rsidR="00632429" w:rsidRDefault="00632429">
      <w:pPr>
        <w:pStyle w:val="ConsPlusCell"/>
        <w:jc w:val="both"/>
      </w:pPr>
      <w:proofErr w:type="gramStart"/>
      <w:r>
        <w:rPr>
          <w:sz w:val="16"/>
        </w:rPr>
        <w:t>│               │мость) и размеры     │                               │                        │</w:t>
      </w:r>
      <w:proofErr w:type="gramEnd"/>
    </w:p>
    <w:p w:rsidR="00632429" w:rsidRDefault="00632429">
      <w:pPr>
        <w:pStyle w:val="ConsPlusCell"/>
        <w:jc w:val="both"/>
      </w:pPr>
      <w:proofErr w:type="gramStart"/>
      <w:r>
        <w:rPr>
          <w:sz w:val="16"/>
        </w:rPr>
        <w:t>│               │необходимых для них  │                               │                        │</w:t>
      </w:r>
      <w:proofErr w:type="gramEnd"/>
    </w:p>
    <w:p w:rsidR="00632429" w:rsidRDefault="00632429">
      <w:pPr>
        <w:pStyle w:val="ConsPlusCell"/>
        <w:jc w:val="both"/>
      </w:pPr>
      <w:r>
        <w:rPr>
          <w:sz w:val="16"/>
        </w:rPr>
        <w:t>│               │земельных участков   │                               │                        │</w:t>
      </w:r>
    </w:p>
    <w:p w:rsidR="00632429" w:rsidRDefault="00632429">
      <w:pPr>
        <w:pStyle w:val="ConsPlusCell"/>
        <w:jc w:val="both"/>
      </w:pPr>
      <w:r>
        <w:rPr>
          <w:sz w:val="16"/>
        </w:rPr>
        <w:t>│               │следует принимать по │                               │                        │</w:t>
      </w:r>
    </w:p>
    <w:p w:rsidR="00632429" w:rsidRDefault="00632429">
      <w:pPr>
        <w:pStyle w:val="ConsPlusCell"/>
        <w:jc w:val="both"/>
      </w:pPr>
      <w:r>
        <w:rPr>
          <w:sz w:val="16"/>
        </w:rPr>
        <w:t>│               │нормам и правилам    │                               │                        │</w:t>
      </w:r>
    </w:p>
    <w:p w:rsidR="00632429" w:rsidRDefault="00632429">
      <w:pPr>
        <w:pStyle w:val="ConsPlusCell"/>
        <w:jc w:val="both"/>
      </w:pPr>
      <w:r>
        <w:rPr>
          <w:sz w:val="16"/>
        </w:rPr>
        <w:t>│               │министе</w:t>
      </w:r>
      <w:proofErr w:type="gramStart"/>
      <w:r>
        <w:rPr>
          <w:sz w:val="16"/>
        </w:rPr>
        <w:t>рств св</w:t>
      </w:r>
      <w:proofErr w:type="gramEnd"/>
      <w:r>
        <w:rPr>
          <w:sz w:val="16"/>
        </w:rPr>
        <w:t>язи РФ │                               │                        │</w:t>
      </w:r>
    </w:p>
    <w:p w:rsidR="00632429" w:rsidRDefault="00632429">
      <w:pPr>
        <w:pStyle w:val="ConsPlusCell"/>
        <w:jc w:val="both"/>
      </w:pPr>
      <w:r>
        <w:rPr>
          <w:sz w:val="16"/>
        </w:rPr>
        <w:t>│               │и союзных республик  │                               │                        │</w:t>
      </w:r>
    </w:p>
    <w:p w:rsidR="00632429" w:rsidRDefault="00632429">
      <w:pPr>
        <w:pStyle w:val="ConsPlusCell"/>
        <w:jc w:val="both"/>
      </w:pPr>
      <w:r>
        <w:rPr>
          <w:sz w:val="16"/>
        </w:rPr>
        <w:t>│               │                     │Отделения связи поселка,       │                        │</w:t>
      </w:r>
    </w:p>
    <w:p w:rsidR="00632429" w:rsidRDefault="00632429">
      <w:pPr>
        <w:pStyle w:val="ConsPlusCell"/>
        <w:jc w:val="both"/>
      </w:pPr>
      <w:r>
        <w:rPr>
          <w:sz w:val="16"/>
        </w:rPr>
        <w:t xml:space="preserve">│               │                     │сельского поселения </w:t>
      </w:r>
      <w:proofErr w:type="gramStart"/>
      <w:r>
        <w:rPr>
          <w:sz w:val="16"/>
        </w:rPr>
        <w:t>для</w:t>
      </w:r>
      <w:proofErr w:type="gramEnd"/>
      <w:r>
        <w:rPr>
          <w:sz w:val="16"/>
        </w:rPr>
        <w:t xml:space="preserve">        │                        │</w:t>
      </w:r>
    </w:p>
    <w:p w:rsidR="00632429" w:rsidRDefault="00632429">
      <w:pPr>
        <w:pStyle w:val="ConsPlusCell"/>
        <w:jc w:val="both"/>
      </w:pPr>
      <w:r>
        <w:rPr>
          <w:sz w:val="16"/>
        </w:rPr>
        <w:t>│               │                     │обслуживаемого населения групп:│                        │</w:t>
      </w:r>
    </w:p>
    <w:p w:rsidR="00632429" w:rsidRDefault="00632429">
      <w:pPr>
        <w:pStyle w:val="ConsPlusCell"/>
        <w:jc w:val="both"/>
      </w:pPr>
      <w:r>
        <w:rPr>
          <w:sz w:val="16"/>
        </w:rPr>
        <w:t>│               │                     │V - VI (0,5 - 2 тыс. чел.)     │                        │</w:t>
      </w:r>
    </w:p>
    <w:p w:rsidR="00632429" w:rsidRDefault="00632429">
      <w:pPr>
        <w:pStyle w:val="ConsPlusCell"/>
        <w:jc w:val="both"/>
      </w:pPr>
      <w:r>
        <w:rPr>
          <w:sz w:val="16"/>
        </w:rPr>
        <w:t>│               │                     │                  0,3 - 0,35   │                        │</w:t>
      </w:r>
    </w:p>
    <w:p w:rsidR="00632429" w:rsidRDefault="00632429">
      <w:pPr>
        <w:pStyle w:val="ConsPlusCell"/>
        <w:jc w:val="both"/>
      </w:pPr>
      <w:r>
        <w:rPr>
          <w:sz w:val="16"/>
        </w:rPr>
        <w:t>│               │                     │III - IV (2 - 6  "    ")       │                        │</w:t>
      </w:r>
    </w:p>
    <w:p w:rsidR="00632429" w:rsidRDefault="00632429">
      <w:pPr>
        <w:pStyle w:val="ConsPlusCell"/>
        <w:jc w:val="both"/>
      </w:pPr>
      <w:r>
        <w:rPr>
          <w:sz w:val="16"/>
        </w:rPr>
        <w:t>│               │                     │                  0,4 - 0,45   │                        │</w:t>
      </w:r>
    </w:p>
    <w:p w:rsidR="00632429" w:rsidRDefault="00632429">
      <w:pPr>
        <w:pStyle w:val="ConsPlusCell"/>
        <w:jc w:val="both"/>
      </w:pPr>
      <w:r>
        <w:rPr>
          <w:sz w:val="16"/>
        </w:rPr>
        <w:t>│Отделения      │Операционная касса   │</w:t>
      </w:r>
      <w:proofErr w:type="gramStart"/>
      <w:r>
        <w:rPr>
          <w:sz w:val="16"/>
        </w:rPr>
        <w:t>га</w:t>
      </w:r>
      <w:proofErr w:type="gramEnd"/>
      <w:r>
        <w:rPr>
          <w:sz w:val="16"/>
        </w:rPr>
        <w:t xml:space="preserve"> на объект:                  │                        │</w:t>
      </w:r>
    </w:p>
    <w:p w:rsidR="00632429" w:rsidRDefault="00632429">
      <w:pPr>
        <w:pStyle w:val="ConsPlusCell"/>
        <w:jc w:val="both"/>
      </w:pPr>
      <w:r>
        <w:rPr>
          <w:sz w:val="16"/>
        </w:rPr>
        <w:t>│банков, опер</w:t>
      </w:r>
      <w:proofErr w:type="gramStart"/>
      <w:r>
        <w:rPr>
          <w:sz w:val="16"/>
        </w:rPr>
        <w:t>а-</w:t>
      </w:r>
      <w:proofErr w:type="gramEnd"/>
      <w:r>
        <w:rPr>
          <w:sz w:val="16"/>
        </w:rPr>
        <w:t xml:space="preserve"> │на 10 - 30 тыс. чел. │0,2 - при 2 операционных кассах│                        │</w:t>
      </w:r>
    </w:p>
    <w:p w:rsidR="00632429" w:rsidRDefault="00632429">
      <w:pPr>
        <w:pStyle w:val="ConsPlusCell"/>
        <w:jc w:val="both"/>
      </w:pPr>
      <w:r>
        <w:rPr>
          <w:sz w:val="16"/>
        </w:rPr>
        <w:t>│ционная касса  │                     │0,5 -  "  7      "         "   │                        │</w:t>
      </w:r>
    </w:p>
    <w:p w:rsidR="00632429" w:rsidRDefault="00632429">
      <w:pPr>
        <w:pStyle w:val="ConsPlusCell"/>
        <w:jc w:val="both"/>
      </w:pPr>
      <w:r>
        <w:rPr>
          <w:sz w:val="16"/>
        </w:rPr>
        <w:t>│Отделения      │                     │                               │                        │</w:t>
      </w:r>
    </w:p>
    <w:p w:rsidR="00632429" w:rsidRDefault="00632429">
      <w:pPr>
        <w:pStyle w:val="ConsPlusCell"/>
        <w:jc w:val="both"/>
      </w:pPr>
      <w:r>
        <w:rPr>
          <w:sz w:val="16"/>
        </w:rPr>
        <w:t>│и филиалы      │                     │                               │                        │</w:t>
      </w:r>
    </w:p>
    <w:p w:rsidR="00632429" w:rsidRDefault="00632429">
      <w:pPr>
        <w:pStyle w:val="ConsPlusCell"/>
        <w:jc w:val="both"/>
      </w:pPr>
      <w:r>
        <w:rPr>
          <w:sz w:val="16"/>
        </w:rPr>
        <w:t>│сберегательного│                     │                               │                        │</w:t>
      </w:r>
    </w:p>
    <w:p w:rsidR="00632429" w:rsidRDefault="00632429">
      <w:pPr>
        <w:pStyle w:val="ConsPlusCell"/>
        <w:jc w:val="both"/>
      </w:pPr>
      <w:r>
        <w:rPr>
          <w:sz w:val="16"/>
        </w:rPr>
        <w:t>│банка, операци-│                     │                               │                        │</w:t>
      </w:r>
    </w:p>
    <w:p w:rsidR="00632429" w:rsidRDefault="00632429">
      <w:pPr>
        <w:pStyle w:val="ConsPlusCell"/>
        <w:jc w:val="both"/>
      </w:pPr>
      <w:r>
        <w:rPr>
          <w:sz w:val="16"/>
        </w:rPr>
        <w:t>│онное место:   │                     │                               │                        │</w:t>
      </w:r>
    </w:p>
    <w:p w:rsidR="00632429" w:rsidRDefault="00632429">
      <w:pPr>
        <w:pStyle w:val="ConsPlusCell"/>
        <w:jc w:val="both"/>
      </w:pPr>
      <w:r>
        <w:rPr>
          <w:sz w:val="16"/>
        </w:rPr>
        <w:t>│ в городах     │1 операционное место │0,05 - при 3 операционных      │                        │</w:t>
      </w:r>
    </w:p>
    <w:p w:rsidR="00632429" w:rsidRDefault="00632429">
      <w:pPr>
        <w:pStyle w:val="ConsPlusCell"/>
        <w:jc w:val="both"/>
      </w:pPr>
      <w:r>
        <w:rPr>
          <w:sz w:val="16"/>
        </w:rPr>
        <w:t xml:space="preserve">│               │(окно)               │                         </w:t>
      </w:r>
      <w:proofErr w:type="gramStart"/>
      <w:r>
        <w:rPr>
          <w:sz w:val="16"/>
        </w:rPr>
        <w:t>местах</w:t>
      </w:r>
      <w:proofErr w:type="gramEnd"/>
      <w:r>
        <w:rPr>
          <w:sz w:val="16"/>
        </w:rPr>
        <w:t>│                        │</w:t>
      </w:r>
    </w:p>
    <w:p w:rsidR="00632429" w:rsidRDefault="00632429">
      <w:pPr>
        <w:pStyle w:val="ConsPlusCell"/>
        <w:jc w:val="both"/>
      </w:pPr>
      <w:r>
        <w:rPr>
          <w:sz w:val="16"/>
        </w:rPr>
        <w:t>│               │на 2 - 3 тыс. чел.   │0,4 -    " 20     "       "    │                        │</w:t>
      </w:r>
    </w:p>
    <w:p w:rsidR="00632429" w:rsidRDefault="00632429">
      <w:pPr>
        <w:pStyle w:val="ConsPlusCell"/>
        <w:jc w:val="both"/>
      </w:pPr>
      <w:r>
        <w:rPr>
          <w:sz w:val="16"/>
        </w:rPr>
        <w:t xml:space="preserve">│ в </w:t>
      </w:r>
      <w:proofErr w:type="gramStart"/>
      <w:r>
        <w:rPr>
          <w:sz w:val="16"/>
        </w:rPr>
        <w:t>сельских</w:t>
      </w:r>
      <w:proofErr w:type="gramEnd"/>
      <w:r>
        <w:rPr>
          <w:sz w:val="16"/>
        </w:rPr>
        <w:t xml:space="preserve">    │1 операционное место │                               │                        │</w:t>
      </w:r>
    </w:p>
    <w:p w:rsidR="00632429" w:rsidRDefault="00632429">
      <w:pPr>
        <w:pStyle w:val="ConsPlusCell"/>
        <w:jc w:val="both"/>
      </w:pPr>
      <w:r>
        <w:rPr>
          <w:sz w:val="16"/>
        </w:rPr>
        <w:t>│</w:t>
      </w:r>
      <w:proofErr w:type="gramStart"/>
      <w:r>
        <w:rPr>
          <w:sz w:val="16"/>
        </w:rPr>
        <w:t>поселениях</w:t>
      </w:r>
      <w:proofErr w:type="gramEnd"/>
      <w:r>
        <w:rPr>
          <w:sz w:val="16"/>
        </w:rPr>
        <w:t xml:space="preserve">     │(окно)               │                               │                        │</w:t>
      </w:r>
    </w:p>
    <w:p w:rsidR="00632429" w:rsidRDefault="00632429">
      <w:pPr>
        <w:pStyle w:val="ConsPlusCell"/>
        <w:jc w:val="both"/>
      </w:pPr>
      <w:r>
        <w:rPr>
          <w:sz w:val="16"/>
        </w:rPr>
        <w:t>│               │на 1 - 2 тыс. чел.   │                               │                        │</w:t>
      </w:r>
    </w:p>
    <w:p w:rsidR="00632429" w:rsidRDefault="00632429">
      <w:pPr>
        <w:pStyle w:val="ConsPlusCell"/>
        <w:jc w:val="both"/>
      </w:pPr>
      <w:r>
        <w:rPr>
          <w:sz w:val="16"/>
        </w:rPr>
        <w:t>│Организации</w:t>
      </w:r>
      <w:proofErr w:type="gramStart"/>
      <w:r>
        <w:rPr>
          <w:sz w:val="16"/>
        </w:rPr>
        <w:t xml:space="preserve">    │П</w:t>
      </w:r>
      <w:proofErr w:type="gramEnd"/>
      <w:r>
        <w:rPr>
          <w:sz w:val="16"/>
        </w:rPr>
        <w:t>о заданию           │В зависимости от этажности     │                        │</w:t>
      </w:r>
    </w:p>
    <w:p w:rsidR="00632429" w:rsidRDefault="00632429">
      <w:pPr>
        <w:pStyle w:val="ConsPlusCell"/>
        <w:jc w:val="both"/>
      </w:pPr>
      <w:r>
        <w:rPr>
          <w:sz w:val="16"/>
        </w:rPr>
        <w:t>│и учреждения   │на проектирование    │здания, м</w:t>
      </w:r>
      <w:proofErr w:type="gramStart"/>
      <w:r>
        <w:rPr>
          <w:sz w:val="16"/>
        </w:rPr>
        <w:t>2</w:t>
      </w:r>
      <w:proofErr w:type="gramEnd"/>
      <w:r>
        <w:rPr>
          <w:sz w:val="16"/>
        </w:rPr>
        <w:t xml:space="preserve"> на 1 сотрудника:    │                        │</w:t>
      </w:r>
    </w:p>
    <w:p w:rsidR="00632429" w:rsidRDefault="00632429">
      <w:pPr>
        <w:pStyle w:val="ConsPlusCell"/>
        <w:jc w:val="both"/>
      </w:pPr>
      <w:r>
        <w:rPr>
          <w:sz w:val="16"/>
        </w:rPr>
        <w:t>│управления,    │                     │44 - 18,5 при этажности 3 - 5  │                        │</w:t>
      </w:r>
    </w:p>
    <w:p w:rsidR="00632429" w:rsidRDefault="00632429">
      <w:pPr>
        <w:pStyle w:val="ConsPlusCell"/>
        <w:jc w:val="both"/>
      </w:pPr>
      <w:r>
        <w:rPr>
          <w:sz w:val="16"/>
        </w:rPr>
        <w:t>│объект         │                     │13,5 - 11  "     "     9 - 12  │                        │</w:t>
      </w:r>
    </w:p>
    <w:p w:rsidR="00632429" w:rsidRDefault="00632429">
      <w:pPr>
        <w:pStyle w:val="ConsPlusCell"/>
        <w:jc w:val="both"/>
      </w:pPr>
      <w:r>
        <w:rPr>
          <w:sz w:val="16"/>
        </w:rPr>
        <w:t>│               │                     │10,5       "     " 16 и более  │                        │</w:t>
      </w:r>
    </w:p>
    <w:p w:rsidR="00632429" w:rsidRDefault="00632429">
      <w:pPr>
        <w:pStyle w:val="ConsPlusCell"/>
        <w:jc w:val="both"/>
      </w:pPr>
      <w:r>
        <w:rPr>
          <w:sz w:val="16"/>
        </w:rPr>
        <w:t>│               │                     │Областных, краевых, городских, │                        │</w:t>
      </w:r>
    </w:p>
    <w:p w:rsidR="00632429" w:rsidRDefault="00632429">
      <w:pPr>
        <w:pStyle w:val="ConsPlusCell"/>
        <w:jc w:val="both"/>
      </w:pPr>
      <w:r>
        <w:rPr>
          <w:sz w:val="16"/>
        </w:rPr>
        <w:t>│               │                     │районных органов власти,       │                        │</w:t>
      </w:r>
    </w:p>
    <w:p w:rsidR="00632429" w:rsidRDefault="00632429">
      <w:pPr>
        <w:pStyle w:val="ConsPlusCell"/>
        <w:jc w:val="both"/>
      </w:pPr>
      <w:r>
        <w:rPr>
          <w:sz w:val="16"/>
        </w:rPr>
        <w:t>│               │                     │м</w:t>
      </w:r>
      <w:proofErr w:type="gramStart"/>
      <w:r>
        <w:rPr>
          <w:sz w:val="16"/>
        </w:rPr>
        <w:t>2</w:t>
      </w:r>
      <w:proofErr w:type="gramEnd"/>
      <w:r>
        <w:rPr>
          <w:sz w:val="16"/>
        </w:rPr>
        <w:t xml:space="preserve"> на 1 сотрудника:            │                        │</w:t>
      </w:r>
    </w:p>
    <w:p w:rsidR="00632429" w:rsidRDefault="00632429">
      <w:pPr>
        <w:pStyle w:val="ConsPlusCell"/>
        <w:jc w:val="both"/>
      </w:pPr>
      <w:r>
        <w:rPr>
          <w:sz w:val="16"/>
        </w:rPr>
        <w:t>│               │                     │54 - 30 при этажности 3 - 5    │                        │</w:t>
      </w:r>
    </w:p>
    <w:p w:rsidR="00632429" w:rsidRDefault="00632429">
      <w:pPr>
        <w:pStyle w:val="ConsPlusCell"/>
        <w:jc w:val="both"/>
      </w:pPr>
      <w:r>
        <w:rPr>
          <w:sz w:val="16"/>
        </w:rPr>
        <w:t>│               │                     │13 - 12  "       "    9 - 12   │                        │</w:t>
      </w:r>
    </w:p>
    <w:p w:rsidR="00632429" w:rsidRDefault="00632429">
      <w:pPr>
        <w:pStyle w:val="ConsPlusCell"/>
        <w:jc w:val="both"/>
      </w:pPr>
      <w:r>
        <w:rPr>
          <w:sz w:val="16"/>
        </w:rPr>
        <w:t>│               │                     │11       "       " 16 и более  │                        │</w:t>
      </w:r>
    </w:p>
    <w:p w:rsidR="00632429" w:rsidRDefault="00632429">
      <w:pPr>
        <w:pStyle w:val="ConsPlusCell"/>
        <w:jc w:val="both"/>
      </w:pPr>
      <w:r>
        <w:rPr>
          <w:sz w:val="16"/>
        </w:rPr>
        <w:t>│               │                     │Поселковых и сельских органов  │                        │</w:t>
      </w:r>
    </w:p>
    <w:p w:rsidR="00632429" w:rsidRDefault="00632429">
      <w:pPr>
        <w:pStyle w:val="ConsPlusCell"/>
        <w:jc w:val="both"/>
      </w:pPr>
      <w:r>
        <w:rPr>
          <w:sz w:val="16"/>
        </w:rPr>
        <w:t>│               │                     │власти, м</w:t>
      </w:r>
      <w:proofErr w:type="gramStart"/>
      <w:r>
        <w:rPr>
          <w:sz w:val="16"/>
        </w:rPr>
        <w:t>2</w:t>
      </w:r>
      <w:proofErr w:type="gramEnd"/>
      <w:r>
        <w:rPr>
          <w:sz w:val="16"/>
        </w:rPr>
        <w:t xml:space="preserve"> на 1 сотрудника:    │                        │</w:t>
      </w:r>
    </w:p>
    <w:p w:rsidR="00632429" w:rsidRDefault="00632429">
      <w:pPr>
        <w:pStyle w:val="ConsPlusCell"/>
        <w:jc w:val="both"/>
      </w:pPr>
      <w:r>
        <w:rPr>
          <w:sz w:val="16"/>
        </w:rPr>
        <w:lastRenderedPageBreak/>
        <w:t>│               │                     │60 - 40 при этажности 2 - 3    │                        │</w:t>
      </w:r>
    </w:p>
    <w:p w:rsidR="00632429" w:rsidRDefault="00632429">
      <w:pPr>
        <w:pStyle w:val="ConsPlusCell"/>
        <w:jc w:val="both"/>
      </w:pPr>
      <w:r>
        <w:rPr>
          <w:sz w:val="16"/>
        </w:rPr>
        <w:t>│Проектные</w:t>
      </w:r>
      <w:proofErr w:type="gramStart"/>
      <w:r>
        <w:rPr>
          <w:sz w:val="16"/>
        </w:rPr>
        <w:t xml:space="preserve">      │П</w:t>
      </w:r>
      <w:proofErr w:type="gramEnd"/>
      <w:r>
        <w:rPr>
          <w:sz w:val="16"/>
        </w:rPr>
        <w:t>о заданию           │В зависимости от этажности     │                        │</w:t>
      </w:r>
    </w:p>
    <w:p w:rsidR="00632429" w:rsidRDefault="00632429">
      <w:pPr>
        <w:pStyle w:val="ConsPlusCell"/>
        <w:jc w:val="both"/>
      </w:pPr>
      <w:r>
        <w:rPr>
          <w:sz w:val="16"/>
        </w:rPr>
        <w:t>│организации и  │на проектирование    │здания, м</w:t>
      </w:r>
      <w:proofErr w:type="gramStart"/>
      <w:r>
        <w:rPr>
          <w:sz w:val="16"/>
        </w:rPr>
        <w:t>2</w:t>
      </w:r>
      <w:proofErr w:type="gramEnd"/>
      <w:r>
        <w:rPr>
          <w:sz w:val="16"/>
        </w:rPr>
        <w:t xml:space="preserve"> на 1 сотрудника:    │                        │</w:t>
      </w:r>
    </w:p>
    <w:p w:rsidR="00632429" w:rsidRDefault="00632429">
      <w:pPr>
        <w:pStyle w:val="ConsPlusCell"/>
        <w:jc w:val="both"/>
      </w:pPr>
      <w:proofErr w:type="gramStart"/>
      <w:r>
        <w:rPr>
          <w:sz w:val="16"/>
        </w:rPr>
        <w:t>│конструкторские│                     │30 - 15 при этажности 2 - 5    │                        │</w:t>
      </w:r>
      <w:proofErr w:type="gramEnd"/>
    </w:p>
    <w:p w:rsidR="00632429" w:rsidRDefault="00632429">
      <w:pPr>
        <w:pStyle w:val="ConsPlusCell"/>
        <w:jc w:val="both"/>
      </w:pPr>
      <w:r>
        <w:rPr>
          <w:sz w:val="16"/>
        </w:rPr>
        <w:t>│бюро, объект   │                     │9,5 - 8,5 "      "    9 - 12   │                        │</w:t>
      </w:r>
    </w:p>
    <w:p w:rsidR="00632429" w:rsidRDefault="00632429">
      <w:pPr>
        <w:pStyle w:val="ConsPlusCell"/>
        <w:jc w:val="both"/>
      </w:pPr>
      <w:r>
        <w:rPr>
          <w:sz w:val="16"/>
        </w:rPr>
        <w:t>│               │                     │7         "      " 16 и более  │                        │</w:t>
      </w:r>
    </w:p>
    <w:p w:rsidR="00632429" w:rsidRDefault="00632429">
      <w:pPr>
        <w:pStyle w:val="ConsPlusCell"/>
        <w:jc w:val="both"/>
      </w:pPr>
      <w:r>
        <w:rPr>
          <w:sz w:val="16"/>
        </w:rPr>
        <w:t>│Районные       │1 судья              │0,15 га на объект - при 1 судье│                        │</w:t>
      </w:r>
    </w:p>
    <w:p w:rsidR="00632429" w:rsidRDefault="00632429">
      <w:pPr>
        <w:pStyle w:val="ConsPlusCell"/>
        <w:jc w:val="both"/>
      </w:pPr>
      <w:proofErr w:type="gramStart"/>
      <w:r>
        <w:rPr>
          <w:sz w:val="16"/>
        </w:rPr>
        <w:t>│(городские     │на 30 тыс. чел.      │0,4 га      "       " 5 судьях │                        │</w:t>
      </w:r>
      <w:proofErr w:type="gramEnd"/>
    </w:p>
    <w:p w:rsidR="00632429" w:rsidRDefault="00632429">
      <w:pPr>
        <w:pStyle w:val="ConsPlusCell"/>
        <w:jc w:val="both"/>
      </w:pPr>
      <w:r>
        <w:rPr>
          <w:sz w:val="16"/>
        </w:rPr>
        <w:t>│народные суды),│                     │0,3 га      "       " 10 членах│                        │</w:t>
      </w:r>
    </w:p>
    <w:p w:rsidR="00632429" w:rsidRDefault="00632429">
      <w:pPr>
        <w:pStyle w:val="ConsPlusCell"/>
        <w:jc w:val="both"/>
      </w:pPr>
      <w:r>
        <w:rPr>
          <w:sz w:val="16"/>
        </w:rPr>
        <w:t>│рабочее место  │                     │                           суда│                        │</w:t>
      </w:r>
    </w:p>
    <w:p w:rsidR="00632429" w:rsidRDefault="00632429">
      <w:pPr>
        <w:pStyle w:val="ConsPlusCell"/>
        <w:jc w:val="both"/>
      </w:pPr>
      <w:r>
        <w:rPr>
          <w:sz w:val="16"/>
        </w:rPr>
        <w:t>│               │                     │0,5 га      "       " 25   "   │                        │</w:t>
      </w:r>
    </w:p>
    <w:p w:rsidR="00632429" w:rsidRDefault="00632429">
      <w:pPr>
        <w:pStyle w:val="ConsPlusCell"/>
        <w:jc w:val="both"/>
      </w:pPr>
      <w:r>
        <w:rPr>
          <w:sz w:val="16"/>
        </w:rPr>
        <w:t>│Областные      │1 член суда          │                               │                        │</w:t>
      </w:r>
    </w:p>
    <w:p w:rsidR="00632429" w:rsidRDefault="00632429">
      <w:pPr>
        <w:pStyle w:val="ConsPlusCell"/>
        <w:jc w:val="both"/>
      </w:pPr>
      <w:r>
        <w:rPr>
          <w:sz w:val="16"/>
        </w:rPr>
        <w:t>│(краевые) суды,│на 60 тыс. чел.      │                               │                        │</w:t>
      </w:r>
    </w:p>
    <w:p w:rsidR="00632429" w:rsidRDefault="00632429">
      <w:pPr>
        <w:pStyle w:val="ConsPlusCell"/>
        <w:jc w:val="both"/>
      </w:pPr>
      <w:r>
        <w:rPr>
          <w:sz w:val="16"/>
        </w:rPr>
        <w:t>│рабочее место  │области (края)       │                               │                        │</w:t>
      </w:r>
    </w:p>
    <w:p w:rsidR="00632429" w:rsidRDefault="00632429">
      <w:pPr>
        <w:pStyle w:val="ConsPlusCell"/>
        <w:jc w:val="both"/>
      </w:pPr>
      <w:r>
        <w:rPr>
          <w:sz w:val="16"/>
        </w:rPr>
        <w:t>│</w:t>
      </w:r>
      <w:proofErr w:type="gramStart"/>
      <w:r>
        <w:rPr>
          <w:sz w:val="16"/>
        </w:rPr>
        <w:t>Юридические</w:t>
      </w:r>
      <w:proofErr w:type="gramEnd"/>
      <w:r>
        <w:rPr>
          <w:sz w:val="16"/>
        </w:rPr>
        <w:t xml:space="preserve">    │1 юрист-адвокат      │                               │                        │</w:t>
      </w:r>
    </w:p>
    <w:p w:rsidR="00632429" w:rsidRDefault="00632429">
      <w:pPr>
        <w:pStyle w:val="ConsPlusCell"/>
        <w:jc w:val="both"/>
      </w:pPr>
      <w:r>
        <w:rPr>
          <w:sz w:val="16"/>
        </w:rPr>
        <w:t>│консультации,  │на 10 тыс. чел.      │                               │                        │</w:t>
      </w:r>
    </w:p>
    <w:p w:rsidR="00632429" w:rsidRDefault="00632429">
      <w:pPr>
        <w:pStyle w:val="ConsPlusCell"/>
        <w:jc w:val="both"/>
      </w:pPr>
      <w:r>
        <w:rPr>
          <w:sz w:val="16"/>
        </w:rPr>
        <w:t>│рабочее место  │                     │                               │                        │</w:t>
      </w:r>
    </w:p>
    <w:p w:rsidR="00632429" w:rsidRDefault="00632429">
      <w:pPr>
        <w:pStyle w:val="ConsPlusCell"/>
        <w:jc w:val="both"/>
      </w:pPr>
      <w:r>
        <w:rPr>
          <w:sz w:val="16"/>
        </w:rPr>
        <w:t>│Нотариальная   │1 нотариус           │                               │                        │</w:t>
      </w:r>
    </w:p>
    <w:p w:rsidR="00632429" w:rsidRDefault="00632429">
      <w:pPr>
        <w:pStyle w:val="ConsPlusCell"/>
        <w:jc w:val="both"/>
      </w:pPr>
      <w:r>
        <w:rPr>
          <w:sz w:val="16"/>
        </w:rPr>
        <w:t>│контора,       │на 30 тыс. чел.      │                               │                        │</w:t>
      </w:r>
    </w:p>
    <w:p w:rsidR="00632429" w:rsidRDefault="00632429">
      <w:pPr>
        <w:pStyle w:val="ConsPlusCell"/>
        <w:jc w:val="both"/>
      </w:pPr>
      <w:r>
        <w:rPr>
          <w:sz w:val="16"/>
        </w:rPr>
        <w:t>│рабочее место  │                     │                               │                        │</w:t>
      </w:r>
    </w:p>
    <w:p w:rsidR="00632429" w:rsidRDefault="00632429">
      <w:pPr>
        <w:pStyle w:val="ConsPlusCell"/>
        <w:jc w:val="both"/>
      </w:pPr>
      <w:r>
        <w:rPr>
          <w:sz w:val="16"/>
        </w:rPr>
        <w:t>│                                                                                              │</w:t>
      </w:r>
    </w:p>
    <w:p w:rsidR="00632429" w:rsidRDefault="00632429">
      <w:pPr>
        <w:pStyle w:val="ConsPlusCell"/>
        <w:jc w:val="both"/>
      </w:pPr>
      <w:r>
        <w:rPr>
          <w:sz w:val="16"/>
        </w:rPr>
        <w:t>│                          Учреждения жилищно-коммунального хозяйства                          │</w:t>
      </w:r>
    </w:p>
    <w:p w:rsidR="00632429" w:rsidRDefault="00632429">
      <w:pPr>
        <w:pStyle w:val="ConsPlusCell"/>
        <w:jc w:val="both"/>
      </w:pPr>
      <w:r>
        <w:rPr>
          <w:sz w:val="16"/>
        </w:rPr>
        <w:t>│Жилищно-       │                     │                               │                        │</w:t>
      </w:r>
    </w:p>
    <w:p w:rsidR="00632429" w:rsidRDefault="00632429">
      <w:pPr>
        <w:pStyle w:val="ConsPlusCell"/>
        <w:jc w:val="both"/>
      </w:pPr>
      <w:r>
        <w:rPr>
          <w:sz w:val="16"/>
        </w:rPr>
        <w:t>│эксплуатацион- │                     │                               │                        │</w:t>
      </w:r>
    </w:p>
    <w:p w:rsidR="00632429" w:rsidRDefault="00632429">
      <w:pPr>
        <w:pStyle w:val="ConsPlusCell"/>
        <w:jc w:val="both"/>
      </w:pPr>
      <w:r>
        <w:rPr>
          <w:sz w:val="16"/>
        </w:rPr>
        <w:t>│ные организа-  │                     │                               │                        │</w:t>
      </w:r>
    </w:p>
    <w:p w:rsidR="00632429" w:rsidRDefault="00632429">
      <w:pPr>
        <w:pStyle w:val="ConsPlusCell"/>
        <w:jc w:val="both"/>
      </w:pPr>
      <w:r>
        <w:rPr>
          <w:sz w:val="16"/>
        </w:rPr>
        <w:t>│ции, объект:   │                     │                               │                        │</w:t>
      </w:r>
    </w:p>
    <w:p w:rsidR="00632429" w:rsidRDefault="00632429">
      <w:pPr>
        <w:pStyle w:val="ConsPlusCell"/>
        <w:jc w:val="both"/>
      </w:pPr>
      <w:r>
        <w:rPr>
          <w:sz w:val="16"/>
        </w:rPr>
        <w:t>│ микрорайона   │1 объект на микро-   │0,3 га на объект               │                        │</w:t>
      </w:r>
    </w:p>
    <w:p w:rsidR="00632429" w:rsidRDefault="00632429">
      <w:pPr>
        <w:pStyle w:val="ConsPlusCell"/>
        <w:jc w:val="both"/>
      </w:pPr>
      <w:r>
        <w:rPr>
          <w:sz w:val="16"/>
        </w:rPr>
        <w:t>│               │район с населением   │                               │                        │</w:t>
      </w:r>
    </w:p>
    <w:p w:rsidR="00632429" w:rsidRDefault="00632429">
      <w:pPr>
        <w:pStyle w:val="ConsPlusCell"/>
        <w:jc w:val="both"/>
      </w:pPr>
      <w:r>
        <w:rPr>
          <w:sz w:val="16"/>
        </w:rPr>
        <w:t>│               │до 20 тыс. чел.      │                               │                        │</w:t>
      </w:r>
    </w:p>
    <w:p w:rsidR="00632429" w:rsidRDefault="00632429">
      <w:pPr>
        <w:pStyle w:val="ConsPlusCell"/>
        <w:jc w:val="both"/>
      </w:pPr>
      <w:r>
        <w:rPr>
          <w:sz w:val="16"/>
        </w:rPr>
        <w:t>│ жилого района │1 объект на жилой    │1 га на объект                 │                        │</w:t>
      </w:r>
    </w:p>
    <w:p w:rsidR="00632429" w:rsidRDefault="00632429">
      <w:pPr>
        <w:pStyle w:val="ConsPlusCell"/>
        <w:jc w:val="both"/>
      </w:pPr>
      <w:r>
        <w:rPr>
          <w:sz w:val="16"/>
        </w:rPr>
        <w:t>│               │район с населением   │                               │                        │</w:t>
      </w:r>
    </w:p>
    <w:p w:rsidR="00632429" w:rsidRDefault="00632429">
      <w:pPr>
        <w:pStyle w:val="ConsPlusCell"/>
        <w:jc w:val="both"/>
      </w:pPr>
      <w:r>
        <w:rPr>
          <w:sz w:val="16"/>
        </w:rPr>
        <w:t>│               │до 80 тыс. чел.      │                               │                        │</w:t>
      </w:r>
    </w:p>
    <w:p w:rsidR="00632429" w:rsidRDefault="00632429">
      <w:pPr>
        <w:pStyle w:val="ConsPlusCell"/>
        <w:jc w:val="both"/>
      </w:pPr>
      <w:r>
        <w:rPr>
          <w:sz w:val="16"/>
        </w:rPr>
        <w:t>│Пункт приема   │1 объект на микро-   │0,01 га на объект              │                        │</w:t>
      </w:r>
    </w:p>
    <w:p w:rsidR="00632429" w:rsidRDefault="00632429">
      <w:pPr>
        <w:pStyle w:val="ConsPlusCell"/>
        <w:jc w:val="both"/>
      </w:pPr>
      <w:r>
        <w:rPr>
          <w:sz w:val="16"/>
        </w:rPr>
        <w:t>│</w:t>
      </w:r>
      <w:proofErr w:type="gramStart"/>
      <w:r>
        <w:rPr>
          <w:sz w:val="16"/>
        </w:rPr>
        <w:t>вторичного</w:t>
      </w:r>
      <w:proofErr w:type="gramEnd"/>
      <w:r>
        <w:rPr>
          <w:sz w:val="16"/>
        </w:rPr>
        <w:t xml:space="preserve">     │район с населением   │                               │                        │</w:t>
      </w:r>
    </w:p>
    <w:p w:rsidR="00632429" w:rsidRDefault="00632429">
      <w:pPr>
        <w:pStyle w:val="ConsPlusCell"/>
        <w:jc w:val="both"/>
      </w:pPr>
      <w:r>
        <w:rPr>
          <w:sz w:val="16"/>
        </w:rPr>
        <w:t>│сырья, объект  │до 20 тыс. чел.      │                               │                        │</w:t>
      </w:r>
    </w:p>
    <w:p w:rsidR="00632429" w:rsidRDefault="00632429">
      <w:pPr>
        <w:pStyle w:val="ConsPlusCell"/>
        <w:jc w:val="both"/>
      </w:pPr>
      <w:r>
        <w:rPr>
          <w:sz w:val="16"/>
        </w:rPr>
        <w:t>│Гостиницы,     │          6</w:t>
      </w:r>
      <w:proofErr w:type="gramStart"/>
      <w:r>
        <w:rPr>
          <w:sz w:val="16"/>
        </w:rPr>
        <w:t xml:space="preserve">          │П</w:t>
      </w:r>
      <w:proofErr w:type="gramEnd"/>
      <w:r>
        <w:rPr>
          <w:sz w:val="16"/>
        </w:rPr>
        <w:t>ри числе мест гостиницы, м2   │                        │</w:t>
      </w:r>
    </w:p>
    <w:p w:rsidR="00632429" w:rsidRDefault="00632429">
      <w:pPr>
        <w:pStyle w:val="ConsPlusCell"/>
        <w:jc w:val="both"/>
      </w:pPr>
      <w:r>
        <w:rPr>
          <w:sz w:val="16"/>
        </w:rPr>
        <w:t>│место          │                     │на 1 место:                    │                        │</w:t>
      </w:r>
    </w:p>
    <w:p w:rsidR="00632429" w:rsidRDefault="00632429">
      <w:pPr>
        <w:pStyle w:val="ConsPlusCell"/>
        <w:jc w:val="both"/>
      </w:pPr>
      <w:r>
        <w:rPr>
          <w:sz w:val="16"/>
        </w:rPr>
        <w:t>│на 1 тыс. чел. │                     │От   25 до 100 - 55            │                        │</w:t>
      </w:r>
    </w:p>
    <w:p w:rsidR="00632429" w:rsidRDefault="00632429">
      <w:pPr>
        <w:pStyle w:val="ConsPlusCell"/>
        <w:jc w:val="both"/>
      </w:pPr>
      <w:r>
        <w:rPr>
          <w:sz w:val="16"/>
        </w:rPr>
        <w:t>│               │                     │св. 100  " 500 - 30            │                        │</w:t>
      </w:r>
    </w:p>
    <w:p w:rsidR="00632429" w:rsidRDefault="00632429">
      <w:pPr>
        <w:pStyle w:val="ConsPlusCell"/>
        <w:jc w:val="both"/>
      </w:pPr>
      <w:r>
        <w:rPr>
          <w:sz w:val="16"/>
        </w:rPr>
        <w:t>│               │                     │ "  500  " 1000 - 20           │                        │</w:t>
      </w:r>
    </w:p>
    <w:p w:rsidR="00632429" w:rsidRDefault="00632429">
      <w:pPr>
        <w:pStyle w:val="ConsPlusCell"/>
        <w:jc w:val="both"/>
      </w:pPr>
      <w:r>
        <w:rPr>
          <w:sz w:val="16"/>
        </w:rPr>
        <w:t>│               │                     │ " 1000  " 2000 - 15           │                        │</w:t>
      </w:r>
    </w:p>
    <w:p w:rsidR="00632429" w:rsidRDefault="00632429">
      <w:pPr>
        <w:pStyle w:val="ConsPlusCell"/>
        <w:jc w:val="both"/>
      </w:pPr>
      <w:r>
        <w:rPr>
          <w:sz w:val="16"/>
        </w:rPr>
        <w:t>│</w:t>
      </w:r>
      <w:proofErr w:type="gramStart"/>
      <w:r>
        <w:rPr>
          <w:sz w:val="16"/>
        </w:rPr>
        <w:t>Общественные</w:t>
      </w:r>
      <w:proofErr w:type="gramEnd"/>
      <w:r>
        <w:rPr>
          <w:sz w:val="16"/>
        </w:rPr>
        <w:t xml:space="preserve">   │1 прибор             │                               │                        │</w:t>
      </w:r>
    </w:p>
    <w:p w:rsidR="00632429" w:rsidRDefault="00632429">
      <w:pPr>
        <w:pStyle w:val="ConsPlusCell"/>
        <w:jc w:val="both"/>
      </w:pPr>
      <w:r>
        <w:rPr>
          <w:sz w:val="16"/>
        </w:rPr>
        <w:t>│уборные        │на 1 тыс. чел.       │                               │                        │</w:t>
      </w:r>
    </w:p>
    <w:p w:rsidR="00632429" w:rsidRDefault="00632429">
      <w:pPr>
        <w:pStyle w:val="ConsPlusCell"/>
        <w:jc w:val="both"/>
      </w:pPr>
      <w:r>
        <w:rPr>
          <w:sz w:val="16"/>
        </w:rPr>
        <w:t>│Бюро           │1 объект             │                               │                        │</w:t>
      </w:r>
    </w:p>
    <w:p w:rsidR="00632429" w:rsidRDefault="00632429">
      <w:pPr>
        <w:pStyle w:val="ConsPlusCell"/>
        <w:jc w:val="both"/>
      </w:pPr>
      <w:r>
        <w:rPr>
          <w:sz w:val="16"/>
        </w:rPr>
        <w:t>│</w:t>
      </w:r>
      <w:proofErr w:type="gramStart"/>
      <w:r>
        <w:rPr>
          <w:sz w:val="16"/>
        </w:rPr>
        <w:t>похоронного</w:t>
      </w:r>
      <w:proofErr w:type="gramEnd"/>
      <w:r>
        <w:rPr>
          <w:sz w:val="16"/>
        </w:rPr>
        <w:t xml:space="preserve">    │на 0,5 - 1 млн. чел. │                               │                        │</w:t>
      </w:r>
    </w:p>
    <w:p w:rsidR="00632429" w:rsidRDefault="00632429">
      <w:pPr>
        <w:pStyle w:val="ConsPlusCell"/>
        <w:jc w:val="both"/>
      </w:pPr>
      <w:r>
        <w:rPr>
          <w:sz w:val="16"/>
        </w:rPr>
        <w:t>│обслуживания   │                     │                               │                        │</w:t>
      </w:r>
    </w:p>
    <w:p w:rsidR="00632429" w:rsidRDefault="00632429">
      <w:pPr>
        <w:pStyle w:val="ConsPlusCell"/>
        <w:jc w:val="both"/>
      </w:pPr>
      <w:r>
        <w:rPr>
          <w:sz w:val="16"/>
        </w:rPr>
        <w:t xml:space="preserve">│Дом </w:t>
      </w:r>
      <w:proofErr w:type="gramStart"/>
      <w:r>
        <w:rPr>
          <w:sz w:val="16"/>
        </w:rPr>
        <w:t>траурных</w:t>
      </w:r>
      <w:proofErr w:type="gramEnd"/>
      <w:r>
        <w:rPr>
          <w:sz w:val="16"/>
        </w:rPr>
        <w:t xml:space="preserve">   │                     │                               │                        │</w:t>
      </w:r>
    </w:p>
    <w:p w:rsidR="00632429" w:rsidRDefault="00632429">
      <w:pPr>
        <w:pStyle w:val="ConsPlusCell"/>
        <w:jc w:val="both"/>
      </w:pPr>
      <w:r>
        <w:rPr>
          <w:sz w:val="16"/>
        </w:rPr>
        <w:t>│обрядов        │                     │                               │                        │</w:t>
      </w:r>
    </w:p>
    <w:p w:rsidR="00632429" w:rsidRDefault="00632429">
      <w:pPr>
        <w:pStyle w:val="ConsPlusCell"/>
        <w:jc w:val="both"/>
      </w:pPr>
      <w:r>
        <w:rPr>
          <w:sz w:val="16"/>
        </w:rPr>
        <w:t>│Кладбище       │          -          │0,24 га на 1 тыс. чел.         │Размеры земельных       │</w:t>
      </w:r>
    </w:p>
    <w:p w:rsidR="00632429" w:rsidRDefault="00632429">
      <w:pPr>
        <w:pStyle w:val="ConsPlusCell"/>
        <w:jc w:val="both"/>
      </w:pPr>
      <w:r>
        <w:rPr>
          <w:sz w:val="16"/>
        </w:rPr>
        <w:t>│</w:t>
      </w:r>
      <w:proofErr w:type="gramStart"/>
      <w:r>
        <w:rPr>
          <w:sz w:val="16"/>
        </w:rPr>
        <w:t>традиционного</w:t>
      </w:r>
      <w:proofErr w:type="gramEnd"/>
      <w:r>
        <w:rPr>
          <w:sz w:val="16"/>
        </w:rPr>
        <w:t xml:space="preserve">  │                     │                               │участков, отводимых для │</w:t>
      </w:r>
    </w:p>
    <w:p w:rsidR="00632429" w:rsidRDefault="00632429">
      <w:pPr>
        <w:pStyle w:val="ConsPlusCell"/>
        <w:jc w:val="both"/>
      </w:pPr>
      <w:r>
        <w:rPr>
          <w:sz w:val="16"/>
        </w:rPr>
        <w:t>│захоронения    │                     │                               │</w:t>
      </w:r>
      <w:proofErr w:type="gramStart"/>
      <w:r>
        <w:rPr>
          <w:sz w:val="16"/>
        </w:rPr>
        <w:t>захоронения</w:t>
      </w:r>
      <w:proofErr w:type="gramEnd"/>
      <w:r>
        <w:rPr>
          <w:sz w:val="16"/>
        </w:rPr>
        <w:t>, допускается│</w:t>
      </w:r>
    </w:p>
    <w:p w:rsidR="00632429" w:rsidRDefault="00632429">
      <w:pPr>
        <w:pStyle w:val="ConsPlusCell"/>
        <w:jc w:val="both"/>
      </w:pPr>
      <w:r>
        <w:rPr>
          <w:sz w:val="16"/>
        </w:rPr>
        <w:t>│               │                     │                               │уточнять в зависимости  │</w:t>
      </w:r>
    </w:p>
    <w:p w:rsidR="00632429" w:rsidRDefault="00632429">
      <w:pPr>
        <w:pStyle w:val="ConsPlusCell"/>
        <w:jc w:val="both"/>
      </w:pPr>
      <w:r>
        <w:rPr>
          <w:sz w:val="16"/>
        </w:rPr>
        <w:t>│               │                     │                               │от соотношения кладбищ  │</w:t>
      </w:r>
    </w:p>
    <w:p w:rsidR="00632429" w:rsidRDefault="00632429">
      <w:pPr>
        <w:pStyle w:val="ConsPlusCell"/>
        <w:jc w:val="both"/>
      </w:pPr>
      <w:r>
        <w:rPr>
          <w:sz w:val="16"/>
        </w:rPr>
        <w:t>│               │                     │                               │традиционного захороне- │</w:t>
      </w:r>
    </w:p>
    <w:p w:rsidR="00632429" w:rsidRDefault="00632429">
      <w:pPr>
        <w:pStyle w:val="ConsPlusCell"/>
        <w:jc w:val="both"/>
      </w:pPr>
      <w:r>
        <w:rPr>
          <w:sz w:val="16"/>
        </w:rPr>
        <w:t>│               │                     │                               │ния и кладбищ для погре-│</w:t>
      </w:r>
    </w:p>
    <w:p w:rsidR="00632429" w:rsidRDefault="00632429">
      <w:pPr>
        <w:pStyle w:val="ConsPlusCell"/>
        <w:jc w:val="both"/>
      </w:pPr>
      <w:r>
        <w:rPr>
          <w:sz w:val="16"/>
        </w:rPr>
        <w:t>│               │                     │                               │бения после кремации,   │</w:t>
      </w:r>
    </w:p>
    <w:p w:rsidR="00632429" w:rsidRDefault="00632429">
      <w:pPr>
        <w:pStyle w:val="ConsPlusCell"/>
        <w:jc w:val="both"/>
      </w:pPr>
      <w:r>
        <w:rPr>
          <w:sz w:val="16"/>
        </w:rPr>
        <w:t>│               │                     │                               │устанавливаемых по      │</w:t>
      </w:r>
    </w:p>
    <w:p w:rsidR="00632429" w:rsidRDefault="00632429">
      <w:pPr>
        <w:pStyle w:val="ConsPlusCell"/>
        <w:jc w:val="both"/>
      </w:pPr>
      <w:r>
        <w:rPr>
          <w:sz w:val="16"/>
        </w:rPr>
        <w:t>│               │                     │                               │местным условиям        │</w:t>
      </w:r>
    </w:p>
    <w:p w:rsidR="00632429" w:rsidRDefault="00632429">
      <w:pPr>
        <w:pStyle w:val="ConsPlusCell"/>
        <w:jc w:val="both"/>
      </w:pPr>
      <w:r>
        <w:rPr>
          <w:sz w:val="16"/>
        </w:rPr>
        <w:t>│Кладбище урно- │          -          │0,02 га на 1 тыс. чел.         │                        │</w:t>
      </w:r>
    </w:p>
    <w:p w:rsidR="00632429" w:rsidRDefault="00632429">
      <w:pPr>
        <w:pStyle w:val="ConsPlusCell"/>
        <w:jc w:val="both"/>
      </w:pPr>
      <w:r>
        <w:rPr>
          <w:sz w:val="16"/>
        </w:rPr>
        <w:t>│вых захоронений│                     │                               │                        │</w:t>
      </w:r>
    </w:p>
    <w:p w:rsidR="00632429" w:rsidRDefault="00632429">
      <w:pPr>
        <w:pStyle w:val="ConsPlusCell"/>
        <w:jc w:val="both"/>
      </w:pPr>
      <w:r>
        <w:rPr>
          <w:sz w:val="16"/>
        </w:rPr>
        <w:t>│после кремации │                     │                               │                        │</w:t>
      </w:r>
    </w:p>
    <w:p w:rsidR="00632429" w:rsidRDefault="00632429">
      <w:pPr>
        <w:pStyle w:val="ConsPlusCell"/>
        <w:jc w:val="both"/>
      </w:pPr>
      <w:r>
        <w:rPr>
          <w:sz w:val="16"/>
        </w:rPr>
        <w:t>└───────────────┴─────────────────────┴───────────────────────────────┴────────────────────────┘</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w:t>
      </w:r>
      <w:proofErr w:type="gramStart"/>
      <w:r>
        <w:t xml:space="preserve"> И</w:t>
      </w:r>
      <w:proofErr w:type="gramEnd"/>
    </w:p>
    <w:p w:rsidR="00632429" w:rsidRDefault="00632429">
      <w:pPr>
        <w:pStyle w:val="ConsPlusNormal"/>
        <w:jc w:val="right"/>
      </w:pPr>
      <w:r>
        <w:t>(рекомендуемое)</w:t>
      </w:r>
    </w:p>
    <w:p w:rsidR="00632429" w:rsidRDefault="00632429">
      <w:pPr>
        <w:pStyle w:val="ConsPlusNormal"/>
        <w:jc w:val="center"/>
      </w:pPr>
    </w:p>
    <w:p w:rsidR="00632429" w:rsidRDefault="00632429">
      <w:pPr>
        <w:pStyle w:val="ConsPlusNormal"/>
        <w:jc w:val="center"/>
      </w:pPr>
      <w:r>
        <w:t>КАТЕГОРИИ И ПАРАМЕТРЫ АВТОМОБИЛЬНЫХ ДОРОГ СИСТЕМ РАССЕЛЕНИЯ</w:t>
      </w:r>
    </w:p>
    <w:p w:rsidR="00632429" w:rsidRDefault="00632429">
      <w:pPr>
        <w:pStyle w:val="ConsPlusNormal"/>
        <w:jc w:val="center"/>
      </w:pPr>
    </w:p>
    <w:p w:rsidR="00632429" w:rsidRDefault="00632429">
      <w:pPr>
        <w:pStyle w:val="ConsPlusCell"/>
        <w:jc w:val="both"/>
      </w:pPr>
      <w:r>
        <w:t>┌─────────────────────┬─────────┬──────┬──────┬────────┬────────┬─────────┐</w:t>
      </w:r>
    </w:p>
    <w:p w:rsidR="00632429" w:rsidRDefault="00632429">
      <w:pPr>
        <w:pStyle w:val="ConsPlusCell"/>
        <w:jc w:val="both"/>
      </w:pPr>
      <w:r>
        <w:t>│   Категории дорог   │Расчетная│Ширина│Число │На</w:t>
      </w:r>
      <w:proofErr w:type="gramStart"/>
      <w:r>
        <w:t>и-</w:t>
      </w:r>
      <w:proofErr w:type="gramEnd"/>
      <w:r>
        <w:t xml:space="preserve">    │Наи-    │Наи-     │</w:t>
      </w:r>
    </w:p>
    <w:p w:rsidR="00632429" w:rsidRDefault="00632429">
      <w:pPr>
        <w:pStyle w:val="ConsPlusCell"/>
        <w:jc w:val="both"/>
      </w:pPr>
      <w:r>
        <w:lastRenderedPageBreak/>
        <w:t>│                     │скорость │полосы│полос │</w:t>
      </w:r>
      <w:proofErr w:type="gramStart"/>
      <w:r>
        <w:t>меньший</w:t>
      </w:r>
      <w:proofErr w:type="gramEnd"/>
      <w:r>
        <w:t xml:space="preserve"> │больший │большая  │</w:t>
      </w:r>
    </w:p>
    <w:p w:rsidR="00632429" w:rsidRDefault="00632429">
      <w:pPr>
        <w:pStyle w:val="ConsPlusCell"/>
        <w:jc w:val="both"/>
      </w:pPr>
      <w:r>
        <w:t>│                     │движения,│движ</w:t>
      </w:r>
      <w:proofErr w:type="gramStart"/>
      <w:r>
        <w:t>е-</w:t>
      </w:r>
      <w:proofErr w:type="gramEnd"/>
      <w:r>
        <w:t>│движе-│радиус  │продоль-│ширина   │</w:t>
      </w:r>
    </w:p>
    <w:p w:rsidR="00632429" w:rsidRDefault="00632429">
      <w:pPr>
        <w:pStyle w:val="ConsPlusCell"/>
        <w:jc w:val="both"/>
      </w:pPr>
      <w:r>
        <w:t xml:space="preserve">│                     │  </w:t>
      </w:r>
      <w:proofErr w:type="gramStart"/>
      <w:r>
        <w:t>км</w:t>
      </w:r>
      <w:proofErr w:type="gramEnd"/>
      <w:r>
        <w:t>/ч   │ния, м│ния   │кривых и│ный     │земляного│</w:t>
      </w:r>
    </w:p>
    <w:p w:rsidR="00632429" w:rsidRDefault="00632429">
      <w:pPr>
        <w:pStyle w:val="ConsPlusCell"/>
        <w:jc w:val="both"/>
      </w:pPr>
      <w:r>
        <w:t>│                     │         │      │      │в плане,│уклон,  │полотна, │</w:t>
      </w:r>
    </w:p>
    <w:p w:rsidR="00632429" w:rsidRDefault="00632429">
      <w:pPr>
        <w:pStyle w:val="ConsPlusCell"/>
        <w:jc w:val="both"/>
      </w:pPr>
      <w:r>
        <w:t>│                     │         │      │      │</w:t>
      </w:r>
      <w:proofErr w:type="gramStart"/>
      <w:r>
        <w:t>м</w:t>
      </w:r>
      <w:proofErr w:type="gramEnd"/>
      <w:r>
        <w:t xml:space="preserve">       │о/оо    │м        │</w:t>
      </w:r>
    </w:p>
    <w:p w:rsidR="00632429" w:rsidRDefault="00632429">
      <w:pPr>
        <w:pStyle w:val="ConsPlusCell"/>
        <w:jc w:val="both"/>
      </w:pPr>
      <w:r>
        <w:t>├─────────────────────┼─────────┼──────┼──────┼────────┼────────┼─────────┤</w:t>
      </w:r>
    </w:p>
    <w:p w:rsidR="00632429" w:rsidRDefault="00632429">
      <w:pPr>
        <w:pStyle w:val="ConsPlusCell"/>
        <w:jc w:val="both"/>
      </w:pPr>
      <w:r>
        <w:t>│Магистральные:       │         │      │      │        │        │         │</w:t>
      </w:r>
    </w:p>
    <w:p w:rsidR="00632429" w:rsidRDefault="00632429">
      <w:pPr>
        <w:pStyle w:val="ConsPlusCell"/>
        <w:jc w:val="both"/>
      </w:pPr>
      <w:r>
        <w:t>│ скоростного движения│   150   │ 3,75 │4 - 8 │  1000  │   30   │   65    │</w:t>
      </w:r>
    </w:p>
    <w:p w:rsidR="00632429" w:rsidRDefault="00632429">
      <w:pPr>
        <w:pStyle w:val="ConsPlusCell"/>
        <w:jc w:val="both"/>
      </w:pPr>
      <w:r>
        <w:t>│ основные сектораль- │   120   │ 3,75 │4 - 6 │  600   │   50   │   50    │</w:t>
      </w:r>
    </w:p>
    <w:p w:rsidR="00632429" w:rsidRDefault="00632429">
      <w:pPr>
        <w:pStyle w:val="ConsPlusCell"/>
        <w:jc w:val="both"/>
      </w:pPr>
      <w:r>
        <w:t>│ные непрерывного     │         │      │      │        │        │         │</w:t>
      </w:r>
    </w:p>
    <w:p w:rsidR="00632429" w:rsidRDefault="00632429">
      <w:pPr>
        <w:pStyle w:val="ConsPlusCell"/>
        <w:jc w:val="both"/>
      </w:pPr>
      <w:r>
        <w:t>│и регулируемого      │         │      │      │        │        │         │</w:t>
      </w:r>
    </w:p>
    <w:p w:rsidR="00632429" w:rsidRDefault="00632429">
      <w:pPr>
        <w:pStyle w:val="ConsPlusCell"/>
        <w:jc w:val="both"/>
      </w:pPr>
      <w:r>
        <w:t>│движения             │         │      │      │        │        │         │</w:t>
      </w:r>
    </w:p>
    <w:p w:rsidR="00632429" w:rsidRDefault="00632429">
      <w:pPr>
        <w:pStyle w:val="ConsPlusCell"/>
        <w:jc w:val="both"/>
      </w:pPr>
      <w:r>
        <w:t>│ основные зональные  │   100   │ 3,75 │2 - 4 │  400   │   60   │   40    │</w:t>
      </w:r>
    </w:p>
    <w:p w:rsidR="00632429" w:rsidRDefault="00632429">
      <w:pPr>
        <w:pStyle w:val="ConsPlusCell"/>
        <w:jc w:val="both"/>
      </w:pPr>
      <w:r>
        <w:t>│непрерывного и       │         │      │      │        │        │         │</w:t>
      </w:r>
    </w:p>
    <w:p w:rsidR="00632429" w:rsidRDefault="00632429">
      <w:pPr>
        <w:pStyle w:val="ConsPlusCell"/>
        <w:jc w:val="both"/>
      </w:pPr>
      <w:r>
        <w:t>│регулируемого        │         │      │      │        │        │         │</w:t>
      </w:r>
    </w:p>
    <w:p w:rsidR="00632429" w:rsidRDefault="00632429">
      <w:pPr>
        <w:pStyle w:val="ConsPlusCell"/>
        <w:jc w:val="both"/>
      </w:pPr>
      <w:r>
        <w:t>│движения             │         │      │      │        │        │         │</w:t>
      </w:r>
    </w:p>
    <w:p w:rsidR="00632429" w:rsidRDefault="00632429">
      <w:pPr>
        <w:pStyle w:val="ConsPlusCell"/>
        <w:jc w:val="both"/>
      </w:pPr>
      <w:r>
        <w:t>│Местного значения:   │         │      │      │        │        │         │</w:t>
      </w:r>
    </w:p>
    <w:p w:rsidR="00632429" w:rsidRDefault="00632429">
      <w:pPr>
        <w:pStyle w:val="ConsPlusCell"/>
        <w:jc w:val="both"/>
      </w:pPr>
      <w:r>
        <w:t>│ грузового движения  │   70    │  4,0 │  2   │  250   │   70   │   20    │</w:t>
      </w:r>
    </w:p>
    <w:p w:rsidR="00632429" w:rsidRDefault="00632429">
      <w:pPr>
        <w:pStyle w:val="ConsPlusCell"/>
        <w:jc w:val="both"/>
      </w:pPr>
      <w:r>
        <w:t>│ парковые            │   50    │  3,0 │  2   │  175   │   80   │   15    │</w:t>
      </w:r>
    </w:p>
    <w:p w:rsidR="00632429" w:rsidRDefault="00632429">
      <w:pPr>
        <w:pStyle w:val="ConsPlusCell"/>
        <w:jc w:val="both"/>
      </w:pPr>
      <w:r>
        <w:t>├─────────────────────┴─────────┴──────┴──────┴────────┴────────┴─────────┤</w:t>
      </w:r>
    </w:p>
    <w:p w:rsidR="00632429" w:rsidRDefault="00632429">
      <w:pPr>
        <w:pStyle w:val="ConsPlusCell"/>
        <w:jc w:val="both"/>
      </w:pPr>
      <w:r>
        <w:t xml:space="preserve">│    Примечания. 1.   В сложных  топографических  и   природных   </w:t>
      </w:r>
      <w:proofErr w:type="gramStart"/>
      <w:r>
        <w:t>условиях</w:t>
      </w:r>
      <w:proofErr w:type="gramEnd"/>
      <w:r>
        <w:t>│</w:t>
      </w:r>
    </w:p>
    <w:p w:rsidR="00632429" w:rsidRDefault="00632429">
      <w:pPr>
        <w:pStyle w:val="ConsPlusCell"/>
        <w:jc w:val="both"/>
      </w:pPr>
      <w:r>
        <w:t>│допускается снижать расчетную скорость движения  до величины  последующей│</w:t>
      </w:r>
    </w:p>
    <w:p w:rsidR="00632429" w:rsidRDefault="00632429">
      <w:pPr>
        <w:pStyle w:val="ConsPlusCell"/>
        <w:jc w:val="both"/>
      </w:pPr>
      <w:r>
        <w:t>│категории    дороги    с    соответствующей   корректировкой   параметров│</w:t>
      </w:r>
    </w:p>
    <w:p w:rsidR="00632429" w:rsidRDefault="00632429">
      <w:pPr>
        <w:pStyle w:val="ConsPlusCell"/>
        <w:jc w:val="both"/>
      </w:pPr>
      <w:r>
        <w:t>│горизонтальных кривых и продольного уклона.                              │</w:t>
      </w:r>
    </w:p>
    <w:p w:rsidR="00632429" w:rsidRDefault="00632429">
      <w:pPr>
        <w:pStyle w:val="ConsPlusCell"/>
        <w:jc w:val="both"/>
      </w:pPr>
      <w:r>
        <w:t>│    2. При высокой неравномерности  автомобильных  потоков  в часы  "пик"│</w:t>
      </w:r>
    </w:p>
    <w:p w:rsidR="00632429" w:rsidRDefault="00632429">
      <w:pPr>
        <w:pStyle w:val="ConsPlusCell"/>
        <w:jc w:val="both"/>
      </w:pPr>
      <w:r>
        <w:t xml:space="preserve">│по направлениям допускается устройство </w:t>
      </w:r>
      <w:proofErr w:type="gramStart"/>
      <w:r>
        <w:t>обособленной</w:t>
      </w:r>
      <w:proofErr w:type="gramEnd"/>
      <w:r>
        <w:t xml:space="preserve">  центральной проезжей│</w:t>
      </w:r>
    </w:p>
    <w:p w:rsidR="00632429" w:rsidRDefault="00632429">
      <w:pPr>
        <w:pStyle w:val="ConsPlusCell"/>
        <w:jc w:val="both"/>
      </w:pPr>
      <w:r>
        <w:t>│части для реверсивного движения легковых автомобилей и автобусов.        │</w:t>
      </w:r>
    </w:p>
    <w:p w:rsidR="00632429" w:rsidRDefault="00632429">
      <w:pPr>
        <w:pStyle w:val="ConsPlusCell"/>
        <w:jc w:val="both"/>
      </w:pPr>
      <w:r>
        <w:t>│    3. На магистральных  дорогах  с преимущественным  движением  грузовых│</w:t>
      </w:r>
    </w:p>
    <w:p w:rsidR="00632429" w:rsidRDefault="00632429">
      <w:pPr>
        <w:pStyle w:val="ConsPlusCell"/>
        <w:jc w:val="both"/>
      </w:pPr>
      <w:r>
        <w:t>│автомобилей следует увеличивать ширину полосы движения до 4 м, а при доле│</w:t>
      </w:r>
    </w:p>
    <w:p w:rsidR="00632429" w:rsidRDefault="00632429">
      <w:pPr>
        <w:pStyle w:val="ConsPlusCell"/>
        <w:jc w:val="both"/>
      </w:pPr>
      <w:r>
        <w:t>│большегрузных автомобилей в транспортном потоке более 20% - до 4,5 м.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w:t>
      </w:r>
      <w:proofErr w:type="gramStart"/>
      <w:r>
        <w:t xml:space="preserve"> К</w:t>
      </w:r>
      <w:proofErr w:type="gramEnd"/>
    </w:p>
    <w:p w:rsidR="00632429" w:rsidRDefault="00632429">
      <w:pPr>
        <w:pStyle w:val="ConsPlusNormal"/>
        <w:jc w:val="right"/>
      </w:pPr>
      <w:r>
        <w:t>(рекомендуемое)</w:t>
      </w:r>
    </w:p>
    <w:p w:rsidR="00632429" w:rsidRDefault="00632429">
      <w:pPr>
        <w:pStyle w:val="ConsPlusNormal"/>
        <w:jc w:val="center"/>
      </w:pPr>
    </w:p>
    <w:p w:rsidR="00632429" w:rsidRDefault="00632429">
      <w:pPr>
        <w:pStyle w:val="ConsPlusNormal"/>
        <w:jc w:val="center"/>
      </w:pPr>
      <w:bookmarkStart w:id="42" w:name="P3150"/>
      <w:bookmarkEnd w:id="42"/>
      <w:r>
        <w:t>НОРМЫ РАСЧЕТА СТОЯНОК АВТОМОБИЛЕЙ</w:t>
      </w:r>
    </w:p>
    <w:p w:rsidR="00632429" w:rsidRDefault="00632429">
      <w:pPr>
        <w:pStyle w:val="ConsPlusNormal"/>
        <w:jc w:val="center"/>
      </w:pPr>
    </w:p>
    <w:p w:rsidR="00632429" w:rsidRDefault="00632429">
      <w:pPr>
        <w:pStyle w:val="ConsPlusCell"/>
        <w:jc w:val="both"/>
      </w:pPr>
      <w:r>
        <w:t>┌─────────────────────────────────────────┬─────────────────┬─────────────┐</w:t>
      </w:r>
    </w:p>
    <w:p w:rsidR="00632429" w:rsidRDefault="00632429">
      <w:pPr>
        <w:pStyle w:val="ConsPlusCell"/>
        <w:jc w:val="both"/>
      </w:pPr>
      <w:r>
        <w:t>│Рекреационные территории, объекты отдыха,│Расчетная единица│    Число    │</w:t>
      </w:r>
    </w:p>
    <w:p w:rsidR="00632429" w:rsidRDefault="00632429">
      <w:pPr>
        <w:pStyle w:val="ConsPlusCell"/>
        <w:jc w:val="both"/>
      </w:pPr>
      <w:r>
        <w:t>│           здания и сооружения           │                 │ машино-мест │</w:t>
      </w:r>
    </w:p>
    <w:p w:rsidR="00632429" w:rsidRDefault="00632429">
      <w:pPr>
        <w:pStyle w:val="ConsPlusCell"/>
        <w:jc w:val="both"/>
      </w:pPr>
      <w:r>
        <w:t>│                                         │                 │на расчетную │</w:t>
      </w:r>
    </w:p>
    <w:p w:rsidR="00632429" w:rsidRDefault="00632429">
      <w:pPr>
        <w:pStyle w:val="ConsPlusCell"/>
        <w:jc w:val="both"/>
      </w:pPr>
      <w:r>
        <w:t>│                                         │                 │   единицу   │</w:t>
      </w:r>
    </w:p>
    <w:p w:rsidR="00632429" w:rsidRDefault="00632429">
      <w:pPr>
        <w:pStyle w:val="ConsPlusCell"/>
        <w:jc w:val="both"/>
      </w:pPr>
      <w:r>
        <w:t>├─────────────────────────────────────────┴─────────────────┴─────────────┤</w:t>
      </w:r>
    </w:p>
    <w:p w:rsidR="00632429" w:rsidRDefault="00632429">
      <w:pPr>
        <w:pStyle w:val="ConsPlusCell"/>
        <w:jc w:val="both"/>
      </w:pPr>
      <w:r>
        <w:t>│                Рекреационные территории и объекты отдыха                │</w:t>
      </w:r>
    </w:p>
    <w:p w:rsidR="00632429" w:rsidRDefault="00632429">
      <w:pPr>
        <w:pStyle w:val="ConsPlusCell"/>
        <w:jc w:val="both"/>
      </w:pPr>
      <w:r>
        <w:t>│Пляжи и парки в зонах отдыха             │100 единовремен- │   15 - 20   │</w:t>
      </w:r>
    </w:p>
    <w:p w:rsidR="00632429" w:rsidRDefault="00632429">
      <w:pPr>
        <w:pStyle w:val="ConsPlusCell"/>
        <w:jc w:val="both"/>
      </w:pPr>
      <w:r>
        <w:t>│                                         │ных посетителей  │             │</w:t>
      </w:r>
    </w:p>
    <w:p w:rsidR="00632429" w:rsidRDefault="00632429">
      <w:pPr>
        <w:pStyle w:val="ConsPlusCell"/>
        <w:jc w:val="both"/>
      </w:pPr>
      <w:r>
        <w:t>│Лесопарки и заповедники</w:t>
      </w:r>
      <w:proofErr w:type="gramStart"/>
      <w:r>
        <w:t xml:space="preserve">                  │      Т</w:t>
      </w:r>
      <w:proofErr w:type="gramEnd"/>
      <w:r>
        <w:t>о же      │   7 - 10    │</w:t>
      </w:r>
    </w:p>
    <w:p w:rsidR="00632429" w:rsidRDefault="00632429">
      <w:pPr>
        <w:pStyle w:val="ConsPlusCell"/>
        <w:jc w:val="both"/>
      </w:pPr>
      <w:proofErr w:type="gramStart"/>
      <w:r>
        <w:t>│Базы кратковременного отдыха (спортивные,│        "        │   10 - 15   │</w:t>
      </w:r>
      <w:proofErr w:type="gramEnd"/>
    </w:p>
    <w:p w:rsidR="00632429" w:rsidRDefault="00632429">
      <w:pPr>
        <w:pStyle w:val="ConsPlusCell"/>
        <w:jc w:val="both"/>
      </w:pPr>
      <w:r>
        <w:t>│лыжные, рыболовные, охотничьи и др.)     │                 │             │</w:t>
      </w:r>
    </w:p>
    <w:p w:rsidR="00632429" w:rsidRDefault="00632429">
      <w:pPr>
        <w:pStyle w:val="ConsPlusCell"/>
        <w:jc w:val="both"/>
      </w:pPr>
      <w:r>
        <w:t>│Береговые базы маломерного флота         │        "        │   10 - 15   │</w:t>
      </w:r>
    </w:p>
    <w:p w:rsidR="00632429" w:rsidRDefault="00632429">
      <w:pPr>
        <w:pStyle w:val="ConsPlusCell"/>
        <w:jc w:val="both"/>
      </w:pPr>
      <w:r>
        <w:t>│Дома отдыха и санатории, санатории-      │100 отдыхающих   │    3 - 5    │</w:t>
      </w:r>
    </w:p>
    <w:p w:rsidR="00632429" w:rsidRDefault="00632429">
      <w:pPr>
        <w:pStyle w:val="ConsPlusCell"/>
        <w:jc w:val="both"/>
      </w:pPr>
      <w:r>
        <w:t>│профилактории, базы отдыха предприятий   │и обслуживающего │             │</w:t>
      </w:r>
    </w:p>
    <w:p w:rsidR="00632429" w:rsidRDefault="00632429">
      <w:pPr>
        <w:pStyle w:val="ConsPlusCell"/>
        <w:jc w:val="both"/>
      </w:pPr>
      <w:r>
        <w:t>│и туристские базы                        │персонала        │             │</w:t>
      </w:r>
    </w:p>
    <w:p w:rsidR="00632429" w:rsidRDefault="00632429">
      <w:pPr>
        <w:pStyle w:val="ConsPlusCell"/>
        <w:jc w:val="both"/>
      </w:pPr>
      <w:r>
        <w:t>│Гостиницы (туристские и курортные)       │      То же      │    5 - 7    │</w:t>
      </w:r>
    </w:p>
    <w:p w:rsidR="00632429" w:rsidRDefault="00632429">
      <w:pPr>
        <w:pStyle w:val="ConsPlusCell"/>
        <w:jc w:val="both"/>
      </w:pPr>
      <w:r>
        <w:t xml:space="preserve">│Мотели и кемпинги                        │        "        │По </w:t>
      </w:r>
      <w:proofErr w:type="gramStart"/>
      <w:r>
        <w:t>расчетной</w:t>
      </w:r>
      <w:proofErr w:type="gramEnd"/>
      <w:r>
        <w:t xml:space="preserve"> │</w:t>
      </w:r>
    </w:p>
    <w:p w:rsidR="00632429" w:rsidRDefault="00632429">
      <w:pPr>
        <w:pStyle w:val="ConsPlusCell"/>
        <w:jc w:val="both"/>
      </w:pPr>
      <w:r>
        <w:t>│                                         │                 │ вместимости │</w:t>
      </w:r>
    </w:p>
    <w:p w:rsidR="00632429" w:rsidRDefault="00632429">
      <w:pPr>
        <w:pStyle w:val="ConsPlusCell"/>
        <w:jc w:val="both"/>
      </w:pPr>
      <w:r>
        <w:t>│Предприятия общественного питания,       │100 мест в залах │   7 - 10    │</w:t>
      </w:r>
    </w:p>
    <w:p w:rsidR="00632429" w:rsidRDefault="00632429">
      <w:pPr>
        <w:pStyle w:val="ConsPlusCell"/>
        <w:jc w:val="both"/>
      </w:pPr>
      <w:r>
        <w:t xml:space="preserve">│торговли и </w:t>
      </w:r>
      <w:proofErr w:type="gramStart"/>
      <w:r>
        <w:t>коммунально-бытового</w:t>
      </w:r>
      <w:proofErr w:type="gramEnd"/>
      <w:r>
        <w:t xml:space="preserve">          │или единовремен- │             │</w:t>
      </w:r>
    </w:p>
    <w:p w:rsidR="00632429" w:rsidRDefault="00632429">
      <w:pPr>
        <w:pStyle w:val="ConsPlusCell"/>
        <w:jc w:val="both"/>
      </w:pPr>
      <w:r>
        <w:lastRenderedPageBreak/>
        <w:t>│обслуживания в зонах отдыха              │ных посетителей  │             │</w:t>
      </w:r>
    </w:p>
    <w:p w:rsidR="00632429" w:rsidRDefault="00632429">
      <w:pPr>
        <w:pStyle w:val="ConsPlusCell"/>
        <w:jc w:val="both"/>
      </w:pPr>
      <w:r>
        <w:t>│                                         │и персонала      │             │</w:t>
      </w:r>
    </w:p>
    <w:p w:rsidR="00632429" w:rsidRDefault="00632429">
      <w:pPr>
        <w:pStyle w:val="ConsPlusCell"/>
        <w:jc w:val="both"/>
      </w:pPr>
      <w:r>
        <w:t>│Садоводческие товарищества               │   10 участков   │   7 - 10    │</w:t>
      </w:r>
    </w:p>
    <w:p w:rsidR="00632429" w:rsidRDefault="00632429">
      <w:pPr>
        <w:pStyle w:val="ConsPlusCell"/>
        <w:jc w:val="both"/>
      </w:pPr>
      <w:r>
        <w:t>│                                                                         │</w:t>
      </w:r>
    </w:p>
    <w:p w:rsidR="00632429" w:rsidRDefault="00632429">
      <w:pPr>
        <w:pStyle w:val="ConsPlusCell"/>
        <w:jc w:val="both"/>
      </w:pPr>
      <w:r>
        <w:t>│                           Здания и сооружения                           │</w:t>
      </w:r>
    </w:p>
    <w:p w:rsidR="00632429" w:rsidRDefault="00632429">
      <w:pPr>
        <w:pStyle w:val="ConsPlusCell"/>
        <w:jc w:val="both"/>
      </w:pPr>
      <w:r>
        <w:t>│Учреждения управления, кредитно-финансо- │                 │             │</w:t>
      </w:r>
    </w:p>
    <w:p w:rsidR="00632429" w:rsidRDefault="00632429">
      <w:pPr>
        <w:pStyle w:val="ConsPlusCell"/>
        <w:jc w:val="both"/>
      </w:pPr>
      <w:r>
        <w:t>│вые и юридические учреждения, значений:  │                 │             │</w:t>
      </w:r>
    </w:p>
    <w:p w:rsidR="00632429" w:rsidRDefault="00632429">
      <w:pPr>
        <w:pStyle w:val="ConsPlusCell"/>
        <w:jc w:val="both"/>
      </w:pPr>
      <w:r>
        <w:t>│ республиканского                        │ 100 работающих  │   10 - 20   │</w:t>
      </w:r>
    </w:p>
    <w:p w:rsidR="00632429" w:rsidRDefault="00632429">
      <w:pPr>
        <w:pStyle w:val="ConsPlusCell"/>
        <w:jc w:val="both"/>
      </w:pPr>
      <w:r>
        <w:t>│ местного</w:t>
      </w:r>
      <w:proofErr w:type="gramStart"/>
      <w:r>
        <w:t xml:space="preserve">                                │      Т</w:t>
      </w:r>
      <w:proofErr w:type="gramEnd"/>
      <w:r>
        <w:t>о же      │    5 - 7    │</w:t>
      </w:r>
    </w:p>
    <w:p w:rsidR="00632429" w:rsidRDefault="00632429">
      <w:pPr>
        <w:pStyle w:val="ConsPlusCell"/>
        <w:jc w:val="both"/>
      </w:pPr>
      <w:r>
        <w:t>│Научные и проектные организации, высшие  │        "        │   10 - 15   │</w:t>
      </w:r>
    </w:p>
    <w:p w:rsidR="00632429" w:rsidRDefault="00632429">
      <w:pPr>
        <w:pStyle w:val="ConsPlusCell"/>
        <w:jc w:val="both"/>
      </w:pPr>
      <w:r>
        <w:t>│и средние специальные учебные заведения  │                 │             │</w:t>
      </w:r>
    </w:p>
    <w:p w:rsidR="00632429" w:rsidRDefault="00632429">
      <w:pPr>
        <w:pStyle w:val="ConsPlusCell"/>
        <w:jc w:val="both"/>
      </w:pPr>
      <w:r>
        <w:t xml:space="preserve">│Промышленные предприятия                 │ 100 </w:t>
      </w:r>
      <w:proofErr w:type="gramStart"/>
      <w:r>
        <w:t>работающих</w:t>
      </w:r>
      <w:proofErr w:type="gramEnd"/>
      <w:r>
        <w:t xml:space="preserve">  │   7 - 10    │</w:t>
      </w:r>
    </w:p>
    <w:p w:rsidR="00632429" w:rsidRDefault="00632429">
      <w:pPr>
        <w:pStyle w:val="ConsPlusCell"/>
        <w:jc w:val="both"/>
      </w:pPr>
      <w:r>
        <w:t>│                                         │ в двух смежных  │             │</w:t>
      </w:r>
    </w:p>
    <w:p w:rsidR="00632429" w:rsidRDefault="00632429">
      <w:pPr>
        <w:pStyle w:val="ConsPlusCell"/>
        <w:jc w:val="both"/>
      </w:pPr>
      <w:r>
        <w:t xml:space="preserve">│                                         │     </w:t>
      </w:r>
      <w:proofErr w:type="gramStart"/>
      <w:r>
        <w:t>сменах</w:t>
      </w:r>
      <w:proofErr w:type="gramEnd"/>
      <w:r>
        <w:t xml:space="preserve">      │             │</w:t>
      </w:r>
    </w:p>
    <w:p w:rsidR="00632429" w:rsidRDefault="00632429">
      <w:pPr>
        <w:pStyle w:val="ConsPlusCell"/>
        <w:jc w:val="both"/>
      </w:pPr>
      <w:r>
        <w:t>│Больницы                                 │    100 коек     │    3 - 5    │</w:t>
      </w:r>
    </w:p>
    <w:p w:rsidR="00632429" w:rsidRDefault="00632429">
      <w:pPr>
        <w:pStyle w:val="ConsPlusCell"/>
        <w:jc w:val="both"/>
      </w:pPr>
      <w:r>
        <w:t>│Поликлиники                              │  100 посещений  │    2 - 3    │</w:t>
      </w:r>
    </w:p>
    <w:p w:rsidR="00632429" w:rsidRDefault="00632429">
      <w:pPr>
        <w:pStyle w:val="ConsPlusCell"/>
        <w:jc w:val="both"/>
      </w:pPr>
      <w:r>
        <w:t>│Спортивные здания и сооружения с         │    100 мест     │    3 - 5    │</w:t>
      </w:r>
    </w:p>
    <w:p w:rsidR="00632429" w:rsidRDefault="00632429">
      <w:pPr>
        <w:pStyle w:val="ConsPlusCell"/>
        <w:jc w:val="both"/>
      </w:pPr>
      <w:r>
        <w:t>│трибунами вместимостью более 500 зрителей│                 │             │</w:t>
      </w:r>
    </w:p>
    <w:p w:rsidR="00632429" w:rsidRDefault="00632429">
      <w:pPr>
        <w:pStyle w:val="ConsPlusCell"/>
        <w:jc w:val="both"/>
      </w:pPr>
      <w:r>
        <w:t>│Театры, цирки, кинотеатры, концертные    │  100 мест или   │   10 - 15   │</w:t>
      </w:r>
    </w:p>
    <w:p w:rsidR="00632429" w:rsidRDefault="00632429">
      <w:pPr>
        <w:pStyle w:val="ConsPlusCell"/>
        <w:jc w:val="both"/>
      </w:pPr>
      <w:r>
        <w:t xml:space="preserve">│залы, музеи, выставки                    │ </w:t>
      </w:r>
      <w:proofErr w:type="gramStart"/>
      <w:r>
        <w:t>единовременных</w:t>
      </w:r>
      <w:proofErr w:type="gramEnd"/>
      <w:r>
        <w:t xml:space="preserve">  │             │</w:t>
      </w:r>
    </w:p>
    <w:p w:rsidR="00632429" w:rsidRDefault="00632429">
      <w:pPr>
        <w:pStyle w:val="ConsPlusCell"/>
        <w:jc w:val="both"/>
      </w:pPr>
      <w:r>
        <w:t>│                                         │   посетителей   │             │</w:t>
      </w:r>
    </w:p>
    <w:p w:rsidR="00632429" w:rsidRDefault="00632429">
      <w:pPr>
        <w:pStyle w:val="ConsPlusCell"/>
        <w:jc w:val="both"/>
      </w:pPr>
      <w:r>
        <w:t>│Парки культуры и отдыха                  │100 единовремен- │    5 - 7    │</w:t>
      </w:r>
    </w:p>
    <w:p w:rsidR="00632429" w:rsidRDefault="00632429">
      <w:pPr>
        <w:pStyle w:val="ConsPlusCell"/>
        <w:jc w:val="both"/>
      </w:pPr>
      <w:r>
        <w:t>│                                         │ных посетителей  │             │</w:t>
      </w:r>
    </w:p>
    <w:p w:rsidR="00632429" w:rsidRDefault="00632429">
      <w:pPr>
        <w:pStyle w:val="ConsPlusCell"/>
        <w:jc w:val="both"/>
      </w:pPr>
      <w:r>
        <w:t>│Торговые центры, универмаги, магазины    │ 100 м</w:t>
      </w:r>
      <w:proofErr w:type="gramStart"/>
      <w:r>
        <w:t>2</w:t>
      </w:r>
      <w:proofErr w:type="gramEnd"/>
      <w:r>
        <w:t xml:space="preserve"> торговой │    5 - 7    │</w:t>
      </w:r>
    </w:p>
    <w:p w:rsidR="00632429" w:rsidRDefault="00632429">
      <w:pPr>
        <w:pStyle w:val="ConsPlusCell"/>
        <w:jc w:val="both"/>
      </w:pPr>
      <w:r>
        <w:t>│с площадью торговых залов более 200 м</w:t>
      </w:r>
      <w:proofErr w:type="gramStart"/>
      <w:r>
        <w:t>2</w:t>
      </w:r>
      <w:proofErr w:type="gramEnd"/>
      <w:r>
        <w:t xml:space="preserve">   │     площади     │             │</w:t>
      </w:r>
    </w:p>
    <w:p w:rsidR="00632429" w:rsidRDefault="00632429">
      <w:pPr>
        <w:pStyle w:val="ConsPlusCell"/>
        <w:jc w:val="both"/>
      </w:pPr>
      <w:r>
        <w:t>│Рынки                                    │50 торговых мест │   20 - 25   │</w:t>
      </w:r>
    </w:p>
    <w:p w:rsidR="00632429" w:rsidRDefault="00632429">
      <w:pPr>
        <w:pStyle w:val="ConsPlusCell"/>
        <w:jc w:val="both"/>
      </w:pPr>
      <w:r>
        <w:t>│Рестораны и кафе общегородского значения │    100 мест     │   10 - 15   │</w:t>
      </w:r>
    </w:p>
    <w:p w:rsidR="00632429" w:rsidRDefault="00632429">
      <w:pPr>
        <w:pStyle w:val="ConsPlusCell"/>
        <w:jc w:val="both"/>
      </w:pPr>
      <w:r>
        <w:t>│Гостиницы высшего разряда</w:t>
      </w:r>
      <w:proofErr w:type="gramStart"/>
      <w:r>
        <w:t xml:space="preserve">                │      Т</w:t>
      </w:r>
      <w:proofErr w:type="gramEnd"/>
      <w:r>
        <w:t>о же      │   10 - 15   │</w:t>
      </w:r>
    </w:p>
    <w:p w:rsidR="00632429" w:rsidRDefault="00632429">
      <w:pPr>
        <w:pStyle w:val="ConsPlusCell"/>
        <w:jc w:val="both"/>
      </w:pPr>
      <w:r>
        <w:t>│Прочие гостиницы                         │        "        │    6 - 8    │</w:t>
      </w:r>
    </w:p>
    <w:p w:rsidR="00632429" w:rsidRDefault="00632429">
      <w:pPr>
        <w:pStyle w:val="ConsPlusCell"/>
        <w:jc w:val="both"/>
      </w:pPr>
      <w:r>
        <w:t>│Вокзалы всех видов транспорта            │100 пассажиров   │   10 - 15   │</w:t>
      </w:r>
    </w:p>
    <w:p w:rsidR="00632429" w:rsidRDefault="00632429">
      <w:pPr>
        <w:pStyle w:val="ConsPlusCell"/>
        <w:jc w:val="both"/>
      </w:pPr>
      <w:r>
        <w:t>│                                         │</w:t>
      </w:r>
      <w:proofErr w:type="gramStart"/>
      <w:r>
        <w:t>дальнего</w:t>
      </w:r>
      <w:proofErr w:type="gramEnd"/>
      <w:r>
        <w:t xml:space="preserve"> и мест- │             │</w:t>
      </w:r>
    </w:p>
    <w:p w:rsidR="00632429" w:rsidRDefault="00632429">
      <w:pPr>
        <w:pStyle w:val="ConsPlusCell"/>
        <w:jc w:val="both"/>
      </w:pPr>
      <w:r>
        <w:t>│                                         │ного сообщений,  │             │</w:t>
      </w:r>
    </w:p>
    <w:p w:rsidR="00632429" w:rsidRDefault="00632429">
      <w:pPr>
        <w:pStyle w:val="ConsPlusCell"/>
        <w:jc w:val="both"/>
      </w:pPr>
      <w:r>
        <w:t>│                                         │прибывающих      │             │</w:t>
      </w:r>
    </w:p>
    <w:p w:rsidR="00632429" w:rsidRDefault="00632429">
      <w:pPr>
        <w:pStyle w:val="ConsPlusCell"/>
        <w:jc w:val="both"/>
      </w:pPr>
      <w:r>
        <w:t>│                                         │в час "пик"      │             │</w:t>
      </w:r>
    </w:p>
    <w:p w:rsidR="00632429" w:rsidRDefault="00632429">
      <w:pPr>
        <w:pStyle w:val="ConsPlusCell"/>
        <w:jc w:val="both"/>
      </w:pPr>
      <w:r>
        <w:t>│Конечные (периферийные) и зонные станции │100 пассажиров   │   5 - 10    │</w:t>
      </w:r>
    </w:p>
    <w:p w:rsidR="00632429" w:rsidRDefault="00632429">
      <w:pPr>
        <w:pStyle w:val="ConsPlusCell"/>
        <w:jc w:val="both"/>
      </w:pPr>
      <w:r>
        <w:t>│скоростного пассажирского транспорта     │в час "пик"      │             │</w:t>
      </w:r>
    </w:p>
    <w:p w:rsidR="00632429" w:rsidRDefault="00632429">
      <w:pPr>
        <w:pStyle w:val="ConsPlusCell"/>
        <w:jc w:val="both"/>
      </w:pPr>
      <w:r>
        <w:t>├─────────────────────────────────────────┴─────────────────┴─────────────┤</w:t>
      </w:r>
    </w:p>
    <w:p w:rsidR="00632429" w:rsidRDefault="00632429">
      <w:pPr>
        <w:pStyle w:val="ConsPlusCell"/>
        <w:jc w:val="both"/>
      </w:pPr>
      <w:r>
        <w:t xml:space="preserve">│    Примечания. 1. Длина  пешеходных подходов  от стоянок  для </w:t>
      </w:r>
      <w:proofErr w:type="gramStart"/>
      <w:r>
        <w:t>временного</w:t>
      </w:r>
      <w:proofErr w:type="gramEnd"/>
      <w:r>
        <w:t>│</w:t>
      </w:r>
    </w:p>
    <w:p w:rsidR="00632429" w:rsidRDefault="00632429">
      <w:pPr>
        <w:pStyle w:val="ConsPlusCell"/>
        <w:jc w:val="both"/>
      </w:pPr>
      <w:r>
        <w:t>│хранения  легковых  автомобилей  до объектов  в  зонах  массового  отдыха│</w:t>
      </w:r>
    </w:p>
    <w:p w:rsidR="00632429" w:rsidRDefault="00632429">
      <w:pPr>
        <w:pStyle w:val="ConsPlusCell"/>
        <w:jc w:val="both"/>
      </w:pPr>
      <w:r>
        <w:t>│не должна превышать 1000 м.                                              │</w:t>
      </w:r>
    </w:p>
    <w:p w:rsidR="00632429" w:rsidRDefault="00632429">
      <w:pPr>
        <w:pStyle w:val="ConsPlusCell"/>
        <w:jc w:val="both"/>
      </w:pPr>
      <w:r>
        <w:t xml:space="preserve">│    2. В </w:t>
      </w:r>
      <w:proofErr w:type="gramStart"/>
      <w:r>
        <w:t>столицах</w:t>
      </w:r>
      <w:proofErr w:type="gramEnd"/>
      <w:r>
        <w:t xml:space="preserve"> республик, городах-курортах и городах - центрах туризма│</w:t>
      </w:r>
    </w:p>
    <w:p w:rsidR="00632429" w:rsidRDefault="00632429">
      <w:pPr>
        <w:pStyle w:val="ConsPlusCell"/>
        <w:jc w:val="both"/>
      </w:pPr>
      <w:r>
        <w:t>│следует   предусматривать  стоянки  автобусов  и   легковых  автомобилей,│</w:t>
      </w:r>
    </w:p>
    <w:p w:rsidR="00632429" w:rsidRDefault="00632429">
      <w:pPr>
        <w:pStyle w:val="ConsPlusCell"/>
        <w:jc w:val="both"/>
      </w:pPr>
      <w:r>
        <w:t>│принадлежащих туристам, число которых  определяется  расчетом.  Указанные│</w:t>
      </w:r>
    </w:p>
    <w:p w:rsidR="00632429" w:rsidRDefault="00632429">
      <w:pPr>
        <w:pStyle w:val="ConsPlusCell"/>
        <w:jc w:val="both"/>
      </w:pPr>
      <w:r>
        <w:t>│стоянки должны быть  размещены  с  учетом  обеспечения  удобных  подходов│</w:t>
      </w:r>
    </w:p>
    <w:p w:rsidR="00632429" w:rsidRDefault="00632429">
      <w:pPr>
        <w:pStyle w:val="ConsPlusCell"/>
        <w:jc w:val="both"/>
      </w:pPr>
      <w:r>
        <w:t>│к объектам туристского осмотра, но не  далее 500 м  от них и не  нарушать│</w:t>
      </w:r>
    </w:p>
    <w:p w:rsidR="00632429" w:rsidRDefault="00632429">
      <w:pPr>
        <w:pStyle w:val="ConsPlusCell"/>
        <w:jc w:val="both"/>
      </w:pPr>
      <w:r>
        <w:t>│целостный характер исторической среды.                                   │</w:t>
      </w:r>
    </w:p>
    <w:p w:rsidR="00632429" w:rsidRDefault="00632429">
      <w:pPr>
        <w:pStyle w:val="ConsPlusCell"/>
        <w:jc w:val="both"/>
      </w:pPr>
      <w:r>
        <w:t>│    3. Число машино-мест следует  принимать при уровнях  автомобилизации,│</w:t>
      </w:r>
    </w:p>
    <w:p w:rsidR="00632429" w:rsidRDefault="00632429">
      <w:pPr>
        <w:pStyle w:val="ConsPlusCell"/>
        <w:jc w:val="both"/>
      </w:pPr>
      <w:r>
        <w:t>│</w:t>
      </w:r>
      <w:proofErr w:type="gramStart"/>
      <w:r>
        <w:t>определенных</w:t>
      </w:r>
      <w:proofErr w:type="gramEnd"/>
      <w:r>
        <w:t xml:space="preserve"> на расчетный срок.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 Л</w:t>
      </w:r>
    </w:p>
    <w:p w:rsidR="00632429" w:rsidRDefault="00632429">
      <w:pPr>
        <w:pStyle w:val="ConsPlusNormal"/>
        <w:jc w:val="right"/>
      </w:pPr>
      <w:r>
        <w:t>(рекомендуемое)</w:t>
      </w:r>
    </w:p>
    <w:p w:rsidR="00632429" w:rsidRDefault="00632429">
      <w:pPr>
        <w:pStyle w:val="ConsPlusNormal"/>
        <w:ind w:firstLine="540"/>
        <w:jc w:val="both"/>
      </w:pPr>
    </w:p>
    <w:p w:rsidR="00632429" w:rsidRDefault="00632429">
      <w:pPr>
        <w:pStyle w:val="ConsPlusNormal"/>
        <w:jc w:val="center"/>
      </w:pPr>
      <w:bookmarkStart w:id="43" w:name="P3230"/>
      <w:bookmarkEnd w:id="43"/>
      <w:r>
        <w:t>НОРМЫ</w:t>
      </w:r>
    </w:p>
    <w:p w:rsidR="00632429" w:rsidRDefault="00632429">
      <w:pPr>
        <w:pStyle w:val="ConsPlusNormal"/>
        <w:jc w:val="center"/>
      </w:pPr>
      <w:r>
        <w:t>ЗЕМЕЛЬНЫХ УЧАСТКОВ ГАРАЖЕЙ И ПАРКОВ ТРАНСПОРТНЫХ СРЕДСТВ</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Объекты            │  Расчетная  │Вместимость│Площадь участка │</w:t>
      </w:r>
    </w:p>
    <w:p w:rsidR="00632429" w:rsidRDefault="00632429">
      <w:pPr>
        <w:pStyle w:val="ConsPlusCell"/>
        <w:jc w:val="both"/>
      </w:pPr>
      <w:r>
        <w:lastRenderedPageBreak/>
        <w:t xml:space="preserve">│                              │   единица   │  объекта  │ на объект, </w:t>
      </w:r>
      <w:proofErr w:type="gramStart"/>
      <w:r>
        <w:t>га</w:t>
      </w:r>
      <w:proofErr w:type="gramEnd"/>
      <w:r>
        <w:t xml:space="preserve">  │</w:t>
      </w:r>
    </w:p>
    <w:p w:rsidR="00632429" w:rsidRDefault="00632429">
      <w:pPr>
        <w:pStyle w:val="ConsPlusCell"/>
        <w:jc w:val="both"/>
      </w:pPr>
      <w:r>
        <w:t>├──────────────────────────────┼─────────────┼───────────┼────────────────┤</w:t>
      </w:r>
    </w:p>
    <w:p w:rsidR="00632429" w:rsidRDefault="00632429">
      <w:pPr>
        <w:pStyle w:val="ConsPlusCell"/>
        <w:jc w:val="both"/>
      </w:pPr>
      <w:r>
        <w:t xml:space="preserve">│Многоэтажные гаражи </w:t>
      </w:r>
      <w:proofErr w:type="gramStart"/>
      <w:r>
        <w:t>для</w:t>
      </w:r>
      <w:proofErr w:type="gramEnd"/>
      <w:r>
        <w:t xml:space="preserve">       │ Таксомотор, │    100    │      0,5       │</w:t>
      </w:r>
    </w:p>
    <w:p w:rsidR="00632429" w:rsidRDefault="00632429">
      <w:pPr>
        <w:pStyle w:val="ConsPlusCell"/>
        <w:jc w:val="both"/>
      </w:pPr>
      <w:r>
        <w:t>│легковых таксомоторов и базы  │ автомобиль  │    300    │      1,2       │</w:t>
      </w:r>
    </w:p>
    <w:p w:rsidR="00632429" w:rsidRDefault="00632429">
      <w:pPr>
        <w:pStyle w:val="ConsPlusCell"/>
        <w:jc w:val="both"/>
      </w:pPr>
      <w:r>
        <w:t>│проката легковых автомобилей  │   проката   │    500    │      1,6       │</w:t>
      </w:r>
    </w:p>
    <w:p w:rsidR="00632429" w:rsidRDefault="00632429">
      <w:pPr>
        <w:pStyle w:val="ConsPlusCell"/>
        <w:jc w:val="both"/>
      </w:pPr>
      <w:r>
        <w:t>│                              │             │    800    │      2,1       │</w:t>
      </w:r>
    </w:p>
    <w:p w:rsidR="00632429" w:rsidRDefault="00632429">
      <w:pPr>
        <w:pStyle w:val="ConsPlusCell"/>
        <w:jc w:val="both"/>
      </w:pPr>
      <w:r>
        <w:t>│                              │             │   1000    │      2,3       │</w:t>
      </w:r>
    </w:p>
    <w:p w:rsidR="00632429" w:rsidRDefault="00632429">
      <w:pPr>
        <w:pStyle w:val="ConsPlusCell"/>
        <w:jc w:val="both"/>
      </w:pPr>
      <w:r>
        <w:t>│Гаражи грузовых автомобилей   │ Автомобиль  │    100    │       2        │</w:t>
      </w:r>
    </w:p>
    <w:p w:rsidR="00632429" w:rsidRDefault="00632429">
      <w:pPr>
        <w:pStyle w:val="ConsPlusCell"/>
        <w:jc w:val="both"/>
      </w:pPr>
      <w:r>
        <w:t>│                              │             │    200    │      3,5       │</w:t>
      </w:r>
    </w:p>
    <w:p w:rsidR="00632429" w:rsidRDefault="00632429">
      <w:pPr>
        <w:pStyle w:val="ConsPlusCell"/>
        <w:jc w:val="both"/>
      </w:pPr>
      <w:r>
        <w:t>│                              │             │    300    │      4,5       │</w:t>
      </w:r>
    </w:p>
    <w:p w:rsidR="00632429" w:rsidRDefault="00632429">
      <w:pPr>
        <w:pStyle w:val="ConsPlusCell"/>
        <w:jc w:val="both"/>
      </w:pPr>
      <w:r>
        <w:t>│                              │             │    500    │       6        │</w:t>
      </w:r>
    </w:p>
    <w:p w:rsidR="00632429" w:rsidRDefault="00632429">
      <w:pPr>
        <w:pStyle w:val="ConsPlusCell"/>
        <w:jc w:val="both"/>
      </w:pPr>
      <w:r>
        <w:t>│Трамвайные депо:              │             │           │                │</w:t>
      </w:r>
    </w:p>
    <w:p w:rsidR="00632429" w:rsidRDefault="00632429">
      <w:pPr>
        <w:pStyle w:val="ConsPlusCell"/>
        <w:jc w:val="both"/>
      </w:pPr>
      <w:r>
        <w:t>│ без ремонтных мастерских     │    Вагон    │    100    │       6        │</w:t>
      </w:r>
    </w:p>
    <w:p w:rsidR="00632429" w:rsidRDefault="00632429">
      <w:pPr>
        <w:pStyle w:val="ConsPlusCell"/>
        <w:jc w:val="both"/>
      </w:pPr>
      <w:r>
        <w:t>│                              │             │    150    │      7,5       │</w:t>
      </w:r>
    </w:p>
    <w:p w:rsidR="00632429" w:rsidRDefault="00632429">
      <w:pPr>
        <w:pStyle w:val="ConsPlusCell"/>
        <w:jc w:val="both"/>
      </w:pPr>
      <w:r>
        <w:t>│                              │             │    200    │       8        │</w:t>
      </w:r>
    </w:p>
    <w:p w:rsidR="00632429" w:rsidRDefault="00632429">
      <w:pPr>
        <w:pStyle w:val="ConsPlusCell"/>
        <w:jc w:val="both"/>
      </w:pPr>
      <w:r>
        <w:t>│ с ремонтными мастерскими     │      "      │    100    │      6,5       │</w:t>
      </w:r>
    </w:p>
    <w:p w:rsidR="00632429" w:rsidRDefault="00632429">
      <w:pPr>
        <w:pStyle w:val="ConsPlusCell"/>
        <w:jc w:val="both"/>
      </w:pPr>
      <w:r>
        <w:t xml:space="preserve">│Троллейбусные парки </w:t>
      </w:r>
      <w:proofErr w:type="gramStart"/>
      <w:r>
        <w:t>без</w:t>
      </w:r>
      <w:proofErr w:type="gramEnd"/>
      <w:r>
        <w:t xml:space="preserve">       │   Машина    │    100    │      3,5       │</w:t>
      </w:r>
    </w:p>
    <w:p w:rsidR="00632429" w:rsidRDefault="00632429">
      <w:pPr>
        <w:pStyle w:val="ConsPlusCell"/>
        <w:jc w:val="both"/>
      </w:pPr>
      <w:r>
        <w:t>│ремонтных мастерских          │             │    200    │      6,0       │</w:t>
      </w:r>
    </w:p>
    <w:p w:rsidR="00632429" w:rsidRDefault="00632429">
      <w:pPr>
        <w:pStyle w:val="ConsPlusCell"/>
        <w:jc w:val="both"/>
      </w:pPr>
      <w:r>
        <w:t xml:space="preserve">│То же, с </w:t>
      </w:r>
      <w:proofErr w:type="gramStart"/>
      <w:r>
        <w:t>ремонтными</w:t>
      </w:r>
      <w:proofErr w:type="gramEnd"/>
      <w:r>
        <w:t xml:space="preserve">           │      "      │    100    │      5,0       │</w:t>
      </w:r>
    </w:p>
    <w:p w:rsidR="00632429" w:rsidRDefault="00632429">
      <w:pPr>
        <w:pStyle w:val="ConsPlusCell"/>
        <w:jc w:val="both"/>
      </w:pPr>
      <w:r>
        <w:t>│мастерскими                   │             │           │                │</w:t>
      </w:r>
    </w:p>
    <w:p w:rsidR="00632429" w:rsidRDefault="00632429">
      <w:pPr>
        <w:pStyle w:val="ConsPlusCell"/>
        <w:jc w:val="both"/>
      </w:pPr>
      <w:r>
        <w:t>│Автобусные парки (гаражи)     │      "      │    100    │      2,3       │</w:t>
      </w:r>
    </w:p>
    <w:p w:rsidR="00632429" w:rsidRDefault="00632429">
      <w:pPr>
        <w:pStyle w:val="ConsPlusCell"/>
        <w:jc w:val="both"/>
      </w:pPr>
      <w:r>
        <w:t>│                              │             │    200    │      3,5       │</w:t>
      </w:r>
    </w:p>
    <w:p w:rsidR="00632429" w:rsidRDefault="00632429">
      <w:pPr>
        <w:pStyle w:val="ConsPlusCell"/>
        <w:jc w:val="both"/>
      </w:pPr>
      <w:r>
        <w:t>│                              │             │    300    │      4,5       │</w:t>
      </w:r>
    </w:p>
    <w:p w:rsidR="00632429" w:rsidRDefault="00632429">
      <w:pPr>
        <w:pStyle w:val="ConsPlusCell"/>
        <w:jc w:val="both"/>
      </w:pPr>
      <w:r>
        <w:t>│                              │             │    500    │      6,5       │</w:t>
      </w:r>
    </w:p>
    <w:p w:rsidR="00632429" w:rsidRDefault="00632429">
      <w:pPr>
        <w:pStyle w:val="ConsPlusCell"/>
        <w:jc w:val="both"/>
      </w:pPr>
      <w:r>
        <w:t>├──────────────────────────────┴─────────────┴───────────┴────────────────┤</w:t>
      </w:r>
    </w:p>
    <w:p w:rsidR="00632429" w:rsidRDefault="00632429">
      <w:pPr>
        <w:pStyle w:val="ConsPlusCell"/>
        <w:jc w:val="both"/>
      </w:pPr>
      <w:r>
        <w:t>│    Примечание. Для  условий  реконструкции  размеры  земельных  участков│</w:t>
      </w:r>
    </w:p>
    <w:p w:rsidR="00632429" w:rsidRDefault="00632429">
      <w:pPr>
        <w:pStyle w:val="ConsPlusCell"/>
        <w:jc w:val="both"/>
      </w:pPr>
      <w:r>
        <w:t>│при соответствующем обосновании  допускается  уменьшать, но не более  чем│</w:t>
      </w:r>
    </w:p>
    <w:p w:rsidR="00632429" w:rsidRDefault="00632429">
      <w:pPr>
        <w:pStyle w:val="ConsPlusCell"/>
        <w:jc w:val="both"/>
      </w:pPr>
      <w:r>
        <w:t>│на 20%.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 М</w:t>
      </w:r>
    </w:p>
    <w:p w:rsidR="00632429" w:rsidRDefault="00632429">
      <w:pPr>
        <w:pStyle w:val="ConsPlusNormal"/>
        <w:jc w:val="right"/>
      </w:pPr>
      <w:r>
        <w:t>(рекомендуемое)</w:t>
      </w:r>
    </w:p>
    <w:p w:rsidR="00632429" w:rsidRDefault="00632429">
      <w:pPr>
        <w:pStyle w:val="ConsPlusNormal"/>
        <w:ind w:firstLine="540"/>
        <w:jc w:val="both"/>
      </w:pPr>
    </w:p>
    <w:p w:rsidR="00632429" w:rsidRDefault="00632429">
      <w:pPr>
        <w:pStyle w:val="ConsPlusNormal"/>
        <w:jc w:val="center"/>
      </w:pPr>
      <w:bookmarkStart w:id="44" w:name="P3272"/>
      <w:bookmarkEnd w:id="44"/>
      <w:r>
        <w:t>НОРМЫ НАКОПЛЕНИЯ БЫТОВЫХ ОТХОДОВ</w:t>
      </w:r>
    </w:p>
    <w:p w:rsidR="00632429" w:rsidRDefault="00632429">
      <w:pPr>
        <w:pStyle w:val="ConsPlusNormal"/>
        <w:ind w:firstLine="540"/>
        <w:jc w:val="both"/>
      </w:pPr>
    </w:p>
    <w:p w:rsidR="00632429" w:rsidRDefault="00632429">
      <w:pPr>
        <w:pStyle w:val="ConsPlusCell"/>
        <w:jc w:val="both"/>
      </w:pPr>
      <w:r>
        <w:t>┌───────────────────────────────────────────────┬─────────────────────────┐</w:t>
      </w:r>
    </w:p>
    <w:p w:rsidR="00632429" w:rsidRDefault="00632429">
      <w:pPr>
        <w:pStyle w:val="ConsPlusCell"/>
        <w:jc w:val="both"/>
      </w:pPr>
      <w:r>
        <w:t xml:space="preserve">│                Бытовые отходы                 │   Количество </w:t>
      </w:r>
      <w:proofErr w:type="gramStart"/>
      <w:r>
        <w:t>бытовых</w:t>
      </w:r>
      <w:proofErr w:type="gramEnd"/>
      <w:r>
        <w:t xml:space="preserve">    │</w:t>
      </w:r>
    </w:p>
    <w:p w:rsidR="00632429" w:rsidRDefault="00632429">
      <w:pPr>
        <w:pStyle w:val="ConsPlusCell"/>
        <w:jc w:val="both"/>
      </w:pPr>
      <w:r>
        <w:t>│                                               │    отходов, чел./год    │</w:t>
      </w:r>
    </w:p>
    <w:p w:rsidR="00632429" w:rsidRDefault="00632429">
      <w:pPr>
        <w:pStyle w:val="ConsPlusCell"/>
        <w:jc w:val="both"/>
      </w:pPr>
      <w:r>
        <w:t>│                                               ├────────────┬────────────┤</w:t>
      </w:r>
    </w:p>
    <w:p w:rsidR="00632429" w:rsidRDefault="00632429">
      <w:pPr>
        <w:pStyle w:val="ConsPlusCell"/>
        <w:jc w:val="both"/>
      </w:pPr>
      <w:r>
        <w:t xml:space="preserve">│                                               │     </w:t>
      </w:r>
      <w:proofErr w:type="gramStart"/>
      <w:r>
        <w:t>кг</w:t>
      </w:r>
      <w:proofErr w:type="gramEnd"/>
      <w:r>
        <w:t xml:space="preserve">     │     л      │</w:t>
      </w:r>
    </w:p>
    <w:p w:rsidR="00632429" w:rsidRDefault="00632429">
      <w:pPr>
        <w:pStyle w:val="ConsPlusCell"/>
        <w:jc w:val="both"/>
      </w:pPr>
      <w:r>
        <w:t>├───────────────────────────────────────────────┼────────────┼────────────┤</w:t>
      </w:r>
    </w:p>
    <w:p w:rsidR="00632429" w:rsidRDefault="00632429">
      <w:pPr>
        <w:pStyle w:val="ConsPlusCell"/>
        <w:jc w:val="both"/>
      </w:pPr>
      <w:r>
        <w:t>│Твердые:                                       │            │            │</w:t>
      </w:r>
    </w:p>
    <w:p w:rsidR="00632429" w:rsidRDefault="00632429">
      <w:pPr>
        <w:pStyle w:val="ConsPlusCell"/>
        <w:jc w:val="both"/>
      </w:pPr>
      <w:r>
        <w:t>│ от жилых зданий, оборудованных водопроводом,  │ 190 - 225  │ 900 - 1000 │</w:t>
      </w:r>
    </w:p>
    <w:p w:rsidR="00632429" w:rsidRDefault="00632429">
      <w:pPr>
        <w:pStyle w:val="ConsPlusCell"/>
        <w:jc w:val="both"/>
      </w:pPr>
      <w:r>
        <w:t>│канализацией, центральным отоплением и газом   │            │            │</w:t>
      </w:r>
    </w:p>
    <w:p w:rsidR="00632429" w:rsidRDefault="00632429">
      <w:pPr>
        <w:pStyle w:val="ConsPlusCell"/>
        <w:jc w:val="both"/>
      </w:pPr>
      <w:r>
        <w:t>│ от прочих жилых зданий                        │ 300 - 450  │1100 - 1500 │</w:t>
      </w:r>
    </w:p>
    <w:p w:rsidR="00632429" w:rsidRDefault="00632429">
      <w:pPr>
        <w:pStyle w:val="ConsPlusCell"/>
        <w:jc w:val="both"/>
      </w:pPr>
      <w:r>
        <w:t>│Общее количество по городу с учетом            │ 280 - 300  │1400 - 1500 │</w:t>
      </w:r>
    </w:p>
    <w:p w:rsidR="00632429" w:rsidRDefault="00632429">
      <w:pPr>
        <w:pStyle w:val="ConsPlusCell"/>
        <w:jc w:val="both"/>
      </w:pPr>
      <w:r>
        <w:t>│общественных зданий                            │            │            │</w:t>
      </w:r>
    </w:p>
    <w:p w:rsidR="00632429" w:rsidRDefault="00632429">
      <w:pPr>
        <w:pStyle w:val="ConsPlusCell"/>
        <w:jc w:val="both"/>
      </w:pPr>
      <w:r>
        <w:t>│Жидкие из выгребов (при отсутствии канализации)│     -      │2000 - 3500 │</w:t>
      </w:r>
    </w:p>
    <w:p w:rsidR="00632429" w:rsidRDefault="00632429">
      <w:pPr>
        <w:pStyle w:val="ConsPlusCell"/>
        <w:jc w:val="both"/>
      </w:pPr>
      <w:r>
        <w:t>│Смет с 1 м</w:t>
      </w:r>
      <w:proofErr w:type="gramStart"/>
      <w:r>
        <w:t>2</w:t>
      </w:r>
      <w:proofErr w:type="gramEnd"/>
      <w:r>
        <w:t xml:space="preserve"> твердых покрытий улиц, площадей    │   5 - 15   │   8 - 20   │</w:t>
      </w:r>
    </w:p>
    <w:p w:rsidR="00632429" w:rsidRDefault="00632429">
      <w:pPr>
        <w:pStyle w:val="ConsPlusCell"/>
        <w:jc w:val="both"/>
      </w:pPr>
      <w:r>
        <w:t>│и парков                                       │            │            │</w:t>
      </w:r>
    </w:p>
    <w:p w:rsidR="00632429" w:rsidRDefault="00632429">
      <w:pPr>
        <w:pStyle w:val="ConsPlusCell"/>
        <w:jc w:val="both"/>
      </w:pPr>
      <w:r>
        <w:t>├───────────────────────────────────────────────┴────────────┴────────────┤</w:t>
      </w:r>
    </w:p>
    <w:p w:rsidR="00632429" w:rsidRDefault="00632429">
      <w:pPr>
        <w:pStyle w:val="ConsPlusCell"/>
        <w:jc w:val="both"/>
      </w:pPr>
      <w:r>
        <w:t>│    Примечания. 1.  Большие  значения  норм  накопления  отходов  следует│</w:t>
      </w:r>
    </w:p>
    <w:p w:rsidR="00632429" w:rsidRDefault="00632429">
      <w:pPr>
        <w:pStyle w:val="ConsPlusCell"/>
        <w:jc w:val="both"/>
      </w:pPr>
      <w:r>
        <w:t>│принимать для крупнейших и крупных городов.                              │</w:t>
      </w:r>
    </w:p>
    <w:p w:rsidR="00632429" w:rsidRDefault="00632429">
      <w:pPr>
        <w:pStyle w:val="ConsPlusCell"/>
        <w:jc w:val="both"/>
      </w:pPr>
      <w:r>
        <w:t>│    2. Для  городов III и  IV   климатических  районов  норму  накопления│</w:t>
      </w:r>
    </w:p>
    <w:p w:rsidR="00632429" w:rsidRDefault="00632429">
      <w:pPr>
        <w:pStyle w:val="ConsPlusCell"/>
        <w:jc w:val="both"/>
      </w:pPr>
      <w:r>
        <w:t>│бытовых отходов в год следует увеличивать на 10%.                        │</w:t>
      </w:r>
    </w:p>
    <w:p w:rsidR="00632429" w:rsidRDefault="00632429">
      <w:pPr>
        <w:pStyle w:val="ConsPlusCell"/>
        <w:jc w:val="both"/>
      </w:pPr>
      <w:r>
        <w:t xml:space="preserve">│    3. Нормы накопления твердых отходов  в  климатических  подрайонах </w:t>
      </w:r>
      <w:proofErr w:type="gramStart"/>
      <w:r>
        <w:t>I</w:t>
      </w:r>
      <w:proofErr w:type="gramEnd"/>
      <w:r>
        <w:t>А,│</w:t>
      </w:r>
    </w:p>
    <w:p w:rsidR="00632429" w:rsidRDefault="00632429">
      <w:pPr>
        <w:pStyle w:val="ConsPlusCell"/>
        <w:jc w:val="both"/>
      </w:pPr>
      <w:r>
        <w:t xml:space="preserve">│IБ,  IГ  при   местном  отоплении  следует   увеличивать   на  10%,   </w:t>
      </w:r>
      <w:proofErr w:type="gramStart"/>
      <w:r>
        <w:t>при</w:t>
      </w:r>
      <w:proofErr w:type="gramEnd"/>
      <w:r>
        <w:t>│</w:t>
      </w:r>
    </w:p>
    <w:p w:rsidR="00632429" w:rsidRDefault="00632429">
      <w:pPr>
        <w:pStyle w:val="ConsPlusCell"/>
        <w:jc w:val="both"/>
      </w:pPr>
      <w:r>
        <w:t>│</w:t>
      </w:r>
      <w:proofErr w:type="gramStart"/>
      <w:r>
        <w:t>использовании</w:t>
      </w:r>
      <w:proofErr w:type="gramEnd"/>
      <w:r>
        <w:t xml:space="preserve"> бурого угля - на 50%.                                      │</w:t>
      </w:r>
    </w:p>
    <w:p w:rsidR="00632429" w:rsidRDefault="00632429">
      <w:pPr>
        <w:pStyle w:val="ConsPlusCell"/>
        <w:jc w:val="both"/>
      </w:pPr>
      <w:r>
        <w:lastRenderedPageBreak/>
        <w:t>│    4.  Нормы  накопления   крупногабаритных   бытовых   отходов  следует│</w:t>
      </w:r>
    </w:p>
    <w:p w:rsidR="00632429" w:rsidRDefault="00632429">
      <w:pPr>
        <w:pStyle w:val="ConsPlusCell"/>
        <w:jc w:val="both"/>
      </w:pPr>
      <w:r>
        <w:t>│принимать  в размере 5% в составе  приведенных  значений  твердых бытовых│</w:t>
      </w:r>
    </w:p>
    <w:p w:rsidR="00632429" w:rsidRDefault="00632429">
      <w:pPr>
        <w:pStyle w:val="ConsPlusCell"/>
        <w:jc w:val="both"/>
      </w:pPr>
      <w:r>
        <w:t>│отходов.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right"/>
      </w:pPr>
      <w:r>
        <w:t>Приложение Н</w:t>
      </w:r>
    </w:p>
    <w:p w:rsidR="00632429" w:rsidRDefault="00632429">
      <w:pPr>
        <w:pStyle w:val="ConsPlusNormal"/>
        <w:jc w:val="right"/>
      </w:pPr>
      <w:r>
        <w:t>(рекомендуемое)</w:t>
      </w:r>
    </w:p>
    <w:p w:rsidR="00632429" w:rsidRDefault="00632429">
      <w:pPr>
        <w:pStyle w:val="ConsPlusNormal"/>
        <w:jc w:val="center"/>
      </w:pPr>
    </w:p>
    <w:p w:rsidR="00632429" w:rsidRDefault="00632429">
      <w:pPr>
        <w:pStyle w:val="ConsPlusNormal"/>
        <w:jc w:val="center"/>
      </w:pPr>
      <w:bookmarkStart w:id="45" w:name="P3309"/>
      <w:bookmarkEnd w:id="45"/>
      <w:r>
        <w:t>УКРУПНЕННЫЕ ПОКАЗАТЕЛИ ЭЛЕКТРОПОТРЕБЛЕНИЯ</w:t>
      </w:r>
    </w:p>
    <w:p w:rsidR="00632429" w:rsidRDefault="00632429">
      <w:pPr>
        <w:pStyle w:val="ConsPlusNormal"/>
        <w:jc w:val="center"/>
      </w:pPr>
    </w:p>
    <w:p w:rsidR="00632429" w:rsidRDefault="00632429">
      <w:pPr>
        <w:pStyle w:val="ConsPlusCell"/>
        <w:jc w:val="both"/>
      </w:pPr>
      <w:r>
        <w:t>┌─────────────────────────────────────┬───────────────────┬───────────────┐</w:t>
      </w:r>
    </w:p>
    <w:p w:rsidR="00632429" w:rsidRDefault="00632429">
      <w:pPr>
        <w:pStyle w:val="ConsPlusCell"/>
        <w:jc w:val="both"/>
      </w:pPr>
      <w:r>
        <w:t>│  Степень благоустройства поселений  │Электропотребление,│ Использование │</w:t>
      </w:r>
    </w:p>
    <w:p w:rsidR="00632429" w:rsidRDefault="00632429">
      <w:pPr>
        <w:pStyle w:val="ConsPlusCell"/>
        <w:jc w:val="both"/>
      </w:pPr>
      <w:r>
        <w:t>│                                     │    кВт х ч/год    │   максимума   │</w:t>
      </w:r>
    </w:p>
    <w:p w:rsidR="00632429" w:rsidRDefault="00632429">
      <w:pPr>
        <w:pStyle w:val="ConsPlusCell"/>
        <w:jc w:val="both"/>
      </w:pPr>
      <w:r>
        <w:t xml:space="preserve">│                                     │     на 1 чел.     │ </w:t>
      </w:r>
      <w:proofErr w:type="gramStart"/>
      <w:r>
        <w:t>электрической</w:t>
      </w:r>
      <w:proofErr w:type="gramEnd"/>
      <w:r>
        <w:t xml:space="preserve"> │</w:t>
      </w:r>
    </w:p>
    <w:p w:rsidR="00632429" w:rsidRDefault="00632429">
      <w:pPr>
        <w:pStyle w:val="ConsPlusCell"/>
        <w:jc w:val="both"/>
      </w:pPr>
      <w:r>
        <w:t xml:space="preserve">│                                     │                   │нагрузки, </w:t>
      </w:r>
      <w:proofErr w:type="gramStart"/>
      <w:r>
        <w:t>ч</w:t>
      </w:r>
      <w:proofErr w:type="gramEnd"/>
      <w:r>
        <w:t>/год│</w:t>
      </w:r>
    </w:p>
    <w:p w:rsidR="00632429" w:rsidRDefault="00632429">
      <w:pPr>
        <w:pStyle w:val="ConsPlusCell"/>
        <w:jc w:val="both"/>
      </w:pPr>
      <w:r>
        <w:t>├─────────────────────────────────────┼───────────────────┼───────────────┤</w:t>
      </w:r>
    </w:p>
    <w:p w:rsidR="00632429" w:rsidRDefault="00632429">
      <w:pPr>
        <w:pStyle w:val="ConsPlusCell"/>
        <w:jc w:val="both"/>
      </w:pPr>
      <w:r>
        <w:t>│Города, не оборудованные             │                   │               │</w:t>
      </w:r>
    </w:p>
    <w:p w:rsidR="00632429" w:rsidRDefault="00632429">
      <w:pPr>
        <w:pStyle w:val="ConsPlusCell"/>
        <w:jc w:val="both"/>
      </w:pPr>
      <w:r>
        <w:t>│стационарными электроплитами:        │                   │               │</w:t>
      </w:r>
    </w:p>
    <w:p w:rsidR="00632429" w:rsidRDefault="00632429">
      <w:pPr>
        <w:pStyle w:val="ConsPlusCell"/>
        <w:jc w:val="both"/>
      </w:pPr>
      <w:r>
        <w:t>│ без кондиционеров                   │       1700        │     5200      │</w:t>
      </w:r>
    </w:p>
    <w:p w:rsidR="00632429" w:rsidRDefault="00632429">
      <w:pPr>
        <w:pStyle w:val="ConsPlusCell"/>
        <w:jc w:val="both"/>
      </w:pPr>
      <w:r>
        <w:t>│ с кондиционерами                    │       2000        │     5700      │</w:t>
      </w:r>
    </w:p>
    <w:p w:rsidR="00632429" w:rsidRDefault="00632429">
      <w:pPr>
        <w:pStyle w:val="ConsPlusCell"/>
        <w:jc w:val="both"/>
      </w:pPr>
      <w:r>
        <w:t xml:space="preserve">│Города, оборудованные </w:t>
      </w:r>
      <w:proofErr w:type="gramStart"/>
      <w:r>
        <w:t>стационарными</w:t>
      </w:r>
      <w:proofErr w:type="gramEnd"/>
      <w:r>
        <w:t xml:space="preserve">  │                   │               │</w:t>
      </w:r>
    </w:p>
    <w:p w:rsidR="00632429" w:rsidRDefault="00632429">
      <w:pPr>
        <w:pStyle w:val="ConsPlusCell"/>
        <w:jc w:val="both"/>
      </w:pPr>
      <w:r>
        <w:t>│электроплитами (100% охвата):        │                   │               │</w:t>
      </w:r>
    </w:p>
    <w:p w:rsidR="00632429" w:rsidRDefault="00632429">
      <w:pPr>
        <w:pStyle w:val="ConsPlusCell"/>
        <w:jc w:val="both"/>
      </w:pPr>
      <w:r>
        <w:t>│ без кондиционеров                   │       2100        │     5300      │</w:t>
      </w:r>
    </w:p>
    <w:p w:rsidR="00632429" w:rsidRDefault="00632429">
      <w:pPr>
        <w:pStyle w:val="ConsPlusCell"/>
        <w:jc w:val="both"/>
      </w:pPr>
      <w:r>
        <w:t>│ с кондиционерами                    │       2400        │     5800      │</w:t>
      </w:r>
    </w:p>
    <w:p w:rsidR="00632429" w:rsidRDefault="00632429">
      <w:pPr>
        <w:pStyle w:val="ConsPlusCell"/>
        <w:jc w:val="both"/>
      </w:pPr>
      <w:r>
        <w:t>│Поселки и сельские поселения         │                   │               │</w:t>
      </w:r>
    </w:p>
    <w:p w:rsidR="00632429" w:rsidRDefault="00632429">
      <w:pPr>
        <w:pStyle w:val="ConsPlusCell"/>
        <w:jc w:val="both"/>
      </w:pPr>
      <w:r>
        <w:t>│(без кондиционеров):                 │                   │               │</w:t>
      </w:r>
    </w:p>
    <w:p w:rsidR="00632429" w:rsidRDefault="00632429">
      <w:pPr>
        <w:pStyle w:val="ConsPlusCell"/>
        <w:jc w:val="both"/>
      </w:pPr>
      <w:r>
        <w:t>│ не оборудованные стационарными      │        950        │     4100      │</w:t>
      </w:r>
    </w:p>
    <w:p w:rsidR="00632429" w:rsidRDefault="00632429">
      <w:pPr>
        <w:pStyle w:val="ConsPlusCell"/>
        <w:jc w:val="both"/>
      </w:pPr>
      <w:r>
        <w:t>│электроплитами                       │                   │               │</w:t>
      </w:r>
    </w:p>
    <w:p w:rsidR="00632429" w:rsidRDefault="00632429">
      <w:pPr>
        <w:pStyle w:val="ConsPlusCell"/>
        <w:jc w:val="both"/>
      </w:pPr>
      <w:r>
        <w:t>│ оборудованные стационарными         │       1350        │     4400      │</w:t>
      </w:r>
    </w:p>
    <w:p w:rsidR="00632429" w:rsidRDefault="00632429">
      <w:pPr>
        <w:pStyle w:val="ConsPlusCell"/>
        <w:jc w:val="both"/>
      </w:pPr>
      <w:r>
        <w:t>│электроплитами (100% охвата)         │                   │               │</w:t>
      </w:r>
    </w:p>
    <w:p w:rsidR="00632429" w:rsidRDefault="00632429">
      <w:pPr>
        <w:pStyle w:val="ConsPlusCell"/>
        <w:jc w:val="both"/>
      </w:pPr>
      <w:r>
        <w:t>├─────────────────────────────────────┴───────────────────┴───────────────┤</w:t>
      </w:r>
    </w:p>
    <w:p w:rsidR="00632429" w:rsidRDefault="00632429">
      <w:pPr>
        <w:pStyle w:val="ConsPlusCell"/>
        <w:jc w:val="both"/>
      </w:pPr>
      <w:r>
        <w:t>│    Примечания. 1. Укрупненные показатели  электропотребления  приводятся│</w:t>
      </w:r>
    </w:p>
    <w:p w:rsidR="00632429" w:rsidRDefault="00632429">
      <w:pPr>
        <w:pStyle w:val="ConsPlusCell"/>
        <w:jc w:val="both"/>
      </w:pPr>
      <w:r>
        <w:t>│для больших городов. Их следует  принимать  с  коэффициентами  для  групп│</w:t>
      </w:r>
    </w:p>
    <w:p w:rsidR="00632429" w:rsidRDefault="00632429">
      <w:pPr>
        <w:pStyle w:val="ConsPlusCell"/>
        <w:jc w:val="both"/>
      </w:pPr>
      <w:r>
        <w:t>│городов:                                                                 │</w:t>
      </w:r>
    </w:p>
    <w:p w:rsidR="00632429" w:rsidRDefault="00632429">
      <w:pPr>
        <w:pStyle w:val="ConsPlusCell"/>
        <w:jc w:val="both"/>
      </w:pPr>
      <w:r>
        <w:t>│    крупнейших              1,2                                          │</w:t>
      </w:r>
    </w:p>
    <w:p w:rsidR="00632429" w:rsidRDefault="00632429">
      <w:pPr>
        <w:pStyle w:val="ConsPlusCell"/>
        <w:jc w:val="both"/>
      </w:pPr>
      <w:r>
        <w:t>│    крупных                 1,1                                          │</w:t>
      </w:r>
    </w:p>
    <w:p w:rsidR="00632429" w:rsidRDefault="00632429">
      <w:pPr>
        <w:pStyle w:val="ConsPlusCell"/>
        <w:jc w:val="both"/>
      </w:pPr>
      <w:r>
        <w:t>│    средних                 0,9                                          │</w:t>
      </w:r>
    </w:p>
    <w:p w:rsidR="00632429" w:rsidRDefault="00632429">
      <w:pPr>
        <w:pStyle w:val="ConsPlusCell"/>
        <w:jc w:val="both"/>
      </w:pPr>
      <w:r>
        <w:t>│    малых                   0,8                                          │</w:t>
      </w:r>
    </w:p>
    <w:p w:rsidR="00632429" w:rsidRDefault="00632429">
      <w:pPr>
        <w:pStyle w:val="ConsPlusCell"/>
        <w:jc w:val="both"/>
      </w:pPr>
      <w:r>
        <w:t>│    Приведенные укрупненные показатели предусматривают электропотребление│</w:t>
      </w:r>
    </w:p>
    <w:p w:rsidR="00632429" w:rsidRDefault="00632429">
      <w:pPr>
        <w:pStyle w:val="ConsPlusCell"/>
        <w:jc w:val="both"/>
      </w:pPr>
      <w:r>
        <w:t xml:space="preserve">│жилыми  и  общественными   зданиями,   предприятиями </w:t>
      </w:r>
      <w:proofErr w:type="gramStart"/>
      <w:r>
        <w:t>коммунально-бытового</w:t>
      </w:r>
      <w:proofErr w:type="gramEnd"/>
      <w:r>
        <w:t>│</w:t>
      </w:r>
    </w:p>
    <w:p w:rsidR="00632429" w:rsidRDefault="00632429">
      <w:pPr>
        <w:pStyle w:val="ConsPlusCell"/>
        <w:jc w:val="both"/>
      </w:pPr>
      <w:proofErr w:type="gramStart"/>
      <w:r>
        <w:t>│обслуживания,  наружным освещением,  городским  электротранспортом   (без│</w:t>
      </w:r>
      <w:proofErr w:type="gramEnd"/>
    </w:p>
    <w:p w:rsidR="00632429" w:rsidRDefault="00632429">
      <w:pPr>
        <w:pStyle w:val="ConsPlusCell"/>
        <w:jc w:val="both"/>
      </w:pPr>
      <w:r>
        <w:t>│метрополитена), системами водоснабжения, водоотведения и теплоснабжения. │</w:t>
      </w:r>
    </w:p>
    <w:p w:rsidR="00632429" w:rsidRDefault="00632429">
      <w:pPr>
        <w:pStyle w:val="ConsPlusCell"/>
        <w:jc w:val="both"/>
      </w:pPr>
      <w:r>
        <w:t>│    2. Условия  применения  стационарных  электроплит в  жилой застройке,│</w:t>
      </w:r>
    </w:p>
    <w:p w:rsidR="00632429" w:rsidRDefault="00632429">
      <w:pPr>
        <w:pStyle w:val="ConsPlusCell"/>
        <w:jc w:val="both"/>
      </w:pPr>
      <w:r>
        <w:t>│а также районы   применения  населением  бытовых  кондиционеров принимать│</w:t>
      </w:r>
    </w:p>
    <w:p w:rsidR="00632429" w:rsidRDefault="00632429">
      <w:pPr>
        <w:pStyle w:val="ConsPlusCell"/>
        <w:jc w:val="both"/>
      </w:pPr>
      <w:r>
        <w:t xml:space="preserve">│в соответствии с </w:t>
      </w:r>
      <w:hyperlink r:id="rId159" w:history="1">
        <w:r>
          <w:rPr>
            <w:color w:val="0000FF"/>
          </w:rPr>
          <w:t>СП 54.13330</w:t>
        </w:r>
      </w:hyperlink>
      <w:r>
        <w:t>.                                            │</w:t>
      </w:r>
    </w:p>
    <w:p w:rsidR="00632429" w:rsidRDefault="00632429">
      <w:pPr>
        <w:pStyle w:val="ConsPlusCell"/>
        <w:jc w:val="both"/>
      </w:pPr>
      <w:r>
        <w:t>└─────────────────────────────────────────────────────────────────────────┘</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jc w:val="center"/>
      </w:pPr>
      <w:r>
        <w:t>БИБЛИОГРАФИЯ</w:t>
      </w:r>
    </w:p>
    <w:p w:rsidR="00632429" w:rsidRDefault="00632429">
      <w:pPr>
        <w:pStyle w:val="ConsPlusNormal"/>
        <w:jc w:val="center"/>
      </w:pPr>
    </w:p>
    <w:p w:rsidR="00632429" w:rsidRDefault="00632429">
      <w:pPr>
        <w:pStyle w:val="ConsPlusNormal"/>
        <w:ind w:firstLine="540"/>
        <w:jc w:val="both"/>
      </w:pPr>
      <w:r>
        <w:t xml:space="preserve">[1] </w:t>
      </w:r>
      <w:hyperlink r:id="rId160" w:history="1">
        <w:r>
          <w:rPr>
            <w:color w:val="0000FF"/>
          </w:rPr>
          <w:t>СП 35-106-2003</w:t>
        </w:r>
      </w:hyperlink>
      <w:r>
        <w:t>. Расчет и размещение учреждений социального обслуживания пожилых людей</w:t>
      </w:r>
    </w:p>
    <w:p w:rsidR="00632429" w:rsidRDefault="00632429">
      <w:pPr>
        <w:pStyle w:val="ConsPlusNormal"/>
        <w:ind w:firstLine="540"/>
        <w:jc w:val="both"/>
      </w:pPr>
      <w:r>
        <w:t xml:space="preserve">[2] </w:t>
      </w:r>
      <w:hyperlink r:id="rId161" w:history="1">
        <w:r>
          <w:rPr>
            <w:color w:val="0000FF"/>
          </w:rPr>
          <w:t>СП 35-105-02</w:t>
        </w:r>
      </w:hyperlink>
      <w:r>
        <w:t xml:space="preserve">. Реконструкция городской застройки с учетом доступности для инвалидов и </w:t>
      </w:r>
      <w:r>
        <w:lastRenderedPageBreak/>
        <w:t>других маломобильных групп населения</w:t>
      </w:r>
    </w:p>
    <w:p w:rsidR="00632429" w:rsidRDefault="00632429">
      <w:pPr>
        <w:pStyle w:val="ConsPlusNormal"/>
        <w:ind w:firstLine="540"/>
        <w:jc w:val="both"/>
      </w:pPr>
      <w:r>
        <w:t>[3] МДС 11-8-2000. Временная инструкция о составе, порядке разработки, согласования и утверждения проектов планировки пригородных зон городов РФ</w:t>
      </w:r>
    </w:p>
    <w:p w:rsidR="00632429" w:rsidRDefault="00632429">
      <w:pPr>
        <w:pStyle w:val="ConsPlusNormal"/>
        <w:ind w:firstLine="540"/>
        <w:jc w:val="both"/>
      </w:pPr>
      <w:bookmarkStart w:id="46" w:name="P3357"/>
      <w:bookmarkEnd w:id="46"/>
      <w:r>
        <w:t xml:space="preserve">[4] </w:t>
      </w:r>
      <w:hyperlink r:id="rId162" w:history="1">
        <w:r>
          <w:rPr>
            <w:color w:val="0000FF"/>
          </w:rPr>
          <w:t>Инструкция</w:t>
        </w:r>
      </w:hyperlink>
      <w:r>
        <w:t xml:space="preserve"> о порядке осуществления государственного </w:t>
      </w:r>
      <w:proofErr w:type="gramStart"/>
      <w:r>
        <w:t>контроля за</w:t>
      </w:r>
      <w:proofErr w:type="gramEnd"/>
      <w:r>
        <w:t xml:space="preserve"> использованием и охраной земель в городских и сельских поселениях</w:t>
      </w:r>
    </w:p>
    <w:p w:rsidR="00632429" w:rsidRDefault="00632429">
      <w:pPr>
        <w:pStyle w:val="ConsPlusNormal"/>
        <w:ind w:firstLine="540"/>
        <w:jc w:val="both"/>
      </w:pPr>
      <w:r>
        <w:t>[5] Инструкция о порядке рассмотрения, согласования и экспертизы воздухоохранных мероприятий и выдачи разрешений на выброс загрязняющих веществ в атмосферу по проектным решениям (ОНД 1-84)</w:t>
      </w:r>
    </w:p>
    <w:p w:rsidR="00632429" w:rsidRDefault="00632429">
      <w:pPr>
        <w:pStyle w:val="ConsPlusNormal"/>
        <w:ind w:firstLine="540"/>
        <w:jc w:val="both"/>
      </w:pPr>
      <w:bookmarkStart w:id="47" w:name="P3359"/>
      <w:bookmarkEnd w:id="47"/>
      <w:r>
        <w:t xml:space="preserve">[6] </w:t>
      </w:r>
      <w:hyperlink r:id="rId163" w:history="1">
        <w:r>
          <w:rPr>
            <w:color w:val="0000FF"/>
          </w:rPr>
          <w:t>Методика</w:t>
        </w:r>
      </w:hyperlink>
      <w:r>
        <w:t xml:space="preserve"> расчета концентрации в атмосферном воздухе вредных веществ, содержащихся в выбросах предприятий (ОНД-86)</w:t>
      </w:r>
    </w:p>
    <w:p w:rsidR="00632429" w:rsidRDefault="00632429">
      <w:pPr>
        <w:pStyle w:val="ConsPlusNormal"/>
        <w:ind w:firstLine="540"/>
        <w:jc w:val="both"/>
      </w:pPr>
      <w:r>
        <w:t>[7] Методические указания по определению уровней электромагнитного поля и границ санитарно-защитной зоны и зоны ограничения застройки в местах размещения средств телевидения и ЧМ-радиовещания</w:t>
      </w:r>
    </w:p>
    <w:p w:rsidR="00632429" w:rsidRDefault="00632429">
      <w:pPr>
        <w:pStyle w:val="ConsPlusNormal"/>
        <w:ind w:firstLine="540"/>
        <w:jc w:val="both"/>
      </w:pPr>
      <w:bookmarkStart w:id="48" w:name="P3361"/>
      <w:bookmarkEnd w:id="48"/>
      <w:r>
        <w:t>[8] Нормы радиационной безопасности НРБ-99 и Основные санитарные правила работы с радиоактивными веществами и другими источниками ионизирующих излучений ОСП 72/87</w:t>
      </w:r>
    </w:p>
    <w:p w:rsidR="00632429" w:rsidRDefault="00632429">
      <w:pPr>
        <w:pStyle w:val="ConsPlusNormal"/>
        <w:ind w:firstLine="540"/>
        <w:jc w:val="both"/>
      </w:pPr>
      <w:bookmarkStart w:id="49" w:name="P3362"/>
      <w:bookmarkEnd w:id="49"/>
      <w:r>
        <w:t>[9] Правила устройства электроустановок (ПУЭ)</w:t>
      </w:r>
    </w:p>
    <w:p w:rsidR="00632429" w:rsidRDefault="00632429">
      <w:pPr>
        <w:pStyle w:val="ConsPlusNormal"/>
        <w:ind w:firstLine="540"/>
        <w:jc w:val="both"/>
      </w:pPr>
      <w:bookmarkStart w:id="50" w:name="P3363"/>
      <w:bookmarkEnd w:id="50"/>
      <w:r>
        <w:t>[10] РД 34.20.185-94. Инструкция по проектированию городских электрических сетей</w:t>
      </w:r>
    </w:p>
    <w:p w:rsidR="00632429" w:rsidRDefault="00632429">
      <w:pPr>
        <w:pStyle w:val="ConsPlusNormal"/>
        <w:ind w:firstLine="540"/>
        <w:jc w:val="both"/>
      </w:pPr>
      <w:bookmarkStart w:id="51" w:name="P3364"/>
      <w:bookmarkEnd w:id="51"/>
      <w:r>
        <w:t xml:space="preserve">[11] </w:t>
      </w:r>
      <w:hyperlink r:id="rId164" w:history="1">
        <w:r>
          <w:rPr>
            <w:color w:val="0000FF"/>
          </w:rPr>
          <w:t>ВСН 01-89</w:t>
        </w:r>
      </w:hyperlink>
      <w:r>
        <w:t>. Предприятия по обслуживанию автомобилей</w:t>
      </w:r>
    </w:p>
    <w:p w:rsidR="00632429" w:rsidRDefault="00632429">
      <w:pPr>
        <w:pStyle w:val="ConsPlusNormal"/>
        <w:ind w:firstLine="540"/>
        <w:jc w:val="both"/>
      </w:pPr>
      <w:r>
        <w:t xml:space="preserve">[12] </w:t>
      </w:r>
      <w:hyperlink r:id="rId165" w:history="1">
        <w:r>
          <w:rPr>
            <w:color w:val="0000FF"/>
          </w:rPr>
          <w:t>НПБ 111-98*</w:t>
        </w:r>
      </w:hyperlink>
      <w:r>
        <w:t>. Автозаправочные станции. Требования пожарной безопасности</w:t>
      </w:r>
    </w:p>
    <w:p w:rsidR="00632429" w:rsidRDefault="00632429">
      <w:pPr>
        <w:pStyle w:val="ConsPlusNormal"/>
        <w:ind w:firstLine="540"/>
        <w:jc w:val="both"/>
      </w:pPr>
      <w:r>
        <w:t xml:space="preserve">[13] Методические </w:t>
      </w:r>
      <w:hyperlink r:id="rId166" w:history="1">
        <w:r>
          <w:rPr>
            <w:color w:val="0000FF"/>
          </w:rPr>
          <w:t>указания</w:t>
        </w:r>
      </w:hyperlink>
      <w:r>
        <w:t xml:space="preserve"> по расчету нормативных размеров земельных участков в кондоминиумах</w:t>
      </w:r>
    </w:p>
    <w:p w:rsidR="00632429" w:rsidRDefault="00632429">
      <w:pPr>
        <w:pStyle w:val="ConsPlusNormal"/>
        <w:ind w:firstLine="540"/>
        <w:jc w:val="both"/>
      </w:pPr>
      <w:r>
        <w:t xml:space="preserve">[14] </w:t>
      </w:r>
      <w:hyperlink r:id="rId167" w:history="1">
        <w:r>
          <w:rPr>
            <w:color w:val="0000FF"/>
          </w:rPr>
          <w:t>Правила</w:t>
        </w:r>
      </w:hyperlink>
      <w:r>
        <w:t xml:space="preserve"> охраны магистральных трубопроводов</w:t>
      </w:r>
    </w:p>
    <w:p w:rsidR="00632429" w:rsidRDefault="00632429">
      <w:pPr>
        <w:pStyle w:val="ConsPlusNormal"/>
        <w:ind w:firstLine="540"/>
        <w:jc w:val="both"/>
      </w:pPr>
      <w:r>
        <w:t>[15] Пособие к МГСН 2.01-99*. Энергосбережение в зданиях. Потребность в теплозащите</w:t>
      </w:r>
    </w:p>
    <w:p w:rsidR="00632429" w:rsidRDefault="00632429">
      <w:pPr>
        <w:pStyle w:val="ConsPlusNormal"/>
        <w:ind w:firstLine="540"/>
        <w:jc w:val="both"/>
      </w:pPr>
      <w:bookmarkStart w:id="52" w:name="P3369"/>
      <w:bookmarkEnd w:id="52"/>
      <w:r>
        <w:t>[16] Практическое пособие по выбору и разработке энергосберегающих проектов</w:t>
      </w:r>
    </w:p>
    <w:p w:rsidR="00632429" w:rsidRDefault="00632429">
      <w:pPr>
        <w:pStyle w:val="ConsPlusNormal"/>
        <w:ind w:firstLine="540"/>
        <w:jc w:val="both"/>
      </w:pPr>
      <w:bookmarkStart w:id="53" w:name="P3370"/>
      <w:bookmarkEnd w:id="53"/>
      <w:r>
        <w:t xml:space="preserve">[17] </w:t>
      </w:r>
      <w:hyperlink r:id="rId168" w:history="1">
        <w:r>
          <w:rPr>
            <w:color w:val="0000FF"/>
          </w:rPr>
          <w:t>ПБ-03-428-02</w:t>
        </w:r>
      </w:hyperlink>
      <w:r>
        <w:t>. Правила безопасности при строительстве подземных сооружений</w:t>
      </w:r>
    </w:p>
    <w:p w:rsidR="00632429" w:rsidRDefault="00632429">
      <w:pPr>
        <w:pStyle w:val="ConsPlusNormal"/>
        <w:ind w:firstLine="540"/>
        <w:jc w:val="both"/>
      </w:pPr>
      <w:bookmarkStart w:id="54" w:name="P3371"/>
      <w:bookmarkEnd w:id="54"/>
      <w:r>
        <w:t xml:space="preserve">[18] </w:t>
      </w:r>
      <w:hyperlink r:id="rId169" w:history="1">
        <w:r>
          <w:rPr>
            <w:color w:val="0000FF"/>
          </w:rPr>
          <w:t>СП 32-105-2004</w:t>
        </w:r>
      </w:hyperlink>
      <w:r>
        <w:t>. Метрополитены.</w:t>
      </w:r>
    </w:p>
    <w:p w:rsidR="00632429" w:rsidRDefault="00632429">
      <w:pPr>
        <w:pStyle w:val="ConsPlusNormal"/>
        <w:ind w:firstLine="540"/>
        <w:jc w:val="both"/>
      </w:pPr>
    </w:p>
    <w:p w:rsidR="00632429" w:rsidRDefault="00632429">
      <w:pPr>
        <w:pStyle w:val="ConsPlusNormal"/>
        <w:ind w:firstLine="540"/>
        <w:jc w:val="both"/>
      </w:pPr>
    </w:p>
    <w:p w:rsidR="00632429" w:rsidRDefault="00632429">
      <w:pPr>
        <w:pStyle w:val="ConsPlusNormal"/>
        <w:pBdr>
          <w:top w:val="single" w:sz="6" w:space="0" w:color="auto"/>
        </w:pBdr>
        <w:spacing w:before="100" w:after="100"/>
        <w:jc w:val="both"/>
        <w:rPr>
          <w:sz w:val="2"/>
          <w:szCs w:val="2"/>
        </w:rPr>
      </w:pPr>
    </w:p>
    <w:p w:rsidR="007B209F" w:rsidRDefault="007B209F"/>
    <w:sectPr w:rsidR="007B209F" w:rsidSect="00BD3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632429"/>
    <w:rsid w:val="00632429"/>
    <w:rsid w:val="007B2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42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A46D7DE7D1505FB3B3AFFAB4DAAA2D4D3C5D4290A6F3E0783B5B9Ff3M5L" TargetMode="External"/><Relationship Id="rId117" Type="http://schemas.openxmlformats.org/officeDocument/2006/relationships/hyperlink" Target="consultantplus://offline/ref=DCA46D7DE7D1505FB3B3AFFAB4DAAA2D4D3C5B4194A6F3E0783B5B9Ff3M5L" TargetMode="External"/><Relationship Id="rId21" Type="http://schemas.openxmlformats.org/officeDocument/2006/relationships/hyperlink" Target="consultantplus://offline/ref=DCA46D7DE7D1505FB3B3AFFAB4DAAA2D4D385E4294A6F3E0783B5B9Ff3M5L" TargetMode="External"/><Relationship Id="rId42" Type="http://schemas.openxmlformats.org/officeDocument/2006/relationships/hyperlink" Target="consultantplus://offline/ref=DCA46D7DE7D1505FB3B3AFFAB4DAAA2D4D3F5F4E95A6F3E0783B5B9Ff3M5L" TargetMode="External"/><Relationship Id="rId47" Type="http://schemas.openxmlformats.org/officeDocument/2006/relationships/hyperlink" Target="consultantplus://offline/ref=DCA46D7DE7D1505FB3B3B0EFB1DAAA2D4532584691A6F3E0783B5B9Ff3M5L" TargetMode="External"/><Relationship Id="rId63" Type="http://schemas.openxmlformats.org/officeDocument/2006/relationships/hyperlink" Target="consultantplus://offline/ref=DCA46D7DE7D1505FB3B3AFFAB4DAAA2D4D395E439EA6F3E0783B5B9Ff3M5L" TargetMode="External"/><Relationship Id="rId68" Type="http://schemas.openxmlformats.org/officeDocument/2006/relationships/hyperlink" Target="consultantplus://offline/ref=DCA46D7DE7D1505FB3B3AFFAB4DAAA2D4A3D514CC0F1F1B12D35f5MEL" TargetMode="External"/><Relationship Id="rId84" Type="http://schemas.openxmlformats.org/officeDocument/2006/relationships/hyperlink" Target="consultantplus://offline/ref=DCA46D7DE7D1505FB3B3B0EFB1DAAA2D4D385D4F96A6F3E0783B5B9F35BA32EB68B69B6706139Af8MBL" TargetMode="External"/><Relationship Id="rId89" Type="http://schemas.openxmlformats.org/officeDocument/2006/relationships/hyperlink" Target="consultantplus://offline/ref=DCA46D7DE7D1505FB3B3B0EFB1DAAA2D4D3A5B4597A9AEEA7062579D32fBM5L" TargetMode="External"/><Relationship Id="rId112" Type="http://schemas.openxmlformats.org/officeDocument/2006/relationships/hyperlink" Target="consultantplus://offline/ref=DCA46D7DE7D1505FB3B3B0EFB1DAAA2D4D325B4096A8AEEA7062579D32fBM5L" TargetMode="External"/><Relationship Id="rId133" Type="http://schemas.openxmlformats.org/officeDocument/2006/relationships/hyperlink" Target="consultantplus://offline/ref=DCA46D7DE7D1505FB3B3AFFAB4DAAA2D4D3F5E469FA6F3E0783B5B9Ff3M5L" TargetMode="External"/><Relationship Id="rId138" Type="http://schemas.openxmlformats.org/officeDocument/2006/relationships/hyperlink" Target="consultantplus://offline/ref=DCA46D7DE7D1505FB3B3AFFAB4DAAA2D4E3D5F469DFBF9E8213759f9M8L" TargetMode="External"/><Relationship Id="rId154" Type="http://schemas.openxmlformats.org/officeDocument/2006/relationships/hyperlink" Target="consultantplus://offline/ref=DCA46D7DE7D1505FB3B3B0EFB1DAAA2D4F3E594690A6F3E0783B5B9F35BA32EB68B69B6706139Bf8M6L" TargetMode="External"/><Relationship Id="rId159" Type="http://schemas.openxmlformats.org/officeDocument/2006/relationships/hyperlink" Target="consultantplus://offline/ref=DCA46D7DE7D1505FB3B3AFFAB4DAAA2D4D395F4E93A6F3E0783B5B9Ff3M5L" TargetMode="External"/><Relationship Id="rId170" Type="http://schemas.openxmlformats.org/officeDocument/2006/relationships/fontTable" Target="fontTable.xml"/><Relationship Id="rId16" Type="http://schemas.openxmlformats.org/officeDocument/2006/relationships/hyperlink" Target="consultantplus://offline/ref=DCA46D7DE7D1505FB3B3AFFAB4DAAA2D4D395E4F96A6F3E0783B5B9Ff3M5L" TargetMode="External"/><Relationship Id="rId107" Type="http://schemas.openxmlformats.org/officeDocument/2006/relationships/hyperlink" Target="consultantplus://offline/ref=DCA46D7DE7D1505FB3B3B0EFB1DAAA2D4D3D5A4796AAAEEA7062579D32fBM5L" TargetMode="External"/><Relationship Id="rId11" Type="http://schemas.openxmlformats.org/officeDocument/2006/relationships/hyperlink" Target="consultantplus://offline/ref=DCA46D7DE7D1505FB3B3B0EFB1DAAA2D4D325B4096A8AEEA7062579D32fBM5L" TargetMode="External"/><Relationship Id="rId32" Type="http://schemas.openxmlformats.org/officeDocument/2006/relationships/image" Target="media/image3.wmf"/><Relationship Id="rId37" Type="http://schemas.openxmlformats.org/officeDocument/2006/relationships/hyperlink" Target="consultantplus://offline/ref=DCA46D7DE7D1505FB3B3B0EFB1DAAA2D4D3D5A4794A4AEEA7062579D32fBM5L" TargetMode="External"/><Relationship Id="rId53" Type="http://schemas.openxmlformats.org/officeDocument/2006/relationships/hyperlink" Target="consultantplus://offline/ref=DCA46D7DE7D1505FB3B3AFFAB4DAAA2D4E3D5F469DFBF9E8213759f9M8L" TargetMode="External"/><Relationship Id="rId58" Type="http://schemas.openxmlformats.org/officeDocument/2006/relationships/hyperlink" Target="consultantplus://offline/ref=DCA46D7DE7D1505FB3B3AFFAB4DAAA2D4D3F5F4E95A6F3E0783B5B9Ff3M5L" TargetMode="External"/><Relationship Id="rId74" Type="http://schemas.openxmlformats.org/officeDocument/2006/relationships/hyperlink" Target="consultantplus://offline/ref=DCA46D7DE7D1505FB3B3B0EFB1DAAA2D4D325A4593ADAEEA7062579D32fBM5L" TargetMode="External"/><Relationship Id="rId79" Type="http://schemas.openxmlformats.org/officeDocument/2006/relationships/hyperlink" Target="consultantplus://offline/ref=DCA46D7DE7D1505FB3B3B0EFB1DAAA2D4D325B4E94A8AEEA7062579D32fBM5L" TargetMode="External"/><Relationship Id="rId102" Type="http://schemas.openxmlformats.org/officeDocument/2006/relationships/hyperlink" Target="consultantplus://offline/ref=DCA46D7DE7D1505FB3B3B0EFB1DAAA2D4D325B4E94A5AEEA7062579D32fBM5L" TargetMode="External"/><Relationship Id="rId123" Type="http://schemas.openxmlformats.org/officeDocument/2006/relationships/hyperlink" Target="consultantplus://offline/ref=DCA46D7DE7D1505FB3B3AFFAB4DAAA2D4D3C5D4290A6F3E0783B5B9Ff3M5L" TargetMode="External"/><Relationship Id="rId128" Type="http://schemas.openxmlformats.org/officeDocument/2006/relationships/hyperlink" Target="consultantplus://offline/ref=DCA46D7DE7D1505FB3B3AFFAB4DAAA2D4D395E439EA6F3E0783B5B9Ff3M5L" TargetMode="External"/><Relationship Id="rId144" Type="http://schemas.openxmlformats.org/officeDocument/2006/relationships/hyperlink" Target="consultantplus://offline/ref=DCA46D7DE7D1505FB3B3AFFAB4DAAA2D4D395E4F96A6F3E0783B5B9Ff3M5L" TargetMode="External"/><Relationship Id="rId149" Type="http://schemas.openxmlformats.org/officeDocument/2006/relationships/hyperlink" Target="consultantplus://offline/ref=DCA46D7DE7D1505FB3B3B0EFB1DAAA2D4D3A5B4597A9AEEA7062579D32fBM5L" TargetMode="External"/><Relationship Id="rId5" Type="http://schemas.openxmlformats.org/officeDocument/2006/relationships/hyperlink" Target="consultantplus://offline/ref=DCA46D7DE7D1505FB3B3AFFAB4DAAA2D4E3D58449DFBF9E8213759f9M8L" TargetMode="External"/><Relationship Id="rId90" Type="http://schemas.openxmlformats.org/officeDocument/2006/relationships/hyperlink" Target="consultantplus://offline/ref=DCA46D7DE7D1505FB3B3AFFAB4DAAA2D4B3C5B459DFBF9E8213759f9M8L" TargetMode="External"/><Relationship Id="rId95" Type="http://schemas.openxmlformats.org/officeDocument/2006/relationships/hyperlink" Target="consultantplus://offline/ref=DCA46D7DE7D1505FB3B3B0EFB1DAAA2D4E325E429DFBF9E8213759f9M8L" TargetMode="External"/><Relationship Id="rId160" Type="http://schemas.openxmlformats.org/officeDocument/2006/relationships/hyperlink" Target="consultantplus://offline/ref=DCA46D7DE7D1505FB3B3AFFAB4DAAA2D493F51459DFBF9E8213759f9M8L" TargetMode="External"/><Relationship Id="rId165" Type="http://schemas.openxmlformats.org/officeDocument/2006/relationships/hyperlink" Target="consultantplus://offline/ref=DCA46D7DE7D1505FB3B3B0EFB1DAAA2D4B3A5C4797A6F3E0783B5B9Ff3M5L" TargetMode="External"/><Relationship Id="rId22" Type="http://schemas.openxmlformats.org/officeDocument/2006/relationships/hyperlink" Target="consultantplus://offline/ref=DCA46D7DE7D1505FB3B3AFFAB4DAAA2D4D395E479FA6F3E0783B5B9Ff3M5L" TargetMode="External"/><Relationship Id="rId27" Type="http://schemas.openxmlformats.org/officeDocument/2006/relationships/hyperlink" Target="consultantplus://offline/ref=DCA46D7DE7D1505FB3B3B0EFB1DAAA2D4D325A4593ADAEEA7062579D32fBM5L" TargetMode="External"/><Relationship Id="rId43" Type="http://schemas.openxmlformats.org/officeDocument/2006/relationships/hyperlink" Target="consultantplus://offline/ref=DCA46D7DE7D1505FB3B3AFFAB4DAAA2D4D3F5F4E95A6F3E0783B5B9Ff3M5L" TargetMode="External"/><Relationship Id="rId48" Type="http://schemas.openxmlformats.org/officeDocument/2006/relationships/hyperlink" Target="consultantplus://offline/ref=DCA46D7DE7D1505FB3B3AFFAB4DAAA2D4D3F5F4E95A6F3E0783B5B9Ff3M5L" TargetMode="External"/><Relationship Id="rId64" Type="http://schemas.openxmlformats.org/officeDocument/2006/relationships/hyperlink" Target="consultantplus://offline/ref=DCA46D7DE7D1505FB3B3AFFAB4DAAA2D4E3259439DFBF9E8213759f9M8L" TargetMode="External"/><Relationship Id="rId69" Type="http://schemas.openxmlformats.org/officeDocument/2006/relationships/hyperlink" Target="consultantplus://offline/ref=DCA46D7DE7D1505FB3B3AFFAB4DAAA2D4A3D514CC0F1F1B12D35f5MEL" TargetMode="External"/><Relationship Id="rId113" Type="http://schemas.openxmlformats.org/officeDocument/2006/relationships/hyperlink" Target="consultantplus://offline/ref=DCA46D7DE7D1505FB3B3B0EFB1DAAA2D4D325A4797ADAEEA7062579D32fBM5L" TargetMode="External"/><Relationship Id="rId118" Type="http://schemas.openxmlformats.org/officeDocument/2006/relationships/hyperlink" Target="consultantplus://offline/ref=DCA46D7DE7D1505FB3B3AFFAB4DAAA2D4B335B4F9DFBF9E8213759f9M8L" TargetMode="External"/><Relationship Id="rId134" Type="http://schemas.openxmlformats.org/officeDocument/2006/relationships/hyperlink" Target="consultantplus://offline/ref=DCA46D7DE7D1505FB3B3AFFAB4DAAA2D4D3F5F4E95A6F3E0783B5B9Ff3M5L" TargetMode="External"/><Relationship Id="rId139" Type="http://schemas.openxmlformats.org/officeDocument/2006/relationships/hyperlink" Target="consultantplus://offline/ref=DCA46D7DE7D1505FB3B3AFFAB4DAAA2D4D395E4094A6F3E0783B5B9Ff3M5L" TargetMode="External"/><Relationship Id="rId80" Type="http://schemas.openxmlformats.org/officeDocument/2006/relationships/hyperlink" Target="consultantplus://offline/ref=DCA46D7DE7D1505FB3B3B0EFB1DAAA2D4D325B4097AEAEEA7062579D32fBM5L" TargetMode="External"/><Relationship Id="rId85" Type="http://schemas.openxmlformats.org/officeDocument/2006/relationships/hyperlink" Target="consultantplus://offline/ref=DCA46D7DE7D1505FB3B3B0EFB1DAAA2D4D39594396A6F3E0783B5B9F35BA32EB68B69B6706139Bf8M1L" TargetMode="External"/><Relationship Id="rId150" Type="http://schemas.openxmlformats.org/officeDocument/2006/relationships/hyperlink" Target="consultantplus://offline/ref=DCA46D7DE7D1505FB3B3B0EFB1DAAA2D4D39594396A6F3E0783B5B9F35BA32EB68B69B6706139Bf8M1L" TargetMode="External"/><Relationship Id="rId155" Type="http://schemas.openxmlformats.org/officeDocument/2006/relationships/hyperlink" Target="consultantplus://offline/ref=DCA46D7DE7D1505FB3B3B0EFB1DAAA2D4D3C5A4292AEAEEA7062579D32B56DFC6FFF976606139A83f0M7L" TargetMode="External"/><Relationship Id="rId171" Type="http://schemas.openxmlformats.org/officeDocument/2006/relationships/theme" Target="theme/theme1.xml"/><Relationship Id="rId12" Type="http://schemas.openxmlformats.org/officeDocument/2006/relationships/hyperlink" Target="consultantplus://offline/ref=DCA46D7DE7D1505FB3B3B0EFB1DAAA2D4D3C5A4292AEAEEA7062579D32B56DFC6FFF976606139A83f0M7L" TargetMode="External"/><Relationship Id="rId17" Type="http://schemas.openxmlformats.org/officeDocument/2006/relationships/hyperlink" Target="consultantplus://offline/ref=DCA46D7DE7D1505FB3B3AFFAB4DAAA2D4D395E439EA6F3E0783B5B9Ff3M5L" TargetMode="External"/><Relationship Id="rId33" Type="http://schemas.openxmlformats.org/officeDocument/2006/relationships/hyperlink" Target="consultantplus://offline/ref=DCA46D7DE7D1505FB3B3AFFAB4DAAA2D4D395F4E93A6F3E0783B5B9Ff3M5L" TargetMode="External"/><Relationship Id="rId38" Type="http://schemas.openxmlformats.org/officeDocument/2006/relationships/hyperlink" Target="consultantplus://offline/ref=DCA46D7DE7D1505FB3B3AFFAB4DAAA2D4D3F5E469FA6F3E0783B5B9Ff3M5L" TargetMode="External"/><Relationship Id="rId59" Type="http://schemas.openxmlformats.org/officeDocument/2006/relationships/hyperlink" Target="consultantplus://offline/ref=DCA46D7DE7D1505FB3B3AFFAB4DAAA2D4E3D5F469DFBF9E8213759f9M8L" TargetMode="External"/><Relationship Id="rId103" Type="http://schemas.openxmlformats.org/officeDocument/2006/relationships/hyperlink" Target="consultantplus://offline/ref=DCA46D7DE7D1505FB3B3B0EFB1DAAA2D4D325A4593ADAEEA7062579D32fBM5L" TargetMode="External"/><Relationship Id="rId108" Type="http://schemas.openxmlformats.org/officeDocument/2006/relationships/hyperlink" Target="consultantplus://offline/ref=DCA46D7DE7D1505FB3B3B0EFB1DAAA2D4D325B4F94A8AEEA7062579D32fBM5L" TargetMode="External"/><Relationship Id="rId124" Type="http://schemas.openxmlformats.org/officeDocument/2006/relationships/hyperlink" Target="consultantplus://offline/ref=DCA46D7DE7D1505FB3B3AFFAB4DAAA2D4D3A58409DFBF9E8213759f9M8L" TargetMode="External"/><Relationship Id="rId129" Type="http://schemas.openxmlformats.org/officeDocument/2006/relationships/hyperlink" Target="consultantplus://offline/ref=DCA46D7DE7D1505FB3B3AFFAB4DAAA2D4B3C5B459DFBF9E8213759f9M8L" TargetMode="External"/><Relationship Id="rId54" Type="http://schemas.openxmlformats.org/officeDocument/2006/relationships/hyperlink" Target="consultantplus://offline/ref=DCA46D7DE7D1505FB3B3AFFAB4DAAA2D4D3C5E449FA6F3E0783B5B9Ff3M5L" TargetMode="External"/><Relationship Id="rId70" Type="http://schemas.openxmlformats.org/officeDocument/2006/relationships/hyperlink" Target="consultantplus://offline/ref=DCA46D7DE7D1505FB3B3AFFAB4DAAA2D4D3F5A4294A6F3E0783B5B9Ff3M5L" TargetMode="External"/><Relationship Id="rId75" Type="http://schemas.openxmlformats.org/officeDocument/2006/relationships/hyperlink" Target="consultantplus://offline/ref=DCA46D7DE7D1505FB3B3B0EFB1DAAA2D4D385D4F96A6F3E0783B5B9F35BA32EB68B69B6706139Af8MBL" TargetMode="External"/><Relationship Id="rId91" Type="http://schemas.openxmlformats.org/officeDocument/2006/relationships/hyperlink" Target="consultantplus://offline/ref=DCA46D7DE7D1505FB3B3AFFAB4DAAA2D4D395F479DFBF9E8213759f9M8L" TargetMode="External"/><Relationship Id="rId96" Type="http://schemas.openxmlformats.org/officeDocument/2006/relationships/hyperlink" Target="consultantplus://offline/ref=DCA46D7DE7D1505FB3B3B0EFB1DAAA2D4D325B4E94A8AEEA7062579D32fBM5L" TargetMode="External"/><Relationship Id="rId140" Type="http://schemas.openxmlformats.org/officeDocument/2006/relationships/hyperlink" Target="consultantplus://offline/ref=DCA46D7DE7D1505FB3B3AFFAB4DAAA2D4D395F4E93A6F3E0783B5B9Ff3M5L" TargetMode="External"/><Relationship Id="rId145" Type="http://schemas.openxmlformats.org/officeDocument/2006/relationships/hyperlink" Target="consultantplus://offline/ref=DCA46D7DE7D1505FB3B3AFFAB4DAAA2D4D3E504593A6F3E0783B5B9Ff3M5L" TargetMode="External"/><Relationship Id="rId161" Type="http://schemas.openxmlformats.org/officeDocument/2006/relationships/hyperlink" Target="consultantplus://offline/ref=DCA46D7DE7D1505FB3B3AFFAB4DAAA2D4D3A5E4CC0F1F1B12D35f5MEL" TargetMode="External"/><Relationship Id="rId166" Type="http://schemas.openxmlformats.org/officeDocument/2006/relationships/hyperlink" Target="consultantplus://offline/ref=DCA46D7DE7D1505FB3B3AFFAB4DAAA2D4F3E504CC0F1F1B12D35f5MEL" TargetMode="External"/><Relationship Id="rId1" Type="http://schemas.openxmlformats.org/officeDocument/2006/relationships/styles" Target="styles.xml"/><Relationship Id="rId6" Type="http://schemas.openxmlformats.org/officeDocument/2006/relationships/hyperlink" Target="consultantplus://offline/ref=DCA46D7DE7D1505FB3B3B0EFB1DAAA2D4D325B4E94ADAEEA7062579D32fBM5L" TargetMode="External"/><Relationship Id="rId15" Type="http://schemas.openxmlformats.org/officeDocument/2006/relationships/hyperlink" Target="consultantplus://offline/ref=DCA46D7DE7D1505FB3B3AFFAB4DAAA2D4B3C5B459DFBF9E8213759f9M8L" TargetMode="External"/><Relationship Id="rId23" Type="http://schemas.openxmlformats.org/officeDocument/2006/relationships/hyperlink" Target="consultantplus://offline/ref=DCA46D7DE7D1505FB3B3AFFAB4DAAA2D4D3C5A409EA6F3E0783B5B9Ff3M5L" TargetMode="External"/><Relationship Id="rId28" Type="http://schemas.openxmlformats.org/officeDocument/2006/relationships/hyperlink" Target="consultantplus://offline/ref=DCA46D7DE7D1505FB3B3AFFAB4DAAA2D4A3D514CC0F1F1B12D35f5MEL" TargetMode="External"/><Relationship Id="rId36" Type="http://schemas.openxmlformats.org/officeDocument/2006/relationships/hyperlink" Target="consultantplus://offline/ref=DCA46D7DE7D1505FB3B3AFFAB4DAAA2D493D5D459DFBF9E8213759f9M8L" TargetMode="External"/><Relationship Id="rId49" Type="http://schemas.openxmlformats.org/officeDocument/2006/relationships/hyperlink" Target="consultantplus://offline/ref=DCA46D7DE7D1505FB3B3AFFAB4DAAA2D4D3F5F4E95A6F3E0783B5B9Ff3M5L" TargetMode="External"/><Relationship Id="rId57" Type="http://schemas.openxmlformats.org/officeDocument/2006/relationships/hyperlink" Target="consultantplus://offline/ref=DCA46D7DE7D1505FB3B3AFFAB4DAAA2D4D3F5E469FA6F3E0783B5B9Ff3M5L" TargetMode="External"/><Relationship Id="rId106" Type="http://schemas.openxmlformats.org/officeDocument/2006/relationships/hyperlink" Target="consultantplus://offline/ref=DCA46D7DE7D1505FB3B3B0EFB1DAAA2D4D3F5D4093AAAEEA7062579D32fBM5L" TargetMode="External"/><Relationship Id="rId114" Type="http://schemas.openxmlformats.org/officeDocument/2006/relationships/hyperlink" Target="consultantplus://offline/ref=DCA46D7DE7D1505FB3B3B0EFB1DAAA2D4D325B4092AAAEEA7062579D32fBM5L" TargetMode="External"/><Relationship Id="rId119" Type="http://schemas.openxmlformats.org/officeDocument/2006/relationships/hyperlink" Target="consultantplus://offline/ref=DCA46D7DE7D1505FB3B3AFFAB4DAAA2D4D3C584194A6F3E0783B5B9Ff3M5L" TargetMode="External"/><Relationship Id="rId127" Type="http://schemas.openxmlformats.org/officeDocument/2006/relationships/hyperlink" Target="consultantplus://offline/ref=DCA46D7DE7D1505FB3B3AFFAB4DAAA2D4D395E479FA6F3E0783B5B9Ff3M5L" TargetMode="External"/><Relationship Id="rId10" Type="http://schemas.openxmlformats.org/officeDocument/2006/relationships/hyperlink" Target="consultantplus://offline/ref=DCA46D7DE7D1505FB3B3B0EFB1DAAA2D4D325B4092AAAEEA7062579D32fBM5L" TargetMode="External"/><Relationship Id="rId31" Type="http://schemas.openxmlformats.org/officeDocument/2006/relationships/image" Target="media/image2.wmf"/><Relationship Id="rId44" Type="http://schemas.openxmlformats.org/officeDocument/2006/relationships/hyperlink" Target="consultantplus://offline/ref=DCA46D7DE7D1505FB3B3AFFAB4DAAA2D4D3F5F4E95A6F3E0783B5B9Ff3M5L" TargetMode="External"/><Relationship Id="rId52" Type="http://schemas.openxmlformats.org/officeDocument/2006/relationships/hyperlink" Target="consultantplus://offline/ref=DCA46D7DE7D1505FB3B3B0EFB1DAAA2D4D325B4F9EAFAEEA7062579D32fBM5L" TargetMode="External"/><Relationship Id="rId60" Type="http://schemas.openxmlformats.org/officeDocument/2006/relationships/hyperlink" Target="consultantplus://offline/ref=DCA46D7DE7D1505FB3B3AFFAB4DAAA2D4D395E4094A6F3E0783B5B9Ff3M5L" TargetMode="External"/><Relationship Id="rId65" Type="http://schemas.openxmlformats.org/officeDocument/2006/relationships/hyperlink" Target="consultantplus://offline/ref=DCA46D7DE7D1505FB3B3AFFAB4DAAA2D4D3C5E449FA6F3E0783B5B9Ff3M5L" TargetMode="External"/><Relationship Id="rId73" Type="http://schemas.openxmlformats.org/officeDocument/2006/relationships/hyperlink" Target="consultantplus://offline/ref=DCA46D7DE7D1505FB3B3AFFAB4DAAA2D4D3C5B4194A6F3E0783B5B9Ff3M5L" TargetMode="External"/><Relationship Id="rId78" Type="http://schemas.openxmlformats.org/officeDocument/2006/relationships/hyperlink" Target="consultantplus://offline/ref=DCA46D7DE7D1505FB3B3B0EFB1DAAA2D4D325B4097AEAEEA7062579D32fBM5L" TargetMode="External"/><Relationship Id="rId81" Type="http://schemas.openxmlformats.org/officeDocument/2006/relationships/hyperlink" Target="consultantplus://offline/ref=DCA46D7DE7D1505FB3B3B0EFB1DAAA2D4D325B4F9EAFAEEA7062579D32fBM5L" TargetMode="External"/><Relationship Id="rId86" Type="http://schemas.openxmlformats.org/officeDocument/2006/relationships/hyperlink" Target="consultantplus://offline/ref=DCA46D7DE7D1505FB3B3B0EFB1DAAA2D4A33584095A6F3E0783B5B9F35BA32EB68B69B6706139Bf8M4L" TargetMode="External"/><Relationship Id="rId94" Type="http://schemas.openxmlformats.org/officeDocument/2006/relationships/hyperlink" Target="consultantplus://offline/ref=DCA46D7DE7D1505FB3B3B0EFB1DAAA2D4D325B4096A8AEEA7062579D32B56DFC6FFF976606139C83f0M7L" TargetMode="External"/><Relationship Id="rId99" Type="http://schemas.openxmlformats.org/officeDocument/2006/relationships/hyperlink" Target="consultantplus://offline/ref=DCA46D7DE7D1505FB3B3B0EFB1DAAA2D4D325B4097AEAEEA7062579D32fBM5L" TargetMode="External"/><Relationship Id="rId101" Type="http://schemas.openxmlformats.org/officeDocument/2006/relationships/hyperlink" Target="consultantplus://offline/ref=DCA46D7DE7D1505FB3B3B0EFB1DAAA2D4D325A4794A5AEEA7062579D32fBM5L" TargetMode="External"/><Relationship Id="rId122" Type="http://schemas.openxmlformats.org/officeDocument/2006/relationships/hyperlink" Target="consultantplus://offline/ref=DCA46D7DE7D1505FB3B3AFFAB4DAAA2D4D3C5B4194A6F3E0783B5B9Ff3M5L" TargetMode="External"/><Relationship Id="rId130" Type="http://schemas.openxmlformats.org/officeDocument/2006/relationships/hyperlink" Target="consultantplus://offline/ref=DCA46D7DE7D1505FB3B3AFFAB4DAAA2D4D3F514397A6F3E0783B5B9Ff3M5L" TargetMode="External"/><Relationship Id="rId135" Type="http://schemas.openxmlformats.org/officeDocument/2006/relationships/hyperlink" Target="consultantplus://offline/ref=DCA46D7DE7D1505FB3B3AFFAB4DAAA2D4D3C5E449FA6F3E0783B5B9Ff3M5L" TargetMode="External"/><Relationship Id="rId143" Type="http://schemas.openxmlformats.org/officeDocument/2006/relationships/hyperlink" Target="consultantplus://offline/ref=DCA46D7DE7D1505FB3B3AFFAB4DAAA2D4D395F479DFBF9E8213759f9M8L" TargetMode="External"/><Relationship Id="rId148" Type="http://schemas.openxmlformats.org/officeDocument/2006/relationships/hyperlink" Target="consultantplus://offline/ref=DCA46D7DE7D1505FB3B3B0EFB1DAAA2D4B3E5D4593A6F3E0783B5B9F35BA32EB68B69B6706139Bf8M1L" TargetMode="External"/><Relationship Id="rId151" Type="http://schemas.openxmlformats.org/officeDocument/2006/relationships/hyperlink" Target="consultantplus://offline/ref=DCA46D7DE7D1505FB3B3B0EFB1DAAA2D4532584691A6F3E0783B5B9Ff3M5L" TargetMode="External"/><Relationship Id="rId156" Type="http://schemas.openxmlformats.org/officeDocument/2006/relationships/hyperlink" Target="consultantplus://offline/ref=DCA46D7DE7D1505FB3B3B0EFB1DAAA2D4A33584095A6F3E0783B5B9F35BA32EB68B69B6706139Bf8M4L" TargetMode="External"/><Relationship Id="rId164" Type="http://schemas.openxmlformats.org/officeDocument/2006/relationships/hyperlink" Target="consultantplus://offline/ref=DCA46D7DE7D1505FB3B3AFFAB4DAAA2D493D5D459DFBF9E8213759f9M8L" TargetMode="External"/><Relationship Id="rId169" Type="http://schemas.openxmlformats.org/officeDocument/2006/relationships/hyperlink" Target="consultantplus://offline/ref=DCA46D7DE7D1505FB3B3AFFAB4DAAA2D483F50429DFBF9E8213759f9M8L" TargetMode="External"/><Relationship Id="rId4" Type="http://schemas.openxmlformats.org/officeDocument/2006/relationships/hyperlink" Target="consultantplus://offline/ref=DCA46D7DE7D1505FB3B3AFFAB4DAAA2D4D395F4692A6F3E0783B5B9F35BA32EB68B69B6706139Af8M7L" TargetMode="External"/><Relationship Id="rId9" Type="http://schemas.openxmlformats.org/officeDocument/2006/relationships/hyperlink" Target="consultantplus://offline/ref=DCA46D7DE7D1505FB3B3B0EFB1DAAA2D4D3E514097A4AEEA7062579D32fBM5L" TargetMode="External"/><Relationship Id="rId13" Type="http://schemas.openxmlformats.org/officeDocument/2006/relationships/hyperlink" Target="consultantplus://offline/ref=DCA46D7DE7D1505FB3B3AFFAB4DAAA2D4D395E4090A6F3E0783B5B9Ff3M5L" TargetMode="External"/><Relationship Id="rId18" Type="http://schemas.openxmlformats.org/officeDocument/2006/relationships/hyperlink" Target="consultantplus://offline/ref=DCA46D7DE7D1505FB3B3B0EFB1DAAA2D4D3C5A4292AEAEEA7062579D32B56DFC6FFF976606139A83f0M7L" TargetMode="External"/><Relationship Id="rId39" Type="http://schemas.openxmlformats.org/officeDocument/2006/relationships/hyperlink" Target="consultantplus://offline/ref=DCA46D7DE7D1505FB3B3AFFAB4DAAA2D4D3F5F4E95A6F3E0783B5B9Ff3M5L" TargetMode="External"/><Relationship Id="rId109" Type="http://schemas.openxmlformats.org/officeDocument/2006/relationships/hyperlink" Target="consultantplus://offline/ref=DCA46D7DE7D1505FB3B3B0EFB1DAAA2D4D325A4794A4AEEA7062579D32fBM5L" TargetMode="External"/><Relationship Id="rId34" Type="http://schemas.openxmlformats.org/officeDocument/2006/relationships/hyperlink" Target="consultantplus://offline/ref=DCA46D7DE7D1505FB3B3AFFAB4DAAA2D4D3B5A469EA6F3E0783B5B9Ff3M5L" TargetMode="External"/><Relationship Id="rId50" Type="http://schemas.openxmlformats.org/officeDocument/2006/relationships/hyperlink" Target="consultantplus://offline/ref=DCA46D7DE7D1505FB3B3B0EFB1DAAA2D4532584691A6F3E0783B5B9Ff3M5L" TargetMode="External"/><Relationship Id="rId55" Type="http://schemas.openxmlformats.org/officeDocument/2006/relationships/hyperlink" Target="consultantplus://offline/ref=DCA46D7DE7D1505FB3B3AFFAB4DAAA2D4D395E4094A6F3E0783B5B9Ff3M5L" TargetMode="External"/><Relationship Id="rId76" Type="http://schemas.openxmlformats.org/officeDocument/2006/relationships/hyperlink" Target="consultantplus://offline/ref=DCA46D7DE7D1505FB3B3B0EFB1DAAA2D4D325B4F9EAFAEEA7062579D32fBM5L" TargetMode="External"/><Relationship Id="rId97" Type="http://schemas.openxmlformats.org/officeDocument/2006/relationships/hyperlink" Target="consultantplus://offline/ref=DCA46D7DE7D1505FB3B3B0EFB1DAAA2D4D325B4093A8AEEA7062579D32fBM5L" TargetMode="External"/><Relationship Id="rId104" Type="http://schemas.openxmlformats.org/officeDocument/2006/relationships/hyperlink" Target="consultantplus://offline/ref=DCA46D7DE7D1505FB3B3B0EFB1DAAA2D493E5C4295A6F3E0783B5B9Ff3M5L" TargetMode="External"/><Relationship Id="rId120" Type="http://schemas.openxmlformats.org/officeDocument/2006/relationships/hyperlink" Target="consultantplus://offline/ref=DCA46D7DE7D1505FB3B3AFFAB4DAAA2D4D3C5B4592A6F3E0783B5B9Ff3M5L" TargetMode="External"/><Relationship Id="rId125" Type="http://schemas.openxmlformats.org/officeDocument/2006/relationships/hyperlink" Target="consultantplus://offline/ref=DCA46D7DE7D1505FB3B3AFFAB4DAAA2D4E3259439DFBF9E8213759f9M8L" TargetMode="External"/><Relationship Id="rId141" Type="http://schemas.openxmlformats.org/officeDocument/2006/relationships/hyperlink" Target="consultantplus://offline/ref=DCA46D7DE7D1505FB3B3AFFAB4DAAA2D4D3B5A469EA6F3E0783B5B9Ff3M5L" TargetMode="External"/><Relationship Id="rId146" Type="http://schemas.openxmlformats.org/officeDocument/2006/relationships/hyperlink" Target="consultantplus://offline/ref=DCA46D7DE7D1505FB3B3B0EFB1DAAA2D4532594097A6F3E0783B5B9Ff3M5L" TargetMode="External"/><Relationship Id="rId167" Type="http://schemas.openxmlformats.org/officeDocument/2006/relationships/hyperlink" Target="consultantplus://offline/ref=DCA46D7DE7D1505FB3B3B0EFB1DAAA2D4D3F514391A6F3E0783B5B9Ff3M5L" TargetMode="External"/><Relationship Id="rId7" Type="http://schemas.openxmlformats.org/officeDocument/2006/relationships/hyperlink" Target="consultantplus://offline/ref=DCA46D7DE7D1505FB3B3B0EFB1DAAA2D443B504493A6F3E0783B5B9Ff3M5L" TargetMode="External"/><Relationship Id="rId71" Type="http://schemas.openxmlformats.org/officeDocument/2006/relationships/hyperlink" Target="consultantplus://offline/ref=DCA46D7DE7D1505FB3B3AFFAB4DAAA2D4D3F514397A6F3E0783B5B9Ff3M5L" TargetMode="External"/><Relationship Id="rId92" Type="http://schemas.openxmlformats.org/officeDocument/2006/relationships/hyperlink" Target="consultantplus://offline/ref=DCA46D7DE7D1505FB3B3B0EFB1DAAA2D4F3E594690A6F3E0783B5B9F35BA32EB68B69B6706139Bf8M7L" TargetMode="External"/><Relationship Id="rId162" Type="http://schemas.openxmlformats.org/officeDocument/2006/relationships/hyperlink" Target="consultantplus://offline/ref=DCA46D7DE7D1505FB3B3AFFAB4DAAA2D4D385A4794A6F3E0783B5B9Ff3M5L" TargetMode="External"/><Relationship Id="rId2" Type="http://schemas.openxmlformats.org/officeDocument/2006/relationships/settings" Target="settings.xml"/><Relationship Id="rId29" Type="http://schemas.openxmlformats.org/officeDocument/2006/relationships/hyperlink" Target="consultantplus://offline/ref=DCA46D7DE7D1505FB3B3AFFAB4DAAA2D4D395E479FA6F3E0783B5B9Ff3M5L" TargetMode="External"/><Relationship Id="rId24" Type="http://schemas.openxmlformats.org/officeDocument/2006/relationships/hyperlink" Target="consultantplus://offline/ref=DCA46D7DE7D1505FB3B3AFFAB4DAAA2D4D3C5A409EA6F3E0783B5B9Ff3M5L" TargetMode="External"/><Relationship Id="rId40" Type="http://schemas.openxmlformats.org/officeDocument/2006/relationships/hyperlink" Target="consultantplus://offline/ref=DCA46D7DE7D1505FB3B3AFFAB4DAAA2D4B385E479DFBF9E8213759f9M8L" TargetMode="External"/><Relationship Id="rId45" Type="http://schemas.openxmlformats.org/officeDocument/2006/relationships/hyperlink" Target="consultantplus://offline/ref=DCA46D7DE7D1505FB3B3B0EFB1DAAA2D4532584691A6F3E0783B5B9Ff3M5L" TargetMode="External"/><Relationship Id="rId66" Type="http://schemas.openxmlformats.org/officeDocument/2006/relationships/hyperlink" Target="consultantplus://offline/ref=DCA46D7DE7D1505FB3B3AFFAB4DAAA2D4D395D459DFBF9E8213759f9M8L" TargetMode="External"/><Relationship Id="rId87" Type="http://schemas.openxmlformats.org/officeDocument/2006/relationships/hyperlink" Target="consultantplus://offline/ref=DCA46D7DE7D1505FB3B3AFFAB4DAAA2D4D395E479FA6F3E0783B5B9Ff3M5L" TargetMode="External"/><Relationship Id="rId110" Type="http://schemas.openxmlformats.org/officeDocument/2006/relationships/hyperlink" Target="consultantplus://offline/ref=DCA46D7DE7D1505FB3B3B0EFB1DAAA2D4D325B4E94ADAEEA7062579D32fBM5L" TargetMode="External"/><Relationship Id="rId115" Type="http://schemas.openxmlformats.org/officeDocument/2006/relationships/hyperlink" Target="consultantplus://offline/ref=DCA46D7DE7D1505FB3B3B0EFB1DAAA2D4D3C5D4E91A5AEEA7062579D32fBM5L" TargetMode="External"/><Relationship Id="rId131" Type="http://schemas.openxmlformats.org/officeDocument/2006/relationships/hyperlink" Target="consultantplus://offline/ref=DCA46D7DE7D1505FB3B3AFFAB4DAAA2D4D3C5A409EA6F3E0783B5B9Ff3M5L" TargetMode="External"/><Relationship Id="rId136" Type="http://schemas.openxmlformats.org/officeDocument/2006/relationships/hyperlink" Target="consultantplus://offline/ref=DCA46D7DE7D1505FB3B3AFFAB4DAAA2D4A3D514CC0F1F1B12D35f5MEL" TargetMode="External"/><Relationship Id="rId157" Type="http://schemas.openxmlformats.org/officeDocument/2006/relationships/hyperlink" Target="consultantplus://offline/ref=DCA46D7DE7D1505FB3B3AFFAB4DAAA2D4D3C584194A6F3E0783B5B9Ff3M5L" TargetMode="External"/><Relationship Id="rId61" Type="http://schemas.openxmlformats.org/officeDocument/2006/relationships/hyperlink" Target="consultantplus://offline/ref=DCA46D7DE7D1505FB3B3AFFAB4DAAA2D4D395E4094A6F3E0783B5B9Ff3M5L" TargetMode="External"/><Relationship Id="rId82" Type="http://schemas.openxmlformats.org/officeDocument/2006/relationships/hyperlink" Target="consultantplus://offline/ref=DCA46D7DE7D1505FB3B3B0EFB1DAAA2D4D325B4F9EAFAEEA7062579D32fBM5L" TargetMode="External"/><Relationship Id="rId152" Type="http://schemas.openxmlformats.org/officeDocument/2006/relationships/hyperlink" Target="consultantplus://offline/ref=DCA46D7DE7D1505FB3B3B0EFB1DAAA2D4D3A5A4F96A8AEEA7062579D32fBM5L" TargetMode="External"/><Relationship Id="rId19" Type="http://schemas.openxmlformats.org/officeDocument/2006/relationships/hyperlink" Target="consultantplus://offline/ref=DCA46D7DE7D1505FB3B3B0EFB1DAAA2D4B3E5A4594A6F3E0783B5B9Ff3M5L" TargetMode="External"/><Relationship Id="rId14" Type="http://schemas.openxmlformats.org/officeDocument/2006/relationships/hyperlink" Target="consultantplus://offline/ref=DCA46D7DE7D1505FB3B3AFFAB4DAAA2D4D3E504593A6F3E0783B5B9Ff3M5L" TargetMode="External"/><Relationship Id="rId30" Type="http://schemas.openxmlformats.org/officeDocument/2006/relationships/image" Target="media/image1.wmf"/><Relationship Id="rId35" Type="http://schemas.openxmlformats.org/officeDocument/2006/relationships/hyperlink" Target="consultantplus://offline/ref=DCA46D7DE7D1505FB3B3B0EFB1DAAA2D4D3C5A4292AEAEEA7062579D32B56DFC6FFF976606139A83f0M7L" TargetMode="External"/><Relationship Id="rId56" Type="http://schemas.openxmlformats.org/officeDocument/2006/relationships/hyperlink" Target="consultantplus://offline/ref=DCA46D7DE7D1505FB3B3AFFAB4DAAA2D4B3C5B459DFBF9E8213759f9M8L" TargetMode="External"/><Relationship Id="rId77" Type="http://schemas.openxmlformats.org/officeDocument/2006/relationships/hyperlink" Target="consultantplus://offline/ref=DCA46D7DE7D1505FB3B3B0EFB1DAAA2D4D39594396A6F3E0783B5B9F35BA32EB68B69B6706139Bf8M1L" TargetMode="External"/><Relationship Id="rId100" Type="http://schemas.openxmlformats.org/officeDocument/2006/relationships/hyperlink" Target="consultantplus://offline/ref=DCA46D7DE7D1505FB3B3B0EFB1DAAA2D4D325B4E97ADAEEA7062579D32fBM5L" TargetMode="External"/><Relationship Id="rId105" Type="http://schemas.openxmlformats.org/officeDocument/2006/relationships/hyperlink" Target="consultantplus://offline/ref=DCA46D7DE7D1505FB3B3B0EFB1DAAA2D4D325B4E9FAFAEEA7062579D32fBM5L" TargetMode="External"/><Relationship Id="rId126" Type="http://schemas.openxmlformats.org/officeDocument/2006/relationships/hyperlink" Target="consultantplus://offline/ref=DCA46D7DE7D1505FB3B3AFFAB4DAAA2D4D395E4090A6F3E0783B5B9Ff3M5L" TargetMode="External"/><Relationship Id="rId147" Type="http://schemas.openxmlformats.org/officeDocument/2006/relationships/hyperlink" Target="consultantplus://offline/ref=DCA46D7DE7D1505FB3B3B0EFB1DAAA2D4D3A584F9FADAEEA7062579D32fBM5L" TargetMode="External"/><Relationship Id="rId168" Type="http://schemas.openxmlformats.org/officeDocument/2006/relationships/hyperlink" Target="consultantplus://offline/ref=DCA46D7DE7D1505FB3B3AFFAB4DAAA2D4D385E4294A6F3E0783B5B9Ff3M5L" TargetMode="External"/><Relationship Id="rId8" Type="http://schemas.openxmlformats.org/officeDocument/2006/relationships/hyperlink" Target="consultantplus://offline/ref=DCA46D7DE7D1505FB3B3AFFAB4DAAA2D4D395F4692A6F3E0783B5B9F35BA32EB68B69B6706139Af8M7L" TargetMode="External"/><Relationship Id="rId51" Type="http://schemas.openxmlformats.org/officeDocument/2006/relationships/hyperlink" Target="consultantplus://offline/ref=DCA46D7DE7D1505FB3B3B0EFB1DAAA2D4532584691A6F3E0783B5B9Ff3M5L" TargetMode="External"/><Relationship Id="rId72" Type="http://schemas.openxmlformats.org/officeDocument/2006/relationships/hyperlink" Target="consultantplus://offline/ref=DCA46D7DE7D1505FB3B3AFFAB4DAAA2D4D3C5B4592A6F3E0783B5B9Ff3M5L" TargetMode="External"/><Relationship Id="rId93" Type="http://schemas.openxmlformats.org/officeDocument/2006/relationships/hyperlink" Target="consultantplus://offline/ref=DCA46D7DE7D1505FB3B3B0EFB1DAAA2D4F3E594690A6F3E0783B5B9F35BA32EB68B69B6706139Bf8M7L" TargetMode="External"/><Relationship Id="rId98" Type="http://schemas.openxmlformats.org/officeDocument/2006/relationships/hyperlink" Target="consultantplus://offline/ref=DCA46D7DE7D1505FB3B3B0EFB1DAAA2D4D325B4F9EAFAEEA7062579D32fBM5L" TargetMode="External"/><Relationship Id="rId121" Type="http://schemas.openxmlformats.org/officeDocument/2006/relationships/hyperlink" Target="consultantplus://offline/ref=DCA46D7DE7D1505FB3B3AFFAB4DAAA2D4B385E479DFBF9E8213759f9M8L" TargetMode="External"/><Relationship Id="rId142" Type="http://schemas.openxmlformats.org/officeDocument/2006/relationships/hyperlink" Target="consultantplus://offline/ref=DCA46D7DE7D1505FB3B3AFFAB4DAAA2D4D395D459DFBF9E8213759f9M8L" TargetMode="External"/><Relationship Id="rId163" Type="http://schemas.openxmlformats.org/officeDocument/2006/relationships/hyperlink" Target="consultantplus://offline/ref=DCA46D7DE7D1505FB3B3B0EFB1DAAA2D4B3E5A4594A6F3E0783B5B9Ff3M5L" TargetMode="External"/><Relationship Id="rId3" Type="http://schemas.openxmlformats.org/officeDocument/2006/relationships/webSettings" Target="webSettings.xml"/><Relationship Id="rId25" Type="http://schemas.openxmlformats.org/officeDocument/2006/relationships/hyperlink" Target="consultantplus://offline/ref=DCA46D7DE7D1505FB3B3AFFAB4DAAA2D483F5D419DFBF9E8213759f9M8L" TargetMode="External"/><Relationship Id="rId46" Type="http://schemas.openxmlformats.org/officeDocument/2006/relationships/hyperlink" Target="consultantplus://offline/ref=DCA46D7DE7D1505FB3B3B0EFB1DAAA2D4D325B4F9EAFAEEA7062579D32fBM5L" TargetMode="External"/><Relationship Id="rId67" Type="http://schemas.openxmlformats.org/officeDocument/2006/relationships/hyperlink" Target="consultantplus://offline/ref=DCA46D7DE7D1505FB3B3AFFAB4DAAA2D4D3F5F4E95A6F3E0783B5B9Ff3M5L" TargetMode="External"/><Relationship Id="rId116" Type="http://schemas.openxmlformats.org/officeDocument/2006/relationships/hyperlink" Target="consultantplus://offline/ref=DCA46D7DE7D1505FB3B3B0EFB1DAAA2D4D3D5C4192ABAEEA7062579D32fBM5L" TargetMode="External"/><Relationship Id="rId137" Type="http://schemas.openxmlformats.org/officeDocument/2006/relationships/hyperlink" Target="consultantplus://offline/ref=DCA46D7DE7D1505FB3B3AFFAB4DAAA2D4D3F5A4294A6F3E0783B5B9Ff3M5L" TargetMode="External"/><Relationship Id="rId158" Type="http://schemas.openxmlformats.org/officeDocument/2006/relationships/hyperlink" Target="consultantplus://offline/ref=DCA46D7DE7D1505FB3B3B0EFB1DAAA2D4D325B4E94A8AEEA7062579D32fBM5L" TargetMode="External"/><Relationship Id="rId20" Type="http://schemas.openxmlformats.org/officeDocument/2006/relationships/hyperlink" Target="consultantplus://offline/ref=DCA46D7DE7D1505FB3B3B0EFB1DAAA2D4F38584092A6F3E0783B5B9F35BA32EB68B69B6706139Bf8M2L" TargetMode="External"/><Relationship Id="rId41" Type="http://schemas.openxmlformats.org/officeDocument/2006/relationships/hyperlink" Target="consultantplus://offline/ref=DCA46D7DE7D1505FB3B3AFFAB4DAAA2D4D3F5F4E95A6F3E0783B5B9Ff3M5L" TargetMode="External"/><Relationship Id="rId62" Type="http://schemas.openxmlformats.org/officeDocument/2006/relationships/hyperlink" Target="consultantplus://offline/ref=DCA46D7DE7D1505FB3B3AFFAB4DAAA2D4D3F5E469FA6F3E0783B5B9Ff3M5L" TargetMode="External"/><Relationship Id="rId83" Type="http://schemas.openxmlformats.org/officeDocument/2006/relationships/hyperlink" Target="consultantplus://offline/ref=DCA46D7DE7D1505FB3B3AFFAB4DAAA2D4D3F5F4E95A6F3E0783B5B9Ff3M5L" TargetMode="External"/><Relationship Id="rId88" Type="http://schemas.openxmlformats.org/officeDocument/2006/relationships/hyperlink" Target="consultantplus://offline/ref=DCA46D7DE7D1505FB3B3AFFAB4DAAA2D483F50429DFBF9E8213759f9M8L" TargetMode="External"/><Relationship Id="rId111" Type="http://schemas.openxmlformats.org/officeDocument/2006/relationships/hyperlink" Target="consultantplus://offline/ref=DCA46D7DE7D1505FB3B3B0EFB1DAAA2D4D3E514097A4AEEA7062579D32fBM5L" TargetMode="External"/><Relationship Id="rId132" Type="http://schemas.openxmlformats.org/officeDocument/2006/relationships/hyperlink" Target="consultantplus://offline/ref=DCA46D7DE7D1505FB3B3AFFAB4DAAA2D483F5D419DFBF9E8213759f9M8L" TargetMode="External"/><Relationship Id="rId153" Type="http://schemas.openxmlformats.org/officeDocument/2006/relationships/hyperlink" Target="consultantplus://offline/ref=DCA46D7DE7D1505FB3B3B0EFB1DAAA2D4539514391A6F3E0783B5B9Ff3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57257</Words>
  <Characters>326368</Characters>
  <Application>Microsoft Office Word</Application>
  <DocSecurity>0</DocSecurity>
  <Lines>2719</Lines>
  <Paragraphs>765</Paragraphs>
  <ScaleCrop>false</ScaleCrop>
  <Company/>
  <LinksUpToDate>false</LinksUpToDate>
  <CharactersWithSpaces>382860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2015-09-16T11:12:00Z</dcterms:created>
  <dcterms:modified xsi:type="dcterms:W3CDTF">2015-09-16T11:17:00Z</dcterms:modified>
</cp:coreProperties>
</file>