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05" w:rsidRDefault="00642405">
      <w:pPr>
        <w:pStyle w:val="ConsPlusTitlePage"/>
      </w:pPr>
      <w:r>
        <w:t xml:space="preserve">Документ предоставлен </w:t>
      </w:r>
      <w:hyperlink r:id="rId4" w:history="1">
        <w:r>
          <w:rPr>
            <w:color w:val="0000FF"/>
          </w:rPr>
          <w:t>КонсультантПлюс</w:t>
        </w:r>
      </w:hyperlink>
      <w:r>
        <w:br/>
      </w:r>
    </w:p>
    <w:p w:rsidR="00642405" w:rsidRDefault="00642405">
      <w:pPr>
        <w:pStyle w:val="ConsPlusNormal"/>
        <w:jc w:val="both"/>
        <w:outlineLvl w:val="0"/>
      </w:pPr>
    </w:p>
    <w:p w:rsidR="00642405" w:rsidRDefault="00642405">
      <w:pPr>
        <w:pStyle w:val="ConsPlusNormal"/>
        <w:jc w:val="right"/>
        <w:outlineLvl w:val="0"/>
      </w:pPr>
      <w:r>
        <w:t>Утвержден и введен в действие</w:t>
      </w:r>
    </w:p>
    <w:p w:rsidR="00642405" w:rsidRDefault="00642405">
      <w:pPr>
        <w:pStyle w:val="ConsPlusNormal"/>
        <w:jc w:val="right"/>
      </w:pPr>
      <w:hyperlink r:id="rId5" w:history="1">
        <w:r>
          <w:rPr>
            <w:color w:val="0000FF"/>
          </w:rPr>
          <w:t>Приказом</w:t>
        </w:r>
      </w:hyperlink>
      <w:r>
        <w:t xml:space="preserve"> Министерства строительства</w:t>
      </w:r>
    </w:p>
    <w:p w:rsidR="00642405" w:rsidRDefault="00642405">
      <w:pPr>
        <w:pStyle w:val="ConsPlusNormal"/>
        <w:jc w:val="right"/>
      </w:pPr>
      <w:r>
        <w:t>и жилищно-коммунального хозяйства</w:t>
      </w:r>
    </w:p>
    <w:p w:rsidR="00642405" w:rsidRDefault="00642405">
      <w:pPr>
        <w:pStyle w:val="ConsPlusNormal"/>
        <w:jc w:val="right"/>
      </w:pPr>
      <w:r>
        <w:t>Российской Федерации</w:t>
      </w:r>
    </w:p>
    <w:p w:rsidR="00642405" w:rsidRDefault="00642405">
      <w:pPr>
        <w:pStyle w:val="ConsPlusNormal"/>
        <w:jc w:val="right"/>
      </w:pPr>
      <w:r>
        <w:t>от 24 декабря 2019 г. N 861/пр</w:t>
      </w:r>
    </w:p>
    <w:p w:rsidR="00642405" w:rsidRDefault="00642405">
      <w:pPr>
        <w:pStyle w:val="ConsPlusNormal"/>
        <w:jc w:val="both"/>
      </w:pPr>
    </w:p>
    <w:p w:rsidR="00642405" w:rsidRDefault="00642405">
      <w:pPr>
        <w:pStyle w:val="ConsPlusTitle"/>
        <w:jc w:val="center"/>
      </w:pPr>
      <w:r>
        <w:t>СВОД ПРАВИЛ</w:t>
      </w:r>
    </w:p>
    <w:p w:rsidR="00642405" w:rsidRDefault="00642405">
      <w:pPr>
        <w:pStyle w:val="ConsPlusTitle"/>
        <w:jc w:val="center"/>
      </w:pPr>
    </w:p>
    <w:p w:rsidR="00642405" w:rsidRDefault="00642405">
      <w:pPr>
        <w:pStyle w:val="ConsPlusTitle"/>
        <w:jc w:val="center"/>
      </w:pPr>
      <w:r>
        <w:t>ОРГАНИЗАЦИЯ СТРОИТЕЛЬСТВА</w:t>
      </w:r>
    </w:p>
    <w:p w:rsidR="00642405" w:rsidRDefault="00642405">
      <w:pPr>
        <w:pStyle w:val="ConsPlusTitle"/>
        <w:jc w:val="center"/>
      </w:pPr>
    </w:p>
    <w:p w:rsidR="00642405" w:rsidRDefault="00642405">
      <w:pPr>
        <w:pStyle w:val="ConsPlusTitle"/>
        <w:jc w:val="center"/>
      </w:pPr>
      <w:r>
        <w:t>СНиП 12-01-2004</w:t>
      </w:r>
    </w:p>
    <w:p w:rsidR="00642405" w:rsidRDefault="00642405">
      <w:pPr>
        <w:pStyle w:val="ConsPlusTitle"/>
        <w:jc w:val="center"/>
      </w:pPr>
    </w:p>
    <w:p w:rsidR="00642405" w:rsidRPr="00642405" w:rsidRDefault="00642405">
      <w:pPr>
        <w:pStyle w:val="ConsPlusTitle"/>
        <w:jc w:val="center"/>
        <w:rPr>
          <w:lang w:val="en-US"/>
        </w:rPr>
      </w:pPr>
      <w:r w:rsidRPr="00642405">
        <w:rPr>
          <w:lang w:val="en-US"/>
        </w:rPr>
        <w:t>Organization of construction</w:t>
      </w:r>
    </w:p>
    <w:p w:rsidR="00642405" w:rsidRPr="00642405" w:rsidRDefault="00642405">
      <w:pPr>
        <w:pStyle w:val="ConsPlusTitle"/>
        <w:jc w:val="center"/>
        <w:rPr>
          <w:lang w:val="en-US"/>
        </w:rPr>
      </w:pPr>
    </w:p>
    <w:p w:rsidR="00642405" w:rsidRPr="00642405" w:rsidRDefault="00642405">
      <w:pPr>
        <w:pStyle w:val="ConsPlusTitle"/>
        <w:jc w:val="center"/>
        <w:rPr>
          <w:lang w:val="en-US"/>
        </w:rPr>
      </w:pPr>
      <w:r>
        <w:t>СП</w:t>
      </w:r>
      <w:r w:rsidRPr="00642405">
        <w:rPr>
          <w:lang w:val="en-US"/>
        </w:rPr>
        <w:t xml:space="preserve"> 48.13330.2019</w:t>
      </w:r>
    </w:p>
    <w:p w:rsidR="00642405" w:rsidRPr="00642405" w:rsidRDefault="00642405">
      <w:pPr>
        <w:pStyle w:val="ConsPlusNormal"/>
        <w:jc w:val="both"/>
        <w:rPr>
          <w:lang w:val="en-US"/>
        </w:rPr>
      </w:pPr>
    </w:p>
    <w:p w:rsidR="00642405" w:rsidRPr="00642405" w:rsidRDefault="00642405">
      <w:pPr>
        <w:pStyle w:val="ConsPlusNormal"/>
        <w:jc w:val="right"/>
        <w:rPr>
          <w:lang w:val="en-US"/>
        </w:rPr>
      </w:pPr>
      <w:r>
        <w:rPr>
          <w:b/>
        </w:rPr>
        <w:t>Дата</w:t>
      </w:r>
      <w:r w:rsidRPr="00642405">
        <w:rPr>
          <w:b/>
          <w:lang w:val="en-US"/>
        </w:rPr>
        <w:t xml:space="preserve"> </w:t>
      </w:r>
      <w:r>
        <w:rPr>
          <w:b/>
        </w:rPr>
        <w:t>введения</w:t>
      </w:r>
    </w:p>
    <w:p w:rsidR="00642405" w:rsidRDefault="00642405">
      <w:pPr>
        <w:pStyle w:val="ConsPlusNormal"/>
        <w:jc w:val="right"/>
      </w:pPr>
      <w:r>
        <w:rPr>
          <w:b/>
        </w:rPr>
        <w:t>25 июня 2020 года</w:t>
      </w:r>
    </w:p>
    <w:p w:rsidR="00642405" w:rsidRDefault="00642405">
      <w:pPr>
        <w:pStyle w:val="ConsPlusNormal"/>
        <w:jc w:val="both"/>
      </w:pPr>
    </w:p>
    <w:p w:rsidR="00642405" w:rsidRDefault="00642405">
      <w:pPr>
        <w:pStyle w:val="ConsPlusTitle"/>
        <w:jc w:val="center"/>
        <w:outlineLvl w:val="1"/>
      </w:pPr>
      <w:r>
        <w:t>Предисловие</w:t>
      </w:r>
    </w:p>
    <w:p w:rsidR="00642405" w:rsidRDefault="00642405">
      <w:pPr>
        <w:pStyle w:val="ConsPlusNormal"/>
        <w:jc w:val="both"/>
      </w:pPr>
    </w:p>
    <w:p w:rsidR="00642405" w:rsidRDefault="00642405">
      <w:pPr>
        <w:pStyle w:val="ConsPlusNormal"/>
        <w:ind w:firstLine="540"/>
        <w:jc w:val="both"/>
      </w:pPr>
      <w:r>
        <w:rPr>
          <w:b/>
        </w:rPr>
        <w:t>Сведения о своде правил</w:t>
      </w:r>
    </w:p>
    <w:p w:rsidR="00642405" w:rsidRDefault="00642405">
      <w:pPr>
        <w:pStyle w:val="ConsPlusNormal"/>
        <w:jc w:val="both"/>
      </w:pPr>
    </w:p>
    <w:p w:rsidR="00642405" w:rsidRDefault="00642405">
      <w:pPr>
        <w:pStyle w:val="ConsPlusNormal"/>
        <w:ind w:firstLine="540"/>
        <w:jc w:val="both"/>
      </w:pPr>
      <w:r>
        <w:t>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rsidR="00642405" w:rsidRDefault="00642405">
      <w:pPr>
        <w:pStyle w:val="ConsPlusNormal"/>
        <w:spacing w:before="220"/>
        <w:ind w:firstLine="540"/>
        <w:jc w:val="both"/>
      </w:pPr>
      <w:r>
        <w:t>2 ВНЕСЕН Техническим комитетом по стандартизации ТК 465 "Строительство"</w:t>
      </w:r>
    </w:p>
    <w:p w:rsidR="00642405" w:rsidRDefault="00642405">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42405" w:rsidRDefault="00642405">
      <w:pPr>
        <w:pStyle w:val="ConsPlusNormal"/>
        <w:spacing w:before="220"/>
        <w:ind w:firstLine="540"/>
        <w:jc w:val="both"/>
      </w:pPr>
      <w:r>
        <w:t xml:space="preserve">4 УТВЕРЖДЕН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24 декабря 2019 г. N 861/пр и введен в действие с 25 июня 2020 г.</w:t>
      </w:r>
    </w:p>
    <w:p w:rsidR="00642405" w:rsidRDefault="00642405">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7" w:history="1">
        <w:r>
          <w:rPr>
            <w:color w:val="0000FF"/>
          </w:rPr>
          <w:t>СП 48.13330.2011</w:t>
        </w:r>
      </w:hyperlink>
      <w:r>
        <w:t xml:space="preserve"> "СНиП 12-01-2004 Организация строительства"</w:t>
      </w:r>
    </w:p>
    <w:p w:rsidR="00642405" w:rsidRDefault="00642405">
      <w:pPr>
        <w:pStyle w:val="ConsPlusNormal"/>
        <w:jc w:val="both"/>
      </w:pPr>
    </w:p>
    <w:p w:rsidR="00642405" w:rsidRDefault="00642405">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42405" w:rsidRDefault="00642405">
      <w:pPr>
        <w:pStyle w:val="ConsPlusNormal"/>
        <w:jc w:val="both"/>
      </w:pPr>
    </w:p>
    <w:p w:rsidR="00642405" w:rsidRDefault="00642405">
      <w:pPr>
        <w:pStyle w:val="ConsPlusTitle"/>
        <w:jc w:val="center"/>
        <w:outlineLvl w:val="1"/>
      </w:pPr>
      <w:r>
        <w:t>Введение</w:t>
      </w:r>
    </w:p>
    <w:p w:rsidR="00642405" w:rsidRDefault="00642405">
      <w:pPr>
        <w:pStyle w:val="ConsPlusNormal"/>
        <w:jc w:val="both"/>
      </w:pPr>
    </w:p>
    <w:p w:rsidR="00642405" w:rsidRDefault="00642405">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8" w:history="1">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27 декабря 2002 г. </w:t>
      </w:r>
      <w:hyperlink r:id="rId9" w:history="1">
        <w:r>
          <w:rPr>
            <w:color w:val="0000FF"/>
          </w:rPr>
          <w:t>N 184-ФЗ</w:t>
        </w:r>
      </w:hyperlink>
      <w:r>
        <w:t xml:space="preserve"> "О техническом регулировании", от 23 ноября 2009 г. </w:t>
      </w:r>
      <w:hyperlink r:id="rId10"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25 октября 2001 г. </w:t>
      </w:r>
      <w:hyperlink r:id="rId11" w:history="1">
        <w:r>
          <w:rPr>
            <w:color w:val="0000FF"/>
          </w:rPr>
          <w:t>N 136-ФЗ</w:t>
        </w:r>
      </w:hyperlink>
      <w:r>
        <w:t xml:space="preserve"> "Земельный кодекс Российской Федерации", от 28 декабря 2013 г. </w:t>
      </w:r>
      <w:hyperlink r:id="rId12" w:history="1">
        <w:r>
          <w:rPr>
            <w:color w:val="0000FF"/>
          </w:rPr>
          <w:t>N 412-ФЗ</w:t>
        </w:r>
      </w:hyperlink>
      <w:r>
        <w:t xml:space="preserve"> "Об аккредитации в национальной системе аккредитации", от 25 июня 2002 г. </w:t>
      </w:r>
      <w:hyperlink r:id="rId13" w:history="1">
        <w:r>
          <w:rPr>
            <w:color w:val="0000FF"/>
          </w:rPr>
          <w:t>73-ФЗ</w:t>
        </w:r>
      </w:hyperlink>
      <w:r>
        <w:t xml:space="preserve"> "Об объектах культурного наследия (памятниках истории и культуры) народов Российской Федерации", от 5 апреля 2013 г. </w:t>
      </w:r>
      <w:hyperlink r:id="rId14" w:history="1">
        <w:r>
          <w:rPr>
            <w:color w:val="0000FF"/>
          </w:rPr>
          <w:t xml:space="preserve">N </w:t>
        </w:r>
        <w:r>
          <w:rPr>
            <w:color w:val="0000FF"/>
          </w:rPr>
          <w:lastRenderedPageBreak/>
          <w:t>44-ФЗ</w:t>
        </w:r>
      </w:hyperlink>
      <w:r>
        <w:t xml:space="preserve"> "О контрактной системе в сфере закупок товаров, работ, услуг для обеспечения государственных и муниципальных нужд", от 30 декабря 2004 г. </w:t>
      </w:r>
      <w:hyperlink r:id="rId15" w:history="1">
        <w:r>
          <w:rPr>
            <w:color w:val="0000FF"/>
          </w:rPr>
          <w:t>N 214-ФЗ</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w:t>
      </w:r>
      <w:hyperlink r:id="rId16" w:history="1">
        <w:r>
          <w:rPr>
            <w:color w:val="0000FF"/>
          </w:rPr>
          <w:t>N 116-ФЗ</w:t>
        </w:r>
      </w:hyperlink>
      <w:r>
        <w:t xml:space="preserve"> "О промышленной безопасности опасных производственных объектов", от 26 июня 2008 г. </w:t>
      </w:r>
      <w:hyperlink r:id="rId17" w:history="1">
        <w:r>
          <w:rPr>
            <w:color w:val="0000FF"/>
          </w:rPr>
          <w:t>N 102-ФЗ</w:t>
        </w:r>
      </w:hyperlink>
      <w:r>
        <w:t xml:space="preserve"> "Об обеспечении единства измерений", от 29 декабря 2004 г. </w:t>
      </w:r>
      <w:hyperlink r:id="rId18" w:history="1">
        <w:r>
          <w:rPr>
            <w:color w:val="0000FF"/>
          </w:rPr>
          <w:t>190-ФЗ</w:t>
        </w:r>
      </w:hyperlink>
      <w:r>
        <w:t xml:space="preserve"> "Градостроительный кодекс Российской Федерации", от 30 марта 1999 г. </w:t>
      </w:r>
      <w:hyperlink r:id="rId19" w:history="1">
        <w:r>
          <w:rPr>
            <w:color w:val="0000FF"/>
          </w:rPr>
          <w:t>N 52-ФЗ</w:t>
        </w:r>
      </w:hyperlink>
      <w:r>
        <w:t xml:space="preserve"> "О санитарно-эпидемиологическом благополучии населения".</w:t>
      </w:r>
    </w:p>
    <w:p w:rsidR="00642405" w:rsidRDefault="00642405">
      <w:pPr>
        <w:pStyle w:val="ConsPlusNormal"/>
        <w:spacing w:before="220"/>
        <w:ind w:firstLine="540"/>
        <w:jc w:val="both"/>
      </w:pPr>
      <w:r>
        <w:t>Пересмотр выполнен авторским коллективом АО "Научно-исследовательский центр "Строительство" (</w:t>
      </w:r>
      <w:r>
        <w:rPr>
          <w:i/>
        </w:rPr>
        <w:t>С.Н. Богачев</w:t>
      </w:r>
      <w:r>
        <w:t xml:space="preserve">), ФГБОУ ВПО НИУ МГСУ (д-р техн. наук </w:t>
      </w:r>
      <w:r>
        <w:rPr>
          <w:i/>
        </w:rPr>
        <w:t>А.А. Лапидус</w:t>
      </w:r>
      <w:r>
        <w:t xml:space="preserve">, </w:t>
      </w:r>
      <w:r>
        <w:rPr>
          <w:i/>
        </w:rPr>
        <w:t>А.Ю. Юргайтис</w:t>
      </w:r>
      <w:r>
        <w:t xml:space="preserve">), ООО "Научно-исследовательский институт Проектирования, Технологии и Экспертизы Строительства" (канд. техн. наук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642405" w:rsidRDefault="00642405">
      <w:pPr>
        <w:pStyle w:val="ConsPlusNormal"/>
        <w:jc w:val="both"/>
      </w:pPr>
    </w:p>
    <w:p w:rsidR="00642405" w:rsidRDefault="00642405">
      <w:pPr>
        <w:pStyle w:val="ConsPlusTitle"/>
        <w:ind w:firstLine="540"/>
        <w:jc w:val="both"/>
        <w:outlineLvl w:val="1"/>
      </w:pPr>
      <w:r>
        <w:t>1 Область применения</w:t>
      </w:r>
    </w:p>
    <w:p w:rsidR="00642405" w:rsidRDefault="00642405">
      <w:pPr>
        <w:pStyle w:val="ConsPlusNormal"/>
        <w:jc w:val="both"/>
      </w:pPr>
    </w:p>
    <w:p w:rsidR="00642405" w:rsidRDefault="00642405">
      <w:pPr>
        <w:pStyle w:val="ConsPlusNormal"/>
        <w:ind w:firstLine="540"/>
        <w:jc w:val="both"/>
      </w:pPr>
      <w:r>
        <w:t>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rsidR="00642405" w:rsidRDefault="00642405">
      <w:pPr>
        <w:pStyle w:val="ConsPlusNormal"/>
        <w:spacing w:before="220"/>
        <w:ind w:firstLine="540"/>
        <w:jc w:val="both"/>
      </w:pPr>
      <w:r>
        <w:t>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rsidR="00642405" w:rsidRDefault="00642405">
      <w:pPr>
        <w:pStyle w:val="ConsPlusNormal"/>
        <w:spacing w:before="220"/>
        <w:ind w:firstLine="540"/>
        <w:jc w:val="both"/>
      </w:pPr>
      <w:r>
        <w:t>1.3 Требования настоящего свода правил не распространяются на строительство объектов индивидуального жилищного строительства.</w:t>
      </w:r>
    </w:p>
    <w:p w:rsidR="00642405" w:rsidRDefault="00642405">
      <w:pPr>
        <w:pStyle w:val="ConsPlusNormal"/>
        <w:jc w:val="both"/>
      </w:pPr>
    </w:p>
    <w:p w:rsidR="00642405" w:rsidRDefault="00642405">
      <w:pPr>
        <w:pStyle w:val="ConsPlusTitle"/>
        <w:ind w:firstLine="540"/>
        <w:jc w:val="both"/>
        <w:outlineLvl w:val="1"/>
      </w:pPr>
      <w:r>
        <w:t>2 Нормативные ссылки</w:t>
      </w:r>
    </w:p>
    <w:p w:rsidR="00642405" w:rsidRDefault="00642405">
      <w:pPr>
        <w:pStyle w:val="ConsPlusNormal"/>
        <w:jc w:val="both"/>
      </w:pPr>
    </w:p>
    <w:p w:rsidR="00642405" w:rsidRDefault="00642405">
      <w:pPr>
        <w:pStyle w:val="ConsPlusNormal"/>
        <w:ind w:firstLine="540"/>
        <w:jc w:val="both"/>
      </w:pPr>
      <w:r>
        <w:t>В настоящем своде правил использованы нормативные ссылки на следующие документы:</w:t>
      </w:r>
    </w:p>
    <w:p w:rsidR="00642405" w:rsidRDefault="00642405">
      <w:pPr>
        <w:pStyle w:val="ConsPlusNormal"/>
        <w:spacing w:before="220"/>
        <w:ind w:firstLine="540"/>
        <w:jc w:val="both"/>
      </w:pPr>
      <w:hyperlink r:id="rId20" w:history="1">
        <w:r>
          <w:rPr>
            <w:color w:val="0000FF"/>
          </w:rPr>
          <w:t>ГОСТ 34.10-2018</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642405" w:rsidRDefault="00642405">
      <w:pPr>
        <w:pStyle w:val="ConsPlusNormal"/>
        <w:spacing w:before="220"/>
        <w:ind w:firstLine="540"/>
        <w:jc w:val="both"/>
      </w:pPr>
      <w:hyperlink r:id="rId21" w:history="1">
        <w:r>
          <w:rPr>
            <w:color w:val="0000FF"/>
          </w:rPr>
          <w:t>ГОСТ 5802-86</w:t>
        </w:r>
      </w:hyperlink>
      <w:r>
        <w:t xml:space="preserve"> Растворы строительные. Методы испытаний</w:t>
      </w:r>
    </w:p>
    <w:p w:rsidR="00642405" w:rsidRDefault="00642405">
      <w:pPr>
        <w:pStyle w:val="ConsPlusNormal"/>
        <w:spacing w:before="220"/>
        <w:ind w:firstLine="540"/>
        <w:jc w:val="both"/>
      </w:pPr>
      <w:hyperlink r:id="rId22" w:history="1">
        <w:r>
          <w:rPr>
            <w:color w:val="0000FF"/>
          </w:rPr>
          <w:t>ГОСТ 10180-2012</w:t>
        </w:r>
      </w:hyperlink>
      <w:r>
        <w:t xml:space="preserve"> Бетоны. Методы определения прочности по контрольным образцам</w:t>
      </w:r>
    </w:p>
    <w:p w:rsidR="00642405" w:rsidRDefault="00642405">
      <w:pPr>
        <w:pStyle w:val="ConsPlusNormal"/>
        <w:spacing w:before="220"/>
        <w:ind w:firstLine="540"/>
        <w:jc w:val="both"/>
      </w:pPr>
      <w:hyperlink r:id="rId23" w:history="1">
        <w:r>
          <w:rPr>
            <w:color w:val="0000FF"/>
          </w:rPr>
          <w:t>ГОСТ 12004-81</w:t>
        </w:r>
      </w:hyperlink>
      <w:r>
        <w:t xml:space="preserve"> Сталь арматурная. Методы испытания на растяжение</w:t>
      </w:r>
    </w:p>
    <w:p w:rsidR="00642405" w:rsidRDefault="00642405">
      <w:pPr>
        <w:pStyle w:val="ConsPlusNormal"/>
        <w:spacing w:before="220"/>
        <w:ind w:firstLine="540"/>
        <w:jc w:val="both"/>
      </w:pPr>
      <w:hyperlink r:id="rId24" w:history="1">
        <w:r>
          <w:rPr>
            <w:color w:val="0000FF"/>
          </w:rPr>
          <w:t>ГОСТ 14019-2003</w:t>
        </w:r>
      </w:hyperlink>
      <w:r>
        <w:t xml:space="preserve"> (ИСО 7438:1985) Материалы металлические. Метод испытания на изгиб</w:t>
      </w:r>
    </w:p>
    <w:p w:rsidR="00642405" w:rsidRDefault="00642405">
      <w:pPr>
        <w:pStyle w:val="ConsPlusNormal"/>
        <w:spacing w:before="220"/>
        <w:ind w:firstLine="540"/>
        <w:jc w:val="both"/>
      </w:pPr>
      <w:hyperlink r:id="rId25" w:history="1">
        <w:r>
          <w:rPr>
            <w:color w:val="0000FF"/>
          </w:rPr>
          <w:t>ГОСТ 17624-2012</w:t>
        </w:r>
      </w:hyperlink>
      <w:r>
        <w:t xml:space="preserve"> Бетоны. Ультразвуковой метод определения прочности</w:t>
      </w:r>
    </w:p>
    <w:p w:rsidR="00642405" w:rsidRDefault="00642405">
      <w:pPr>
        <w:pStyle w:val="ConsPlusNormal"/>
        <w:spacing w:before="220"/>
        <w:ind w:firstLine="540"/>
        <w:jc w:val="both"/>
      </w:pPr>
      <w:hyperlink r:id="rId26" w:history="1">
        <w:r>
          <w:rPr>
            <w:color w:val="0000FF"/>
          </w:rPr>
          <w:t>ГОСТ 18105-2010</w:t>
        </w:r>
      </w:hyperlink>
      <w:r>
        <w:t xml:space="preserve"> Бетоны. Правила контроля и оценки прочности</w:t>
      </w:r>
    </w:p>
    <w:p w:rsidR="00642405" w:rsidRDefault="00642405">
      <w:pPr>
        <w:pStyle w:val="ConsPlusNormal"/>
        <w:spacing w:before="220"/>
        <w:ind w:firstLine="540"/>
        <w:jc w:val="both"/>
      </w:pPr>
      <w:hyperlink r:id="rId27" w:history="1">
        <w:r>
          <w:rPr>
            <w:color w:val="0000FF"/>
          </w:rPr>
          <w:t>ГОСТ 22690-2015</w:t>
        </w:r>
      </w:hyperlink>
      <w:r>
        <w:t xml:space="preserve"> Бетоны. Определение прочности механическими методами неразрушающего контроля</w:t>
      </w:r>
    </w:p>
    <w:p w:rsidR="00642405" w:rsidRDefault="00642405">
      <w:pPr>
        <w:pStyle w:val="ConsPlusNormal"/>
        <w:spacing w:before="220"/>
        <w:ind w:firstLine="540"/>
        <w:jc w:val="both"/>
      </w:pPr>
      <w:hyperlink r:id="rId28" w:history="1">
        <w:r>
          <w:rPr>
            <w:color w:val="0000FF"/>
          </w:rPr>
          <w:t>ГОСТ 24846-2012</w:t>
        </w:r>
      </w:hyperlink>
      <w:r>
        <w:t xml:space="preserve"> Грунты. Методы измерения деформаций оснований зданий и сооружений</w:t>
      </w:r>
    </w:p>
    <w:p w:rsidR="00642405" w:rsidRDefault="00642405">
      <w:pPr>
        <w:pStyle w:val="ConsPlusNormal"/>
        <w:spacing w:before="220"/>
        <w:ind w:firstLine="540"/>
        <w:jc w:val="both"/>
      </w:pPr>
      <w:hyperlink r:id="rId29" w:history="1">
        <w:r>
          <w:rPr>
            <w:color w:val="0000FF"/>
          </w:rPr>
          <w:t>ГОСТ 27751-2014</w:t>
        </w:r>
      </w:hyperlink>
      <w:r>
        <w:t xml:space="preserve"> Надежность строительных конструкций и оснований. Основные положения</w:t>
      </w:r>
    </w:p>
    <w:p w:rsidR="00642405" w:rsidRDefault="00642405">
      <w:pPr>
        <w:pStyle w:val="ConsPlusNormal"/>
        <w:spacing w:before="220"/>
        <w:ind w:firstLine="540"/>
        <w:jc w:val="both"/>
      </w:pPr>
      <w:hyperlink r:id="rId30" w:history="1">
        <w:r>
          <w:rPr>
            <w:color w:val="0000FF"/>
          </w:rPr>
          <w:t>ГОСТ 28570-2019</w:t>
        </w:r>
      </w:hyperlink>
      <w:r>
        <w:t xml:space="preserve"> Бетоны. Методы определения прочности по образцам, отобранным из конструкций</w:t>
      </w:r>
    </w:p>
    <w:p w:rsidR="00642405" w:rsidRDefault="00642405">
      <w:pPr>
        <w:pStyle w:val="ConsPlusNormal"/>
        <w:spacing w:before="220"/>
        <w:ind w:firstLine="540"/>
        <w:jc w:val="both"/>
      </w:pPr>
      <w:hyperlink r:id="rId31" w:history="1">
        <w:r>
          <w:rPr>
            <w:color w:val="0000FF"/>
          </w:rPr>
          <w:t>ГОСТ 30062-93</w:t>
        </w:r>
      </w:hyperlink>
      <w:r>
        <w:t xml:space="preserve"> Арматура стержневая для железобетонных конструкций. Вихретоковый метод контроля прочностных характеристик</w:t>
      </w:r>
    </w:p>
    <w:p w:rsidR="00642405" w:rsidRDefault="00642405">
      <w:pPr>
        <w:pStyle w:val="ConsPlusNormal"/>
        <w:spacing w:before="220"/>
        <w:ind w:firstLine="540"/>
        <w:jc w:val="both"/>
      </w:pPr>
      <w:hyperlink r:id="rId32" w:history="1">
        <w:r>
          <w:rPr>
            <w:color w:val="0000FF"/>
          </w:rPr>
          <w:t>ГОСТ 31937-2011</w:t>
        </w:r>
      </w:hyperlink>
      <w:r>
        <w:t xml:space="preserve"> Здания и сооружения. Правила обследования и мониторинга технического состояния</w:t>
      </w:r>
    </w:p>
    <w:p w:rsidR="00642405" w:rsidRDefault="00642405">
      <w:pPr>
        <w:pStyle w:val="ConsPlusNormal"/>
        <w:spacing w:before="220"/>
        <w:ind w:firstLine="540"/>
        <w:jc w:val="both"/>
      </w:pPr>
      <w:hyperlink r:id="rId33" w:history="1">
        <w:r>
          <w:rPr>
            <w:color w:val="0000FF"/>
          </w:rPr>
          <w:t>ГОСТ 34028-2016</w:t>
        </w:r>
      </w:hyperlink>
      <w:r>
        <w:t xml:space="preserve"> Прокат арматурный для железобетонных конструкций. Технические условия</w:t>
      </w:r>
    </w:p>
    <w:p w:rsidR="00642405" w:rsidRDefault="00642405">
      <w:pPr>
        <w:pStyle w:val="ConsPlusNormal"/>
        <w:spacing w:before="220"/>
        <w:ind w:firstLine="540"/>
        <w:jc w:val="both"/>
      </w:pPr>
      <w:hyperlink r:id="rId34" w:history="1">
        <w:r>
          <w:rPr>
            <w:color w:val="0000FF"/>
          </w:rPr>
          <w:t>ГОСТ ISO/IEC 17025-2019</w:t>
        </w:r>
      </w:hyperlink>
      <w:r>
        <w:t xml:space="preserve"> Общие требования к компетентности испытательных и калибровочных лабораторий</w:t>
      </w:r>
    </w:p>
    <w:p w:rsidR="00642405" w:rsidRDefault="00642405">
      <w:pPr>
        <w:pStyle w:val="ConsPlusNormal"/>
        <w:spacing w:before="220"/>
        <w:ind w:firstLine="540"/>
        <w:jc w:val="both"/>
      </w:pPr>
      <w:hyperlink r:id="rId35"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642405" w:rsidRDefault="00642405">
      <w:pPr>
        <w:pStyle w:val="ConsPlusNormal"/>
        <w:spacing w:before="220"/>
        <w:ind w:firstLine="540"/>
        <w:jc w:val="both"/>
      </w:pPr>
      <w:hyperlink r:id="rId36"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642405" w:rsidRDefault="00642405">
      <w:pPr>
        <w:pStyle w:val="ConsPlusNormal"/>
        <w:spacing w:before="220"/>
        <w:ind w:firstLine="540"/>
        <w:jc w:val="both"/>
      </w:pPr>
      <w:hyperlink r:id="rId37" w:history="1">
        <w:r>
          <w:rPr>
            <w:color w:val="0000FF"/>
          </w:rPr>
          <w:t>ГОСТ Р 12.3.050-2017</w:t>
        </w:r>
      </w:hyperlink>
      <w:r>
        <w:t xml:space="preserve"> Система стандартов безопасности труда. Строительство. Работы на высоте. Правила безопасности</w:t>
      </w:r>
    </w:p>
    <w:p w:rsidR="00642405" w:rsidRDefault="00642405">
      <w:pPr>
        <w:pStyle w:val="ConsPlusNormal"/>
        <w:spacing w:before="220"/>
        <w:ind w:firstLine="540"/>
        <w:jc w:val="both"/>
      </w:pPr>
      <w:hyperlink r:id="rId38"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642405" w:rsidRDefault="00642405">
      <w:pPr>
        <w:pStyle w:val="ConsPlusNormal"/>
        <w:spacing w:before="220"/>
        <w:ind w:firstLine="540"/>
        <w:jc w:val="both"/>
      </w:pPr>
      <w:hyperlink r:id="rId39" w:history="1">
        <w:r>
          <w:rPr>
            <w:color w:val="0000FF"/>
          </w:rPr>
          <w:t>ГОСТ Р 51872-2019</w:t>
        </w:r>
      </w:hyperlink>
      <w:r>
        <w:t xml:space="preserve"> Документация исполнительная геодезическая. Правила выполнения</w:t>
      </w:r>
    </w:p>
    <w:p w:rsidR="00642405" w:rsidRDefault="00642405">
      <w:pPr>
        <w:pStyle w:val="ConsPlusNormal"/>
        <w:spacing w:before="220"/>
        <w:ind w:firstLine="540"/>
        <w:jc w:val="both"/>
      </w:pPr>
      <w:hyperlink r:id="rId40" w:history="1">
        <w:r>
          <w:rPr>
            <w:color w:val="0000FF"/>
          </w:rPr>
          <w:t>ГОСТ Р 54869-2011</w:t>
        </w:r>
      </w:hyperlink>
      <w:r>
        <w:t xml:space="preserve"> Проектный менеджмент. Требования к управлению проектом</w:t>
      </w:r>
    </w:p>
    <w:p w:rsidR="00642405" w:rsidRDefault="00642405">
      <w:pPr>
        <w:pStyle w:val="ConsPlusNormal"/>
        <w:spacing w:before="220"/>
        <w:ind w:firstLine="540"/>
        <w:jc w:val="both"/>
      </w:pPr>
      <w:hyperlink r:id="rId41" w:history="1">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42405" w:rsidRDefault="00642405">
      <w:pPr>
        <w:pStyle w:val="ConsPlusNormal"/>
        <w:spacing w:before="220"/>
        <w:ind w:firstLine="540"/>
        <w:jc w:val="both"/>
      </w:pPr>
      <w:hyperlink r:id="rId42" w:history="1">
        <w:r>
          <w:rPr>
            <w:color w:val="0000FF"/>
          </w:rPr>
          <w:t>ГОСТ Р 57997-2017</w:t>
        </w:r>
      </w:hyperlink>
      <w:r>
        <w:t xml:space="preserve">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642405" w:rsidRDefault="00642405">
      <w:pPr>
        <w:pStyle w:val="ConsPlusNormal"/>
        <w:spacing w:before="220"/>
        <w:ind w:firstLine="540"/>
        <w:jc w:val="both"/>
      </w:pPr>
      <w:hyperlink r:id="rId43" w:history="1">
        <w:r>
          <w:rPr>
            <w:color w:val="0000FF"/>
          </w:rPr>
          <w:t>СП 17.13330.2017</w:t>
        </w:r>
      </w:hyperlink>
      <w:r>
        <w:t xml:space="preserve"> "СНиП II-26-76 Кровли" (с изменением N 1)</w:t>
      </w:r>
    </w:p>
    <w:p w:rsidR="00642405" w:rsidRDefault="00642405">
      <w:pPr>
        <w:pStyle w:val="ConsPlusNormal"/>
        <w:spacing w:before="220"/>
        <w:ind w:firstLine="540"/>
        <w:jc w:val="both"/>
      </w:pPr>
      <w:hyperlink r:id="rId44" w:history="1">
        <w:r>
          <w:rPr>
            <w:color w:val="0000FF"/>
          </w:rPr>
          <w:t>СП 20.13330.2016</w:t>
        </w:r>
      </w:hyperlink>
      <w:r>
        <w:t xml:space="preserve"> "СНиП 2.01.07-85* Нагрузки и воздействия" (с изменениями N 1, N 2)</w:t>
      </w:r>
    </w:p>
    <w:p w:rsidR="00642405" w:rsidRDefault="00642405">
      <w:pPr>
        <w:pStyle w:val="ConsPlusNormal"/>
        <w:spacing w:before="220"/>
        <w:ind w:firstLine="540"/>
        <w:jc w:val="both"/>
      </w:pPr>
      <w:hyperlink r:id="rId45" w:history="1">
        <w:r>
          <w:rPr>
            <w:color w:val="0000FF"/>
          </w:rPr>
          <w:t>СП 22.13330.2016</w:t>
        </w:r>
      </w:hyperlink>
      <w:r>
        <w:t xml:space="preserve"> "СНиП 2.02.01-83* Основания зданий и сооружений" (с изменениями N 1, N 2)</w:t>
      </w:r>
    </w:p>
    <w:p w:rsidR="00642405" w:rsidRDefault="00642405">
      <w:pPr>
        <w:pStyle w:val="ConsPlusNormal"/>
        <w:spacing w:before="220"/>
        <w:ind w:firstLine="540"/>
        <w:jc w:val="both"/>
      </w:pPr>
      <w:hyperlink r:id="rId46" w:history="1">
        <w:r>
          <w:rPr>
            <w:color w:val="0000FF"/>
          </w:rPr>
          <w:t>СП 34.13330.2012</w:t>
        </w:r>
      </w:hyperlink>
      <w:r>
        <w:t xml:space="preserve"> "СНиП 2.05.02-85* Автомобильные дороги" (с изменениями N 1, N 2)</w:t>
      </w:r>
    </w:p>
    <w:p w:rsidR="00642405" w:rsidRDefault="00642405">
      <w:pPr>
        <w:pStyle w:val="ConsPlusNormal"/>
        <w:spacing w:before="220"/>
        <w:ind w:firstLine="540"/>
        <w:jc w:val="both"/>
      </w:pPr>
      <w:hyperlink r:id="rId47" w:history="1">
        <w:r>
          <w:rPr>
            <w:color w:val="0000FF"/>
          </w:rPr>
          <w:t>СП 45.13330.2017</w:t>
        </w:r>
      </w:hyperlink>
      <w:r>
        <w:t xml:space="preserve"> "СНиП 3.02.01-87 Земляные сооружения, основания и фундаменты" (с изменением N 1)</w:t>
      </w:r>
    </w:p>
    <w:p w:rsidR="00642405" w:rsidRDefault="00642405">
      <w:pPr>
        <w:pStyle w:val="ConsPlusNormal"/>
        <w:spacing w:before="220"/>
        <w:ind w:firstLine="540"/>
        <w:jc w:val="both"/>
      </w:pPr>
      <w:hyperlink r:id="rId48" w:history="1">
        <w:r>
          <w:rPr>
            <w:color w:val="0000FF"/>
          </w:rPr>
          <w:t>СП 47.13330.2016</w:t>
        </w:r>
      </w:hyperlink>
      <w:r>
        <w:t xml:space="preserve"> "СНиП 11-02-96 Инженерные изыскания для строительства. Основные положения"</w:t>
      </w:r>
    </w:p>
    <w:p w:rsidR="00642405" w:rsidRDefault="00642405">
      <w:pPr>
        <w:pStyle w:val="ConsPlusNormal"/>
        <w:spacing w:before="220"/>
        <w:ind w:firstLine="540"/>
        <w:jc w:val="both"/>
      </w:pPr>
      <w:hyperlink r:id="rId49" w:history="1">
        <w:r>
          <w:rPr>
            <w:color w:val="0000FF"/>
          </w:rPr>
          <w:t>СП 51.13330.2011</w:t>
        </w:r>
      </w:hyperlink>
      <w:r>
        <w:t xml:space="preserve"> "СНиП 23-03-2003 Защита от шума" (с изменением N 1)</w:t>
      </w:r>
    </w:p>
    <w:p w:rsidR="00642405" w:rsidRDefault="00642405">
      <w:pPr>
        <w:pStyle w:val="ConsPlusNormal"/>
        <w:spacing w:before="220"/>
        <w:ind w:firstLine="540"/>
        <w:jc w:val="both"/>
      </w:pPr>
      <w:hyperlink r:id="rId50" w:history="1">
        <w:r>
          <w:rPr>
            <w:color w:val="0000FF"/>
          </w:rPr>
          <w:t>СП 68.13330.2017</w:t>
        </w:r>
      </w:hyperlink>
      <w:r>
        <w:t xml:space="preserve"> "СНиП 3.01.04-87 Приемка в эксплуатацию законченных строительством объектов. Основные положения"</w:t>
      </w:r>
    </w:p>
    <w:p w:rsidR="00642405" w:rsidRDefault="00642405">
      <w:pPr>
        <w:pStyle w:val="ConsPlusNormal"/>
        <w:spacing w:before="220"/>
        <w:ind w:firstLine="540"/>
        <w:jc w:val="both"/>
      </w:pPr>
      <w:hyperlink r:id="rId51" w:history="1">
        <w:r>
          <w:rPr>
            <w:color w:val="0000FF"/>
          </w:rPr>
          <w:t>СП 70.13330.2012</w:t>
        </w:r>
      </w:hyperlink>
      <w:r>
        <w:t xml:space="preserve"> "СНиП 3.03.01-87 Несущие и ограждающие конструкции" (с изменениями N 1, N 3)</w:t>
      </w:r>
    </w:p>
    <w:p w:rsidR="00642405" w:rsidRDefault="00642405">
      <w:pPr>
        <w:pStyle w:val="ConsPlusNormal"/>
        <w:spacing w:before="220"/>
        <w:ind w:firstLine="540"/>
        <w:jc w:val="both"/>
      </w:pPr>
      <w:hyperlink r:id="rId52" w:history="1">
        <w:r>
          <w:rPr>
            <w:color w:val="0000FF"/>
          </w:rPr>
          <w:t>СП 71.13330.2017</w:t>
        </w:r>
      </w:hyperlink>
      <w:r>
        <w:t xml:space="preserve"> "СНиП 3.04.01-87 Изоляционные и отделочные покрытия" (с изменением N 1)</w:t>
      </w:r>
    </w:p>
    <w:p w:rsidR="00642405" w:rsidRDefault="00642405">
      <w:pPr>
        <w:pStyle w:val="ConsPlusNormal"/>
        <w:spacing w:before="220"/>
        <w:ind w:firstLine="540"/>
        <w:jc w:val="both"/>
      </w:pPr>
      <w:hyperlink r:id="rId53" w:history="1">
        <w:r>
          <w:rPr>
            <w:color w:val="0000FF"/>
          </w:rPr>
          <w:t>СП 72.13330.2016</w:t>
        </w:r>
      </w:hyperlink>
      <w:r>
        <w:t xml:space="preserve"> "СНиП 3.04.03-85 Защита строительных конструкций и сооружений от коррозии" (с изменением N 1)</w:t>
      </w:r>
    </w:p>
    <w:p w:rsidR="00642405" w:rsidRDefault="00642405">
      <w:pPr>
        <w:pStyle w:val="ConsPlusNormal"/>
        <w:spacing w:before="220"/>
        <w:ind w:firstLine="540"/>
        <w:jc w:val="both"/>
      </w:pPr>
      <w:hyperlink r:id="rId54" w:history="1">
        <w:r>
          <w:rPr>
            <w:color w:val="0000FF"/>
          </w:rPr>
          <w:t>СП 73.13330.2016</w:t>
        </w:r>
      </w:hyperlink>
      <w:r>
        <w:t xml:space="preserve"> "СНиП 3.05.01-85 Внутренние санитарно-технические системы зданий" (с изменением N 1)</w:t>
      </w:r>
    </w:p>
    <w:p w:rsidR="00642405" w:rsidRDefault="00642405">
      <w:pPr>
        <w:pStyle w:val="ConsPlusNormal"/>
        <w:spacing w:before="220"/>
        <w:ind w:firstLine="540"/>
        <w:jc w:val="both"/>
      </w:pPr>
      <w:hyperlink r:id="rId55" w:history="1">
        <w:r>
          <w:rPr>
            <w:color w:val="0000FF"/>
          </w:rPr>
          <w:t>СП 78.13330.2012</w:t>
        </w:r>
      </w:hyperlink>
      <w:r>
        <w:t xml:space="preserve"> "СНиП 3.06.03-85 Автомобильные дороги" (с изменением N 1)</w:t>
      </w:r>
    </w:p>
    <w:p w:rsidR="00642405" w:rsidRDefault="00642405">
      <w:pPr>
        <w:pStyle w:val="ConsPlusNormal"/>
        <w:spacing w:before="220"/>
        <w:ind w:firstLine="540"/>
        <w:jc w:val="both"/>
      </w:pPr>
      <w:hyperlink r:id="rId56" w:history="1">
        <w:r>
          <w:rPr>
            <w:color w:val="0000FF"/>
          </w:rPr>
          <w:t>СП 82.13330.2016</w:t>
        </w:r>
      </w:hyperlink>
      <w:r>
        <w:t xml:space="preserve"> "СНиП III-10-75 "Благоустройство территорий" (с изменением N 1)</w:t>
      </w:r>
    </w:p>
    <w:p w:rsidR="00642405" w:rsidRDefault="00642405">
      <w:pPr>
        <w:pStyle w:val="ConsPlusNormal"/>
        <w:spacing w:before="220"/>
        <w:ind w:firstLine="540"/>
        <w:jc w:val="both"/>
      </w:pPr>
      <w:hyperlink r:id="rId57" w:history="1">
        <w:r>
          <w:rPr>
            <w:color w:val="0000FF"/>
          </w:rPr>
          <w:t>СП 104.13330.2011</w:t>
        </w:r>
      </w:hyperlink>
      <w:r>
        <w:t xml:space="preserve"> "СНиП 2.06.15-85 Инженерная защита территорий от затопления и подтопления"</w:t>
      </w:r>
    </w:p>
    <w:p w:rsidR="00642405" w:rsidRDefault="00642405">
      <w:pPr>
        <w:pStyle w:val="ConsPlusNormal"/>
        <w:spacing w:before="220"/>
        <w:ind w:firstLine="540"/>
        <w:jc w:val="both"/>
      </w:pPr>
      <w:hyperlink r:id="rId58" w:history="1">
        <w:r>
          <w:rPr>
            <w:color w:val="0000FF"/>
          </w:rPr>
          <w:t>СП 126.13330.2017</w:t>
        </w:r>
      </w:hyperlink>
      <w:r>
        <w:t xml:space="preserve"> "СНиП 3.01.03-84 Геодезические работы в строительстве"</w:t>
      </w:r>
    </w:p>
    <w:p w:rsidR="00642405" w:rsidRDefault="00642405">
      <w:pPr>
        <w:pStyle w:val="ConsPlusNormal"/>
        <w:spacing w:before="220"/>
        <w:ind w:firstLine="540"/>
        <w:jc w:val="both"/>
      </w:pPr>
      <w:hyperlink r:id="rId59" w:history="1">
        <w:r>
          <w:rPr>
            <w:color w:val="0000FF"/>
          </w:rPr>
          <w:t>СП 246.1325800.2016</w:t>
        </w:r>
      </w:hyperlink>
      <w:r>
        <w:t xml:space="preserve"> Положение об авторском надзоре за строительством зданий и сооружений</w:t>
      </w:r>
    </w:p>
    <w:p w:rsidR="00642405" w:rsidRDefault="00642405">
      <w:pPr>
        <w:pStyle w:val="ConsPlusNormal"/>
        <w:spacing w:before="220"/>
        <w:ind w:firstLine="540"/>
        <w:jc w:val="both"/>
      </w:pPr>
      <w:hyperlink r:id="rId60" w:history="1">
        <w:r>
          <w:rPr>
            <w:color w:val="0000FF"/>
          </w:rPr>
          <w:t>СП 255.1325800.2016</w:t>
        </w:r>
      </w:hyperlink>
      <w:r>
        <w:t xml:space="preserve"> Здания и сооружения. Правила эксплуатации. Основные положения (с изменением N 1)</w:t>
      </w:r>
    </w:p>
    <w:p w:rsidR="00642405" w:rsidRDefault="00642405">
      <w:pPr>
        <w:pStyle w:val="ConsPlusNormal"/>
        <w:spacing w:before="220"/>
        <w:ind w:firstLine="540"/>
        <w:jc w:val="both"/>
      </w:pPr>
      <w:hyperlink r:id="rId61" w:history="1">
        <w:r>
          <w:rPr>
            <w:color w:val="0000FF"/>
          </w:rPr>
          <w:t>СП 293.1325800.2017</w:t>
        </w:r>
      </w:hyperlink>
      <w:r>
        <w:t xml:space="preserve"> Системы фасадные теплоизоляционные композиционные с наружными штукатурными слоями. Правила проектирования и производства работ</w:t>
      </w:r>
    </w:p>
    <w:p w:rsidR="00642405" w:rsidRDefault="00642405">
      <w:pPr>
        <w:pStyle w:val="ConsPlusNormal"/>
        <w:spacing w:before="220"/>
        <w:ind w:firstLine="540"/>
        <w:jc w:val="both"/>
      </w:pPr>
      <w:hyperlink r:id="rId62" w:history="1">
        <w:r>
          <w:rPr>
            <w:color w:val="0000FF"/>
          </w:rPr>
          <w:t>СП 301.1325800.2017</w:t>
        </w:r>
      </w:hyperlink>
      <w:r>
        <w:t xml:space="preserve"> Информационное моделирование в строительстве. Правила организации работ производственно-техническими отделами</w:t>
      </w:r>
    </w:p>
    <w:p w:rsidR="00642405" w:rsidRDefault="00642405">
      <w:pPr>
        <w:pStyle w:val="ConsPlusNormal"/>
        <w:spacing w:before="220"/>
        <w:ind w:firstLine="540"/>
        <w:jc w:val="both"/>
      </w:pPr>
      <w:hyperlink r:id="rId63" w:history="1">
        <w:r>
          <w:rPr>
            <w:color w:val="0000FF"/>
          </w:rPr>
          <w:t>СП 325.1325800.2017</w:t>
        </w:r>
      </w:hyperlink>
      <w:r>
        <w:t xml:space="preserve"> Здания и сооружения. Правила производства работ при демонтаже и утилизации</w:t>
      </w:r>
    </w:p>
    <w:p w:rsidR="00642405" w:rsidRDefault="00642405">
      <w:pPr>
        <w:pStyle w:val="ConsPlusNormal"/>
        <w:spacing w:before="220"/>
        <w:ind w:firstLine="540"/>
        <w:jc w:val="both"/>
      </w:pPr>
      <w:hyperlink r:id="rId64" w:history="1">
        <w:r>
          <w:rPr>
            <w:color w:val="0000FF"/>
          </w:rPr>
          <w:t>СП 328.1325800.2017</w:t>
        </w:r>
      </w:hyperlink>
      <w:r>
        <w:t xml:space="preserve"> Информационное моделирование в строительстве. Правила описания компонентов информационной модели</w:t>
      </w:r>
    </w:p>
    <w:p w:rsidR="00642405" w:rsidRDefault="00642405">
      <w:pPr>
        <w:pStyle w:val="ConsPlusNormal"/>
        <w:spacing w:before="220"/>
        <w:ind w:firstLine="540"/>
        <w:jc w:val="both"/>
      </w:pPr>
      <w:hyperlink r:id="rId65" w:history="1">
        <w:r>
          <w:rPr>
            <w:color w:val="0000FF"/>
          </w:rPr>
          <w:t>СП 333.1325800.2017</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642405" w:rsidRDefault="00642405">
      <w:pPr>
        <w:pStyle w:val="ConsPlusNormal"/>
        <w:spacing w:before="220"/>
        <w:ind w:firstLine="540"/>
        <w:jc w:val="both"/>
      </w:pPr>
      <w:hyperlink r:id="rId66" w:history="1">
        <w:r>
          <w:rPr>
            <w:color w:val="0000FF"/>
          </w:rPr>
          <w:t>СП 404.1325800.2018</w:t>
        </w:r>
      </w:hyperlink>
      <w:r>
        <w:t xml:space="preserve">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642405" w:rsidRDefault="00642405">
      <w:pPr>
        <w:pStyle w:val="ConsPlusNormal"/>
        <w:spacing w:before="220"/>
        <w:ind w:firstLine="540"/>
        <w:jc w:val="both"/>
      </w:pPr>
      <w:hyperlink r:id="rId67"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642405" w:rsidRDefault="00642405">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42405" w:rsidRDefault="00642405">
      <w:pPr>
        <w:pStyle w:val="ConsPlusNormal"/>
        <w:jc w:val="both"/>
      </w:pPr>
    </w:p>
    <w:p w:rsidR="00642405" w:rsidRDefault="00642405">
      <w:pPr>
        <w:pStyle w:val="ConsPlusTitle"/>
        <w:ind w:firstLine="540"/>
        <w:jc w:val="both"/>
        <w:outlineLvl w:val="1"/>
      </w:pPr>
      <w:r>
        <w:t>3 Термины и определения</w:t>
      </w:r>
    </w:p>
    <w:p w:rsidR="00642405" w:rsidRDefault="00642405">
      <w:pPr>
        <w:pStyle w:val="ConsPlusNormal"/>
        <w:jc w:val="both"/>
      </w:pPr>
    </w:p>
    <w:p w:rsidR="00642405" w:rsidRDefault="00642405">
      <w:pPr>
        <w:pStyle w:val="ConsPlusNormal"/>
        <w:ind w:firstLine="540"/>
        <w:jc w:val="both"/>
      </w:pPr>
      <w:r>
        <w:t>В настоящем своде правил применены следующие термины с соответствующими определениями:</w:t>
      </w:r>
    </w:p>
    <w:p w:rsidR="00642405" w:rsidRDefault="00642405">
      <w:pPr>
        <w:pStyle w:val="ConsPlusNormal"/>
        <w:spacing w:before="220"/>
        <w:ind w:firstLine="540"/>
        <w:jc w:val="both"/>
      </w:pPr>
      <w:r>
        <w:t xml:space="preserve">3.1 </w:t>
      </w:r>
      <w:r>
        <w:rPr>
          <w:b/>
        </w:rPr>
        <w:t>временная инфраструктура строительной площадки:</w:t>
      </w:r>
      <w:r>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rsidR="00642405" w:rsidRDefault="00642405">
      <w:pPr>
        <w:pStyle w:val="ConsPlusNormal"/>
        <w:spacing w:before="220"/>
        <w:ind w:firstLine="540"/>
        <w:jc w:val="both"/>
      </w:pPr>
      <w:r>
        <w:t xml:space="preserve">3.2 </w:t>
      </w:r>
      <w:r>
        <w:rPr>
          <w:b/>
        </w:rPr>
        <w:t>годовой план работ:</w:t>
      </w:r>
      <w:r>
        <w:t xml:space="preserve"> Документ системы планирования, содержащий взаимоувязанные показатели и мероприятия по реализации объектов годовой производственной программы строительной организации.</w:t>
      </w:r>
    </w:p>
    <w:p w:rsidR="00642405" w:rsidRDefault="00642405">
      <w:pPr>
        <w:pStyle w:val="ConsPlusNormal"/>
        <w:spacing w:before="220"/>
        <w:ind w:firstLine="540"/>
        <w:jc w:val="both"/>
      </w:pPr>
      <w:r>
        <w:t xml:space="preserve">3.3 </w:t>
      </w:r>
      <w:r>
        <w:rPr>
          <w:b/>
        </w:rPr>
        <w:t>готовая строительная продукция:</w:t>
      </w:r>
      <w:r>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rsidR="00642405" w:rsidRDefault="00642405">
      <w:pPr>
        <w:pStyle w:val="ConsPlusNormal"/>
        <w:spacing w:before="220"/>
        <w:ind w:firstLine="540"/>
        <w:jc w:val="both"/>
      </w:pPr>
      <w:r>
        <w:t xml:space="preserve">3.4 </w:t>
      </w:r>
      <w:r>
        <w:rPr>
          <w:b/>
        </w:rPr>
        <w:t>градостроительная деятельность:</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эксплуатации зданий, сооружений, благоустройства территорий.</w:t>
      </w:r>
    </w:p>
    <w:p w:rsidR="00642405" w:rsidRDefault="00642405">
      <w:pPr>
        <w:pStyle w:val="ConsPlusNormal"/>
        <w:spacing w:before="220"/>
        <w:ind w:firstLine="540"/>
        <w:jc w:val="both"/>
      </w:pPr>
      <w:r>
        <w:lastRenderedPageBreak/>
        <w:t>[</w:t>
      </w:r>
      <w:hyperlink w:anchor="P1906" w:history="1">
        <w:r>
          <w:rPr>
            <w:color w:val="0000FF"/>
          </w:rPr>
          <w:t>2</w:t>
        </w:r>
      </w:hyperlink>
      <w:r>
        <w:t xml:space="preserve">, </w:t>
      </w:r>
      <w:hyperlink r:id="rId68" w:history="1">
        <w:r>
          <w:rPr>
            <w:color w:val="0000FF"/>
          </w:rPr>
          <w:t>статья 1, часть 1</w:t>
        </w:r>
      </w:hyperlink>
      <w:r>
        <w:t>]</w:t>
      </w:r>
    </w:p>
    <w:p w:rsidR="00642405" w:rsidRDefault="00642405">
      <w:pPr>
        <w:pStyle w:val="ConsPlusNormal"/>
        <w:spacing w:before="220"/>
        <w:ind w:firstLine="540"/>
        <w:jc w:val="both"/>
      </w:pPr>
      <w:r>
        <w:t xml:space="preserve">3.5 </w:t>
      </w:r>
      <w:r>
        <w:rPr>
          <w:b/>
        </w:rPr>
        <w:t>график движения трудовых ресурсов:</w:t>
      </w:r>
      <w:r>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rsidR="00642405" w:rsidRDefault="00642405">
      <w:pPr>
        <w:pStyle w:val="ConsPlusNormal"/>
        <w:spacing w:before="220"/>
        <w:ind w:firstLine="540"/>
        <w:jc w:val="both"/>
      </w:pPr>
      <w:r>
        <w:t xml:space="preserve">3.6 </w:t>
      </w:r>
      <w:r>
        <w:rPr>
          <w:b/>
        </w:rPr>
        <w:t>график производства работ:</w:t>
      </w:r>
      <w:r>
        <w:t xml:space="preserve"> Инструмент моделирования строительного производства в виде кусочно-постоянных (кусочно-заданных) функций, изображающих на временной шкале последовательность и сроки выполнения работ с максимально возможным их совмещением (линейная диаграмма Гантта).</w:t>
      </w:r>
    </w:p>
    <w:p w:rsidR="00642405" w:rsidRDefault="00642405">
      <w:pPr>
        <w:pStyle w:val="ConsPlusNormal"/>
        <w:spacing w:before="220"/>
        <w:ind w:firstLine="540"/>
        <w:jc w:val="both"/>
      </w:pPr>
      <w:r>
        <w:t xml:space="preserve">3.7 </w:t>
      </w:r>
      <w:r>
        <w:rPr>
          <w:b/>
        </w:rPr>
        <w:t>договор строительного (генерального) подряда:</w:t>
      </w:r>
      <w:r>
        <w:t xml:space="preserve"> Форма договора, по которому подрядная организация (генеральная подрядная организация) обязуется в установленный договором срок выполнить по заданию застройщика (технического заказчика) определенный комплекс строительно-монтажных работ, а заказчик данных работ обязуется создать подрядной организации необходимые условия для выполнения работ, принять их результат и оплатить обусловленную цену.</w:t>
      </w:r>
    </w:p>
    <w:p w:rsidR="00642405" w:rsidRDefault="00642405">
      <w:pPr>
        <w:pStyle w:val="ConsPlusNormal"/>
        <w:spacing w:before="220"/>
        <w:ind w:firstLine="540"/>
        <w:jc w:val="both"/>
      </w:pPr>
      <w:r>
        <w:t>3.8</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застройщик:</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2405" w:rsidRDefault="00642405">
            <w:pPr>
              <w:pStyle w:val="ConsPlusNormal"/>
              <w:ind w:firstLine="567"/>
              <w:jc w:val="both"/>
            </w:pPr>
            <w:r>
              <w:t>[</w:t>
            </w:r>
            <w:hyperlink w:anchor="P1906" w:history="1">
              <w:r>
                <w:rPr>
                  <w:color w:val="0000FF"/>
                </w:rPr>
                <w:t>2</w:t>
              </w:r>
            </w:hyperlink>
            <w:r>
              <w:t xml:space="preserve">, </w:t>
            </w:r>
            <w:hyperlink r:id="rId69" w:history="1">
              <w:r>
                <w:rPr>
                  <w:color w:val="0000FF"/>
                </w:rPr>
                <w:t>статья 1, часть 16</w:t>
              </w:r>
            </w:hyperlink>
            <w:r>
              <w:t>]</w:t>
            </w:r>
          </w:p>
        </w:tc>
      </w:tr>
    </w:tbl>
    <w:p w:rsidR="00642405" w:rsidRDefault="00642405">
      <w:pPr>
        <w:pStyle w:val="ConsPlusNormal"/>
        <w:spacing w:before="220"/>
        <w:ind w:firstLine="540"/>
        <w:jc w:val="both"/>
      </w:pPr>
      <w:r>
        <w:t xml:space="preserve">3.9 </w:t>
      </w:r>
      <w:r>
        <w:rPr>
          <w:b/>
        </w:rPr>
        <w:t>зона действия строительных машин:</w:t>
      </w:r>
      <w:r>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rsidR="00642405" w:rsidRDefault="00642405">
      <w:pPr>
        <w:pStyle w:val="ConsPlusNormal"/>
        <w:spacing w:before="220"/>
        <w:ind w:firstLine="540"/>
        <w:jc w:val="both"/>
      </w:pPr>
      <w:r>
        <w:t>3.10</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зоны с особыми условиями использования территорий:</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42405" w:rsidRDefault="00642405">
            <w:pPr>
              <w:pStyle w:val="ConsPlusNormal"/>
              <w:ind w:firstLine="567"/>
              <w:jc w:val="both"/>
            </w:pPr>
            <w:r>
              <w:t>[</w:t>
            </w:r>
            <w:hyperlink w:anchor="P1906" w:history="1">
              <w:r>
                <w:rPr>
                  <w:color w:val="0000FF"/>
                </w:rPr>
                <w:t>2</w:t>
              </w:r>
            </w:hyperlink>
            <w:r>
              <w:t xml:space="preserve">, </w:t>
            </w:r>
            <w:hyperlink r:id="rId70" w:history="1">
              <w:r>
                <w:rPr>
                  <w:color w:val="0000FF"/>
                </w:rPr>
                <w:t>статья 1, часть 4</w:t>
              </w:r>
            </w:hyperlink>
            <w:r>
              <w:t>]</w:t>
            </w:r>
          </w:p>
        </w:tc>
      </w:tr>
    </w:tbl>
    <w:p w:rsidR="00642405" w:rsidRDefault="00642405">
      <w:pPr>
        <w:pStyle w:val="ConsPlusNormal"/>
        <w:spacing w:before="220"/>
        <w:ind w:firstLine="540"/>
        <w:jc w:val="both"/>
      </w:pPr>
      <w:r>
        <w:t>3.11</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инженерные изыскания:</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lastRenderedPageBreak/>
              <w:t>территориального планирования, планировки территории и архитектурно-строительного проектирования (подготовки проектной документации).</w:t>
            </w:r>
          </w:p>
          <w:p w:rsidR="00642405" w:rsidRDefault="00642405">
            <w:pPr>
              <w:pStyle w:val="ConsPlusNormal"/>
              <w:ind w:firstLine="567"/>
              <w:jc w:val="both"/>
            </w:pPr>
            <w:r>
              <w:t>[</w:t>
            </w:r>
            <w:hyperlink w:anchor="P1906" w:history="1">
              <w:r>
                <w:rPr>
                  <w:color w:val="0000FF"/>
                </w:rPr>
                <w:t>2</w:t>
              </w:r>
            </w:hyperlink>
            <w:r>
              <w:t xml:space="preserve">, </w:t>
            </w:r>
            <w:hyperlink r:id="rId71" w:history="1">
              <w:r>
                <w:rPr>
                  <w:color w:val="0000FF"/>
                </w:rPr>
                <w:t>статья 1, часть 15</w:t>
              </w:r>
            </w:hyperlink>
            <w:r>
              <w:t>]</w:t>
            </w:r>
          </w:p>
        </w:tc>
      </w:tr>
    </w:tbl>
    <w:p w:rsidR="00642405" w:rsidRDefault="00642405">
      <w:pPr>
        <w:pStyle w:val="ConsPlusNormal"/>
        <w:spacing w:before="220"/>
        <w:ind w:firstLine="540"/>
        <w:jc w:val="both"/>
      </w:pPr>
      <w:r>
        <w:lastRenderedPageBreak/>
        <w:t xml:space="preserve">3.12 </w:t>
      </w:r>
      <w:r>
        <w:rPr>
          <w:b/>
        </w:rPr>
        <w:t>информационная модель объекта:</w:t>
      </w:r>
      <w:r>
        <w:t xml:space="preserve"> 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42405" w:rsidRDefault="00642405">
      <w:pPr>
        <w:pStyle w:val="ConsPlusNormal"/>
        <w:spacing w:before="220"/>
        <w:ind w:firstLine="540"/>
        <w:jc w:val="both"/>
      </w:pPr>
      <w:r>
        <w:t xml:space="preserve">3.13 </w:t>
      </w:r>
      <w:r>
        <w:rPr>
          <w:b/>
        </w:rPr>
        <w:t>информационное моделирование объектов:</w:t>
      </w:r>
      <w:r>
        <w:t xml:space="preserve"> Процесс создания и использования информации по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этапах жизненного цикла.</w:t>
      </w:r>
    </w:p>
    <w:p w:rsidR="00642405" w:rsidRDefault="00642405">
      <w:pPr>
        <w:pStyle w:val="ConsPlusNormal"/>
        <w:spacing w:before="220"/>
        <w:ind w:firstLine="540"/>
        <w:jc w:val="both"/>
      </w:pPr>
      <w:r>
        <w:t xml:space="preserve">3.14 </w:t>
      </w:r>
      <w:r>
        <w:rPr>
          <w:b/>
        </w:rPr>
        <w:t>исполнительная документация:</w:t>
      </w:r>
      <w:r>
        <w:t xml:space="preserve"> Текстовые и графические материалы, отражающие фактическое исполнение проектных решений, действительное качество, положение, физико-механические свойства объектов капитального строительства, линейных объектов и их элементов в процессе строительства, реконструкции, капитального ремонта, сноса.</w:t>
      </w:r>
    </w:p>
    <w:p w:rsidR="00642405" w:rsidRDefault="00642405">
      <w:pPr>
        <w:pStyle w:val="ConsPlusNormal"/>
        <w:spacing w:before="220"/>
        <w:ind w:firstLine="540"/>
        <w:jc w:val="both"/>
      </w:pPr>
      <w:r>
        <w:t xml:space="preserve">3.15 </w:t>
      </w:r>
      <w:r>
        <w:rPr>
          <w:b/>
        </w:rPr>
        <w:t>исходная разрешительная документация:</w:t>
      </w:r>
      <w:r>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rsidR="00642405" w:rsidRDefault="00642405">
      <w:pPr>
        <w:pStyle w:val="ConsPlusNormal"/>
        <w:spacing w:before="220"/>
        <w:ind w:firstLine="540"/>
        <w:jc w:val="both"/>
      </w:pPr>
      <w:r>
        <w:t xml:space="preserve">3.16 </w:t>
      </w:r>
      <w:r>
        <w:rPr>
          <w:b/>
        </w:rPr>
        <w:t>календарный план работ:</w:t>
      </w:r>
      <w:r>
        <w:t xml:space="preserve"> График производства работ с осуществленной привязкой к действующему производственному календарю.</w:t>
      </w:r>
    </w:p>
    <w:p w:rsidR="00642405" w:rsidRDefault="00642405">
      <w:pPr>
        <w:pStyle w:val="ConsPlusNormal"/>
        <w:spacing w:before="220"/>
        <w:ind w:firstLine="540"/>
        <w:jc w:val="both"/>
      </w:pPr>
      <w:r>
        <w:t>3.17</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капитальный ремонт линейных объектов:</w:t>
            </w:r>
            <w: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2405" w:rsidRDefault="00642405">
            <w:pPr>
              <w:pStyle w:val="ConsPlusNormal"/>
              <w:ind w:firstLine="567"/>
              <w:jc w:val="both"/>
            </w:pPr>
            <w:r>
              <w:t>[</w:t>
            </w:r>
            <w:hyperlink w:anchor="P1906" w:history="1">
              <w:r>
                <w:rPr>
                  <w:color w:val="0000FF"/>
                </w:rPr>
                <w:t>2</w:t>
              </w:r>
            </w:hyperlink>
            <w:r>
              <w:t xml:space="preserve">, </w:t>
            </w:r>
            <w:hyperlink r:id="rId72" w:history="1">
              <w:r>
                <w:rPr>
                  <w:color w:val="0000FF"/>
                </w:rPr>
                <w:t>статья 1, часть 14.3</w:t>
              </w:r>
            </w:hyperlink>
            <w:r>
              <w:t>]</w:t>
            </w:r>
          </w:p>
        </w:tc>
      </w:tr>
    </w:tbl>
    <w:p w:rsidR="00642405" w:rsidRDefault="00642405">
      <w:pPr>
        <w:pStyle w:val="ConsPlusNormal"/>
        <w:spacing w:before="220"/>
        <w:ind w:firstLine="540"/>
        <w:jc w:val="both"/>
      </w:pPr>
      <w:r>
        <w:t>3.18</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капитальный ремонт объектов капитального строительства (за исключением линейных объектов):</w:t>
            </w:r>
            <w: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2405" w:rsidRDefault="00642405">
            <w:pPr>
              <w:pStyle w:val="ConsPlusNormal"/>
              <w:ind w:firstLine="567"/>
              <w:jc w:val="both"/>
            </w:pPr>
            <w:r>
              <w:t>[</w:t>
            </w:r>
            <w:hyperlink w:anchor="P1906" w:history="1">
              <w:r>
                <w:rPr>
                  <w:color w:val="0000FF"/>
                </w:rPr>
                <w:t>2</w:t>
              </w:r>
            </w:hyperlink>
            <w:r>
              <w:t xml:space="preserve">, </w:t>
            </w:r>
            <w:hyperlink r:id="rId73" w:history="1">
              <w:r>
                <w:rPr>
                  <w:color w:val="0000FF"/>
                </w:rPr>
                <w:t>статья 1, часть 14.2</w:t>
              </w:r>
            </w:hyperlink>
            <w:r>
              <w:t>]</w:t>
            </w:r>
          </w:p>
        </w:tc>
      </w:tr>
    </w:tbl>
    <w:p w:rsidR="00642405" w:rsidRDefault="00642405">
      <w:pPr>
        <w:pStyle w:val="ConsPlusNormal"/>
        <w:spacing w:before="220"/>
        <w:ind w:firstLine="540"/>
        <w:jc w:val="both"/>
      </w:pPr>
      <w:r>
        <w:t>3.19</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линейные объекты:</w:t>
            </w:r>
            <w: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2405" w:rsidRDefault="00642405">
            <w:pPr>
              <w:pStyle w:val="ConsPlusNormal"/>
              <w:ind w:firstLine="567"/>
              <w:jc w:val="both"/>
            </w:pPr>
            <w:r>
              <w:t>[</w:t>
            </w:r>
            <w:hyperlink w:anchor="P1906" w:history="1">
              <w:r>
                <w:rPr>
                  <w:color w:val="0000FF"/>
                </w:rPr>
                <w:t>2</w:t>
              </w:r>
            </w:hyperlink>
            <w:r>
              <w:t xml:space="preserve">, </w:t>
            </w:r>
            <w:hyperlink r:id="rId74" w:history="1">
              <w:r>
                <w:rPr>
                  <w:color w:val="0000FF"/>
                </w:rPr>
                <w:t>статья 1, часть 10.1</w:t>
              </w:r>
            </w:hyperlink>
            <w:r>
              <w:t>]</w:t>
            </w:r>
          </w:p>
        </w:tc>
      </w:tr>
    </w:tbl>
    <w:p w:rsidR="00642405" w:rsidRDefault="00642405">
      <w:pPr>
        <w:pStyle w:val="ConsPlusNormal"/>
        <w:spacing w:before="220"/>
        <w:ind w:firstLine="540"/>
        <w:jc w:val="both"/>
      </w:pPr>
      <w:r>
        <w:t xml:space="preserve">3.20 </w:t>
      </w:r>
      <w:r>
        <w:rPr>
          <w:b/>
        </w:rPr>
        <w:t>лицо, осуществляющее инженерные изыскания:</w:t>
      </w:r>
      <w:r>
        <w:t xml:space="preserve"> Индивидуальный предприниматель или юридическое лицо, которые являются членами саморегулируемых организаций в области инженерных </w:t>
      </w:r>
      <w:r>
        <w:lastRenderedPageBreak/>
        <w:t>изысканий, выполняющие соответствующие виды инженерных изысканий по договору с застройщиком (техническим заказчиком). Проведение данных работ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2405" w:rsidRDefault="00642405">
      <w:pPr>
        <w:pStyle w:val="ConsPlusNormal"/>
        <w:spacing w:before="220"/>
        <w:ind w:firstLine="540"/>
        <w:jc w:val="both"/>
      </w:pPr>
      <w:r>
        <w:t xml:space="preserve">3.21 </w:t>
      </w:r>
      <w:r>
        <w:rPr>
          <w:b/>
        </w:rPr>
        <w:t>лицо, осуществляющее подготовку проектной документации (проектная организация):</w:t>
      </w:r>
      <w:r>
        <w:t xml:space="preserve"> Физическое лицо, индивидуальный предприниматель или юридическое лицо, выполняющие определенный вид или виды работ по разработке решений в составе проектной или рабочей документации.</w:t>
      </w:r>
    </w:p>
    <w:p w:rsidR="00642405" w:rsidRDefault="00642405">
      <w:pPr>
        <w:pStyle w:val="ConsPlusNormal"/>
        <w:spacing w:before="220"/>
        <w:ind w:firstLine="540"/>
        <w:jc w:val="both"/>
      </w:pPr>
      <w:r>
        <w:t xml:space="preserve">3.22 </w:t>
      </w:r>
      <w:r>
        <w:rPr>
          <w:b/>
        </w:rPr>
        <w:t>лицо, осуществляющее строительство, реконструкцию, капитальный ремонт, снос объекта капитального строительства или линейного объекта (далее - лицо, осуществляющее строительство):</w:t>
      </w:r>
      <w:r>
        <w:t xml:space="preserve"> Застройщик либо привлекаемое застройщиком (техническим заказчиком) иное юридическое лицо (или индивидуальный предприниматель) по договору строительного (генерального) подряда.</w:t>
      </w:r>
    </w:p>
    <w:p w:rsidR="00642405" w:rsidRDefault="00642405">
      <w:pPr>
        <w:pStyle w:val="ConsPlusNormal"/>
        <w:spacing w:before="220"/>
        <w:ind w:firstLine="540"/>
        <w:jc w:val="both"/>
      </w:pPr>
      <w:r>
        <w:t xml:space="preserve">3.23 </w:t>
      </w:r>
      <w:r>
        <w:rPr>
          <w:b/>
        </w:rPr>
        <w:t>научно-техническое сопровождение;</w:t>
      </w:r>
      <w:r>
        <w:t xml:space="preserve"> НТС: Комплекс работ научно-аналитического, методического, информационного, экспертно-контрольного и организационного характера, осуществляемых специализированными организациями в процессе изысканий, проектирования и возведения объектов (строительства) для обеспечения качества строительства, надежности (безопасности, функциональной пригодности и долговечности) зданий и сооружений, с учетом применяемых нестандартных проектных и технических решений, материалов, конструкций и технологий.</w:t>
      </w:r>
    </w:p>
    <w:p w:rsidR="00642405" w:rsidRDefault="00642405">
      <w:pPr>
        <w:pStyle w:val="ConsPlusNormal"/>
        <w:spacing w:before="220"/>
        <w:ind w:firstLine="540"/>
        <w:jc w:val="both"/>
      </w:pPr>
      <w:r>
        <w:t>3.24</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некапитальные строения, сооружения:</w:t>
            </w:r>
            <w: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42405" w:rsidRDefault="00642405">
            <w:pPr>
              <w:pStyle w:val="ConsPlusNormal"/>
              <w:ind w:firstLine="567"/>
              <w:jc w:val="both"/>
            </w:pPr>
            <w:r>
              <w:t>[</w:t>
            </w:r>
            <w:hyperlink w:anchor="P1906" w:history="1">
              <w:r>
                <w:rPr>
                  <w:color w:val="0000FF"/>
                </w:rPr>
                <w:t>2</w:t>
              </w:r>
            </w:hyperlink>
            <w:r>
              <w:t xml:space="preserve">, </w:t>
            </w:r>
            <w:hyperlink r:id="rId75" w:history="1">
              <w:r>
                <w:rPr>
                  <w:color w:val="0000FF"/>
                </w:rPr>
                <w:t>статья 1, часть 10.2</w:t>
              </w:r>
            </w:hyperlink>
            <w:r>
              <w:t>]</w:t>
            </w:r>
          </w:p>
        </w:tc>
      </w:tr>
    </w:tbl>
    <w:p w:rsidR="00642405" w:rsidRDefault="00642405">
      <w:pPr>
        <w:pStyle w:val="ConsPlusNormal"/>
        <w:spacing w:before="220"/>
        <w:ind w:firstLine="540"/>
        <w:jc w:val="both"/>
      </w:pPr>
      <w:r>
        <w:t xml:space="preserve">3.25 </w:t>
      </w:r>
      <w:r>
        <w:rPr>
          <w:b/>
        </w:rPr>
        <w:t>обеспечение функций:</w:t>
      </w:r>
      <w:r>
        <w:t xml:space="preserve"> Совокупность мер, действий и средств, создание условий, способствующих нормальному протеканию процессов, реализации планов, программ, проектов, поддержанию стабильного функционирования объектов, предотвращению сбоев, нарушений законов, нормативных установок, контрактов.</w:t>
      </w:r>
    </w:p>
    <w:p w:rsidR="00642405" w:rsidRDefault="00642405">
      <w:pPr>
        <w:pStyle w:val="ConsPlusNormal"/>
        <w:spacing w:before="220"/>
        <w:ind w:firstLine="540"/>
        <w:jc w:val="both"/>
      </w:pPr>
      <w:r>
        <w:t xml:space="preserve">3.26 </w:t>
      </w:r>
      <w:r>
        <w:rPr>
          <w:b/>
        </w:rPr>
        <w:t>объект индивидуального жилищного строительства:</w:t>
      </w:r>
      <w: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p>
    <w:p w:rsidR="00642405" w:rsidRDefault="00642405">
      <w:pPr>
        <w:pStyle w:val="ConsPlusNormal"/>
        <w:spacing w:before="220"/>
        <w:ind w:firstLine="540"/>
        <w:jc w:val="both"/>
      </w:pPr>
      <w:r>
        <w:t>3.27</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объект капитального строительства:</w:t>
            </w:r>
            <w: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42405" w:rsidRDefault="00642405">
            <w:pPr>
              <w:pStyle w:val="ConsPlusNormal"/>
              <w:ind w:firstLine="567"/>
              <w:jc w:val="both"/>
            </w:pPr>
            <w:r>
              <w:t>[</w:t>
            </w:r>
            <w:hyperlink w:anchor="P1906" w:history="1">
              <w:r>
                <w:rPr>
                  <w:color w:val="0000FF"/>
                </w:rPr>
                <w:t>2</w:t>
              </w:r>
            </w:hyperlink>
            <w:r>
              <w:t xml:space="preserve">, </w:t>
            </w:r>
            <w:hyperlink r:id="rId76" w:history="1">
              <w:r>
                <w:rPr>
                  <w:color w:val="0000FF"/>
                </w:rPr>
                <w:t>статья 1, часть 10</w:t>
              </w:r>
            </w:hyperlink>
            <w:r>
              <w:t>]</w:t>
            </w:r>
          </w:p>
        </w:tc>
      </w:tr>
    </w:tbl>
    <w:p w:rsidR="00642405" w:rsidRDefault="00642405">
      <w:pPr>
        <w:pStyle w:val="ConsPlusNormal"/>
        <w:spacing w:before="220"/>
        <w:ind w:firstLine="540"/>
        <w:jc w:val="both"/>
      </w:pPr>
      <w:r>
        <w:t xml:space="preserve">3.28 </w:t>
      </w:r>
      <w:r>
        <w:rPr>
          <w:b/>
        </w:rPr>
        <w:t>объект:</w:t>
      </w:r>
      <w:r>
        <w:t xml:space="preserve"> Совокупный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rsidR="00642405" w:rsidRDefault="00642405">
      <w:pPr>
        <w:pStyle w:val="ConsPlusNormal"/>
        <w:spacing w:before="220"/>
        <w:ind w:firstLine="540"/>
        <w:jc w:val="both"/>
      </w:pPr>
      <w:r>
        <w:lastRenderedPageBreak/>
        <w:t xml:space="preserve">3.29 </w:t>
      </w:r>
      <w:r>
        <w:rPr>
          <w:b/>
        </w:rPr>
        <w:t>опасная производственная зона строительной площадки:</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rsidR="00642405" w:rsidRDefault="00642405">
      <w:pPr>
        <w:pStyle w:val="ConsPlusNormal"/>
        <w:spacing w:before="220"/>
        <w:ind w:firstLine="540"/>
        <w:jc w:val="both"/>
      </w:pPr>
      <w:r>
        <w:t xml:space="preserve">3.30 </w:t>
      </w:r>
      <w:r>
        <w:rPr>
          <w:b/>
        </w:rPr>
        <w:t>организационно-распорядительная документация:</w:t>
      </w:r>
      <w:r>
        <w:t xml:space="preserve"> Комплекс документов,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642405" w:rsidRDefault="00642405">
      <w:pPr>
        <w:pStyle w:val="ConsPlusNormal"/>
        <w:spacing w:before="220"/>
        <w:ind w:firstLine="540"/>
        <w:jc w:val="both"/>
      </w:pPr>
      <w:r>
        <w:t xml:space="preserve">3.31 </w:t>
      </w:r>
      <w:r>
        <w:rPr>
          <w:b/>
        </w:rPr>
        <w:t>организационно-технологическая документация:</w:t>
      </w:r>
      <w:r>
        <w:t xml:space="preserve"> Документация,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с целью обеспечения технологически эффективного, экономически оптимизированного и безопасного производства соответствующих видов работ.</w:t>
      </w:r>
    </w:p>
    <w:p w:rsidR="00642405" w:rsidRDefault="00642405">
      <w:pPr>
        <w:pStyle w:val="ConsPlusNormal"/>
        <w:spacing w:before="220"/>
        <w:ind w:firstLine="540"/>
        <w:jc w:val="both"/>
      </w:pPr>
      <w:r>
        <w:t xml:space="preserve">3.32 </w:t>
      </w:r>
      <w:r>
        <w:rPr>
          <w:b/>
        </w:rPr>
        <w:t>перепрофилирование промышленных территорий в условиях сложившейся застройки:</w:t>
      </w:r>
      <w:r>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rsidR="00642405" w:rsidRDefault="00642405">
      <w:pPr>
        <w:pStyle w:val="ConsPlusNormal"/>
        <w:spacing w:before="220"/>
        <w:ind w:firstLine="540"/>
        <w:jc w:val="both"/>
      </w:pPr>
      <w:r>
        <w:t xml:space="preserve">3.33 </w:t>
      </w:r>
      <w:r>
        <w:rPr>
          <w:b/>
        </w:rPr>
        <w:t>проект организации строительства;</w:t>
      </w:r>
      <w:r>
        <w:t xml:space="preserve"> ПОС: Раздел проектной документации, определяющий общую продолжительность и промежуточные сроки строительства, распределение капитальных вложений и объемов строительно-монтажных работ, материально-технические и трудовые ресурсы и источники их покрытия, основные методы выполнения строительно-монтажных работ, структуру управления строительством объекта и другие сведения в соответствии с требованиями действующего законодательства.</w:t>
      </w:r>
    </w:p>
    <w:p w:rsidR="00642405" w:rsidRDefault="00642405">
      <w:pPr>
        <w:pStyle w:val="ConsPlusNormal"/>
        <w:spacing w:before="220"/>
        <w:ind w:firstLine="540"/>
        <w:jc w:val="both"/>
      </w:pPr>
      <w:r>
        <w:t xml:space="preserve">3.34 </w:t>
      </w:r>
      <w:r>
        <w:rPr>
          <w:b/>
        </w:rPr>
        <w:t>проект производства работ;</w:t>
      </w:r>
      <w:r>
        <w:t xml:space="preserve"> ППР: Один из основных организационно-технологических документов,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rsidR="00642405" w:rsidRDefault="00642405">
      <w:pPr>
        <w:pStyle w:val="ConsPlusNormal"/>
        <w:spacing w:before="220"/>
        <w:ind w:firstLine="540"/>
        <w:jc w:val="both"/>
      </w:pPr>
      <w:r>
        <w:t>Примечание - ППР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rsidR="00642405" w:rsidRDefault="00642405">
      <w:pPr>
        <w:pStyle w:val="ConsPlusNormal"/>
        <w:jc w:val="both"/>
      </w:pPr>
    </w:p>
    <w:p w:rsidR="00642405" w:rsidRDefault="00642405">
      <w:pPr>
        <w:pStyle w:val="ConsPlusNormal"/>
        <w:ind w:firstLine="540"/>
        <w:jc w:val="both"/>
      </w:pPr>
      <w:r>
        <w:t xml:space="preserve">3.35 </w:t>
      </w:r>
      <w:r>
        <w:rPr>
          <w:b/>
        </w:rPr>
        <w:t>проектная документация:</w:t>
      </w:r>
      <w:r>
        <w:t xml:space="preserve"> Документация, разрабатываемая на первой стадии при двухстадийном архитектурно-строительном проектировании, являющаяся объектом интеллектуальной собственности и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технико-экономические и инженерно-технические решения для обеспечения строительства, реконструкции, сноса объектов капитального строительства, их частей, капитального ремонта (в том числе для линейных объектов).</w:t>
      </w:r>
    </w:p>
    <w:p w:rsidR="00642405" w:rsidRDefault="00642405">
      <w:pPr>
        <w:pStyle w:val="ConsPlusNormal"/>
        <w:spacing w:before="220"/>
        <w:ind w:firstLine="540"/>
        <w:jc w:val="both"/>
      </w:pPr>
      <w:r>
        <w:t>Примечание - Проектная документация состоит из технической документации и сметной документации (сметных расчетов) (при необходимости). Каждый проектный документ, как составная часть проектной документации имеет самостоятельное наименование и обозначение. Состав проектной документации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а также достаточен для разработки рабочей документации для строительства.</w:t>
      </w:r>
    </w:p>
    <w:p w:rsidR="00642405" w:rsidRDefault="00642405">
      <w:pPr>
        <w:pStyle w:val="ConsPlusNormal"/>
        <w:jc w:val="both"/>
      </w:pPr>
    </w:p>
    <w:p w:rsidR="00642405" w:rsidRDefault="00642405">
      <w:pPr>
        <w:pStyle w:val="ConsPlusNormal"/>
        <w:ind w:firstLine="540"/>
        <w:jc w:val="both"/>
      </w:pPr>
      <w:r>
        <w:t xml:space="preserve">3.36 </w:t>
      </w:r>
      <w:r>
        <w:rPr>
          <w:b/>
        </w:rPr>
        <w:t>производственная программа строительной организации:</w:t>
      </w:r>
      <w:r>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rsidR="00642405" w:rsidRDefault="00642405">
      <w:pPr>
        <w:pStyle w:val="ConsPlusNormal"/>
        <w:spacing w:before="220"/>
        <w:ind w:firstLine="540"/>
        <w:jc w:val="both"/>
      </w:pPr>
      <w:r>
        <w:t>3.37</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производственно-технический отдел;</w:t>
            </w:r>
            <w:r>
              <w:t xml:space="preserve"> ПТО: Подразделение юридического лица, выполняющего строительные работы, обеспечивающее планирование и управление </w:t>
            </w:r>
            <w:r>
              <w:lastRenderedPageBreak/>
              <w:t>процессом строительства.</w:t>
            </w:r>
          </w:p>
          <w:p w:rsidR="00642405" w:rsidRDefault="00642405">
            <w:pPr>
              <w:pStyle w:val="ConsPlusNormal"/>
              <w:ind w:firstLine="567"/>
              <w:jc w:val="both"/>
            </w:pPr>
            <w:r>
              <w:t xml:space="preserve">[СП 301.1325800.2017, </w:t>
            </w:r>
            <w:hyperlink r:id="rId77" w:history="1">
              <w:r>
                <w:rPr>
                  <w:color w:val="0000FF"/>
                </w:rPr>
                <w:t>пункт 3.8</w:t>
              </w:r>
            </w:hyperlink>
            <w:r>
              <w:t>]</w:t>
            </w:r>
          </w:p>
        </w:tc>
      </w:tr>
    </w:tbl>
    <w:p w:rsidR="00642405" w:rsidRDefault="00642405">
      <w:pPr>
        <w:pStyle w:val="ConsPlusNormal"/>
        <w:spacing w:before="220"/>
        <w:ind w:firstLine="540"/>
        <w:jc w:val="both"/>
      </w:pPr>
      <w:r>
        <w:lastRenderedPageBreak/>
        <w:t xml:space="preserve">3.38 </w:t>
      </w:r>
      <w:r>
        <w:rPr>
          <w:b/>
        </w:rPr>
        <w:t>работы общестроительные:</w:t>
      </w:r>
      <w:r>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rsidR="00642405" w:rsidRDefault="00642405">
      <w:pPr>
        <w:pStyle w:val="ConsPlusNormal"/>
        <w:spacing w:before="220"/>
        <w:ind w:firstLine="540"/>
        <w:jc w:val="both"/>
      </w:pPr>
      <w:r>
        <w:t xml:space="preserve">3.39 </w:t>
      </w:r>
      <w:r>
        <w:rPr>
          <w:b/>
        </w:rPr>
        <w:t>работы специальные строительные:</w:t>
      </w:r>
      <w:r>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rsidR="00642405" w:rsidRDefault="00642405">
      <w:pPr>
        <w:pStyle w:val="ConsPlusNormal"/>
        <w:spacing w:before="220"/>
        <w:ind w:firstLine="540"/>
        <w:jc w:val="both"/>
      </w:pPr>
      <w:r>
        <w:t xml:space="preserve">3.40 </w:t>
      </w:r>
      <w:r>
        <w:rPr>
          <w:b/>
        </w:rPr>
        <w:t>рабочая документация:</w:t>
      </w:r>
      <w:r>
        <w:t xml:space="preserve"> Документация, разрабатываемая на второй стадии при двухстадийном проектировании в целях реализации в процессе строительства архитектурных, технических и функционально-технологических решений, содержащихся в проектной документации и состоящая из документов в текстовой форме, рабочих чертежей с детальной проработкой узлов, спецификаций оборудования, изделий и материалов, необходимых для производства строительно-монтажных работ, обеспечения строительства оборудованием, изделиями и материалами и (или) изготовления строительных изделий.</w:t>
      </w:r>
    </w:p>
    <w:p w:rsidR="00642405" w:rsidRDefault="00642405">
      <w:pPr>
        <w:pStyle w:val="ConsPlusNormal"/>
        <w:spacing w:before="220"/>
        <w:ind w:firstLine="540"/>
        <w:jc w:val="both"/>
      </w:pPr>
      <w:r>
        <w:t>3.41</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реконструкция линейных объектов:</w:t>
            </w:r>
            <w: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2405" w:rsidRDefault="00642405">
            <w:pPr>
              <w:pStyle w:val="ConsPlusNormal"/>
              <w:ind w:firstLine="567"/>
              <w:jc w:val="both"/>
            </w:pPr>
            <w:r>
              <w:t>[</w:t>
            </w:r>
            <w:hyperlink w:anchor="P1906" w:history="1">
              <w:r>
                <w:rPr>
                  <w:color w:val="0000FF"/>
                </w:rPr>
                <w:t>2</w:t>
              </w:r>
            </w:hyperlink>
            <w:r>
              <w:t xml:space="preserve">, </w:t>
            </w:r>
            <w:hyperlink r:id="rId78" w:history="1">
              <w:r>
                <w:rPr>
                  <w:color w:val="0000FF"/>
                </w:rPr>
                <w:t>статья 1, часть 14.1</w:t>
              </w:r>
            </w:hyperlink>
            <w:r>
              <w:t>]</w:t>
            </w:r>
          </w:p>
        </w:tc>
      </w:tr>
    </w:tbl>
    <w:p w:rsidR="00642405" w:rsidRDefault="00642405">
      <w:pPr>
        <w:pStyle w:val="ConsPlusNormal"/>
        <w:spacing w:before="220"/>
        <w:ind w:firstLine="540"/>
        <w:jc w:val="both"/>
      </w:pPr>
      <w:r>
        <w:t>3.42</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реконструкция объектов капитального строительства (за исключением линейных объектов):</w:t>
            </w:r>
            <w: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2405" w:rsidRDefault="00642405">
            <w:pPr>
              <w:pStyle w:val="ConsPlusNormal"/>
              <w:ind w:firstLine="567"/>
              <w:jc w:val="both"/>
            </w:pPr>
            <w:r>
              <w:t>[</w:t>
            </w:r>
            <w:hyperlink w:anchor="P1906" w:history="1">
              <w:r>
                <w:rPr>
                  <w:color w:val="0000FF"/>
                </w:rPr>
                <w:t>2</w:t>
              </w:r>
            </w:hyperlink>
            <w:r>
              <w:t xml:space="preserve">, </w:t>
            </w:r>
            <w:hyperlink r:id="rId79" w:history="1">
              <w:r>
                <w:rPr>
                  <w:color w:val="0000FF"/>
                </w:rPr>
                <w:t>статья 1, часть 14</w:t>
              </w:r>
            </w:hyperlink>
            <w:r>
              <w:t>]</w:t>
            </w:r>
          </w:p>
        </w:tc>
      </w:tr>
    </w:tbl>
    <w:p w:rsidR="00642405" w:rsidRDefault="00642405">
      <w:pPr>
        <w:pStyle w:val="ConsPlusNormal"/>
        <w:spacing w:before="220"/>
        <w:ind w:firstLine="540"/>
        <w:jc w:val="both"/>
      </w:pPr>
      <w:r>
        <w:t xml:space="preserve">3.43 </w:t>
      </w:r>
      <w:r>
        <w:rPr>
          <w:b/>
        </w:rPr>
        <w:t>сетевая модель:</w:t>
      </w:r>
      <w:r>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642405" w:rsidRDefault="00642405">
      <w:pPr>
        <w:pStyle w:val="ConsPlusNormal"/>
        <w:spacing w:before="220"/>
        <w:ind w:firstLine="540"/>
        <w:jc w:val="both"/>
      </w:pPr>
      <w:r>
        <w:t xml:space="preserve">3.44 </w:t>
      </w:r>
      <w:r>
        <w:rPr>
          <w:b/>
        </w:rPr>
        <w:t>сетевой график:</w:t>
      </w:r>
      <w:r>
        <w:t xml:space="preserve"> Сетевая модель с детерминированными временными параметрами.</w:t>
      </w:r>
    </w:p>
    <w:p w:rsidR="00642405" w:rsidRDefault="00642405">
      <w:pPr>
        <w:pStyle w:val="ConsPlusNormal"/>
        <w:spacing w:before="220"/>
        <w:ind w:firstLine="540"/>
        <w:jc w:val="both"/>
      </w:pPr>
      <w:r>
        <w:t xml:space="preserve">3.45 </w:t>
      </w:r>
      <w:r>
        <w:rPr>
          <w:b/>
        </w:rPr>
        <w:t>скрытые работы:</w:t>
      </w:r>
      <w:r>
        <w:t xml:space="preserve"> Работы, результаты которых оказывают влияние на безопасность объекта и в соответствии с технологией строительства, реконструкции, капитального ремонта и контроль за выполнением которых не может быть проведен после выполнения последующих работ.</w:t>
      </w:r>
    </w:p>
    <w:p w:rsidR="00642405" w:rsidRDefault="00642405">
      <w:pPr>
        <w:pStyle w:val="ConsPlusNormal"/>
        <w:spacing w:before="220"/>
        <w:ind w:firstLine="540"/>
        <w:jc w:val="both"/>
      </w:pPr>
      <w:r>
        <w:t xml:space="preserve">3.46 </w:t>
      </w:r>
      <w:r>
        <w:rPr>
          <w:b/>
        </w:rPr>
        <w:t>сметная стоимость строительства:</w:t>
      </w:r>
      <w:r>
        <w:t xml:space="preserve"> Сумма денежных средств, необходимых для реализации проекта, рассчитанная установленным методом и представленная в сводном сметном расчете.</w:t>
      </w:r>
    </w:p>
    <w:p w:rsidR="00642405" w:rsidRDefault="00642405">
      <w:pPr>
        <w:pStyle w:val="ConsPlusNormal"/>
        <w:spacing w:before="220"/>
        <w:ind w:firstLine="540"/>
        <w:jc w:val="both"/>
      </w:pPr>
      <w:r>
        <w:t>3.47</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снос объекта капитального строительства:</w:t>
            </w:r>
            <w:r>
              <w:t xml:space="preserve"> Ликвидация объекта капитального </w:t>
            </w:r>
            <w: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42405" w:rsidRDefault="00642405">
            <w:pPr>
              <w:pStyle w:val="ConsPlusNormal"/>
              <w:ind w:firstLine="567"/>
              <w:jc w:val="both"/>
            </w:pPr>
            <w:r>
              <w:t>[</w:t>
            </w:r>
            <w:hyperlink w:anchor="P1906" w:history="1">
              <w:r>
                <w:rPr>
                  <w:color w:val="0000FF"/>
                </w:rPr>
                <w:t>2</w:t>
              </w:r>
            </w:hyperlink>
            <w:r>
              <w:t xml:space="preserve">, </w:t>
            </w:r>
            <w:hyperlink r:id="rId80" w:history="1">
              <w:r>
                <w:rPr>
                  <w:color w:val="0000FF"/>
                </w:rPr>
                <w:t>статья 1, часть 14.4</w:t>
              </w:r>
            </w:hyperlink>
            <w:r>
              <w:t>]</w:t>
            </w:r>
          </w:p>
        </w:tc>
      </w:tr>
    </w:tbl>
    <w:p w:rsidR="00642405" w:rsidRDefault="00642405">
      <w:pPr>
        <w:pStyle w:val="ConsPlusNormal"/>
        <w:spacing w:before="220"/>
        <w:ind w:firstLine="540"/>
        <w:jc w:val="both"/>
      </w:pPr>
      <w:r>
        <w:lastRenderedPageBreak/>
        <w:t>3.48</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специалист по организации инженерных изысканий, специалист по организации архитектурно-строительного проектирования, специалист по организации строительства:</w:t>
            </w:r>
            <w: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42405" w:rsidRDefault="00642405">
            <w:pPr>
              <w:pStyle w:val="ConsPlusNormal"/>
              <w:ind w:firstLine="567"/>
              <w:jc w:val="both"/>
            </w:pPr>
            <w:r>
              <w:t>[</w:t>
            </w:r>
            <w:hyperlink w:anchor="P1906" w:history="1">
              <w:r>
                <w:rPr>
                  <w:color w:val="0000FF"/>
                </w:rPr>
                <w:t>2</w:t>
              </w:r>
            </w:hyperlink>
            <w:r>
              <w:t xml:space="preserve">, </w:t>
            </w:r>
            <w:hyperlink r:id="rId81" w:history="1">
              <w:r>
                <w:rPr>
                  <w:color w:val="0000FF"/>
                </w:rPr>
                <w:t>статья 55.5-1, часть 1</w:t>
              </w:r>
            </w:hyperlink>
            <w:r>
              <w:t>]</w:t>
            </w:r>
          </w:p>
        </w:tc>
      </w:tr>
    </w:tbl>
    <w:p w:rsidR="00642405" w:rsidRDefault="00642405">
      <w:pPr>
        <w:pStyle w:val="ConsPlusNormal"/>
        <w:spacing w:before="220"/>
        <w:ind w:firstLine="540"/>
        <w:jc w:val="both"/>
      </w:pPr>
      <w:r>
        <w:t xml:space="preserve">3.49 </w:t>
      </w:r>
      <w:r>
        <w:rPr>
          <w:b/>
        </w:rPr>
        <w:t>статус постоянного присутствия ответственного лица на объекте:</w:t>
      </w:r>
      <w:r>
        <w:t xml:space="preserve"> Нахождение ответственного лица на строительной площадке в соответствии с графиком (и сменностью) выполнения строительно-монтажных работ на объекте или в соответствии с иными принципами, согласованными участниками строительства.</w:t>
      </w:r>
    </w:p>
    <w:p w:rsidR="00642405" w:rsidRDefault="00642405">
      <w:pPr>
        <w:pStyle w:val="ConsPlusNormal"/>
        <w:spacing w:before="220"/>
        <w:ind w:firstLine="540"/>
        <w:jc w:val="both"/>
      </w:pPr>
      <w:r>
        <w:t xml:space="preserve">3.50 </w:t>
      </w:r>
      <w:r>
        <w:rPr>
          <w:b/>
        </w:rPr>
        <w:t>строительная площадка:</w:t>
      </w:r>
      <w:r>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rsidR="00642405" w:rsidRDefault="00642405">
      <w:pPr>
        <w:pStyle w:val="ConsPlusNormal"/>
        <w:spacing w:before="220"/>
        <w:ind w:firstLine="540"/>
        <w:jc w:val="both"/>
      </w:pPr>
      <w:r>
        <w:t xml:space="preserve">3.51 </w:t>
      </w:r>
      <w:r>
        <w:rPr>
          <w:b/>
        </w:rPr>
        <w:t>строительно-монтажные работы:</w:t>
      </w:r>
      <w:r>
        <w:t xml:space="preserve"> Совокупный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rsidR="00642405" w:rsidRDefault="00642405">
      <w:pPr>
        <w:pStyle w:val="ConsPlusNormal"/>
        <w:spacing w:before="220"/>
        <w:ind w:firstLine="540"/>
        <w:jc w:val="both"/>
      </w:pPr>
      <w:r>
        <w:t>3.52</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строительство:</w:t>
            </w:r>
            <w:r>
              <w:t xml:space="preserve"> Создание зданий, строений, сооружений (в том числе на месте сносимых объектов капитального строительства).</w:t>
            </w:r>
          </w:p>
          <w:p w:rsidR="00642405" w:rsidRDefault="00642405">
            <w:pPr>
              <w:pStyle w:val="ConsPlusNormal"/>
              <w:ind w:firstLine="567"/>
              <w:jc w:val="both"/>
            </w:pPr>
            <w:r>
              <w:t>[</w:t>
            </w:r>
            <w:hyperlink w:anchor="P1906" w:history="1">
              <w:r>
                <w:rPr>
                  <w:color w:val="0000FF"/>
                </w:rPr>
                <w:t>2</w:t>
              </w:r>
            </w:hyperlink>
            <w:r>
              <w:t xml:space="preserve">, </w:t>
            </w:r>
            <w:hyperlink r:id="rId82" w:history="1">
              <w:r>
                <w:rPr>
                  <w:color w:val="0000FF"/>
                </w:rPr>
                <w:t>статья 1, часть 13</w:t>
              </w:r>
            </w:hyperlink>
            <w:r>
              <w:t>]</w:t>
            </w:r>
          </w:p>
        </w:tc>
      </w:tr>
    </w:tbl>
    <w:p w:rsidR="00642405" w:rsidRDefault="00642405">
      <w:pPr>
        <w:pStyle w:val="ConsPlusNormal"/>
        <w:spacing w:before="220"/>
        <w:ind w:firstLine="540"/>
        <w:jc w:val="both"/>
      </w:pPr>
      <w:r>
        <w:t>3.53</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технический заказчик:</w:t>
            </w:r>
            <w: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3" w:history="1">
              <w:r>
                <w:rPr>
                  <w:color w:val="0000FF"/>
                </w:rPr>
                <w:t>частью 2.1 статьи 47</w:t>
              </w:r>
            </w:hyperlink>
            <w:r>
              <w:t xml:space="preserve">, </w:t>
            </w:r>
            <w:hyperlink r:id="rId84" w:history="1">
              <w:r>
                <w:rPr>
                  <w:color w:val="0000FF"/>
                </w:rPr>
                <w:t>частью 4.1 статьи 48</w:t>
              </w:r>
            </w:hyperlink>
            <w:r>
              <w:t xml:space="preserve">, </w:t>
            </w:r>
            <w:hyperlink r:id="rId85" w:history="1">
              <w:r>
                <w:rPr>
                  <w:color w:val="0000FF"/>
                </w:rPr>
                <w:t>частями 2.1</w:t>
              </w:r>
            </w:hyperlink>
            <w:r>
              <w:t xml:space="preserve"> и </w:t>
            </w:r>
            <w:hyperlink r:id="rId86" w:history="1">
              <w:r>
                <w:rPr>
                  <w:color w:val="0000FF"/>
                </w:rPr>
                <w:t>2.2 статьи 52</w:t>
              </w:r>
            </w:hyperlink>
            <w:r>
              <w:t xml:space="preserve">, </w:t>
            </w:r>
            <w:hyperlink r:id="rId87" w:history="1">
              <w:r>
                <w:rPr>
                  <w:color w:val="0000FF"/>
                </w:rPr>
                <w:t>частями 5</w:t>
              </w:r>
            </w:hyperlink>
            <w:r>
              <w:t xml:space="preserve"> и </w:t>
            </w:r>
            <w:hyperlink r:id="rId88" w:history="1">
              <w:r>
                <w:rPr>
                  <w:color w:val="0000FF"/>
                </w:rPr>
                <w:t>6 статьи 55.31</w:t>
              </w:r>
            </w:hyperlink>
            <w:r>
              <w:t xml:space="preserve"> настоящего Кодекса.</w:t>
            </w:r>
          </w:p>
          <w:p w:rsidR="00642405" w:rsidRDefault="00642405">
            <w:pPr>
              <w:pStyle w:val="ConsPlusNormal"/>
              <w:ind w:firstLine="567"/>
              <w:jc w:val="both"/>
            </w:pPr>
            <w:r>
              <w:lastRenderedPageBreak/>
              <w:t>[</w:t>
            </w:r>
            <w:hyperlink w:anchor="P1906" w:history="1">
              <w:r>
                <w:rPr>
                  <w:color w:val="0000FF"/>
                </w:rPr>
                <w:t>2</w:t>
              </w:r>
            </w:hyperlink>
            <w:r>
              <w:t xml:space="preserve">, </w:t>
            </w:r>
            <w:hyperlink r:id="rId89" w:history="1">
              <w:r>
                <w:rPr>
                  <w:color w:val="0000FF"/>
                </w:rPr>
                <w:t>статья 1, часть 22</w:t>
              </w:r>
            </w:hyperlink>
            <w:r>
              <w:t>]</w:t>
            </w:r>
          </w:p>
        </w:tc>
      </w:tr>
    </w:tbl>
    <w:p w:rsidR="00642405" w:rsidRDefault="00642405">
      <w:pPr>
        <w:pStyle w:val="ConsPlusNormal"/>
        <w:spacing w:before="220"/>
        <w:ind w:firstLine="540"/>
        <w:jc w:val="both"/>
      </w:pPr>
      <w:r>
        <w:t xml:space="preserve">3.54 </w:t>
      </w:r>
      <w:r>
        <w:rPr>
          <w:b/>
        </w:rPr>
        <w:t>участники строительства:</w:t>
      </w:r>
      <w:r>
        <w:t xml:space="preserve"> Совокупный термин, объединяющий участников строительного проекта - физические лица, индивидуальные предприниматели, юридические лица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rsidR="00642405" w:rsidRDefault="00642405">
      <w:pPr>
        <w:pStyle w:val="ConsPlusNormal"/>
        <w:spacing w:before="220"/>
        <w:ind w:firstLine="540"/>
        <w:jc w:val="both"/>
      </w:pPr>
      <w:r>
        <w:t xml:space="preserve">3.55 </w:t>
      </w:r>
      <w:r>
        <w:rPr>
          <w:b/>
        </w:rPr>
        <w:t>фронт работ:</w:t>
      </w:r>
      <w:r>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rsidR="00642405" w:rsidRDefault="00642405">
      <w:pPr>
        <w:pStyle w:val="ConsPlusNormal"/>
        <w:spacing w:before="220"/>
        <w:ind w:firstLine="540"/>
        <w:jc w:val="both"/>
      </w:pPr>
      <w:r>
        <w:t xml:space="preserve">3.56 </w:t>
      </w:r>
      <w:r>
        <w:rPr>
          <w:b/>
        </w:rPr>
        <w:t>эксплуатирующая организация:</w:t>
      </w:r>
      <w:r>
        <w:t xml:space="preserve"> Юридическое или физическое лицо, осуществляющее на правах собственности или на ином законном основании техническую эксплуатацию объекта.</w:t>
      </w:r>
    </w:p>
    <w:p w:rsidR="00642405" w:rsidRDefault="00642405">
      <w:pPr>
        <w:pStyle w:val="ConsPlusNormal"/>
        <w:spacing w:before="220"/>
        <w:ind w:firstLine="540"/>
        <w:jc w:val="both"/>
      </w:pPr>
      <w:r>
        <w:t>3.57</w:t>
      </w:r>
    </w:p>
    <w:p w:rsidR="00642405" w:rsidRDefault="0064240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top w:val="single" w:sz="4" w:space="0" w:color="auto"/>
              <w:left w:val="single" w:sz="4" w:space="0" w:color="auto"/>
              <w:bottom w:val="single" w:sz="4" w:space="0" w:color="auto"/>
              <w:right w:val="single" w:sz="4" w:space="0" w:color="auto"/>
            </w:tcBorders>
          </w:tcPr>
          <w:p w:rsidR="00642405" w:rsidRDefault="00642405">
            <w:pPr>
              <w:pStyle w:val="ConsPlusNormal"/>
              <w:ind w:firstLine="567"/>
              <w:jc w:val="both"/>
            </w:pPr>
            <w:r>
              <w:rPr>
                <w:b/>
              </w:rPr>
              <w:t>электронная подпись:</w:t>
            </w:r>
            <w:r>
              <w:t xml:space="preserve">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принадлежность подписи владельцу сертификата ключа подписи, а в случае успешной проверки - подтвердить факт подписания электронного документа.</w:t>
            </w:r>
          </w:p>
          <w:p w:rsidR="00642405" w:rsidRDefault="00642405">
            <w:pPr>
              <w:pStyle w:val="ConsPlusNormal"/>
              <w:ind w:firstLine="567"/>
              <w:jc w:val="both"/>
            </w:pPr>
            <w:r>
              <w:t xml:space="preserve">[СП 301.1325800.2017, </w:t>
            </w:r>
            <w:hyperlink r:id="rId90" w:history="1">
              <w:r>
                <w:rPr>
                  <w:color w:val="0000FF"/>
                </w:rPr>
                <w:t>пункт 3.11</w:t>
              </w:r>
            </w:hyperlink>
            <w:r>
              <w:t>]</w:t>
            </w:r>
          </w:p>
        </w:tc>
      </w:tr>
    </w:tbl>
    <w:p w:rsidR="00642405" w:rsidRDefault="00642405">
      <w:pPr>
        <w:pStyle w:val="ConsPlusNormal"/>
        <w:jc w:val="both"/>
      </w:pPr>
    </w:p>
    <w:p w:rsidR="00642405" w:rsidRDefault="00642405">
      <w:pPr>
        <w:pStyle w:val="ConsPlusTitle"/>
        <w:ind w:firstLine="540"/>
        <w:jc w:val="both"/>
        <w:outlineLvl w:val="1"/>
      </w:pPr>
      <w:r>
        <w:t>4 Общие положения</w:t>
      </w:r>
    </w:p>
    <w:p w:rsidR="00642405" w:rsidRDefault="00642405">
      <w:pPr>
        <w:pStyle w:val="ConsPlusNormal"/>
        <w:jc w:val="both"/>
      </w:pPr>
    </w:p>
    <w:p w:rsidR="00642405" w:rsidRDefault="00642405">
      <w:pPr>
        <w:pStyle w:val="ConsPlusNormal"/>
        <w:ind w:firstLine="540"/>
        <w:jc w:val="both"/>
      </w:pPr>
      <w:r>
        <w:t>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объектов, на перепрофилирование промышленных территорий в условиях сложившейся застройки):</w:t>
      </w:r>
    </w:p>
    <w:p w:rsidR="00642405" w:rsidRDefault="00642405">
      <w:pPr>
        <w:pStyle w:val="ConsPlusNormal"/>
        <w:spacing w:before="220"/>
        <w:ind w:firstLine="540"/>
        <w:jc w:val="both"/>
      </w:pPr>
      <w:r>
        <w:t>- формирование исходно-разрешительной документации для проектирования, проведение инженерных изысканий, формирование технического задания на проектирование;</w:t>
      </w:r>
    </w:p>
    <w:p w:rsidR="00642405" w:rsidRDefault="00642405">
      <w:pPr>
        <w:pStyle w:val="ConsPlusNormal"/>
        <w:spacing w:before="220"/>
        <w:ind w:firstLine="540"/>
        <w:jc w:val="both"/>
      </w:pPr>
      <w:r>
        <w:t>- проектная подготовка - разработка проектной документации, утверждение проектной документации, результатов инженерных изысканий и подтверждение достоверности сметной стоимости;</w:t>
      </w:r>
    </w:p>
    <w:p w:rsidR="00642405" w:rsidRDefault="00642405">
      <w:pPr>
        <w:pStyle w:val="ConsPlusNormal"/>
        <w:spacing w:before="220"/>
        <w:ind w:firstLine="540"/>
        <w:jc w:val="both"/>
      </w:pPr>
      <w:r>
        <w:t>- строительное производство, включая инженерную подготовку территории строительной площадки;</w:t>
      </w:r>
    </w:p>
    <w:p w:rsidR="00642405" w:rsidRDefault="00642405">
      <w:pPr>
        <w:pStyle w:val="ConsPlusNormal"/>
        <w:spacing w:before="220"/>
        <w:ind w:firstLine="540"/>
        <w:jc w:val="both"/>
      </w:pPr>
      <w:r>
        <w:t>- приемка законченного строительством объекта в эксплуатацию.</w:t>
      </w:r>
    </w:p>
    <w:p w:rsidR="00642405" w:rsidRDefault="00642405">
      <w:pPr>
        <w:pStyle w:val="ConsPlusNormal"/>
        <w:spacing w:before="220"/>
        <w:ind w:firstLine="540"/>
        <w:jc w:val="both"/>
      </w:pPr>
      <w:r>
        <w:t xml:space="preserve">4.2 Строительство зданий и сооружений выполняется при наличии разрешения на строительство </w:t>
      </w:r>
      <w:hyperlink w:anchor="P1932" w:history="1">
        <w:r>
          <w:rPr>
            <w:color w:val="0000FF"/>
          </w:rPr>
          <w:t>[26]</w:t>
        </w:r>
      </w:hyperlink>
      <w:r>
        <w:t xml:space="preserve">, полученного застройщиком (техническим заказчиком) в соответствии с </w:t>
      </w:r>
      <w:hyperlink w:anchor="P1906" w:history="1">
        <w:r>
          <w:rPr>
            <w:color w:val="0000FF"/>
          </w:rPr>
          <w:t>[2]</w:t>
        </w:r>
      </w:hyperlink>
      <w:r>
        <w:t xml:space="preserve">, за исключением случаев, когда разрешение на строительство не требуется. Перечни зданий и сооружений, для строительства которых разрешение на строительство не требуется, устанавливаются </w:t>
      </w:r>
      <w:hyperlink w:anchor="P1906" w:history="1">
        <w:r>
          <w:rPr>
            <w:color w:val="0000FF"/>
          </w:rPr>
          <w:t>[2]</w:t>
        </w:r>
      </w:hyperlink>
      <w:r>
        <w:t>.</w:t>
      </w:r>
    </w:p>
    <w:p w:rsidR="00642405" w:rsidRDefault="00642405">
      <w:pPr>
        <w:pStyle w:val="ConsPlusNormal"/>
        <w:spacing w:before="220"/>
        <w:ind w:firstLine="540"/>
        <w:jc w:val="both"/>
      </w:pPr>
      <w:r>
        <w:t xml:space="preserve">4.3 До начала строительства, реконструкции, капитального ремонта, сноса объекта застройщик установленным порядком уведомляет о начале работ органы государственного строительного надзора в случае если осуществление государственного строительного надзора для объекта требуется по законодательству </w:t>
      </w:r>
      <w:hyperlink w:anchor="P1906" w:history="1">
        <w:r>
          <w:rPr>
            <w:color w:val="0000FF"/>
          </w:rPr>
          <w:t>[2]</w:t>
        </w:r>
      </w:hyperlink>
      <w:r>
        <w:t xml:space="preserve">. Одновременно с уведомлением застройщик направляет подготовленные (оформленные, сброшюрованные, завизированные подписью и печатью ответственных лиц) общий и специальные журналы работ </w:t>
      </w:r>
      <w:hyperlink w:anchor="P1935" w:history="1">
        <w:r>
          <w:rPr>
            <w:color w:val="0000FF"/>
          </w:rPr>
          <w:t>[29]</w:t>
        </w:r>
      </w:hyperlink>
      <w:r>
        <w:t>.</w:t>
      </w:r>
    </w:p>
    <w:p w:rsidR="00642405" w:rsidRDefault="00642405">
      <w:pPr>
        <w:pStyle w:val="ConsPlusNormal"/>
        <w:spacing w:before="220"/>
        <w:ind w:firstLine="540"/>
        <w:jc w:val="both"/>
      </w:pPr>
      <w:r>
        <w:t xml:space="preserve">4.4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w:t>
      </w:r>
      <w:r>
        <w:lastRenderedPageBreak/>
        <w:t>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rsidR="00642405" w:rsidRDefault="00642405">
      <w:pPr>
        <w:pStyle w:val="ConsPlusNormal"/>
        <w:spacing w:before="220"/>
        <w:ind w:firstLine="540"/>
        <w:jc w:val="both"/>
      </w:pPr>
      <w:r>
        <w:t>4.5 Застройщик должен обеспечивать выполнение всех функций, указанных в 4.6, а также иные функции, не закрепленные договорами за другими участниками строительства.</w:t>
      </w:r>
    </w:p>
    <w:p w:rsidR="00642405" w:rsidRDefault="00642405">
      <w:pPr>
        <w:pStyle w:val="ConsPlusNormal"/>
        <w:spacing w:before="220"/>
        <w:ind w:firstLine="540"/>
        <w:jc w:val="both"/>
      </w:pPr>
      <w:r>
        <w:t>4.6 Базовыми функциями застройщика на период строительства являются:</w:t>
      </w:r>
    </w:p>
    <w:p w:rsidR="00642405" w:rsidRDefault="00642405">
      <w:pPr>
        <w:pStyle w:val="ConsPlusNormal"/>
        <w:spacing w:before="220"/>
        <w:ind w:firstLine="540"/>
        <w:jc w:val="both"/>
      </w:pPr>
      <w:r>
        <w:t xml:space="preserve">- получение разрешения на строительство, своевременное внесение изменений в разрешение на строительство в соответствии с </w:t>
      </w:r>
      <w:hyperlink w:anchor="P1906" w:history="1">
        <w:r>
          <w:rPr>
            <w:color w:val="0000FF"/>
          </w:rPr>
          <w:t>[2]</w:t>
        </w:r>
      </w:hyperlink>
      <w:r>
        <w:t>;</w:t>
      </w:r>
    </w:p>
    <w:p w:rsidR="00642405" w:rsidRDefault="00642405">
      <w:pPr>
        <w:pStyle w:val="ConsPlusNormal"/>
        <w:spacing w:before="220"/>
        <w:ind w:firstLine="540"/>
        <w:jc w:val="both"/>
      </w:pPr>
      <w:r>
        <w:t>- получение права ограниченного пользования соседними земельными участками (сервитутов) на время строительства;</w:t>
      </w:r>
    </w:p>
    <w:p w:rsidR="00642405" w:rsidRDefault="00642405">
      <w:pPr>
        <w:pStyle w:val="ConsPlusNormal"/>
        <w:spacing w:before="220"/>
        <w:ind w:firstLine="540"/>
        <w:jc w:val="both"/>
      </w:pPr>
      <w:r>
        <w:t>- привлечение подрядной организации (генеральной подрядной организации) для выполнения работ по строительству здания или сооружения в качестве лица, осуществляющего строительство, в случае выполнения работ по договору;</w:t>
      </w:r>
    </w:p>
    <w:p w:rsidR="00642405" w:rsidRDefault="00642405">
      <w:pPr>
        <w:pStyle w:val="ConsPlusNormal"/>
        <w:spacing w:before="220"/>
        <w:ind w:firstLine="540"/>
        <w:jc w:val="both"/>
      </w:pPr>
      <w:r>
        <w:t xml:space="preserve">- организация и проведение закупочных процедур по определению подрядных организаций (генеральных подрядных организаций), если процедуры требуются по условиям инвестиций или правообладания земельным участком размещения объекта </w:t>
      </w:r>
      <w:hyperlink w:anchor="P1906" w:history="1">
        <w:r>
          <w:rPr>
            <w:color w:val="0000FF"/>
          </w:rPr>
          <w:t>[2]</w:t>
        </w:r>
      </w:hyperlink>
      <w:r>
        <w:t xml:space="preserve">, </w:t>
      </w:r>
      <w:hyperlink w:anchor="P1911" w:history="1">
        <w:r>
          <w:rPr>
            <w:color w:val="0000FF"/>
          </w:rPr>
          <w:t>[7]</w:t>
        </w:r>
      </w:hyperlink>
      <w:r>
        <w:t>;</w:t>
      </w:r>
    </w:p>
    <w:p w:rsidR="00642405" w:rsidRDefault="00642405">
      <w:pPr>
        <w:pStyle w:val="ConsPlusNormal"/>
        <w:spacing w:before="220"/>
        <w:ind w:firstLine="540"/>
        <w:jc w:val="both"/>
      </w:pPr>
      <w:r>
        <w:t xml:space="preserve">- предоставление заверенной в установленном порядке по </w:t>
      </w:r>
      <w:hyperlink r:id="rId91" w:history="1">
        <w:r>
          <w:rPr>
            <w:color w:val="0000FF"/>
          </w:rPr>
          <w:t>ГОСТ Р 7.0.8</w:t>
        </w:r>
      </w:hyperlink>
      <w:r>
        <w:t xml:space="preserve">, </w:t>
      </w:r>
      <w:hyperlink r:id="rId92" w:history="1">
        <w:r>
          <w:rPr>
            <w:color w:val="0000FF"/>
          </w:rPr>
          <w:t>ГОСТ Р 7.0.97</w:t>
        </w:r>
      </w:hyperlink>
      <w:r>
        <w:t xml:space="preserve"> копии организационно-распорядительного документа о назначении персонально ответственных за строительство должностных лиц (ответственного представителя застройщика (технического заказчика)), в том числе ответственного представителя строительного контроля застройщика, в течение трех дней после заключения контракта с подрядной организацией (генеральной подрядной организацией);</w:t>
      </w:r>
    </w:p>
    <w:p w:rsidR="00642405" w:rsidRDefault="00642405">
      <w:pPr>
        <w:pStyle w:val="ConsPlusNormal"/>
        <w:spacing w:before="220"/>
        <w:ind w:firstLine="540"/>
        <w:jc w:val="both"/>
      </w:pPr>
      <w:r>
        <w:t xml:space="preserve">- обеспечение строительства проектной документацией и результатами инженерных изысканий, утвержденных в установленном порядке согласно </w:t>
      </w:r>
      <w:hyperlink w:anchor="P1906" w:history="1">
        <w:r>
          <w:rPr>
            <w:color w:val="0000FF"/>
          </w:rPr>
          <w:t>[2]</w:t>
        </w:r>
      </w:hyperlink>
      <w:r>
        <w:t xml:space="preserve">, </w:t>
      </w:r>
      <w:hyperlink w:anchor="P1916" w:history="1">
        <w:r>
          <w:rPr>
            <w:color w:val="0000FF"/>
          </w:rPr>
          <w:t>[12]</w:t>
        </w:r>
      </w:hyperlink>
      <w:r>
        <w:t xml:space="preserve">, </w:t>
      </w:r>
      <w:hyperlink w:anchor="P1923" w:history="1">
        <w:r>
          <w:rPr>
            <w:color w:val="0000FF"/>
          </w:rPr>
          <w:t>[19]</w:t>
        </w:r>
      </w:hyperlink>
      <w:r>
        <w:t xml:space="preserve">, </w:t>
      </w:r>
      <w:hyperlink w:anchor="P1926" w:history="1">
        <w:r>
          <w:rPr>
            <w:color w:val="0000FF"/>
          </w:rPr>
          <w:t>[20]</w:t>
        </w:r>
      </w:hyperlink>
      <w:r>
        <w:t>;</w:t>
      </w:r>
    </w:p>
    <w:p w:rsidR="00642405" w:rsidRDefault="00642405">
      <w:pPr>
        <w:pStyle w:val="ConsPlusNormal"/>
        <w:spacing w:before="220"/>
        <w:ind w:firstLine="540"/>
        <w:jc w:val="both"/>
      </w:pPr>
      <w:r>
        <w:t>- обеспечение работ комплектами рабочей документацией, единовременное или поэтапное, соответствующей утвержденной проектной документации и допущенной (принятой) к производству работ путем простановки штампа;</w:t>
      </w:r>
    </w:p>
    <w:p w:rsidR="00642405" w:rsidRDefault="00642405">
      <w:pPr>
        <w:pStyle w:val="ConsPlusNormal"/>
        <w:spacing w:before="220"/>
        <w:ind w:firstLine="540"/>
        <w:jc w:val="both"/>
      </w:pPr>
      <w:r>
        <w:t>- передача подрядной организации (генеральной подрядной организации) копии разрешения на строительство (реконструкцию), копии разрешений на временное присоединение объекта к сетям инженерно-технического обеспечения в соответствии с утвержденной проектной (ПОС) и разрешительной документацией;</w:t>
      </w:r>
    </w:p>
    <w:p w:rsidR="00642405" w:rsidRDefault="00642405">
      <w:pPr>
        <w:pStyle w:val="ConsPlusNormal"/>
        <w:spacing w:before="220"/>
        <w:ind w:firstLine="540"/>
        <w:jc w:val="both"/>
      </w:pPr>
      <w:r>
        <w:t>- организация регламентированного согласования ППР и строительных генеральных планов с заинтересованными службами, балансодержателями (собственниками) и иными структурами в соответствии с порядком, предусмотренным руководящими документами;</w:t>
      </w:r>
    </w:p>
    <w:p w:rsidR="00642405" w:rsidRDefault="00642405">
      <w:pPr>
        <w:pStyle w:val="ConsPlusNormal"/>
        <w:spacing w:before="220"/>
        <w:ind w:firstLine="540"/>
        <w:jc w:val="both"/>
      </w:pPr>
      <w:r>
        <w:t>- организация получения разрешений соответствующих эксплуатирующих организаций на производство работ в границах отвода территорий предприятий, придорожных полосах, охранных и иных зонах, на действия с зелеными насаждениями;</w:t>
      </w:r>
    </w:p>
    <w:p w:rsidR="00642405" w:rsidRDefault="00642405">
      <w:pPr>
        <w:pStyle w:val="ConsPlusNormal"/>
        <w:spacing w:before="220"/>
        <w:ind w:firstLine="540"/>
        <w:jc w:val="both"/>
      </w:pPr>
      <w:r>
        <w:t>- подготовка (в том числе расчистка территории, организация вырубки зеленых насаждений, сноса строений и переноса сетей инженерно-технического обеспечения) и передача строительной площадки подрядной (генеральной подрядной) организации совместно с точками подключения к сетям инженерно-технического обеспечения (предусмотренным ПОС) по акту;</w:t>
      </w:r>
    </w:p>
    <w:p w:rsidR="00642405" w:rsidRDefault="00642405">
      <w:pPr>
        <w:pStyle w:val="ConsPlusNormal"/>
        <w:spacing w:before="220"/>
        <w:ind w:firstLine="540"/>
        <w:jc w:val="both"/>
      </w:pPr>
      <w:r>
        <w:t xml:space="preserve">- обеспечение выноса в натуру линий регулирования застройки и создание геодезической разбивочной основы в соответствии с положениями </w:t>
      </w:r>
      <w:hyperlink r:id="rId93" w:history="1">
        <w:r>
          <w:rPr>
            <w:color w:val="0000FF"/>
          </w:rPr>
          <w:t>СП 126.13330</w:t>
        </w:r>
      </w:hyperlink>
      <w:r>
        <w:t>;</w:t>
      </w:r>
    </w:p>
    <w:p w:rsidR="00642405" w:rsidRDefault="00642405">
      <w:pPr>
        <w:pStyle w:val="ConsPlusNormal"/>
        <w:spacing w:before="220"/>
        <w:ind w:firstLine="540"/>
        <w:jc w:val="both"/>
      </w:pPr>
      <w:r>
        <w:t xml:space="preserve">- привлечение для авторского надзора за строительством объекта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hyperlink w:anchor="P1906" w:history="1">
        <w:r>
          <w:rPr>
            <w:color w:val="0000FF"/>
          </w:rPr>
          <w:t>[2]</w:t>
        </w:r>
      </w:hyperlink>
      <w:r>
        <w:t>;</w:t>
      </w:r>
    </w:p>
    <w:p w:rsidR="00642405" w:rsidRDefault="00642405">
      <w:pPr>
        <w:pStyle w:val="ConsPlusNormal"/>
        <w:spacing w:before="220"/>
        <w:ind w:firstLine="540"/>
        <w:jc w:val="both"/>
      </w:pPr>
      <w:r>
        <w:lastRenderedPageBreak/>
        <w:t>- извещение о начале (возобновлении) строительства, реконструкции органа государственного строительного надзора, которому поднадзорен конкретный объект;</w:t>
      </w:r>
    </w:p>
    <w:p w:rsidR="00642405" w:rsidRDefault="00642405">
      <w:pPr>
        <w:pStyle w:val="ConsPlusNormal"/>
        <w:spacing w:before="220"/>
        <w:ind w:firstLine="540"/>
        <w:jc w:val="both"/>
      </w:pPr>
      <w:r>
        <w:t>- проведение строительного контроля застройщика (технического заказчика);</w:t>
      </w:r>
    </w:p>
    <w:p w:rsidR="00642405" w:rsidRDefault="00642405">
      <w:pPr>
        <w:pStyle w:val="ConsPlusNormal"/>
        <w:spacing w:before="220"/>
        <w:ind w:firstLine="540"/>
        <w:jc w:val="both"/>
      </w:pPr>
      <w:r>
        <w:t>- обеспечение выборочной контрольно-геодезической съемки элементов зданий, сооружений, инженерных коммуникаций;</w:t>
      </w:r>
    </w:p>
    <w:p w:rsidR="00642405" w:rsidRDefault="00642405">
      <w:pPr>
        <w:pStyle w:val="ConsPlusNormal"/>
        <w:spacing w:before="220"/>
        <w:ind w:firstLine="540"/>
        <w:jc w:val="both"/>
      </w:pPr>
      <w:r>
        <w:t xml:space="preserve">- согласование программ инженерных изысканий, научно-технического сопровождения, геотехнического мониторинга (предусмотренных проектной документацией или при выявлении соответствующей необходимости выполнения таких работ в процессе строительства) в соответствии с </w:t>
      </w:r>
      <w:hyperlink r:id="rId94" w:history="1">
        <w:r>
          <w:rPr>
            <w:color w:val="0000FF"/>
          </w:rPr>
          <w:t>ГОСТ 27751</w:t>
        </w:r>
      </w:hyperlink>
      <w:r>
        <w:t xml:space="preserve">, </w:t>
      </w:r>
      <w:hyperlink r:id="rId95" w:history="1">
        <w:r>
          <w:rPr>
            <w:color w:val="0000FF"/>
          </w:rPr>
          <w:t>СП 22.13330</w:t>
        </w:r>
      </w:hyperlink>
      <w:r>
        <w:t>;</w:t>
      </w:r>
    </w:p>
    <w:p w:rsidR="00642405" w:rsidRDefault="00642405">
      <w:pPr>
        <w:pStyle w:val="ConsPlusNormal"/>
        <w:spacing w:before="220"/>
        <w:ind w:firstLine="540"/>
        <w:jc w:val="both"/>
      </w:pPr>
      <w:r>
        <w:t xml:space="preserve">- обеспечение геотехнического мониторинга объекта и окружающей застройки в соответствии с </w:t>
      </w:r>
      <w:hyperlink r:id="rId96" w:history="1">
        <w:r>
          <w:rPr>
            <w:color w:val="0000FF"/>
          </w:rPr>
          <w:t>СП 22.13330</w:t>
        </w:r>
      </w:hyperlink>
      <w:r>
        <w:t>;</w:t>
      </w:r>
    </w:p>
    <w:p w:rsidR="00642405" w:rsidRDefault="00642405">
      <w:pPr>
        <w:pStyle w:val="ConsPlusNormal"/>
        <w:spacing w:before="220"/>
        <w:ind w:firstLine="540"/>
        <w:jc w:val="both"/>
      </w:pPr>
      <w:r>
        <w:t xml:space="preserve">- организация научно-технического сопровождения изысканий и проектирования для зданий и сооружений класса КС-3 по </w:t>
      </w:r>
      <w:hyperlink r:id="rId97" w:history="1">
        <w:r>
          <w:rPr>
            <w:color w:val="0000FF"/>
          </w:rPr>
          <w:t>ГОСТ 27751</w:t>
        </w:r>
      </w:hyperlink>
      <w:r>
        <w:t>;</w:t>
      </w:r>
    </w:p>
    <w:p w:rsidR="00642405" w:rsidRDefault="00642405">
      <w:pPr>
        <w:pStyle w:val="ConsPlusNormal"/>
        <w:spacing w:before="220"/>
        <w:ind w:firstLine="540"/>
        <w:jc w:val="both"/>
      </w:pPr>
      <w:r>
        <w:t xml:space="preserve">- организация научно-технического сопровождения строительства для зданий и сооружений класса КС-3 по </w:t>
      </w:r>
      <w:hyperlink r:id="rId98" w:history="1">
        <w:r>
          <w:rPr>
            <w:color w:val="0000FF"/>
          </w:rPr>
          <w:t>ГОСТ 27751</w:t>
        </w:r>
      </w:hyperlink>
      <w:r>
        <w:t>, имеющих повышенный уровень ответственности, для объектов при экспериментальном (опытном) строительстве, освоении инновационных технологий, при строительстве в районах развития опасных геологических и инженерно-геологических процессов, распространения специфических грунтов, многолетнемерзлых грунтов и в иных случаях, предусмотренных утвержденной проектной документацией;</w:t>
      </w:r>
    </w:p>
    <w:p w:rsidR="00642405" w:rsidRDefault="00642405">
      <w:pPr>
        <w:pStyle w:val="ConsPlusNormal"/>
        <w:spacing w:before="220"/>
        <w:ind w:firstLine="540"/>
        <w:jc w:val="both"/>
      </w:pPr>
      <w:r>
        <w:t xml:space="preserve">- организация археологических наблюдений в случае, если это предусмотрено утвержденной проектной документацией </w:t>
      </w:r>
      <w:hyperlink w:anchor="P1932" w:history="1">
        <w:r>
          <w:rPr>
            <w:color w:val="0000FF"/>
          </w:rPr>
          <w:t>[26]</w:t>
        </w:r>
      </w:hyperlink>
      <w:r>
        <w:t>;</w:t>
      </w:r>
    </w:p>
    <w:p w:rsidR="00642405" w:rsidRDefault="00642405">
      <w:pPr>
        <w:pStyle w:val="ConsPlusNormal"/>
        <w:spacing w:before="220"/>
        <w:ind w:firstLine="540"/>
        <w:jc w:val="both"/>
      </w:pPr>
      <w:r>
        <w:t xml:space="preserve">- обеспечение выполнения работ по строительству, реконструкции, капитальному ремонту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hyperlink w:anchor="P1906" w:history="1">
        <w:r>
          <w:rPr>
            <w:color w:val="0000FF"/>
          </w:rPr>
          <w:t>[2]</w:t>
        </w:r>
      </w:hyperlink>
      <w:r>
        <w:t xml:space="preserve">, </w:t>
      </w:r>
      <w:hyperlink r:id="rId99" w:history="1">
        <w:r>
          <w:rPr>
            <w:color w:val="0000FF"/>
          </w:rPr>
          <w:t>СП 301.1325800</w:t>
        </w:r>
      </w:hyperlink>
      <w:r>
        <w:t xml:space="preserve">, </w:t>
      </w:r>
      <w:hyperlink r:id="rId100" w:history="1">
        <w:r>
          <w:rPr>
            <w:color w:val="0000FF"/>
          </w:rPr>
          <w:t>СП 404.1325800</w:t>
        </w:r>
      </w:hyperlink>
      <w:r>
        <w:t xml:space="preserve">, </w:t>
      </w:r>
      <w:hyperlink r:id="rId101" w:history="1">
        <w:r>
          <w:rPr>
            <w:color w:val="0000FF"/>
          </w:rPr>
          <w:t>СП 328.1325800</w:t>
        </w:r>
      </w:hyperlink>
      <w:r>
        <w:t xml:space="preserve">, </w:t>
      </w:r>
      <w:hyperlink r:id="rId102" w:history="1">
        <w:r>
          <w:rPr>
            <w:color w:val="0000FF"/>
          </w:rPr>
          <w:t>СП 333.1325800</w:t>
        </w:r>
      </w:hyperlink>
      <w:r>
        <w:t>, разрешением на строительство, требованиями технических регламентов и условиями договоров на технологическое присоединение к сетям инженерного обеспечения;</w:t>
      </w:r>
    </w:p>
    <w:p w:rsidR="00642405" w:rsidRDefault="00642405">
      <w:pPr>
        <w:pStyle w:val="ConsPlusNormal"/>
        <w:spacing w:before="220"/>
        <w:ind w:firstLine="540"/>
        <w:jc w:val="both"/>
      </w:pPr>
      <w:r>
        <w:t>- организация выполнения работ по строительству, реконструкции, капитальному ремонту специалистом по организации строительства, внесенным в национальный реестр специалистов в области строительства, и обеспечение его постоянного присутствия на строительной площадке;</w:t>
      </w:r>
    </w:p>
    <w:p w:rsidR="00642405" w:rsidRDefault="00642405">
      <w:pPr>
        <w:pStyle w:val="ConsPlusNormal"/>
        <w:spacing w:before="220"/>
        <w:ind w:firstLine="540"/>
        <w:jc w:val="both"/>
      </w:pPr>
      <w:r>
        <w:t xml:space="preserve">- организация соответствующих мероприятий в случае обнаружения археологического объекта или признаков такого объекта в процессе строительства </w:t>
      </w:r>
      <w:hyperlink w:anchor="P1912" w:history="1">
        <w:r>
          <w:rPr>
            <w:color w:val="0000FF"/>
          </w:rPr>
          <w:t>[8]</w:t>
        </w:r>
      </w:hyperlink>
      <w:r>
        <w:t>;</w:t>
      </w:r>
    </w:p>
    <w:p w:rsidR="00642405" w:rsidRDefault="00642405">
      <w:pPr>
        <w:pStyle w:val="ConsPlusNormal"/>
        <w:spacing w:before="220"/>
        <w:ind w:firstLine="540"/>
        <w:jc w:val="both"/>
      </w:pPr>
      <w:r>
        <w:t xml:space="preserve">- обеспечение доступа на строительную площадку представителей органов государственного надзора, организация устранения выявленных недостатков с возможной приостановкой строительно-монтажных работ до их устранения, составления актов об устранении недостатков, информирование надзорных органов о сроках завершения работ, которые подлежат проверке (в случае, если объект подлежит государственному строительному и (или) экологическому надзору) </w:t>
      </w:r>
      <w:hyperlink w:anchor="P1906" w:history="1">
        <w:r>
          <w:rPr>
            <w:color w:val="0000FF"/>
          </w:rPr>
          <w:t>[2]</w:t>
        </w:r>
      </w:hyperlink>
      <w:r>
        <w:t>;</w:t>
      </w:r>
    </w:p>
    <w:p w:rsidR="00642405" w:rsidRDefault="00642405">
      <w:pPr>
        <w:pStyle w:val="ConsPlusNormal"/>
        <w:spacing w:before="220"/>
        <w:ind w:firstLine="540"/>
        <w:jc w:val="both"/>
      </w:pPr>
      <w:r>
        <w:t>- извещение органов государственного строительного надзора о каждом случае возникновения аварийных ситуаций на объекте;</w:t>
      </w:r>
    </w:p>
    <w:p w:rsidR="00642405" w:rsidRDefault="00642405">
      <w:pPr>
        <w:pStyle w:val="ConsPlusNormal"/>
        <w:spacing w:before="220"/>
        <w:ind w:firstLine="540"/>
        <w:jc w:val="both"/>
      </w:pPr>
      <w:r>
        <w:t xml:space="preserve">- размещение информации в единой информационной системе жилищного строительства (ЕИСЖС) при долевом строительстве и предоставление отчетности об осуществлении деятельности в контролирующий орган </w:t>
      </w:r>
      <w:hyperlink w:anchor="P1910" w:history="1">
        <w:r>
          <w:rPr>
            <w:color w:val="0000FF"/>
          </w:rPr>
          <w:t>[6]</w:t>
        </w:r>
      </w:hyperlink>
      <w:r>
        <w:t>;</w:t>
      </w:r>
    </w:p>
    <w:p w:rsidR="00642405" w:rsidRDefault="00642405">
      <w:pPr>
        <w:pStyle w:val="ConsPlusNormal"/>
        <w:spacing w:before="220"/>
        <w:ind w:firstLine="540"/>
        <w:jc w:val="both"/>
      </w:pPr>
      <w:r>
        <w:t>- организация заказа, изготовления, поставки, приемки, хранения и передачу подрядчику для монтажа инженерного и технологического оборудования строящегося объекта;</w:t>
      </w:r>
    </w:p>
    <w:p w:rsidR="00642405" w:rsidRDefault="00642405">
      <w:pPr>
        <w:pStyle w:val="ConsPlusNormal"/>
        <w:spacing w:before="220"/>
        <w:ind w:firstLine="540"/>
        <w:jc w:val="both"/>
      </w:pPr>
      <w:r>
        <w:t>- организация наладки и апробирования инженерного и технологического оборудования, пробного производства продукции и других мероприятий по подготовке объекта капитального строительства к эксплуатации;</w:t>
      </w:r>
    </w:p>
    <w:p w:rsidR="00642405" w:rsidRDefault="00642405">
      <w:pPr>
        <w:pStyle w:val="ConsPlusNormal"/>
        <w:spacing w:before="220"/>
        <w:ind w:firstLine="540"/>
        <w:jc w:val="both"/>
      </w:pPr>
      <w:r>
        <w:lastRenderedPageBreak/>
        <w:t>- принятие решений о начале, приостановке, консервации (при необходимости прекратить работы или при их временной приостановке на срок более шести месяцев), прекращении строительства, о вводе законченного строительством объекта в эксплуатацию;</w:t>
      </w:r>
    </w:p>
    <w:p w:rsidR="00642405" w:rsidRDefault="00642405">
      <w:pPr>
        <w:pStyle w:val="ConsPlusNormal"/>
        <w:spacing w:before="220"/>
        <w:ind w:firstLine="540"/>
        <w:jc w:val="both"/>
      </w:pPr>
      <w:r>
        <w:t>- приемка законченного строительством объекта в случае выполнения работ по договору;</w:t>
      </w:r>
    </w:p>
    <w:p w:rsidR="00642405" w:rsidRDefault="00642405">
      <w:pPr>
        <w:pStyle w:val="ConsPlusNormal"/>
        <w:spacing w:before="220"/>
        <w:ind w:firstLine="540"/>
        <w:jc w:val="both"/>
      </w:pPr>
      <w:r>
        <w:t xml:space="preserve">- предъявление законченного строительством объекта органам государственного строительного надзора и экологического надзора (в случаях и порядке, предусмотренных </w:t>
      </w:r>
      <w:hyperlink w:anchor="P1906" w:history="1">
        <w:r>
          <w:rPr>
            <w:color w:val="0000FF"/>
          </w:rPr>
          <w:t>[2]</w:t>
        </w:r>
      </w:hyperlink>
      <w:r>
        <w:t>);</w:t>
      </w:r>
    </w:p>
    <w:p w:rsidR="00642405" w:rsidRDefault="00642405">
      <w:pPr>
        <w:pStyle w:val="ConsPlusNormal"/>
        <w:spacing w:before="220"/>
        <w:ind w:firstLine="540"/>
        <w:jc w:val="both"/>
      </w:pPr>
      <w:r>
        <w:t xml:space="preserve">-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эксплуатацию, предъявление законченного объекта органам государственного строительного надзора и экологического надзора и получение разрешения (в случаях, предусмотренных </w:t>
      </w:r>
      <w:hyperlink w:anchor="P1906" w:history="1">
        <w:r>
          <w:rPr>
            <w:color w:val="0000FF"/>
          </w:rPr>
          <w:t>[2]</w:t>
        </w:r>
      </w:hyperlink>
      <w:r>
        <w:t>);</w:t>
      </w:r>
    </w:p>
    <w:p w:rsidR="00642405" w:rsidRDefault="00642405">
      <w:pPr>
        <w:pStyle w:val="ConsPlusNormal"/>
        <w:spacing w:before="220"/>
        <w:ind w:firstLine="540"/>
        <w:jc w:val="both"/>
      </w:pPr>
      <w:r>
        <w:t>- предъявление законченного строительством объекта уполномоченному органу для ввода в эксплуатацию;</w:t>
      </w:r>
    </w:p>
    <w:p w:rsidR="00642405" w:rsidRDefault="00642405">
      <w:pPr>
        <w:pStyle w:val="ConsPlusNormal"/>
        <w:spacing w:before="220"/>
        <w:ind w:firstLine="540"/>
        <w:jc w:val="both"/>
      </w:pPr>
      <w:r>
        <w:t xml:space="preserve">- комплектование, учет, хранение и передача соответствующим организациям исполнительной документации по </w:t>
      </w:r>
      <w:hyperlink r:id="rId103" w:history="1">
        <w:r>
          <w:rPr>
            <w:color w:val="0000FF"/>
          </w:rPr>
          <w:t>ГОСТ Р 21.1101</w:t>
        </w:r>
      </w:hyperlink>
      <w:r>
        <w:t xml:space="preserve">, </w:t>
      </w:r>
      <w:hyperlink r:id="rId104" w:history="1">
        <w:r>
          <w:rPr>
            <w:color w:val="0000FF"/>
          </w:rPr>
          <w:t>ГОСТ Р 7.0.8</w:t>
        </w:r>
      </w:hyperlink>
      <w:r>
        <w:t>, в том числе общих журналов работ с их регистрацией в органах государственного строительного надзора.</w:t>
      </w:r>
    </w:p>
    <w:p w:rsidR="00642405" w:rsidRDefault="00642405">
      <w:pPr>
        <w:pStyle w:val="ConsPlusNormal"/>
        <w:spacing w:before="220"/>
        <w:ind w:firstLine="540"/>
        <w:jc w:val="both"/>
      </w:pPr>
      <w:r>
        <w:t xml:space="preserve">4.7 Застройщик для осуществления своих функций может в соответствии с </w:t>
      </w:r>
      <w:hyperlink w:anchor="P1906" w:history="1">
        <w:r>
          <w:rPr>
            <w:color w:val="0000FF"/>
          </w:rPr>
          <w:t>[2]</w:t>
        </w:r>
      </w:hyperlink>
      <w:r>
        <w:t xml:space="preserve"> привлекать технического заказчика (юридическое лицо, индивидуальный предприниматель).</w:t>
      </w:r>
    </w:p>
    <w:p w:rsidR="00642405" w:rsidRDefault="00642405">
      <w:pPr>
        <w:pStyle w:val="ConsPlusNormal"/>
        <w:spacing w:before="220"/>
        <w:ind w:firstLine="540"/>
        <w:jc w:val="both"/>
      </w:pPr>
      <w:r>
        <w:t xml:space="preserve">4.8 Технический заказчик от имени (и в интересах) застройщика в соответствии с </w:t>
      </w:r>
      <w:hyperlink w:anchor="P1906" w:history="1">
        <w:r>
          <w:rPr>
            <w:color w:val="0000FF"/>
          </w:rPr>
          <w:t>[2]</w:t>
        </w:r>
      </w:hyperlink>
      <w:r>
        <w:t xml:space="preserve"> осуществляет на разных этапах строительства функции, на которые он в рамках договора уполномочен застройщиком: заключает договоры на выполнение инженерных изысканий, подготовку проектной документации, строительство, реконструкцию, капитальный ремонт объектов, подготавливает технические задания на выполнение указанных видов работ, обеспечивает утверждение проектной документации в установленном порядке, подписывает документы, необходимые для получения разрешения на ввод объекта капитального строительства в эксплуатацию, обеспечивает строительный контроль застройщика (технического заказчика), обеспечивает ведение научно-технического сопровождения, осуществляет иные функции, предусмотренные действующим законодательством.</w:t>
      </w:r>
    </w:p>
    <w:p w:rsidR="00642405" w:rsidRDefault="00642405">
      <w:pPr>
        <w:pStyle w:val="ConsPlusNormal"/>
        <w:spacing w:before="220"/>
        <w:ind w:firstLine="540"/>
        <w:jc w:val="both"/>
      </w:pPr>
      <w:r>
        <w:t>4.9 При осуществлении строительства, на основании договора, базовыми организационными функциями подрядной организации (генеральной подрядной организации) как лица, осуществляющего строительство, являются:</w:t>
      </w:r>
    </w:p>
    <w:p w:rsidR="00642405" w:rsidRDefault="00642405">
      <w:pPr>
        <w:pStyle w:val="ConsPlusNormal"/>
        <w:spacing w:before="220"/>
        <w:ind w:firstLine="540"/>
        <w:jc w:val="both"/>
      </w:pPr>
      <w:r>
        <w:t>- выполнение всех необходимых работ в соответствии с утвержденной проектной (ПОС), рабочей документацией и заключенным договором с застройщиком (техническим заказчиком);</w:t>
      </w:r>
    </w:p>
    <w:p w:rsidR="00642405" w:rsidRDefault="00642405">
      <w:pPr>
        <w:pStyle w:val="ConsPlusNormal"/>
        <w:spacing w:before="220"/>
        <w:ind w:firstLine="540"/>
        <w:jc w:val="both"/>
      </w:pPr>
      <w:r>
        <w:t>- обеспечение выполнения работ по строительству, реконструкции, капитальному ремонту объекта капитального строительства специалистом по организации строительства, внесенным в национальный реестр специалистов, и обеспечение его постоянного присутствия на строительной площадке;</w:t>
      </w:r>
    </w:p>
    <w:p w:rsidR="00642405" w:rsidRDefault="00642405">
      <w:pPr>
        <w:pStyle w:val="ConsPlusNormal"/>
        <w:spacing w:before="220"/>
        <w:ind w:firstLine="540"/>
        <w:jc w:val="both"/>
      </w:pPr>
      <w:r>
        <w:t xml:space="preserve">- разработка и применение организационно-технологической документации, в том числе организационно-технологической документации по эксплуатации подъемных сооружений при проведении погрузочно-разгрузочных строительно-монтажных работ </w:t>
      </w:r>
      <w:hyperlink w:anchor="P1936" w:history="1">
        <w:r>
          <w:rPr>
            <w:color w:val="0000FF"/>
          </w:rPr>
          <w:t>[30]</w:t>
        </w:r>
      </w:hyperlink>
      <w:r>
        <w:t>;</w:t>
      </w:r>
    </w:p>
    <w:p w:rsidR="00642405" w:rsidRDefault="00642405">
      <w:pPr>
        <w:pStyle w:val="ConsPlusNormal"/>
        <w:spacing w:before="220"/>
        <w:ind w:firstLine="540"/>
        <w:jc w:val="both"/>
      </w:pPr>
      <w:r>
        <w:t>- осуществление строительного контроля лицом, осуществляющим строительство, в том числе контроля за соответствием применяемых строительных материалов, технологий, конструкций, оборудования, полуфабрикатов и изделий требованиям технических регламентов, проектной (ПОС) и рабочей документации;</w:t>
      </w:r>
    </w:p>
    <w:p w:rsidR="00642405" w:rsidRDefault="00642405">
      <w:pPr>
        <w:pStyle w:val="ConsPlusNormal"/>
        <w:spacing w:before="220"/>
        <w:ind w:firstLine="540"/>
        <w:jc w:val="both"/>
      </w:pPr>
      <w:r>
        <w:t>- организация строительного производства, планирование, в том числе планирование работ производственной программы с увязкой объектов и оптимизацией этой программы по критерию рационального пользования трудовых ресурсов установленными методиками;</w:t>
      </w:r>
    </w:p>
    <w:p w:rsidR="00642405" w:rsidRDefault="00642405">
      <w:pPr>
        <w:pStyle w:val="ConsPlusNormal"/>
        <w:spacing w:before="220"/>
        <w:ind w:firstLine="540"/>
        <w:jc w:val="both"/>
      </w:pPr>
      <w:r>
        <w:t xml:space="preserve">- ведение, комплектация и передача застройщику (техническому заказчику) исполнительной документации по объекту в установленном виде и формах согласно действующим нормативным документам </w:t>
      </w:r>
      <w:r>
        <w:lastRenderedPageBreak/>
        <w:t>(НД);</w:t>
      </w:r>
    </w:p>
    <w:p w:rsidR="00642405" w:rsidRDefault="00642405">
      <w:pPr>
        <w:pStyle w:val="ConsPlusNormal"/>
        <w:spacing w:before="220"/>
        <w:ind w:firstLine="540"/>
        <w:jc w:val="both"/>
      </w:pPr>
      <w:r>
        <w:t>- обеспечение безопасности труда (в том числе ограждение строительной площадки до начала любых работ и опасных зон работ за ее пределами в соответствии с требованиями НД, установка информационных щитов и стенда пожарной защиты) на строительной площадке, безопасности строительных работ для окружающей среды и населения;</w:t>
      </w:r>
    </w:p>
    <w:p w:rsidR="00642405" w:rsidRDefault="00642405">
      <w:pPr>
        <w:pStyle w:val="ConsPlusNormal"/>
        <w:spacing w:before="220"/>
        <w:ind w:firstLine="540"/>
        <w:jc w:val="both"/>
      </w:pPr>
      <w:r>
        <w:t>- организация строительного производства, в том числе обеспечение охраны строительной площадки и сохранности объекта до его приемки застройщиком (техническим заказчиком);</w:t>
      </w:r>
    </w:p>
    <w:p w:rsidR="00642405" w:rsidRDefault="00642405">
      <w:pPr>
        <w:pStyle w:val="ConsPlusNormal"/>
        <w:spacing w:before="220"/>
        <w:ind w:firstLine="540"/>
        <w:jc w:val="both"/>
      </w:pPr>
      <w:r>
        <w:t xml:space="preserve">- организация строительного производства на объекте, в том числе планирование, контроль, оценка и управление рисками при координации работ подрядных организаций, посредством проектного управления согласно </w:t>
      </w:r>
      <w:hyperlink r:id="rId105" w:history="1">
        <w:r>
          <w:rPr>
            <w:color w:val="0000FF"/>
          </w:rPr>
          <w:t>ГОСТ Р 54869</w:t>
        </w:r>
      </w:hyperlink>
      <w:r>
        <w:t xml:space="preserve"> (при необходимости);</w:t>
      </w:r>
    </w:p>
    <w:p w:rsidR="00642405" w:rsidRDefault="00642405">
      <w:pPr>
        <w:pStyle w:val="ConsPlusNormal"/>
        <w:spacing w:before="220"/>
        <w:ind w:firstLine="540"/>
        <w:jc w:val="both"/>
      </w:pPr>
      <w:r>
        <w:t>- 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rsidR="00642405" w:rsidRDefault="00642405">
      <w:pPr>
        <w:pStyle w:val="ConsPlusNormal"/>
        <w:spacing w:before="220"/>
        <w:ind w:firstLine="540"/>
        <w:jc w:val="both"/>
      </w:pPr>
      <w:r>
        <w:t xml:space="preserve">- предоставление застройщику (техническому заказчику) надлежаще заверенных копий приказов о назначении </w:t>
      </w:r>
      <w:hyperlink w:anchor="P1934" w:history="1">
        <w:r>
          <w:rPr>
            <w:color w:val="0000FF"/>
          </w:rPr>
          <w:t>[28]</w:t>
        </w:r>
      </w:hyperlink>
      <w:r>
        <w:t>:</w:t>
      </w:r>
    </w:p>
    <w:p w:rsidR="00642405" w:rsidRDefault="00642405">
      <w:pPr>
        <w:pStyle w:val="ConsPlusNonformat"/>
        <w:spacing w:before="200"/>
        <w:jc w:val="both"/>
      </w:pPr>
      <w:r>
        <w:t xml:space="preserve">      - руководителя строительства (главного инженера проекта), являющегося</w:t>
      </w:r>
    </w:p>
    <w:p w:rsidR="00642405" w:rsidRDefault="00642405">
      <w:pPr>
        <w:pStyle w:val="ConsPlusNonformat"/>
        <w:jc w:val="both"/>
      </w:pPr>
      <w:r>
        <w:t>специалистом по организации строительства, включенным в национальный реестр</w:t>
      </w:r>
    </w:p>
    <w:p w:rsidR="00642405" w:rsidRDefault="00642405">
      <w:pPr>
        <w:pStyle w:val="ConsPlusNonformat"/>
        <w:jc w:val="both"/>
      </w:pPr>
      <w:r>
        <w:t>специалистов (с указанием идентификационного номера в реестре);</w:t>
      </w:r>
    </w:p>
    <w:p w:rsidR="00642405" w:rsidRDefault="00642405">
      <w:pPr>
        <w:pStyle w:val="ConsPlusNonformat"/>
        <w:jc w:val="both"/>
      </w:pPr>
      <w:r>
        <w:t xml:space="preserve">      - ответственного лица по вопросам охраны труда и техники безопасности</w:t>
      </w:r>
    </w:p>
    <w:p w:rsidR="00642405" w:rsidRDefault="00642405">
      <w:pPr>
        <w:pStyle w:val="ConsPlusNonformat"/>
        <w:jc w:val="both"/>
      </w:pPr>
      <w:r>
        <w:t>(в    том    числе    ответственного    лица   за   соблюдение   требований</w:t>
      </w:r>
    </w:p>
    <w:p w:rsidR="00642405" w:rsidRDefault="00642405">
      <w:pPr>
        <w:pStyle w:val="ConsPlusNonformat"/>
        <w:jc w:val="both"/>
      </w:pPr>
      <w:r>
        <w:t>электробезопасности) на объекте;</w:t>
      </w:r>
    </w:p>
    <w:p w:rsidR="00642405" w:rsidRDefault="00642405">
      <w:pPr>
        <w:pStyle w:val="ConsPlusNonformat"/>
        <w:jc w:val="both"/>
      </w:pPr>
      <w:r>
        <w:t xml:space="preserve">      - представителя  лица,  осуществляющего  строительство,  по  вопросам</w:t>
      </w:r>
    </w:p>
    <w:p w:rsidR="00642405" w:rsidRDefault="00642405">
      <w:pPr>
        <w:pStyle w:val="ConsPlusNonformat"/>
        <w:jc w:val="both"/>
      </w:pPr>
      <w:r>
        <w:t>строительного   контроля   (специалиста   по   организации   строительства)</w:t>
      </w:r>
    </w:p>
    <w:p w:rsidR="00642405" w:rsidRDefault="00642405">
      <w:pPr>
        <w:pStyle w:val="ConsPlusNonformat"/>
        <w:jc w:val="both"/>
      </w:pPr>
      <w:r>
        <w:t>включенным    в    национальный    реестр    специалистов    (с   указанием</w:t>
      </w:r>
    </w:p>
    <w:p w:rsidR="00642405" w:rsidRDefault="00642405">
      <w:pPr>
        <w:pStyle w:val="ConsPlusNonformat"/>
        <w:jc w:val="both"/>
      </w:pPr>
      <w:r>
        <w:t>идентификационного номера в реестре);</w:t>
      </w:r>
    </w:p>
    <w:p w:rsidR="00642405" w:rsidRDefault="00642405">
      <w:pPr>
        <w:pStyle w:val="ConsPlusNonformat"/>
        <w:jc w:val="both"/>
      </w:pPr>
      <w:r>
        <w:t xml:space="preserve">      - ответственного за пожарную безопасность;</w:t>
      </w:r>
    </w:p>
    <w:p w:rsidR="00642405" w:rsidRDefault="00642405">
      <w:pPr>
        <w:pStyle w:val="ConsPlusNonformat"/>
        <w:jc w:val="both"/>
      </w:pPr>
      <w:r>
        <w:t xml:space="preserve">      - ответственного за производство работ грузоподъемными механизмами;</w:t>
      </w:r>
    </w:p>
    <w:p w:rsidR="00642405" w:rsidRDefault="00642405">
      <w:pPr>
        <w:pStyle w:val="ConsPlusNonformat"/>
        <w:jc w:val="both"/>
      </w:pPr>
      <w:r>
        <w:t xml:space="preserve">      - ответственного за геодезические работы;</w:t>
      </w:r>
    </w:p>
    <w:p w:rsidR="00642405" w:rsidRDefault="00642405">
      <w:pPr>
        <w:pStyle w:val="ConsPlusNonformat"/>
        <w:jc w:val="both"/>
      </w:pPr>
      <w:r>
        <w:t xml:space="preserve">      - ответственного лица за выдачу наряд-допусков на объекте;</w:t>
      </w:r>
    </w:p>
    <w:p w:rsidR="00642405" w:rsidRDefault="00642405">
      <w:pPr>
        <w:pStyle w:val="ConsPlusNormal"/>
        <w:ind w:firstLine="540"/>
        <w:jc w:val="both"/>
      </w:pPr>
      <w:r>
        <w:t>- исполнение иных функций, возложенных условиями договора (контракта) с застройщиком (техническим заказчиком).</w:t>
      </w:r>
    </w:p>
    <w:p w:rsidR="00642405" w:rsidRDefault="00642405">
      <w:pPr>
        <w:pStyle w:val="ConsPlusNormal"/>
        <w:spacing w:before="220"/>
        <w:ind w:firstLine="540"/>
        <w:jc w:val="both"/>
      </w:pPr>
      <w:r>
        <w:t>4.10 Лицом, осуществляющим подготовку проектной документации, (проектной организацией) выполняется:</w:t>
      </w:r>
    </w:p>
    <w:p w:rsidR="00642405" w:rsidRDefault="00642405">
      <w:pPr>
        <w:pStyle w:val="ConsPlusNormal"/>
        <w:spacing w:before="220"/>
        <w:ind w:firstLine="540"/>
        <w:jc w:val="both"/>
      </w:pPr>
      <w:r>
        <w:t>- подготовка проектной документации;</w:t>
      </w:r>
    </w:p>
    <w:p w:rsidR="00642405" w:rsidRDefault="00642405">
      <w:pPr>
        <w:pStyle w:val="ConsPlusNormal"/>
        <w:spacing w:before="220"/>
        <w:ind w:firstLine="540"/>
        <w:jc w:val="both"/>
      </w:pPr>
      <w:r>
        <w:t>- сопровождение процессов утверждения проектной документации, устранение замечаний по разработанной документации;</w:t>
      </w:r>
    </w:p>
    <w:p w:rsidR="00642405" w:rsidRDefault="00642405">
      <w:pPr>
        <w:pStyle w:val="ConsPlusNormal"/>
        <w:spacing w:before="220"/>
        <w:ind w:firstLine="540"/>
        <w:jc w:val="both"/>
      </w:pPr>
      <w:r>
        <w:t>- подготовка комплектов рабочей документации в случае соответствующих обязательств по договору с застройщиком (техническим заказчиком);</w:t>
      </w:r>
    </w:p>
    <w:p w:rsidR="00642405" w:rsidRDefault="00642405">
      <w:pPr>
        <w:pStyle w:val="ConsPlusNormal"/>
        <w:spacing w:before="220"/>
        <w:ind w:firstLine="540"/>
        <w:jc w:val="both"/>
      </w:pPr>
      <w:r>
        <w:t>- внесение, в установленном порядке, изменений в проектную и рабочую документацию в процессе строительства в случае изменения, после начала строительства, градостроительного плана земельного участка, документации по планировке территории или действующих НД, необходимости учета технологических возможностей подрядной организации (генеральной подрядной организации) (в случае соответствующих обязательств по договору с застройщиком (техническим заказчиком));</w:t>
      </w:r>
    </w:p>
    <w:p w:rsidR="00642405" w:rsidRDefault="00642405">
      <w:pPr>
        <w:pStyle w:val="ConsPlusNormal"/>
        <w:spacing w:before="220"/>
        <w:ind w:firstLine="540"/>
        <w:jc w:val="both"/>
      </w:pPr>
      <w:r>
        <w:t>- принятие решений о возможности применения материалов и оборудования, отличных от утвержденных (в случае соответствующих обязательств по договору с застройщиком (техническим заказчиком));</w:t>
      </w:r>
    </w:p>
    <w:p w:rsidR="00642405" w:rsidRDefault="00642405">
      <w:pPr>
        <w:pStyle w:val="ConsPlusNormal"/>
        <w:spacing w:before="220"/>
        <w:ind w:firstLine="540"/>
        <w:jc w:val="both"/>
      </w:pPr>
      <w:r>
        <w:t>- сопровождение откорректированной проектной документации при ее последующем согласовании, устранение замечаний по разработанной документации (в случае соответствующих обязательств по договору с застройщиком (техническим заказчиком));</w:t>
      </w:r>
    </w:p>
    <w:p w:rsidR="00642405" w:rsidRDefault="00642405">
      <w:pPr>
        <w:pStyle w:val="ConsPlusNormal"/>
        <w:spacing w:before="220"/>
        <w:ind w:firstLine="540"/>
        <w:jc w:val="both"/>
      </w:pPr>
      <w:r>
        <w:t>- разработка дополнительных проектных решений в связи с необходимостью обеспечения производства;</w:t>
      </w:r>
    </w:p>
    <w:p w:rsidR="00642405" w:rsidRDefault="00642405">
      <w:pPr>
        <w:pStyle w:val="ConsPlusNormal"/>
        <w:spacing w:before="220"/>
        <w:ind w:firstLine="540"/>
        <w:jc w:val="both"/>
      </w:pPr>
      <w:r>
        <w:lastRenderedPageBreak/>
        <w:t xml:space="preserve">- ведение авторского надзора по договору с застройщиком (техническим заказчиком), в том числе в случаях, предусмотренных </w:t>
      </w:r>
      <w:hyperlink w:anchor="P1906" w:history="1">
        <w:r>
          <w:rPr>
            <w:color w:val="0000FF"/>
          </w:rPr>
          <w:t>[2]</w:t>
        </w:r>
      </w:hyperlink>
      <w:r>
        <w:t xml:space="preserve">, </w:t>
      </w:r>
      <w:hyperlink r:id="rId106" w:history="1">
        <w:r>
          <w:rPr>
            <w:color w:val="0000FF"/>
          </w:rPr>
          <w:t>СП 246.1325800</w:t>
        </w:r>
      </w:hyperlink>
      <w:r>
        <w:t>;</w:t>
      </w:r>
    </w:p>
    <w:p w:rsidR="00642405" w:rsidRDefault="00642405">
      <w:pPr>
        <w:pStyle w:val="ConsPlusNormal"/>
        <w:spacing w:before="220"/>
        <w:ind w:firstLine="540"/>
        <w:jc w:val="both"/>
      </w:pPr>
      <w:r>
        <w:t>- иные функции, возложенные условиями договора (контракта) с застройщиком (техническим заказчиком).</w:t>
      </w:r>
    </w:p>
    <w:p w:rsidR="00642405" w:rsidRDefault="00642405">
      <w:pPr>
        <w:pStyle w:val="ConsPlusNormal"/>
        <w:spacing w:before="220"/>
        <w:ind w:firstLine="540"/>
        <w:jc w:val="both"/>
      </w:pPr>
      <w:r>
        <w:t xml:space="preserve">4.11 Строительство в соответствии с </w:t>
      </w:r>
      <w:hyperlink w:anchor="P1918" w:history="1">
        <w:r>
          <w:rPr>
            <w:color w:val="0000FF"/>
          </w:rPr>
          <w:t>[14]</w:t>
        </w:r>
      </w:hyperlink>
      <w:r>
        <w:t xml:space="preserve">, </w:t>
      </w:r>
      <w:hyperlink w:anchor="P1920" w:history="1">
        <w:r>
          <w:rPr>
            <w:color w:val="0000FF"/>
          </w:rPr>
          <w:t>[16]</w:t>
        </w:r>
      </w:hyperlink>
      <w:r>
        <w:t xml:space="preserve"> ведется под контролем органов государственного надзора. Для обеспечения такой возможности органы государственного надзора должны быть заблаговременно извещены застройщиком (техническим заказчиком) о сроках начала работ на строительной площадке, о приостановке, консервации и (или) прекращении строительства, о готовности объекта к вводу в эксплуатацию.</w:t>
      </w:r>
    </w:p>
    <w:p w:rsidR="00642405" w:rsidRDefault="00642405">
      <w:pPr>
        <w:pStyle w:val="ConsPlusNormal"/>
        <w:spacing w:before="220"/>
        <w:ind w:firstLine="540"/>
        <w:jc w:val="both"/>
      </w:pPr>
      <w:r>
        <w:t>4.12 По завершении строительства здания или сооружения выполняются: оценка его соответствия требованиям действующего законодательства, технических регламентов, проектной документации, его приемка при осуществлении строительства на основании договора, а также ввод завершенного строительством здания или сооружения в эксплуатацию.</w:t>
      </w:r>
    </w:p>
    <w:p w:rsidR="00642405" w:rsidRDefault="00642405">
      <w:pPr>
        <w:pStyle w:val="ConsPlusNormal"/>
        <w:spacing w:before="220"/>
        <w:ind w:firstLine="540"/>
        <w:jc w:val="both"/>
      </w:pPr>
      <w:r>
        <w:t xml:space="preserve">4.13 Строительный контроль (включая лабораторный контроль), осуществляемый участниками строительства, должен выполняться в соответствии с действующими НД, в том числе </w:t>
      </w:r>
      <w:hyperlink w:anchor="P1908" w:history="1">
        <w:r>
          <w:rPr>
            <w:color w:val="0000FF"/>
          </w:rPr>
          <w:t>[4]</w:t>
        </w:r>
      </w:hyperlink>
      <w:r>
        <w:t xml:space="preserve">, </w:t>
      </w:r>
      <w:hyperlink w:anchor="P1920" w:history="1">
        <w:r>
          <w:rPr>
            <w:color w:val="0000FF"/>
          </w:rPr>
          <w:t>[16]</w:t>
        </w:r>
      </w:hyperlink>
      <w:r>
        <w:t xml:space="preserve"> с применением средств измерений утвержденного типа, прошедших поверку, по аттестованным методикам (методам) измерений. Строительный контроль должен выполняться специалистом по организации строительства, сведения, о котором внесены в национальный реестр специалистов в области строительства.</w:t>
      </w:r>
    </w:p>
    <w:p w:rsidR="00642405" w:rsidRDefault="00642405">
      <w:pPr>
        <w:pStyle w:val="ConsPlusNormal"/>
        <w:spacing w:before="220"/>
        <w:ind w:firstLine="540"/>
        <w:jc w:val="both"/>
      </w:pPr>
      <w:r>
        <w:t>4.14 Лабораторный контроль для подтверждения физико-механических и иных характеристик материалов и конструкций в установленном нормативной документацией объеме выполняет лицо, осуществляющее строительство, собственной или привлекаемой по договору испытательной лабораторией.</w:t>
      </w:r>
    </w:p>
    <w:p w:rsidR="00642405" w:rsidRDefault="00642405">
      <w:pPr>
        <w:pStyle w:val="ConsPlusNormal"/>
        <w:spacing w:before="220"/>
        <w:ind w:firstLine="540"/>
        <w:jc w:val="both"/>
      </w:pPr>
      <w:r>
        <w:t>4.15 Контроль полноты лабораторного контроля подрядной организации (генеральной подрядной организации) осуществляет застройщик (технический заказчик).</w:t>
      </w:r>
    </w:p>
    <w:p w:rsidR="00642405" w:rsidRDefault="00642405">
      <w:pPr>
        <w:pStyle w:val="ConsPlusNormal"/>
        <w:spacing w:before="220"/>
        <w:ind w:firstLine="540"/>
        <w:jc w:val="both"/>
      </w:pPr>
      <w:r>
        <w:t>4.16 Верификационный (выборочный) лабораторный контроль для подтверждения физико-механических и иных характеристик материалов и конструкций осуществляет застройщик (технический заказчик) в процессе строительства объекта в собственной или привлекаемой по договору испытательной лаборатории.</w:t>
      </w:r>
    </w:p>
    <w:p w:rsidR="00642405" w:rsidRDefault="00642405">
      <w:pPr>
        <w:pStyle w:val="ConsPlusNormal"/>
        <w:spacing w:before="220"/>
        <w:ind w:firstLine="540"/>
        <w:jc w:val="both"/>
      </w:pPr>
      <w:r>
        <w:t xml:space="preserve">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w:t>
      </w:r>
      <w:hyperlink r:id="rId107" w:history="1">
        <w:r>
          <w:rPr>
            <w:color w:val="0000FF"/>
          </w:rPr>
          <w:t>ГОСТ ISO/IEC 17025</w:t>
        </w:r>
      </w:hyperlink>
      <w:r>
        <w:t xml:space="preserve">, </w:t>
      </w:r>
      <w:hyperlink w:anchor="P1913" w:history="1">
        <w:r>
          <w:rPr>
            <w:color w:val="0000FF"/>
          </w:rPr>
          <w:t>[9]</w:t>
        </w:r>
      </w:hyperlink>
      <w:r>
        <w:t xml:space="preserve">, </w:t>
      </w:r>
      <w:hyperlink w:anchor="P1914" w:history="1">
        <w:r>
          <w:rPr>
            <w:color w:val="0000FF"/>
          </w:rPr>
          <w:t>[10]</w:t>
        </w:r>
      </w:hyperlink>
      <w:r>
        <w:t>.</w:t>
      </w:r>
    </w:p>
    <w:p w:rsidR="00642405" w:rsidRDefault="00642405">
      <w:pPr>
        <w:pStyle w:val="ConsPlusNormal"/>
        <w:spacing w:before="220"/>
        <w:ind w:firstLine="540"/>
        <w:jc w:val="both"/>
      </w:pPr>
      <w:r>
        <w:t>4.18 В процессе выполнения инженерных изысканий и разработки проектной документации застройщик (технический заказчик) обеспечивает ведение научно-технического сопровождения изысканий и научно-технического сопровождения проектирования в соответствии с действующими НД и утвержденной программой научно-технического сопровождения.</w:t>
      </w:r>
    </w:p>
    <w:p w:rsidR="00642405" w:rsidRDefault="00642405">
      <w:pPr>
        <w:pStyle w:val="ConsPlusNormal"/>
        <w:spacing w:before="220"/>
        <w:ind w:firstLine="540"/>
        <w:jc w:val="both"/>
      </w:pPr>
      <w:r>
        <w:t>4.19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w:t>
      </w:r>
    </w:p>
    <w:p w:rsidR="00642405" w:rsidRDefault="00642405">
      <w:pPr>
        <w:pStyle w:val="ConsPlusNormal"/>
        <w:spacing w:before="220"/>
        <w:ind w:firstLine="540"/>
        <w:jc w:val="both"/>
      </w:pPr>
      <w:r>
        <w:t xml:space="preserve">4.20 В процессе строительства объекта застройщик (технический заказчик) обеспечивает ведение научно-технического сопровождение строительства в соответствии с </w:t>
      </w:r>
      <w:hyperlink r:id="rId108" w:history="1">
        <w:r>
          <w:rPr>
            <w:color w:val="0000FF"/>
          </w:rPr>
          <w:t>СП 20.13330</w:t>
        </w:r>
      </w:hyperlink>
      <w:r>
        <w:t xml:space="preserve">, </w:t>
      </w:r>
      <w:hyperlink r:id="rId109" w:history="1">
        <w:r>
          <w:rPr>
            <w:color w:val="0000FF"/>
          </w:rPr>
          <w:t>ГОСТ 27751</w:t>
        </w:r>
      </w:hyperlink>
      <w:r>
        <w:t xml:space="preserve"> и утвержденной программой научно-технического сопровождения.</w:t>
      </w:r>
    </w:p>
    <w:p w:rsidR="00642405" w:rsidRDefault="00642405">
      <w:pPr>
        <w:pStyle w:val="ConsPlusNormal"/>
        <w:spacing w:before="220"/>
        <w:ind w:firstLine="540"/>
        <w:jc w:val="both"/>
      </w:pPr>
      <w:bookmarkStart w:id="0" w:name="P290"/>
      <w:bookmarkEnd w:id="0"/>
      <w:r>
        <w:t xml:space="preserve">4.21 Государственный строительный надзор осуществляется в случаях, предусмотренных в </w:t>
      </w:r>
      <w:hyperlink w:anchor="P1906" w:history="1">
        <w:r>
          <w:rPr>
            <w:color w:val="0000FF"/>
          </w:rPr>
          <w:t>[2]</w:t>
        </w:r>
      </w:hyperlink>
      <w:r>
        <w:t xml:space="preserve">, </w:t>
      </w:r>
      <w:hyperlink w:anchor="P1918" w:history="1">
        <w:r>
          <w:rPr>
            <w:color w:val="0000FF"/>
          </w:rPr>
          <w:t>[14]</w:t>
        </w:r>
      </w:hyperlink>
      <w:r>
        <w:t>.</w:t>
      </w:r>
    </w:p>
    <w:p w:rsidR="00642405" w:rsidRDefault="00642405">
      <w:pPr>
        <w:pStyle w:val="ConsPlusNormal"/>
        <w:spacing w:before="220"/>
        <w:ind w:firstLine="540"/>
        <w:jc w:val="both"/>
      </w:pPr>
      <w:r>
        <w:t>4.22 Органы государственного строительного надзора осуществляют проверку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642405" w:rsidRDefault="00642405">
      <w:pPr>
        <w:pStyle w:val="ConsPlusNormal"/>
        <w:spacing w:before="220"/>
        <w:ind w:firstLine="540"/>
        <w:jc w:val="both"/>
      </w:pPr>
      <w:r>
        <w:lastRenderedPageBreak/>
        <w:t>4.23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642405" w:rsidRDefault="00642405">
      <w:pPr>
        <w:pStyle w:val="ConsPlusNormal"/>
        <w:spacing w:before="220"/>
        <w:ind w:firstLine="540"/>
        <w:jc w:val="both"/>
      </w:pPr>
      <w:r>
        <w:t>4.24 Условия ведения строительства устанавливаются в форме ордера или иного документа, выдаваемого местной администрацией или уполномоченными ею организациями в соответствии с нормативными правовыми актами субъектов Российской Федерации.</w:t>
      </w:r>
    </w:p>
    <w:p w:rsidR="00642405" w:rsidRDefault="00642405">
      <w:pPr>
        <w:pStyle w:val="ConsPlusNormal"/>
        <w:spacing w:before="220"/>
        <w:ind w:firstLine="540"/>
        <w:jc w:val="both"/>
      </w:pPr>
      <w:bookmarkStart w:id="1" w:name="P294"/>
      <w:bookmarkEnd w:id="1"/>
      <w:r>
        <w:t xml:space="preserve">4.25 При наличии соответствующего обоснования при проектировании и строительстве объекта предусматривается внедрение принципов информационного моделирования согласно </w:t>
      </w:r>
      <w:hyperlink w:anchor="P1906" w:history="1">
        <w:r>
          <w:rPr>
            <w:color w:val="0000FF"/>
          </w:rPr>
          <w:t>[2]</w:t>
        </w:r>
      </w:hyperlink>
      <w:r>
        <w:t xml:space="preserve">, </w:t>
      </w:r>
      <w:hyperlink r:id="rId110" w:history="1">
        <w:r>
          <w:rPr>
            <w:color w:val="0000FF"/>
          </w:rPr>
          <w:t>СП 301.1325800</w:t>
        </w:r>
      </w:hyperlink>
      <w:r>
        <w:t xml:space="preserve">, </w:t>
      </w:r>
      <w:hyperlink r:id="rId111" w:history="1">
        <w:r>
          <w:rPr>
            <w:color w:val="0000FF"/>
          </w:rPr>
          <w:t>СП 404.1325800</w:t>
        </w:r>
      </w:hyperlink>
      <w:r>
        <w:t xml:space="preserve">, </w:t>
      </w:r>
      <w:hyperlink r:id="rId112" w:history="1">
        <w:r>
          <w:rPr>
            <w:color w:val="0000FF"/>
          </w:rPr>
          <w:t>СП 328.1325800</w:t>
        </w:r>
      </w:hyperlink>
      <w:r>
        <w:t xml:space="preserve">, </w:t>
      </w:r>
      <w:hyperlink r:id="rId113" w:history="1">
        <w:r>
          <w:rPr>
            <w:color w:val="0000FF"/>
          </w:rPr>
          <w:t>СП 333.1325800</w:t>
        </w:r>
      </w:hyperlink>
      <w:r>
        <w:t>.</w:t>
      </w:r>
    </w:p>
    <w:p w:rsidR="00642405" w:rsidRDefault="00642405">
      <w:pPr>
        <w:pStyle w:val="ConsPlusNormal"/>
        <w:spacing w:before="220"/>
        <w:ind w:firstLine="540"/>
        <w:jc w:val="both"/>
      </w:pPr>
      <w:r>
        <w:t xml:space="preserve">4.26 При строительстве линейных сооружений, линий электропередач,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придорожной полосе, в охранных зонах всех перечисленных объектов (зонах с особыми условиями использования территорий) должны дополнительно учитываться требования </w:t>
      </w:r>
      <w:hyperlink w:anchor="P1906" w:history="1">
        <w:r>
          <w:rPr>
            <w:color w:val="0000FF"/>
          </w:rPr>
          <w:t>[2]</w:t>
        </w:r>
      </w:hyperlink>
      <w:r>
        <w:t>.</w:t>
      </w:r>
    </w:p>
    <w:p w:rsidR="00642405" w:rsidRDefault="00642405">
      <w:pPr>
        <w:pStyle w:val="ConsPlusNormal"/>
        <w:spacing w:before="220"/>
        <w:ind w:firstLine="540"/>
        <w:jc w:val="both"/>
      </w:pPr>
      <w:r>
        <w:t>4.27 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особые требования,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 а также прочими ведомственными и отраслевыми НД.</w:t>
      </w:r>
    </w:p>
    <w:p w:rsidR="00642405" w:rsidRDefault="00642405">
      <w:pPr>
        <w:pStyle w:val="ConsPlusNormal"/>
        <w:spacing w:before="220"/>
        <w:ind w:firstLine="540"/>
        <w:jc w:val="both"/>
      </w:pPr>
      <w:r>
        <w:t xml:space="preserve">4.28 В отношении объектов культурного наследия (памятников истории и культуры), а также разрабатываемой в их отношении научно-проектной документации должны соблюдаться дополнительные требования, учитываемые </w:t>
      </w:r>
      <w:hyperlink r:id="rId114" w:history="1">
        <w:r>
          <w:rPr>
            <w:color w:val="0000FF"/>
          </w:rPr>
          <w:t>ГОСТ Р 55528</w:t>
        </w:r>
      </w:hyperlink>
      <w:r>
        <w:t xml:space="preserve">, </w:t>
      </w:r>
      <w:hyperlink w:anchor="P1906" w:history="1">
        <w:r>
          <w:rPr>
            <w:color w:val="0000FF"/>
          </w:rPr>
          <w:t>[2]</w:t>
        </w:r>
      </w:hyperlink>
      <w:r>
        <w:t xml:space="preserve">, </w:t>
      </w:r>
      <w:hyperlink w:anchor="P1917" w:history="1">
        <w:r>
          <w:rPr>
            <w:color w:val="0000FF"/>
          </w:rPr>
          <w:t>[13]</w:t>
        </w:r>
      </w:hyperlink>
      <w:r>
        <w:t>.</w:t>
      </w:r>
    </w:p>
    <w:p w:rsidR="00642405" w:rsidRDefault="00642405">
      <w:pPr>
        <w:pStyle w:val="ConsPlusNormal"/>
        <w:jc w:val="both"/>
      </w:pPr>
    </w:p>
    <w:p w:rsidR="00642405" w:rsidRDefault="00642405">
      <w:pPr>
        <w:pStyle w:val="ConsPlusTitle"/>
        <w:ind w:firstLine="540"/>
        <w:jc w:val="both"/>
        <w:outlineLvl w:val="1"/>
      </w:pPr>
      <w:bookmarkStart w:id="2" w:name="P299"/>
      <w:bookmarkEnd w:id="2"/>
      <w:r>
        <w:t>5 Проектная подготовка строительства</w:t>
      </w:r>
    </w:p>
    <w:p w:rsidR="00642405" w:rsidRDefault="00642405">
      <w:pPr>
        <w:pStyle w:val="ConsPlusNormal"/>
        <w:jc w:val="both"/>
      </w:pPr>
    </w:p>
    <w:p w:rsidR="00642405" w:rsidRDefault="00642405">
      <w:pPr>
        <w:pStyle w:val="ConsPlusNormal"/>
        <w:ind w:firstLine="540"/>
        <w:jc w:val="both"/>
      </w:pPr>
      <w:r>
        <w:t xml:space="preserve">5.1 Работы по договорам на подготовку проектной документации, внесение изменений в проектную документацию в соответствии с </w:t>
      </w:r>
      <w:hyperlink w:anchor="P1906" w:history="1">
        <w:r>
          <w:rPr>
            <w:color w:val="0000FF"/>
          </w:rPr>
          <w:t>[2]</w:t>
        </w:r>
      </w:hyperlink>
      <w:r>
        <w:t xml:space="preserve">,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w:t>
      </w:r>
      <w:hyperlink w:anchor="P1906" w:history="1">
        <w:r>
          <w:rPr>
            <w:color w:val="0000FF"/>
          </w:rPr>
          <w:t>[2]</w:t>
        </w:r>
      </w:hyperlink>
      <w:r>
        <w:t>.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на подготовку проектной документации, внесение изменений в проектную документацию,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2405" w:rsidRDefault="00642405">
      <w:pPr>
        <w:pStyle w:val="ConsPlusNormal"/>
        <w:spacing w:before="220"/>
        <w:ind w:firstLine="540"/>
        <w:jc w:val="both"/>
      </w:pPr>
      <w:r>
        <w:t xml:space="preserve">5.2 Перед началом строительства лицом, осуществляющим подготовку проектной документации, по договору с застройщиком (техническим заказчиком) должен быть разработан комплект такой документации в соответствии с </w:t>
      </w:r>
      <w:hyperlink w:anchor="P1906" w:history="1">
        <w:r>
          <w:rPr>
            <w:color w:val="0000FF"/>
          </w:rPr>
          <w:t>[2]</w:t>
        </w:r>
      </w:hyperlink>
      <w:r>
        <w:t xml:space="preserve">, </w:t>
      </w:r>
      <w:hyperlink w:anchor="P1919" w:history="1">
        <w:r>
          <w:rPr>
            <w:color w:val="0000FF"/>
          </w:rPr>
          <w:t>[15]</w:t>
        </w:r>
      </w:hyperlink>
      <w:r>
        <w:t xml:space="preserve"> и передан по акту застройщику (техническому заказчику) в количестве, предусмотренном условиями договора, на бумажном и электронном носителях (при необходимости - в редактируемом формате).</w:t>
      </w:r>
    </w:p>
    <w:p w:rsidR="00642405" w:rsidRDefault="00642405">
      <w:pPr>
        <w:pStyle w:val="ConsPlusNormal"/>
        <w:spacing w:before="220"/>
        <w:ind w:firstLine="540"/>
        <w:jc w:val="both"/>
      </w:pPr>
      <w:r>
        <w:t xml:space="preserve">5.3 Подготовленная проектная документация должна содержать заверение проектной организации о том, что данная документация разработана в соответствии с заданием на проектирование и требованиями </w:t>
      </w:r>
      <w:hyperlink w:anchor="P1905" w:history="1">
        <w:r>
          <w:rPr>
            <w:color w:val="0000FF"/>
          </w:rPr>
          <w:t>[1]</w:t>
        </w:r>
      </w:hyperlink>
      <w:r>
        <w:t>.</w:t>
      </w:r>
    </w:p>
    <w:p w:rsidR="00642405" w:rsidRDefault="00642405">
      <w:pPr>
        <w:pStyle w:val="ConsPlusNormal"/>
        <w:spacing w:before="220"/>
        <w:ind w:firstLine="540"/>
        <w:jc w:val="both"/>
      </w:pPr>
      <w:r>
        <w:t xml:space="preserve">5.4 Перед началом строительства застройщик (технических заказчик) обеспечивает утверждение разработанной проектной документации в соответствии с </w:t>
      </w:r>
      <w:hyperlink w:anchor="P1906" w:history="1">
        <w:r>
          <w:rPr>
            <w:color w:val="0000FF"/>
          </w:rPr>
          <w:t>[2]</w:t>
        </w:r>
      </w:hyperlink>
      <w:r>
        <w:t xml:space="preserve">, </w:t>
      </w:r>
      <w:hyperlink w:anchor="P1919" w:history="1">
        <w:r>
          <w:rPr>
            <w:color w:val="0000FF"/>
          </w:rPr>
          <w:t>[15]</w:t>
        </w:r>
      </w:hyperlink>
      <w:r>
        <w:t xml:space="preserve">, </w:t>
      </w:r>
      <w:hyperlink w:anchor="P1923" w:history="1">
        <w:r>
          <w:rPr>
            <w:color w:val="0000FF"/>
          </w:rPr>
          <w:t>[19]</w:t>
        </w:r>
      </w:hyperlink>
      <w:r>
        <w:t>.</w:t>
      </w:r>
    </w:p>
    <w:p w:rsidR="00642405" w:rsidRDefault="00642405">
      <w:pPr>
        <w:pStyle w:val="ConsPlusNormal"/>
        <w:spacing w:before="220"/>
        <w:ind w:firstLine="540"/>
        <w:jc w:val="both"/>
      </w:pPr>
      <w:r>
        <w:lastRenderedPageBreak/>
        <w:t xml:space="preserve">5.5 С целью осуществления строительства на основании договора застройщик (технический заказчик) привлекает для выполнения работ в соответствии с </w:t>
      </w:r>
      <w:hyperlink w:anchor="P1906" w:history="1">
        <w:r>
          <w:rPr>
            <w:color w:val="0000FF"/>
          </w:rPr>
          <w:t>[2]</w:t>
        </w:r>
      </w:hyperlink>
      <w:r>
        <w:t xml:space="preserve">, </w:t>
      </w:r>
      <w:hyperlink w:anchor="P1915" w:history="1">
        <w:r>
          <w:rPr>
            <w:color w:val="0000FF"/>
          </w:rPr>
          <w:t>[11]</w:t>
        </w:r>
      </w:hyperlink>
      <w:r>
        <w:t xml:space="preserve"> подрядную организацию (генеральную подрядную организацию) в качестве лица, осуществляющего строительство.</w:t>
      </w:r>
    </w:p>
    <w:p w:rsidR="00642405" w:rsidRDefault="00642405">
      <w:pPr>
        <w:pStyle w:val="ConsPlusNormal"/>
        <w:spacing w:before="220"/>
        <w:ind w:firstLine="540"/>
        <w:jc w:val="both"/>
      </w:pPr>
      <w:r>
        <w:t>5.6 Участники строительства (юридические лица, индивидуальные предприниматели) своими организационно-распорядительными документами (приказами) назначают персонально ответственных за строительство должностных лиц:</w:t>
      </w:r>
    </w:p>
    <w:p w:rsidR="00642405" w:rsidRDefault="00642405">
      <w:pPr>
        <w:pStyle w:val="ConsPlusNormal"/>
        <w:spacing w:before="220"/>
        <w:ind w:firstLine="540"/>
        <w:jc w:val="both"/>
      </w:pPr>
      <w:r>
        <w:t>-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rsidR="00642405" w:rsidRDefault="00642405">
      <w:pPr>
        <w:pStyle w:val="ConsPlusNormal"/>
        <w:spacing w:before="220"/>
        <w:ind w:firstLine="540"/>
        <w:jc w:val="both"/>
      </w:pPr>
      <w:r>
        <w:t>- лицо, осуществляющее строительство (подрядная организация, генеральная подрядная организация) - представителя лица, осуществляющего строительство, по вопросам строительного контроля (с указанием идентификационного номера в национальном реестре специалистов в области строительства);</w:t>
      </w:r>
    </w:p>
    <w:p w:rsidR="00642405" w:rsidRDefault="00642405">
      <w:pPr>
        <w:pStyle w:val="ConsPlusNormal"/>
        <w:spacing w:before="220"/>
        <w:ind w:firstLine="540"/>
        <w:jc w:val="both"/>
      </w:pPr>
      <w:r>
        <w:t>- лицо, осуществляющее строительство (подрядная организация, генеральная подрядная организация) - ответственного производителя работ (с указанием идентификационного номера в национальном реестре специалистов в области строительства);</w:t>
      </w:r>
    </w:p>
    <w:p w:rsidR="00642405" w:rsidRDefault="00642405">
      <w:pPr>
        <w:pStyle w:val="ConsPlusNormal"/>
        <w:spacing w:before="220"/>
        <w:ind w:firstLine="540"/>
        <w:jc w:val="both"/>
      </w:pPr>
      <w:r>
        <w:t>- лицо, осуществившее подготовку проектной документации (проектная организация) - ответственного представителя авторского надзора в случаях, когда авторский надзор выполняется в соответствии с настоящим сводом правил (с указанием идентификационного номера в национальном реестре специалистов в области архитектурно-строительного проектирования).</w:t>
      </w:r>
    </w:p>
    <w:p w:rsidR="00642405" w:rsidRDefault="00642405">
      <w:pPr>
        <w:pStyle w:val="ConsPlusNormal"/>
        <w:spacing w:before="220"/>
        <w:ind w:firstLine="540"/>
        <w:jc w:val="both"/>
      </w:pPr>
      <w:r>
        <w:t>5.7 Указанные должностные лица назначает руководитель соответствующих организаций.</w:t>
      </w:r>
    </w:p>
    <w:p w:rsidR="00642405" w:rsidRDefault="00642405">
      <w:pPr>
        <w:pStyle w:val="ConsPlusNormal"/>
        <w:spacing w:before="220"/>
        <w:ind w:firstLine="540"/>
        <w:jc w:val="both"/>
      </w:pPr>
      <w:r>
        <w:t xml:space="preserve">5.8 Работы по договорам на строительство, реконструкцию, капитальный ремонт, снос объектов, заключенным с застройщиком (техническим заказчиком), лицом, ответственным за эксплуатацию здания, сооружения, региональным оператором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сноса объектов, если иное не установлено требованиями </w:t>
      </w:r>
      <w:hyperlink w:anchor="P1906" w:history="1">
        <w:r>
          <w:rPr>
            <w:color w:val="0000FF"/>
          </w:rPr>
          <w:t>[2]</w:t>
        </w:r>
      </w:hyperlink>
      <w:r>
        <w:t xml:space="preserve">. Выполнение работ по строительству, реконструкции, капитальному ремонту объектов по таким договорам обеспечивается специалистами по организации строительства (главными инженерами проектов). Работы по договорам на строительство, реконструкцию, капитальный ремонт объектов,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hyperlink w:anchor="P1906" w:history="1">
        <w:r>
          <w:rPr>
            <w:color w:val="0000FF"/>
          </w:rPr>
          <w:t>[2]</w:t>
        </w:r>
      </w:hyperlink>
      <w:r>
        <w:t>.</w:t>
      </w:r>
    </w:p>
    <w:p w:rsidR="00642405" w:rsidRDefault="00642405">
      <w:pPr>
        <w:pStyle w:val="ConsPlusNormal"/>
        <w:spacing w:before="220"/>
        <w:ind w:firstLine="540"/>
        <w:jc w:val="both"/>
      </w:pPr>
      <w:r>
        <w:t>5.9 Застройщик (технический заказчик) обеспечивает разработку комплектов рабочей документации с привлечением лица, осуществляющего подготовку проектной документации (проектной организации) и получает ее по акту в количестве, предусмотренном условиями договора, на бумажном и электронном носителях (при необходимости - в редактируемом формате).</w:t>
      </w:r>
    </w:p>
    <w:p w:rsidR="00642405" w:rsidRDefault="00642405">
      <w:pPr>
        <w:pStyle w:val="ConsPlusNormal"/>
        <w:spacing w:before="220"/>
        <w:ind w:firstLine="540"/>
        <w:jc w:val="both"/>
      </w:pPr>
      <w:r>
        <w:t>5.10 Застройщик (технический заказчик) проводит входной контроль (аудит) полученной рабочей документации на предмет ее соответствия требованиям НД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rsidR="00642405" w:rsidRDefault="00642405">
      <w:pPr>
        <w:pStyle w:val="ConsPlusNormal"/>
        <w:spacing w:before="220"/>
        <w:ind w:firstLine="540"/>
        <w:jc w:val="both"/>
      </w:pPr>
      <w:r>
        <w:t>5.11 Рабочая документация может разрабатываться в полном объеме или поэтапно в соответствии с утвержденным графиком выдачи комплектов рабочей документации.</w:t>
      </w:r>
    </w:p>
    <w:p w:rsidR="00642405" w:rsidRDefault="00642405">
      <w:pPr>
        <w:pStyle w:val="ConsPlusNormal"/>
        <w:spacing w:before="220"/>
        <w:ind w:firstLine="540"/>
        <w:jc w:val="both"/>
      </w:pPr>
      <w:bookmarkStart w:id="3" w:name="P316"/>
      <w:bookmarkEnd w:id="3"/>
      <w:r>
        <w:t>5.12 Подтверждение факта соответствия комплектов рабочей документации требованиям действующих НД и утвержденной проектной документации осуществляется путем визирования ответственного лица застройщика (технического заказчика) и простановки штампа "В производство работ" с датой на каждом листе комплектов рабочей документации.</w:t>
      </w:r>
    </w:p>
    <w:p w:rsidR="00642405" w:rsidRDefault="00642405">
      <w:pPr>
        <w:pStyle w:val="ConsPlusNormal"/>
        <w:spacing w:before="220"/>
        <w:ind w:firstLine="540"/>
        <w:jc w:val="both"/>
      </w:pPr>
      <w:r>
        <w:t xml:space="preserve">5.13 Утвержденная проектная документация (ПОС) передается застройщиком (техническим заказчиком) </w:t>
      </w:r>
      <w:r>
        <w:lastRenderedPageBreak/>
        <w:t>лицу, осуществляющему строительство (подрядной организации, генеральной подрядной организации), по акту в количестве, предусмотренном условиями договора, на бумажном и электронном носителях (в нередактируемом формате).</w:t>
      </w:r>
    </w:p>
    <w:p w:rsidR="00642405" w:rsidRDefault="00642405">
      <w:pPr>
        <w:pStyle w:val="ConsPlusNormal"/>
        <w:spacing w:before="220"/>
        <w:ind w:firstLine="540"/>
        <w:jc w:val="both"/>
      </w:pPr>
      <w:r>
        <w:t>5.14 Рабочая документация передается застройщиком (техническим заказчиком) лицу, осуществляющему строительство (подрядной организации, генеральной подрядной организации), по акту в количестве, предусмотренном условиями договора, на бумажном и электронном носителях (при необходимости - в редактируемом формате). Рабочая документация может передаваться поэтапно, в соответствии с утвержденным графиком выдачи комплектов рабочей документации, который согласуется застройщиком (техническим заказчиком), проектной организацией, осуществляющей разработку комплектов рабочей документации и лицом, осуществляющим строительство.</w:t>
      </w:r>
    </w:p>
    <w:p w:rsidR="00642405" w:rsidRDefault="00642405">
      <w:pPr>
        <w:pStyle w:val="ConsPlusNormal"/>
        <w:spacing w:before="220"/>
        <w:ind w:firstLine="540"/>
        <w:jc w:val="both"/>
      </w:pPr>
      <w:r>
        <w:t xml:space="preserve">5.15 Передаваемые комплекты рабочей документации должны быть приняты (допущены) к производству работ застройщиком (техническим заказчиком) в соответствии с </w:t>
      </w:r>
      <w:hyperlink w:anchor="P316" w:history="1">
        <w:r>
          <w:rPr>
            <w:color w:val="0000FF"/>
          </w:rPr>
          <w:t>5.12</w:t>
        </w:r>
      </w:hyperlink>
      <w:r>
        <w:t>.</w:t>
      </w:r>
    </w:p>
    <w:p w:rsidR="00642405" w:rsidRDefault="00642405">
      <w:pPr>
        <w:pStyle w:val="ConsPlusNormal"/>
        <w:spacing w:before="220"/>
        <w:ind w:firstLine="540"/>
        <w:jc w:val="both"/>
      </w:pPr>
      <w:r>
        <w:t xml:space="preserve">5.16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 подписанными усиленной квалифицированной электронной подписью согласно </w:t>
      </w:r>
      <w:hyperlink r:id="rId115" w:history="1">
        <w:r>
          <w:rPr>
            <w:color w:val="0000FF"/>
          </w:rPr>
          <w:t>ГОСТ 34.10</w:t>
        </w:r>
      </w:hyperlink>
      <w:r>
        <w:t>.</w:t>
      </w:r>
    </w:p>
    <w:p w:rsidR="00642405" w:rsidRDefault="00642405">
      <w:pPr>
        <w:pStyle w:val="ConsPlusNormal"/>
        <w:spacing w:before="220"/>
        <w:ind w:firstLine="540"/>
        <w:jc w:val="both"/>
      </w:pPr>
      <w:r>
        <w:t>5.17 Лицо, осуществляющее строительство, выполняет входной контроль (аудит) переданной ему для осуществления строительно-монтажных работ рабочей документации, передает застройщику (техническому заказчику) перечень выявленных в ней недостатков, проверяет их устранение. Срок выполнения входного контроля рабочей документации устанавливается в договоре, в согласованном графике выдачи комплектов рабочей документации.</w:t>
      </w:r>
    </w:p>
    <w:p w:rsidR="00642405" w:rsidRDefault="00642405">
      <w:pPr>
        <w:pStyle w:val="ConsPlusNormal"/>
        <w:spacing w:before="220"/>
        <w:ind w:firstLine="540"/>
        <w:jc w:val="both"/>
      </w:pPr>
      <w:r>
        <w:t>5.18 При входном контроле рабочей документации лицу, осуществляющему строительство, следует проанализировать всю представленную рабочую документацию и организационно-технологические решения в составе переданной утвержденной проектной документации (ПОС), проверив при этом:</w:t>
      </w:r>
    </w:p>
    <w:p w:rsidR="00642405" w:rsidRDefault="00642405">
      <w:pPr>
        <w:pStyle w:val="ConsPlusNormal"/>
        <w:spacing w:before="220"/>
        <w:ind w:firstLine="540"/>
        <w:jc w:val="both"/>
      </w:pPr>
      <w:r>
        <w:t>- ее комплектность;</w:t>
      </w:r>
    </w:p>
    <w:p w:rsidR="00642405" w:rsidRDefault="00642405">
      <w:pPr>
        <w:pStyle w:val="ConsPlusNormal"/>
        <w:spacing w:before="220"/>
        <w:ind w:firstLine="540"/>
        <w:jc w:val="both"/>
      </w:pPr>
      <w:r>
        <w:t xml:space="preserve">- корректность оформления, состав и содержание в соответствии с </w:t>
      </w:r>
      <w:hyperlink w:anchor="P1922" w:history="1">
        <w:r>
          <w:rPr>
            <w:color w:val="0000FF"/>
          </w:rPr>
          <w:t>[18]</w:t>
        </w:r>
      </w:hyperlink>
      <w:r>
        <w:t>;</w:t>
      </w:r>
    </w:p>
    <w:p w:rsidR="00642405" w:rsidRDefault="00642405">
      <w:pPr>
        <w:pStyle w:val="ConsPlusNormal"/>
        <w:spacing w:before="220"/>
        <w:ind w:firstLine="540"/>
        <w:jc w:val="both"/>
      </w:pPr>
      <w:r>
        <w:t>- наличие согласований и утверждений;</w:t>
      </w:r>
    </w:p>
    <w:p w:rsidR="00642405" w:rsidRDefault="00642405">
      <w:pPr>
        <w:pStyle w:val="ConsPlusNormal"/>
        <w:spacing w:before="220"/>
        <w:ind w:firstLine="540"/>
        <w:jc w:val="both"/>
      </w:pPr>
      <w:r>
        <w:t>- достаточность информации для выполнения строительно-монтажных работ;</w:t>
      </w:r>
    </w:p>
    <w:p w:rsidR="00642405" w:rsidRDefault="00642405">
      <w:pPr>
        <w:pStyle w:val="ConsPlusNormal"/>
        <w:spacing w:before="220"/>
        <w:ind w:firstLine="540"/>
        <w:jc w:val="both"/>
      </w:pPr>
      <w:r>
        <w:t>- наличие ссылок на действующие НД, в том числе на материалы и изделия;</w:t>
      </w:r>
    </w:p>
    <w:p w:rsidR="00642405" w:rsidRDefault="00642405">
      <w:pPr>
        <w:pStyle w:val="ConsPlusNormal"/>
        <w:spacing w:before="220"/>
        <w:ind w:firstLine="540"/>
        <w:jc w:val="both"/>
      </w:pPr>
      <w:r>
        <w:t>- наличие требований к фактической точности контролируемых параметров;</w:t>
      </w:r>
    </w:p>
    <w:p w:rsidR="00642405" w:rsidRDefault="00642405">
      <w:pPr>
        <w:pStyle w:val="ConsPlusNormal"/>
        <w:spacing w:before="220"/>
        <w:ind w:firstLine="540"/>
        <w:jc w:val="both"/>
      </w:pPr>
      <w:r>
        <w:t>- наличие указаний о методах контроля и измерений, в том числе в виде ссылок на соответствующие действующие НД.</w:t>
      </w:r>
    </w:p>
    <w:p w:rsidR="00642405" w:rsidRDefault="00642405">
      <w:pPr>
        <w:pStyle w:val="ConsPlusNormal"/>
        <w:spacing w:before="220"/>
        <w:ind w:firstLine="540"/>
        <w:jc w:val="both"/>
      </w:pPr>
      <w:r>
        <w:t>5.19 Перед началом выполнения работ на объекте лицо, осуществляющее строительство (подрядная организации, генеральная подрядная организация):</w:t>
      </w:r>
    </w:p>
    <w:p w:rsidR="00642405" w:rsidRDefault="00642405">
      <w:pPr>
        <w:pStyle w:val="ConsPlusNormal"/>
        <w:spacing w:before="220"/>
        <w:ind w:firstLine="540"/>
        <w:jc w:val="both"/>
      </w:pPr>
      <w:r>
        <w:t>- заключает с застройщиком (техническим заказчиком) договор строительного подряда на строительство;</w:t>
      </w:r>
    </w:p>
    <w:p w:rsidR="00642405" w:rsidRDefault="00642405">
      <w:pPr>
        <w:pStyle w:val="ConsPlusNormal"/>
        <w:spacing w:before="220"/>
        <w:ind w:firstLine="540"/>
        <w:jc w:val="both"/>
      </w:pPr>
      <w:r>
        <w:t>- получает от застройщика (технического заказчика) копию разрешения на строительство;</w:t>
      </w:r>
    </w:p>
    <w:p w:rsidR="00642405" w:rsidRDefault="00642405">
      <w:pPr>
        <w:pStyle w:val="ConsPlusNormal"/>
        <w:spacing w:before="220"/>
        <w:ind w:firstLine="540"/>
        <w:jc w:val="both"/>
      </w:pPr>
      <w:r>
        <w:t>- получает от застройщика (технического заказчика) проектную, в части организационно-технологических решений ПОС,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rsidR="00642405" w:rsidRDefault="00642405">
      <w:pPr>
        <w:pStyle w:val="ConsPlusNormal"/>
        <w:spacing w:before="220"/>
        <w:ind w:firstLine="540"/>
        <w:jc w:val="both"/>
      </w:pPr>
      <w:r>
        <w:t>- принимает площадку для строительства по акту;</w:t>
      </w:r>
    </w:p>
    <w:p w:rsidR="00642405" w:rsidRDefault="00642405">
      <w:pPr>
        <w:pStyle w:val="ConsPlusNormal"/>
        <w:spacing w:before="220"/>
        <w:ind w:firstLine="540"/>
        <w:jc w:val="both"/>
      </w:pPr>
      <w:r>
        <w:t>- согласовывает состав подрядных организаций с застройщиком (техническим заказчиком), заключает с ними договоры на выполнение различных видов работ и координирует их деятельность (если это допускается условиями договора с застройщиком (техническим заказчиком));</w:t>
      </w:r>
    </w:p>
    <w:p w:rsidR="00642405" w:rsidRDefault="00642405">
      <w:pPr>
        <w:pStyle w:val="ConsPlusNormal"/>
        <w:spacing w:before="220"/>
        <w:ind w:firstLine="540"/>
        <w:jc w:val="both"/>
      </w:pPr>
      <w:r>
        <w:lastRenderedPageBreak/>
        <w:t>- заключает договоры на поставку материально-технических ресурсов;</w:t>
      </w:r>
    </w:p>
    <w:p w:rsidR="00642405" w:rsidRDefault="00642405">
      <w:pPr>
        <w:pStyle w:val="ConsPlusNormal"/>
        <w:spacing w:before="220"/>
        <w:ind w:firstLine="540"/>
        <w:jc w:val="both"/>
      </w:pPr>
      <w:r>
        <w:t>- заключает договоры с аккредитованными лабораториями на выполнение видов испытаний, которые не могут быть выполнены в собственных лабораториях;</w:t>
      </w:r>
    </w:p>
    <w:p w:rsidR="00642405" w:rsidRDefault="00642405">
      <w:pPr>
        <w:pStyle w:val="ConsPlusNormal"/>
        <w:spacing w:before="220"/>
        <w:ind w:firstLine="540"/>
        <w:jc w:val="both"/>
      </w:pPr>
      <w:r>
        <w:t>- составляет акт-допуск о возможном совмещении производства работ при реконструкции объекта действующего предприятия;</w:t>
      </w:r>
    </w:p>
    <w:p w:rsidR="00642405" w:rsidRDefault="00642405">
      <w:pPr>
        <w:pStyle w:val="ConsPlusNormal"/>
        <w:spacing w:before="220"/>
        <w:ind w:firstLine="540"/>
        <w:jc w:val="both"/>
      </w:pPr>
      <w:r>
        <w:t>- разрабатывает организационно-технологическую документацию;</w:t>
      </w:r>
    </w:p>
    <w:p w:rsidR="00642405" w:rsidRDefault="00642405">
      <w:pPr>
        <w:pStyle w:val="ConsPlusNormal"/>
        <w:spacing w:before="220"/>
        <w:ind w:firstLine="540"/>
        <w:jc w:val="both"/>
      </w:pPr>
      <w:r>
        <w:t>- обеспечивает инженерную подготовку территории строительной площадки.</w:t>
      </w:r>
    </w:p>
    <w:p w:rsidR="00642405" w:rsidRDefault="00642405">
      <w:pPr>
        <w:pStyle w:val="ConsPlusNormal"/>
        <w:spacing w:before="220"/>
        <w:ind w:firstLine="540"/>
        <w:jc w:val="both"/>
      </w:pPr>
      <w:r>
        <w:t xml:space="preserve">5.20 Основные организационно-технологические решения в составе проектной документации включаются в следующие проектные разделы </w:t>
      </w:r>
      <w:hyperlink w:anchor="P1919" w:history="1">
        <w:r>
          <w:rPr>
            <w:color w:val="0000FF"/>
          </w:rPr>
          <w:t>[15]</w:t>
        </w:r>
      </w:hyperlink>
      <w:r>
        <w:t>:</w:t>
      </w:r>
    </w:p>
    <w:p w:rsidR="00642405" w:rsidRDefault="00642405">
      <w:pPr>
        <w:pStyle w:val="ConsPlusNormal"/>
        <w:spacing w:before="220"/>
        <w:ind w:firstLine="540"/>
        <w:jc w:val="both"/>
      </w:pPr>
      <w:r>
        <w:t>- проект организации строительства;</w:t>
      </w:r>
    </w:p>
    <w:p w:rsidR="00642405" w:rsidRDefault="00642405">
      <w:pPr>
        <w:pStyle w:val="ConsPlusNormal"/>
        <w:spacing w:before="220"/>
        <w:ind w:firstLine="540"/>
        <w:jc w:val="both"/>
      </w:pPr>
      <w:r>
        <w:t>- проект организации работ по сносу или демонтажу объектов капитального строительства.</w:t>
      </w:r>
    </w:p>
    <w:p w:rsidR="00642405" w:rsidRDefault="00642405">
      <w:pPr>
        <w:pStyle w:val="ConsPlusNormal"/>
        <w:spacing w:before="220"/>
        <w:ind w:firstLine="540"/>
        <w:jc w:val="both"/>
      </w:pPr>
      <w:r>
        <w:t>5.21 Решения проектов организации строительства (в том числе, транспортные схемы доставки основных строительных материалов, разработанные на основании технико-экономического сравнения вариантов поставок) являются обязательным документом для застройщика (технического заказчика), подрядных организаций, а также организаций, осуществляющих финансирование и материально-техническое обеспечение.</w:t>
      </w:r>
    </w:p>
    <w:p w:rsidR="00642405" w:rsidRDefault="00642405">
      <w:pPr>
        <w:pStyle w:val="ConsPlusNormal"/>
        <w:spacing w:before="220"/>
        <w:ind w:firstLine="540"/>
        <w:jc w:val="both"/>
      </w:pPr>
      <w:r>
        <w:t>5.22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с целью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rsidR="00642405" w:rsidRDefault="00642405">
      <w:pPr>
        <w:pStyle w:val="ConsPlusNormal"/>
        <w:spacing w:before="220"/>
        <w:ind w:firstLine="540"/>
        <w:jc w:val="both"/>
      </w:pPr>
      <w:r>
        <w:t>5.23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rsidR="00642405" w:rsidRDefault="00642405">
      <w:pPr>
        <w:pStyle w:val="ConsPlusNormal"/>
        <w:spacing w:before="220"/>
        <w:ind w:firstLine="540"/>
        <w:jc w:val="both"/>
      </w:pPr>
      <w:r>
        <w:t>5.24 Основные организационно-технологические решения, принимаемые в проектной документации новых и реконструируемых мостов и труб, следует обосновывать путем сравнения технико-экономических показателей конкурентоспособных вариантов.</w:t>
      </w:r>
    </w:p>
    <w:p w:rsidR="00642405" w:rsidRDefault="00642405">
      <w:pPr>
        <w:pStyle w:val="ConsPlusNormal"/>
        <w:jc w:val="both"/>
      </w:pPr>
    </w:p>
    <w:p w:rsidR="00642405" w:rsidRDefault="00642405">
      <w:pPr>
        <w:pStyle w:val="ConsPlusTitle"/>
        <w:ind w:firstLine="540"/>
        <w:jc w:val="both"/>
        <w:outlineLvl w:val="1"/>
      </w:pPr>
      <w:r>
        <w:t>6 Организационно-технологическая документация</w:t>
      </w:r>
    </w:p>
    <w:p w:rsidR="00642405" w:rsidRDefault="00642405">
      <w:pPr>
        <w:pStyle w:val="ConsPlusNormal"/>
        <w:jc w:val="both"/>
      </w:pPr>
    </w:p>
    <w:p w:rsidR="00642405" w:rsidRDefault="00642405">
      <w:pPr>
        <w:pStyle w:val="ConsPlusNormal"/>
        <w:ind w:firstLine="540"/>
        <w:jc w:val="both"/>
      </w:pPr>
      <w:bookmarkStart w:id="4" w:name="P351"/>
      <w:bookmarkEnd w:id="4"/>
      <w:r>
        <w:t>6.1 К организационно-технологической документации относятся:</w:t>
      </w:r>
    </w:p>
    <w:p w:rsidR="00642405" w:rsidRDefault="00642405">
      <w:pPr>
        <w:pStyle w:val="ConsPlusNormal"/>
        <w:spacing w:before="220"/>
        <w:ind w:firstLine="540"/>
        <w:jc w:val="both"/>
      </w:pPr>
      <w:r>
        <w:t>- проекты производства работ (ППР);</w:t>
      </w:r>
    </w:p>
    <w:p w:rsidR="00642405" w:rsidRDefault="00642405">
      <w:pPr>
        <w:pStyle w:val="ConsPlusNormal"/>
        <w:spacing w:before="220"/>
        <w:ind w:firstLine="540"/>
        <w:jc w:val="both"/>
      </w:pPr>
      <w:r>
        <w:t>- проекты организации работ (ПОР);</w:t>
      </w:r>
    </w:p>
    <w:p w:rsidR="00642405" w:rsidRDefault="00642405">
      <w:pPr>
        <w:pStyle w:val="ConsPlusNormal"/>
        <w:spacing w:before="220"/>
        <w:ind w:firstLine="540"/>
        <w:jc w:val="both"/>
      </w:pPr>
      <w:r>
        <w:t>- технологические схемы и указания по производству работ;</w:t>
      </w:r>
    </w:p>
    <w:p w:rsidR="00642405" w:rsidRDefault="00642405">
      <w:pPr>
        <w:pStyle w:val="ConsPlusNormal"/>
        <w:spacing w:before="220"/>
        <w:ind w:firstLine="540"/>
        <w:jc w:val="both"/>
      </w:pPr>
      <w:r>
        <w:t>- схемы контроля качества (контрольные карты, чек-листы);</w:t>
      </w:r>
    </w:p>
    <w:p w:rsidR="00642405" w:rsidRDefault="00642405">
      <w:pPr>
        <w:pStyle w:val="ConsPlusNormal"/>
        <w:spacing w:before="220"/>
        <w:ind w:firstLine="540"/>
        <w:jc w:val="both"/>
      </w:pPr>
      <w:r>
        <w:t>- поточные графики, циклограммы;</w:t>
      </w:r>
    </w:p>
    <w:p w:rsidR="00642405" w:rsidRDefault="00642405">
      <w:pPr>
        <w:pStyle w:val="ConsPlusNormal"/>
        <w:spacing w:before="220"/>
        <w:ind w:firstLine="540"/>
        <w:jc w:val="both"/>
      </w:pPr>
      <w:r>
        <w:t>- технологические регламенты;</w:t>
      </w:r>
    </w:p>
    <w:p w:rsidR="00642405" w:rsidRDefault="00642405">
      <w:pPr>
        <w:pStyle w:val="ConsPlusNormal"/>
        <w:spacing w:before="220"/>
        <w:ind w:firstLine="540"/>
        <w:jc w:val="both"/>
      </w:pPr>
      <w:r>
        <w:lastRenderedPageBreak/>
        <w:t>- технологические карты;</w:t>
      </w:r>
    </w:p>
    <w:p w:rsidR="00642405" w:rsidRDefault="00642405">
      <w:pPr>
        <w:pStyle w:val="ConsPlusNormal"/>
        <w:spacing w:before="220"/>
        <w:ind w:firstLine="540"/>
        <w:jc w:val="both"/>
      </w:pPr>
      <w:r>
        <w:t>- карты трудовых процессов;</w:t>
      </w:r>
    </w:p>
    <w:p w:rsidR="00642405" w:rsidRDefault="00642405">
      <w:pPr>
        <w:pStyle w:val="ConsPlusNormal"/>
        <w:spacing w:before="220"/>
        <w:ind w:firstLine="540"/>
        <w:jc w:val="both"/>
      </w:pPr>
      <w:r>
        <w:t>- сетевые модели и графики;</w:t>
      </w:r>
    </w:p>
    <w:p w:rsidR="00642405" w:rsidRDefault="00642405">
      <w:pPr>
        <w:pStyle w:val="ConsPlusNormal"/>
        <w:spacing w:before="220"/>
        <w:ind w:firstLine="540"/>
        <w:jc w:val="both"/>
      </w:pPr>
      <w:r>
        <w:t>- ресурсные графики (графики движения, поставок);</w:t>
      </w:r>
    </w:p>
    <w:p w:rsidR="00642405" w:rsidRDefault="00642405">
      <w:pPr>
        <w:pStyle w:val="ConsPlusNormal"/>
        <w:spacing w:before="220"/>
        <w:ind w:firstLine="540"/>
        <w:jc w:val="both"/>
      </w:pPr>
      <w:r>
        <w:t>-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642405" w:rsidRDefault="00642405">
      <w:pPr>
        <w:pStyle w:val="ConsPlusNormal"/>
        <w:spacing w:before="220"/>
        <w:ind w:firstLine="540"/>
        <w:jc w:val="both"/>
      </w:pPr>
      <w:r>
        <w:t>6.2 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642405" w:rsidRDefault="00642405">
      <w:pPr>
        <w:pStyle w:val="ConsPlusNormal"/>
        <w:spacing w:before="220"/>
        <w:ind w:firstLine="540"/>
        <w:jc w:val="both"/>
      </w:pPr>
      <w:bookmarkStart w:id="5" w:name="P364"/>
      <w:bookmarkEnd w:id="5"/>
      <w:r>
        <w:t xml:space="preserve">6.3 Проект производства работ требуется разрабатывать на объекты, для которых требуется разрешение на строительство (реконструкцию) в соответствии с </w:t>
      </w:r>
      <w:hyperlink w:anchor="P1906" w:history="1">
        <w:r>
          <w:rPr>
            <w:color w:val="0000FF"/>
          </w:rPr>
          <w:t>[2]</w:t>
        </w:r>
      </w:hyperlink>
      <w:r>
        <w:t>. В остальных случаях организационно-технологическая документация разрабатывается по требованию застройщика (технического заказчика).</w:t>
      </w:r>
    </w:p>
    <w:p w:rsidR="00642405" w:rsidRDefault="00642405">
      <w:pPr>
        <w:pStyle w:val="ConsPlusNormal"/>
        <w:spacing w:before="220"/>
        <w:ind w:firstLine="540"/>
        <w:jc w:val="both"/>
      </w:pPr>
      <w:r>
        <w:t>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rsidR="00642405" w:rsidRDefault="00642405">
      <w:pPr>
        <w:pStyle w:val="ConsPlusNormal"/>
        <w:spacing w:before="220"/>
        <w:ind w:firstLine="540"/>
        <w:jc w:val="both"/>
      </w:pPr>
      <w:r>
        <w:t>6.5 Проект производства работ может выполняться в полном объеме и в неполном объеме.</w:t>
      </w:r>
    </w:p>
    <w:p w:rsidR="00642405" w:rsidRDefault="00642405">
      <w:pPr>
        <w:pStyle w:val="ConsPlusNormal"/>
        <w:spacing w:before="220"/>
        <w:ind w:firstLine="540"/>
        <w:jc w:val="both"/>
      </w:pPr>
      <w:r>
        <w:t>6.6 Проект производства работ на строительство здания или сооружения в целом, возведение их отдельных частей, утверждается руководителем организации - исполнителя работ по договору генерального подряда.</w:t>
      </w:r>
    </w:p>
    <w:p w:rsidR="00642405" w:rsidRDefault="00642405">
      <w:pPr>
        <w:pStyle w:val="ConsPlusNormal"/>
        <w:spacing w:before="220"/>
        <w:ind w:firstLine="540"/>
        <w:jc w:val="both"/>
      </w:pPr>
      <w:r>
        <w:t>6.7 Проект производства работ на вид подрядных работ утверждается руководителем этой организации по согласованию с генеральной подрядной организацией (лицом, осуществляющим строительство по прямому договору с застройщиком (техническим заказчиком)).</w:t>
      </w:r>
    </w:p>
    <w:p w:rsidR="00642405" w:rsidRDefault="00642405">
      <w:pPr>
        <w:pStyle w:val="ConsPlusNormal"/>
        <w:spacing w:before="220"/>
        <w:ind w:firstLine="540"/>
        <w:jc w:val="both"/>
      </w:pPr>
      <w:r>
        <w:t>6.8 Проект производства демонтажных работ должен быть согласован с лицом, осуществляющим подготовку проектной документации.</w:t>
      </w:r>
    </w:p>
    <w:p w:rsidR="00642405" w:rsidRDefault="00642405">
      <w:pPr>
        <w:pStyle w:val="ConsPlusNormal"/>
        <w:spacing w:before="220"/>
        <w:ind w:firstLine="540"/>
        <w:jc w:val="both"/>
      </w:pPr>
      <w:r>
        <w:t>6.9 Проект производства работ, при необходимости, может быть согласован со всеми заинтересованными лицами - застройщиком (техническим заказчиком), лицом, осуществляющим подготовку проектной документации, эксплуатирующей организацией и т.д.</w:t>
      </w:r>
    </w:p>
    <w:p w:rsidR="00642405" w:rsidRDefault="00642405">
      <w:pPr>
        <w:pStyle w:val="ConsPlusNormal"/>
        <w:spacing w:before="220"/>
        <w:ind w:firstLine="540"/>
        <w:jc w:val="both"/>
      </w:pPr>
      <w:r>
        <w:t>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642405" w:rsidRDefault="00642405">
      <w:pPr>
        <w:pStyle w:val="ConsPlusNormal"/>
        <w:spacing w:before="220"/>
        <w:ind w:firstLine="540"/>
        <w:jc w:val="both"/>
      </w:pPr>
      <w:r>
        <w:t xml:space="preserve">6.11 Проект производства работ, разрабатываемый для объектов специальной категории в соответствии с </w:t>
      </w:r>
      <w:hyperlink w:anchor="P1906" w:history="1">
        <w:r>
          <w:rPr>
            <w:color w:val="0000FF"/>
          </w:rPr>
          <w:t>[2]</w:t>
        </w:r>
      </w:hyperlink>
      <w:r>
        <w:t>,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rsidR="00642405" w:rsidRDefault="00642405">
      <w:pPr>
        <w:pStyle w:val="ConsPlusNormal"/>
        <w:spacing w:before="220"/>
        <w:ind w:firstLine="540"/>
        <w:jc w:val="both"/>
      </w:pPr>
      <w:r>
        <w:t>6.12 Проект производства работ в полном объеме должен разрабатываться при:</w:t>
      </w:r>
    </w:p>
    <w:p w:rsidR="00642405" w:rsidRDefault="00642405">
      <w:pPr>
        <w:pStyle w:val="ConsPlusNormal"/>
        <w:spacing w:before="220"/>
        <w:ind w:firstLine="540"/>
        <w:jc w:val="both"/>
      </w:pPr>
      <w:r>
        <w:t>- любом виде строительной деятельности на городской территории;</w:t>
      </w:r>
    </w:p>
    <w:p w:rsidR="00642405" w:rsidRDefault="00642405">
      <w:pPr>
        <w:pStyle w:val="ConsPlusNormal"/>
        <w:spacing w:before="220"/>
        <w:ind w:firstLine="540"/>
        <w:jc w:val="both"/>
      </w:pPr>
      <w:r>
        <w:t>- любом строительстве на территории действующего предприятия;</w:t>
      </w:r>
    </w:p>
    <w:p w:rsidR="00642405" w:rsidRDefault="00642405">
      <w:pPr>
        <w:pStyle w:val="ConsPlusNormal"/>
        <w:spacing w:before="220"/>
        <w:ind w:firstLine="540"/>
        <w:jc w:val="both"/>
      </w:pPr>
      <w:r>
        <w:t>-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rsidR="00642405" w:rsidRDefault="00642405">
      <w:pPr>
        <w:pStyle w:val="ConsPlusNormal"/>
        <w:spacing w:before="220"/>
        <w:ind w:firstLine="540"/>
        <w:jc w:val="both"/>
      </w:pPr>
      <w:r>
        <w:t>6.13 В остальных случаях, по решению лица, осуществляющего строительство, ППР разрабатывается в неполном объеме.</w:t>
      </w:r>
    </w:p>
    <w:p w:rsidR="00642405" w:rsidRDefault="00642405">
      <w:pPr>
        <w:pStyle w:val="ConsPlusNormal"/>
        <w:spacing w:before="220"/>
        <w:ind w:firstLine="540"/>
        <w:jc w:val="both"/>
      </w:pPr>
      <w:r>
        <w:lastRenderedPageBreak/>
        <w:t>6.14 Проект производства работ в полном объеме включает:</w:t>
      </w:r>
    </w:p>
    <w:p w:rsidR="00642405" w:rsidRDefault="00642405">
      <w:pPr>
        <w:pStyle w:val="ConsPlusNormal"/>
        <w:spacing w:before="220"/>
        <w:ind w:firstLine="540"/>
        <w:jc w:val="both"/>
      </w:pPr>
      <w:r>
        <w:t>- титульный лист;</w:t>
      </w:r>
    </w:p>
    <w:p w:rsidR="00642405" w:rsidRDefault="00642405">
      <w:pPr>
        <w:pStyle w:val="ConsPlusNormal"/>
        <w:spacing w:before="220"/>
        <w:ind w:firstLine="540"/>
        <w:jc w:val="both"/>
      </w:pPr>
      <w:r>
        <w:t>- лист ознакомления ответственного персонала с положениями ППР;</w:t>
      </w:r>
    </w:p>
    <w:p w:rsidR="00642405" w:rsidRDefault="00642405">
      <w:pPr>
        <w:pStyle w:val="ConsPlusNormal"/>
        <w:spacing w:before="220"/>
        <w:ind w:firstLine="540"/>
        <w:jc w:val="both"/>
      </w:pPr>
      <w:r>
        <w:t>- календарный план или график производства работ по объекту;</w:t>
      </w:r>
    </w:p>
    <w:p w:rsidR="00642405" w:rsidRDefault="00642405">
      <w:pPr>
        <w:pStyle w:val="ConsPlusNormal"/>
        <w:spacing w:before="220"/>
        <w:ind w:firstLine="540"/>
        <w:jc w:val="both"/>
      </w:pPr>
      <w:r>
        <w:t xml:space="preserve">- строительный генеральный план, оформленный согласно </w:t>
      </w:r>
      <w:hyperlink r:id="rId116" w:history="1">
        <w:r>
          <w:rPr>
            <w:color w:val="0000FF"/>
          </w:rPr>
          <w:t>ГОСТ Р 21.1101</w:t>
        </w:r>
      </w:hyperlink>
      <w:r>
        <w:t xml:space="preserve">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642405" w:rsidRDefault="00642405">
      <w:pPr>
        <w:pStyle w:val="ConsPlusNormal"/>
        <w:spacing w:before="220"/>
        <w:ind w:firstLine="540"/>
        <w:jc w:val="both"/>
      </w:pPr>
      <w:r>
        <w:t>- график поступления на объект строительных конструкций, изделий, материалов и оборудования;</w:t>
      </w:r>
    </w:p>
    <w:p w:rsidR="00642405" w:rsidRDefault="00642405">
      <w:pPr>
        <w:pStyle w:val="ConsPlusNormal"/>
        <w:spacing w:before="220"/>
        <w:ind w:firstLine="540"/>
        <w:jc w:val="both"/>
      </w:pPr>
      <w:r>
        <w:t>- график движения трудовых ресурсов по объекту;</w:t>
      </w:r>
    </w:p>
    <w:p w:rsidR="00642405" w:rsidRDefault="00642405">
      <w:pPr>
        <w:pStyle w:val="ConsPlusNormal"/>
        <w:spacing w:before="220"/>
        <w:ind w:firstLine="540"/>
        <w:jc w:val="both"/>
      </w:pPr>
      <w:r>
        <w:t>- график движения основных строительных машин по объекту;</w:t>
      </w:r>
    </w:p>
    <w:p w:rsidR="00642405" w:rsidRDefault="00642405">
      <w:pPr>
        <w:pStyle w:val="ConsPlusNormal"/>
        <w:spacing w:before="220"/>
        <w:ind w:firstLine="540"/>
        <w:jc w:val="both"/>
      </w:pPr>
      <w:r>
        <w:t>- технологические карты на выполнение видов работ;</w:t>
      </w:r>
    </w:p>
    <w:p w:rsidR="00642405" w:rsidRDefault="00642405">
      <w:pPr>
        <w:pStyle w:val="ConsPlusNormal"/>
        <w:spacing w:before="220"/>
        <w:ind w:firstLine="540"/>
        <w:jc w:val="both"/>
      </w:pPr>
      <w:r>
        <w:t>- схемы размещения геодезических знаков;</w:t>
      </w:r>
    </w:p>
    <w:p w:rsidR="00642405" w:rsidRDefault="00642405">
      <w:pPr>
        <w:pStyle w:val="ConsPlusNormal"/>
        <w:spacing w:before="220"/>
        <w:ind w:firstLine="540"/>
        <w:jc w:val="both"/>
      </w:pPr>
      <w:r>
        <w:t>- требования к качеству выпускаемой продукции, методы и средства контроля;</w:t>
      </w:r>
    </w:p>
    <w:p w:rsidR="00642405" w:rsidRDefault="00642405">
      <w:pPr>
        <w:pStyle w:val="ConsPlusNormal"/>
        <w:spacing w:before="22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642405" w:rsidRDefault="00642405">
      <w:pPr>
        <w:pStyle w:val="ConsPlusNormal"/>
        <w:spacing w:before="220"/>
        <w:ind w:firstLine="540"/>
        <w:jc w:val="both"/>
      </w:pPr>
      <w:r>
        <w:t xml:space="preserve">- список титульных и нетитульных временных зданий и сооружений на территории строительной площадки </w:t>
      </w:r>
      <w:hyperlink w:anchor="P1837" w:history="1">
        <w:r>
          <w:rPr>
            <w:color w:val="0000FF"/>
          </w:rPr>
          <w:t>(приложение К)</w:t>
        </w:r>
      </w:hyperlink>
      <w:r>
        <w:t>;</w:t>
      </w:r>
    </w:p>
    <w:p w:rsidR="00642405" w:rsidRDefault="00642405">
      <w:pPr>
        <w:pStyle w:val="ConsPlusNormal"/>
        <w:spacing w:before="220"/>
        <w:ind w:firstLine="540"/>
        <w:jc w:val="both"/>
      </w:pPr>
      <w:r>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НД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rsidR="00642405" w:rsidRDefault="00642405">
      <w:pPr>
        <w:pStyle w:val="ConsPlusNormal"/>
        <w:spacing w:before="220"/>
        <w:ind w:firstLine="540"/>
        <w:jc w:val="both"/>
      </w:pPr>
      <w:r>
        <w:t>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 и сметной стоимостью строительства объекта.</w:t>
      </w:r>
    </w:p>
    <w:p w:rsidR="00642405" w:rsidRDefault="00642405">
      <w:pPr>
        <w:pStyle w:val="ConsPlusNormal"/>
        <w:spacing w:before="220"/>
        <w:ind w:firstLine="540"/>
        <w:jc w:val="both"/>
      </w:pPr>
      <w:r>
        <w:t>6.16 Проект производства работ в неполном объеме включает:</w:t>
      </w:r>
    </w:p>
    <w:p w:rsidR="00642405" w:rsidRDefault="00642405">
      <w:pPr>
        <w:pStyle w:val="ConsPlusNormal"/>
        <w:spacing w:before="220"/>
        <w:ind w:firstLine="540"/>
        <w:jc w:val="both"/>
      </w:pPr>
      <w:r>
        <w:t>- титульный лист;</w:t>
      </w:r>
    </w:p>
    <w:p w:rsidR="00642405" w:rsidRDefault="00642405">
      <w:pPr>
        <w:pStyle w:val="ConsPlusNormal"/>
        <w:spacing w:before="220"/>
        <w:ind w:firstLine="540"/>
        <w:jc w:val="both"/>
      </w:pPr>
      <w:r>
        <w:t>- лист ознакомления ответственного персонала с положениями ППР;</w:t>
      </w:r>
    </w:p>
    <w:p w:rsidR="00642405" w:rsidRDefault="00642405">
      <w:pPr>
        <w:pStyle w:val="ConsPlusNormal"/>
        <w:spacing w:before="220"/>
        <w:ind w:firstLine="540"/>
        <w:jc w:val="both"/>
      </w:pPr>
      <w:r>
        <w:t>- календарный план или график производства работ по объекту;</w:t>
      </w:r>
    </w:p>
    <w:p w:rsidR="00642405" w:rsidRDefault="00642405">
      <w:pPr>
        <w:pStyle w:val="ConsPlusNormal"/>
        <w:spacing w:before="220"/>
        <w:ind w:firstLine="540"/>
        <w:jc w:val="both"/>
      </w:pPr>
      <w:r>
        <w:t xml:space="preserve">- строительный генеральный план оформленный согласно </w:t>
      </w:r>
      <w:hyperlink r:id="rId117" w:history="1">
        <w:r>
          <w:rPr>
            <w:color w:val="0000FF"/>
          </w:rPr>
          <w:t>ГОСТ Р 21.1101</w:t>
        </w:r>
      </w:hyperlink>
      <w:r>
        <w:t xml:space="preserve"> и включающий: указание типа </w:t>
      </w:r>
      <w:r>
        <w:lastRenderedPageBreak/>
        <w:t>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642405" w:rsidRDefault="00642405">
      <w:pPr>
        <w:pStyle w:val="ConsPlusNormal"/>
        <w:spacing w:before="220"/>
        <w:ind w:firstLine="540"/>
        <w:jc w:val="both"/>
      </w:pPr>
      <w:r>
        <w:t>- технологические карты на выполнение отдельных видов работ (по согласованию с техническим заказчиком);</w:t>
      </w:r>
    </w:p>
    <w:p w:rsidR="00642405" w:rsidRDefault="00642405">
      <w:pPr>
        <w:pStyle w:val="ConsPlusNormal"/>
        <w:spacing w:before="220"/>
        <w:ind w:firstLine="540"/>
        <w:jc w:val="both"/>
      </w:pPr>
      <w:r>
        <w:t>- схемы размещения геодезических знаков;</w:t>
      </w:r>
    </w:p>
    <w:p w:rsidR="00642405" w:rsidRDefault="00642405">
      <w:pPr>
        <w:pStyle w:val="ConsPlusNormal"/>
        <w:spacing w:before="220"/>
        <w:ind w:firstLine="540"/>
        <w:jc w:val="both"/>
      </w:pPr>
      <w:r>
        <w:t>-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rsidR="00642405" w:rsidRDefault="00642405">
      <w:pPr>
        <w:pStyle w:val="ConsPlusNormal"/>
        <w:spacing w:before="220"/>
        <w:ind w:firstLine="540"/>
        <w:jc w:val="both"/>
      </w:pPr>
      <w:r>
        <w:t>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rsidR="00642405" w:rsidRDefault="00642405">
      <w:pPr>
        <w:pStyle w:val="ConsPlusNormal"/>
        <w:spacing w:before="220"/>
        <w:ind w:firstLine="540"/>
        <w:jc w:val="both"/>
      </w:pPr>
      <w:r>
        <w:t>6.18 Проекты производства работ в полном и неполном объемах разрабатываются лицом, осуществляющим строительство, с утверждением ответственным лицом (главным инженером проекта).</w:t>
      </w:r>
    </w:p>
    <w:p w:rsidR="00642405" w:rsidRDefault="00642405">
      <w:pPr>
        <w:pStyle w:val="ConsPlusNormal"/>
        <w:spacing w:before="220"/>
        <w:ind w:firstLine="540"/>
        <w:jc w:val="both"/>
      </w:pPr>
      <w:r>
        <w:t xml:space="preserve">6.19 Требования к составу и содержанию технологической карты на выполнение отдельного вида работ приведены в </w:t>
      </w:r>
      <w:hyperlink w:anchor="P688" w:history="1">
        <w:r>
          <w:rPr>
            <w:color w:val="0000FF"/>
          </w:rPr>
          <w:t>приложении А</w:t>
        </w:r>
      </w:hyperlink>
      <w:r>
        <w:t>.</w:t>
      </w:r>
    </w:p>
    <w:p w:rsidR="00642405" w:rsidRDefault="00642405">
      <w:pPr>
        <w:pStyle w:val="ConsPlusNormal"/>
        <w:spacing w:before="220"/>
        <w:ind w:firstLine="540"/>
        <w:jc w:val="both"/>
      </w:pPr>
      <w:r>
        <w:t>6.20 Исходными материалами для разработки проектов производства работ являются:</w:t>
      </w:r>
    </w:p>
    <w:p w:rsidR="00642405" w:rsidRDefault="00642405">
      <w:pPr>
        <w:pStyle w:val="ConsPlusNormal"/>
        <w:spacing w:before="220"/>
        <w:ind w:firstLine="540"/>
        <w:jc w:val="both"/>
      </w:pPr>
      <w:r>
        <w:t>-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642405" w:rsidRDefault="00642405">
      <w:pPr>
        <w:pStyle w:val="ConsPlusNormal"/>
        <w:spacing w:before="220"/>
        <w:ind w:firstLine="540"/>
        <w:jc w:val="both"/>
      </w:pPr>
      <w:r>
        <w:t>- проект организации строительства;</w:t>
      </w:r>
    </w:p>
    <w:p w:rsidR="00642405" w:rsidRDefault="00642405">
      <w:pPr>
        <w:pStyle w:val="ConsPlusNormal"/>
        <w:spacing w:before="220"/>
        <w:ind w:firstLine="540"/>
        <w:jc w:val="both"/>
      </w:pPr>
      <w:r>
        <w:t xml:space="preserve">-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w:t>
      </w:r>
      <w:hyperlink w:anchor="P1877" w:history="1">
        <w:r>
          <w:rPr>
            <w:color w:val="0000FF"/>
          </w:rPr>
          <w:t>приложении Л</w:t>
        </w:r>
      </w:hyperlink>
      <w:r>
        <w:t>;</w:t>
      </w:r>
    </w:p>
    <w:p w:rsidR="00642405" w:rsidRDefault="00642405">
      <w:pPr>
        <w:pStyle w:val="ConsPlusNormal"/>
        <w:spacing w:before="220"/>
        <w:ind w:firstLine="540"/>
        <w:jc w:val="both"/>
      </w:pPr>
      <w:r>
        <w:t>-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642405" w:rsidRDefault="00642405">
      <w:pPr>
        <w:pStyle w:val="ConsPlusNormal"/>
        <w:spacing w:before="220"/>
        <w:ind w:firstLine="540"/>
        <w:jc w:val="both"/>
      </w:pPr>
      <w:r>
        <w:t>-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642405" w:rsidRDefault="00642405">
      <w:pPr>
        <w:pStyle w:val="ConsPlusNormal"/>
        <w:spacing w:before="220"/>
        <w:ind w:firstLine="540"/>
        <w:jc w:val="both"/>
      </w:pPr>
      <w:r>
        <w:t>-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rsidR="00642405" w:rsidRDefault="00642405">
      <w:pPr>
        <w:pStyle w:val="ConsPlusNormal"/>
        <w:spacing w:before="220"/>
        <w:ind w:firstLine="540"/>
        <w:jc w:val="both"/>
      </w:pPr>
      <w:r>
        <w:t>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rsidR="00642405" w:rsidRDefault="00642405">
      <w:pPr>
        <w:pStyle w:val="ConsPlusNormal"/>
        <w:spacing w:before="220"/>
        <w:ind w:firstLine="540"/>
        <w:jc w:val="both"/>
      </w:pPr>
      <w:r>
        <w:t xml:space="preserve">6.22 В случае, предусмотренном в </w:t>
      </w:r>
      <w:hyperlink w:anchor="P364" w:history="1">
        <w:r>
          <w:rPr>
            <w:color w:val="0000FF"/>
          </w:rPr>
          <w:t>6.3</w:t>
        </w:r>
      </w:hyperlink>
      <w:r>
        <w:t xml:space="preserve">,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w:t>
      </w:r>
      <w:hyperlink w:anchor="P351" w:history="1">
        <w:r>
          <w:rPr>
            <w:color w:val="0000FF"/>
          </w:rPr>
          <w:t>6.1</w:t>
        </w:r>
      </w:hyperlink>
      <w:r>
        <w:t>.</w:t>
      </w:r>
    </w:p>
    <w:p w:rsidR="00642405" w:rsidRDefault="00642405">
      <w:pPr>
        <w:pStyle w:val="ConsPlusNormal"/>
        <w:spacing w:before="220"/>
        <w:ind w:firstLine="540"/>
        <w:jc w:val="both"/>
      </w:pPr>
      <w:r>
        <w:t xml:space="preserve">6.23 Организационно-технологическая документация подлежит архивному хранению в установленном порядке согласно </w:t>
      </w:r>
      <w:hyperlink r:id="rId118" w:history="1">
        <w:r>
          <w:rPr>
            <w:color w:val="0000FF"/>
          </w:rPr>
          <w:t>ГОСТ Р 7.0.8</w:t>
        </w:r>
      </w:hyperlink>
      <w:r>
        <w:t>.</w:t>
      </w:r>
    </w:p>
    <w:p w:rsidR="00642405" w:rsidRDefault="00642405">
      <w:pPr>
        <w:pStyle w:val="ConsPlusNormal"/>
        <w:jc w:val="both"/>
      </w:pPr>
    </w:p>
    <w:p w:rsidR="00642405" w:rsidRDefault="00642405">
      <w:pPr>
        <w:pStyle w:val="ConsPlusTitle"/>
        <w:ind w:firstLine="540"/>
        <w:jc w:val="both"/>
        <w:outlineLvl w:val="1"/>
      </w:pPr>
      <w:r>
        <w:t>7 Инженерная подготовка строительной площадки</w:t>
      </w:r>
    </w:p>
    <w:p w:rsidR="00642405" w:rsidRDefault="00642405">
      <w:pPr>
        <w:pStyle w:val="ConsPlusNormal"/>
        <w:jc w:val="both"/>
      </w:pPr>
    </w:p>
    <w:p w:rsidR="00642405" w:rsidRDefault="00642405">
      <w:pPr>
        <w:pStyle w:val="ConsPlusNormal"/>
        <w:ind w:firstLine="540"/>
        <w:jc w:val="both"/>
      </w:pPr>
      <w:r>
        <w:lastRenderedPageBreak/>
        <w:t>7.1 Застройщик (технический заказчик) должен обеспечивать вынос на площадку геодезической разбивочной основы.</w:t>
      </w:r>
    </w:p>
    <w:p w:rsidR="00642405" w:rsidRDefault="00642405">
      <w:pPr>
        <w:pStyle w:val="ConsPlusNormal"/>
        <w:spacing w:before="220"/>
        <w:ind w:firstLine="540"/>
        <w:jc w:val="both"/>
      </w:pPr>
      <w:r>
        <w:t>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642405" w:rsidRDefault="00642405">
      <w:pPr>
        <w:pStyle w:val="ConsPlusNormal"/>
        <w:spacing w:before="220"/>
        <w:ind w:firstLine="540"/>
        <w:jc w:val="both"/>
      </w:pPr>
      <w:r>
        <w:t>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rsidR="00642405" w:rsidRDefault="00642405">
      <w:pPr>
        <w:pStyle w:val="ConsPlusNormal"/>
        <w:spacing w:before="220"/>
        <w:ind w:firstLine="540"/>
        <w:jc w:val="both"/>
      </w:pPr>
      <w:r>
        <w:t>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rsidR="00642405" w:rsidRDefault="00642405">
      <w:pPr>
        <w:pStyle w:val="ConsPlusNormal"/>
        <w:spacing w:before="220"/>
        <w:ind w:firstLine="540"/>
        <w:jc w:val="both"/>
      </w:pPr>
      <w:r>
        <w:t>-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rsidR="00642405" w:rsidRDefault="00642405">
      <w:pPr>
        <w:pStyle w:val="ConsPlusNormal"/>
        <w:spacing w:before="220"/>
        <w:ind w:firstLine="540"/>
        <w:jc w:val="both"/>
      </w:pPr>
      <w:r>
        <w:t>- порядок оперативного руководства, включая действия строительных и эксплуатирующих организаций, при возникновении аварийных ситуаций;</w:t>
      </w:r>
    </w:p>
    <w:p w:rsidR="00642405" w:rsidRDefault="00642405">
      <w:pPr>
        <w:pStyle w:val="ConsPlusNormal"/>
        <w:spacing w:before="220"/>
        <w:ind w:firstLine="540"/>
        <w:jc w:val="both"/>
      </w:pPr>
      <w:r>
        <w:t>-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642405" w:rsidRDefault="00642405">
      <w:pPr>
        <w:pStyle w:val="ConsPlusNormal"/>
        <w:spacing w:before="220"/>
        <w:ind w:firstLine="540"/>
        <w:jc w:val="both"/>
      </w:pPr>
      <w:r>
        <w:t>- порядок восстановления дорожного покрытия после завершения работ, связанных с необходимостью его вскрытия;</w:t>
      </w:r>
    </w:p>
    <w:p w:rsidR="00642405" w:rsidRDefault="00642405">
      <w:pPr>
        <w:pStyle w:val="ConsPlusNormal"/>
        <w:spacing w:before="220"/>
        <w:ind w:firstLine="540"/>
        <w:jc w:val="both"/>
      </w:pPr>
      <w:r>
        <w:t>- порядок использования строителями услуг предприятия и его технических средств;</w:t>
      </w:r>
    </w:p>
    <w:p w:rsidR="00642405" w:rsidRDefault="00642405">
      <w:pPr>
        <w:pStyle w:val="ConsPlusNormal"/>
        <w:spacing w:before="220"/>
        <w:ind w:firstLine="540"/>
        <w:jc w:val="both"/>
      </w:pPr>
      <w:r>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642405" w:rsidRDefault="00642405">
      <w:pPr>
        <w:pStyle w:val="ConsPlusNormal"/>
        <w:spacing w:before="220"/>
        <w:ind w:firstLine="540"/>
        <w:jc w:val="both"/>
      </w:pPr>
      <w:r>
        <w:t>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642405" w:rsidRDefault="00642405">
      <w:pPr>
        <w:pStyle w:val="ConsPlusNormal"/>
        <w:spacing w:before="220"/>
        <w:ind w:firstLine="540"/>
        <w:jc w:val="both"/>
      </w:pPr>
      <w:r>
        <w:t>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rsidR="00642405" w:rsidRDefault="00642405">
      <w:pPr>
        <w:pStyle w:val="ConsPlusNormal"/>
        <w:spacing w:before="220"/>
        <w:ind w:firstLine="540"/>
        <w:jc w:val="both"/>
      </w:pPr>
      <w:r>
        <w:t>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rsidR="00642405" w:rsidRDefault="00642405">
      <w:pPr>
        <w:pStyle w:val="ConsPlusNormal"/>
        <w:spacing w:before="220"/>
        <w:ind w:firstLine="540"/>
        <w:jc w:val="both"/>
      </w:pPr>
      <w:r>
        <w:t xml:space="preserve">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окружающей территории и </w:t>
      </w:r>
      <w:r>
        <w:lastRenderedPageBreak/>
        <w:t>населения, а также выполнение разного рода требований административного характера, установленных настоящим сводом правил, другими действующими НД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rsidR="00642405" w:rsidRDefault="00642405">
      <w:pPr>
        <w:pStyle w:val="ConsPlusNormal"/>
        <w:spacing w:before="220"/>
        <w:ind w:firstLine="540"/>
        <w:jc w:val="both"/>
      </w:pPr>
      <w:r>
        <w:t>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rsidR="00642405" w:rsidRDefault="00642405">
      <w:pPr>
        <w:pStyle w:val="ConsPlusNormal"/>
        <w:spacing w:before="220"/>
        <w:ind w:firstLine="540"/>
        <w:jc w:val="both"/>
      </w:pPr>
      <w:r>
        <w:t>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rsidR="00642405" w:rsidRDefault="00642405">
      <w:pPr>
        <w:pStyle w:val="ConsPlusNormal"/>
        <w:spacing w:before="220"/>
        <w:ind w:firstLine="540"/>
        <w:jc w:val="both"/>
      </w:pPr>
      <w:r>
        <w:t>-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642405" w:rsidRDefault="00642405">
      <w:pPr>
        <w:pStyle w:val="ConsPlusNormal"/>
        <w:spacing w:before="220"/>
        <w:ind w:firstLine="540"/>
        <w:jc w:val="both"/>
      </w:pPr>
      <w:r>
        <w:t>-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rsidR="00642405" w:rsidRDefault="00642405">
      <w:pPr>
        <w:pStyle w:val="ConsPlusNormal"/>
        <w:spacing w:before="220"/>
        <w:ind w:firstLine="540"/>
        <w:jc w:val="both"/>
      </w:pPr>
      <w:r>
        <w:t>- максимально возможную прокладку всех видов временных сетей инженерно-технического обеспечения по постоянным трассам;</w:t>
      </w:r>
    </w:p>
    <w:p w:rsidR="00642405" w:rsidRDefault="00642405">
      <w:pPr>
        <w:pStyle w:val="ConsPlusNormal"/>
        <w:spacing w:before="220"/>
        <w:ind w:firstLine="540"/>
        <w:jc w:val="both"/>
      </w:pPr>
      <w:r>
        <w:t>- оптимизацию схем доставки материально-технических ресурсов с минимальным объемом перегрузочных работ;</w:t>
      </w:r>
    </w:p>
    <w:p w:rsidR="00642405" w:rsidRDefault="00642405">
      <w:pPr>
        <w:pStyle w:val="ConsPlusNormal"/>
        <w:spacing w:before="220"/>
        <w:ind w:firstLine="540"/>
        <w:jc w:val="both"/>
      </w:pPr>
      <w:r>
        <w:t>-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rsidR="00642405" w:rsidRDefault="00642405">
      <w:pPr>
        <w:pStyle w:val="ConsPlusNormal"/>
        <w:spacing w:before="220"/>
        <w:ind w:firstLine="540"/>
        <w:jc w:val="both"/>
      </w:pPr>
      <w:r>
        <w:t>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rsidR="00642405" w:rsidRDefault="00642405">
      <w:pPr>
        <w:pStyle w:val="ConsPlusNormal"/>
        <w:spacing w:before="220"/>
        <w:ind w:firstLine="540"/>
        <w:jc w:val="both"/>
      </w:pPr>
      <w:r>
        <w:t>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владельцами этих территорий (для общественных территорий - с органом местного самоуправления).</w:t>
      </w:r>
    </w:p>
    <w:p w:rsidR="00642405" w:rsidRDefault="00642405">
      <w:pPr>
        <w:pStyle w:val="ConsPlusNormal"/>
        <w:spacing w:before="220"/>
        <w:ind w:firstLine="540"/>
        <w:jc w:val="both"/>
      </w:pPr>
      <w:r>
        <w:t>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rsidR="00642405" w:rsidRDefault="00642405">
      <w:pPr>
        <w:pStyle w:val="ConsPlusNormal"/>
        <w:spacing w:before="220"/>
        <w:ind w:firstLine="540"/>
        <w:jc w:val="both"/>
      </w:pPr>
      <w:r>
        <w:t>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rsidR="00642405" w:rsidRDefault="00642405">
      <w:pPr>
        <w:pStyle w:val="ConsPlusNormal"/>
        <w:spacing w:before="220"/>
        <w:ind w:firstLine="540"/>
        <w:jc w:val="both"/>
      </w:pPr>
      <w:r>
        <w:t>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642405" w:rsidRDefault="00642405">
      <w:pPr>
        <w:pStyle w:val="ConsPlusNormal"/>
        <w:spacing w:before="220"/>
        <w:ind w:firstLine="540"/>
        <w:jc w:val="both"/>
      </w:pPr>
      <w:r>
        <w:t>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знаков безопасности.</w:t>
      </w:r>
    </w:p>
    <w:p w:rsidR="00642405" w:rsidRDefault="00642405">
      <w:pPr>
        <w:pStyle w:val="ConsPlusNormal"/>
        <w:spacing w:before="220"/>
        <w:ind w:firstLine="540"/>
        <w:jc w:val="both"/>
      </w:pPr>
      <w:r>
        <w:t xml:space="preserve">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НД (в том числе в отношении </w:t>
      </w:r>
      <w:r>
        <w:lastRenderedPageBreak/>
        <w:t>линейных объектов, при строительстве, реконструкции автомобильных дорог).</w:t>
      </w:r>
    </w:p>
    <w:p w:rsidR="00642405" w:rsidRDefault="00642405">
      <w:pPr>
        <w:pStyle w:val="ConsPlusNormal"/>
        <w:spacing w:before="220"/>
        <w:ind w:firstLine="540"/>
        <w:jc w:val="both"/>
      </w:pPr>
      <w:r>
        <w:t>7.18 При въезде на площадку устанавливают информационные щиты с указанием:</w:t>
      </w:r>
    </w:p>
    <w:p w:rsidR="00642405" w:rsidRDefault="00642405">
      <w:pPr>
        <w:pStyle w:val="ConsPlusNormal"/>
        <w:spacing w:before="220"/>
        <w:ind w:firstLine="540"/>
        <w:jc w:val="both"/>
      </w:pPr>
      <w:r>
        <w:t>- наименования объекта, сроков начала и окончания работ, схемы объекта;</w:t>
      </w:r>
    </w:p>
    <w:p w:rsidR="00642405" w:rsidRDefault="00642405">
      <w:pPr>
        <w:pStyle w:val="ConsPlusNormal"/>
        <w:spacing w:before="220"/>
        <w:ind w:firstLine="540"/>
        <w:jc w:val="both"/>
      </w:pPr>
      <w:r>
        <w:t>- наименования застройщика (технического заказчика);</w:t>
      </w:r>
    </w:p>
    <w:p w:rsidR="00642405" w:rsidRDefault="00642405">
      <w:pPr>
        <w:pStyle w:val="ConsPlusNormal"/>
        <w:spacing w:before="220"/>
        <w:ind w:firstLine="540"/>
        <w:jc w:val="both"/>
      </w:pPr>
      <w:r>
        <w:t>- представителя застройщика (технического заказчика) - должностного лица, отвечающего за ведение строительного контроля;</w:t>
      </w:r>
    </w:p>
    <w:p w:rsidR="00642405" w:rsidRDefault="00642405">
      <w:pPr>
        <w:pStyle w:val="ConsPlusNormal"/>
        <w:spacing w:before="220"/>
        <w:ind w:firstLine="540"/>
        <w:jc w:val="both"/>
      </w:pPr>
      <w:r>
        <w:t>-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rsidR="00642405" w:rsidRDefault="00642405">
      <w:pPr>
        <w:pStyle w:val="ConsPlusNormal"/>
        <w:spacing w:before="220"/>
        <w:ind w:firstLine="540"/>
        <w:jc w:val="both"/>
      </w:pPr>
      <w:r>
        <w:t>- представителя органа государственного строительного надзора или местного самоуправления, курирующего строительство;</w:t>
      </w:r>
    </w:p>
    <w:p w:rsidR="00642405" w:rsidRDefault="00642405">
      <w:pPr>
        <w:pStyle w:val="ConsPlusNormal"/>
        <w:spacing w:before="220"/>
        <w:ind w:firstLine="540"/>
        <w:jc w:val="both"/>
      </w:pPr>
      <w:r>
        <w:t>-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642405" w:rsidRDefault="00642405">
      <w:pPr>
        <w:pStyle w:val="ConsPlusNormal"/>
        <w:spacing w:before="220"/>
        <w:ind w:firstLine="540"/>
        <w:jc w:val="both"/>
      </w:pPr>
      <w:r>
        <w:t>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rsidR="00642405" w:rsidRDefault="00642405">
      <w:pPr>
        <w:pStyle w:val="ConsPlusNormal"/>
        <w:spacing w:before="220"/>
        <w:ind w:firstLine="540"/>
        <w:jc w:val="both"/>
      </w:pPr>
      <w:r>
        <w:t>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rsidR="00642405" w:rsidRDefault="00642405">
      <w:pPr>
        <w:pStyle w:val="ConsPlusNormal"/>
        <w:spacing w:before="220"/>
        <w:ind w:firstLine="540"/>
        <w:jc w:val="both"/>
      </w:pPr>
      <w:r>
        <w:t>7.21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642405" w:rsidRDefault="00642405">
      <w:pPr>
        <w:pStyle w:val="ConsPlusNormal"/>
        <w:spacing w:before="220"/>
        <w:ind w:firstLine="540"/>
        <w:jc w:val="both"/>
      </w:pPr>
      <w:r>
        <w:t>7.22 Внутриплощадочные подготовительные работы должны предусматривать:</w:t>
      </w:r>
    </w:p>
    <w:p w:rsidR="00642405" w:rsidRDefault="00642405">
      <w:pPr>
        <w:pStyle w:val="ConsPlusNormal"/>
        <w:spacing w:before="220"/>
        <w:ind w:firstLine="540"/>
        <w:jc w:val="both"/>
      </w:pPr>
      <w:r>
        <w:t>- сдачу-приемку геодезической разбивочной основы для строительства;</w:t>
      </w:r>
    </w:p>
    <w:p w:rsidR="00642405" w:rsidRDefault="00642405">
      <w:pPr>
        <w:pStyle w:val="ConsPlusNormal"/>
        <w:spacing w:before="220"/>
        <w:ind w:firstLine="540"/>
        <w:jc w:val="both"/>
      </w:pPr>
      <w:r>
        <w:t>- освобождение строительной площадки для производства строительно-монтажных работ (расчистка территории, снос зданий и сооружений, и др.);</w:t>
      </w:r>
    </w:p>
    <w:p w:rsidR="00642405" w:rsidRDefault="00642405">
      <w:pPr>
        <w:pStyle w:val="ConsPlusNormal"/>
        <w:spacing w:before="220"/>
        <w:ind w:firstLine="540"/>
        <w:jc w:val="both"/>
      </w:pPr>
      <w:r>
        <w:t>- планировку территории;</w:t>
      </w:r>
    </w:p>
    <w:p w:rsidR="00642405" w:rsidRDefault="00642405">
      <w:pPr>
        <w:pStyle w:val="ConsPlusNormal"/>
        <w:spacing w:before="220"/>
        <w:ind w:firstLine="540"/>
        <w:jc w:val="both"/>
      </w:pPr>
      <w:r>
        <w:t>- устройство временных сетей инженерно-технического обеспечения, предусмотренных ПОС;</w:t>
      </w:r>
    </w:p>
    <w:p w:rsidR="00642405" w:rsidRDefault="00642405">
      <w:pPr>
        <w:pStyle w:val="ConsPlusNormal"/>
        <w:spacing w:before="220"/>
        <w:ind w:firstLine="540"/>
        <w:jc w:val="both"/>
      </w:pPr>
      <w:r>
        <w:t>- устройство постоянных и временных дорог;</w:t>
      </w:r>
    </w:p>
    <w:p w:rsidR="00642405" w:rsidRDefault="00642405">
      <w:pPr>
        <w:pStyle w:val="ConsPlusNormal"/>
        <w:spacing w:before="220"/>
        <w:ind w:firstLine="540"/>
        <w:jc w:val="both"/>
      </w:pPr>
      <w:r>
        <w:t>- устройство инвентарных временных ограждений строительной площадки с организацией, в необходимых случаях, контрольно-пропускного режима;</w:t>
      </w:r>
    </w:p>
    <w:p w:rsidR="00642405" w:rsidRDefault="00642405">
      <w:pPr>
        <w:pStyle w:val="ConsPlusNormal"/>
        <w:spacing w:before="220"/>
        <w:ind w:firstLine="540"/>
        <w:jc w:val="both"/>
      </w:pPr>
      <w:r>
        <w:t>- размещение мобильных (инвентарных) зданий и сооружений;</w:t>
      </w:r>
    </w:p>
    <w:p w:rsidR="00642405" w:rsidRDefault="00642405">
      <w:pPr>
        <w:pStyle w:val="ConsPlusNormal"/>
        <w:spacing w:before="220"/>
        <w:ind w:firstLine="540"/>
        <w:jc w:val="both"/>
      </w:pPr>
      <w:r>
        <w:t>- устройство складских площадок, площадок временного размещения грунта;</w:t>
      </w:r>
    </w:p>
    <w:p w:rsidR="00642405" w:rsidRDefault="00642405">
      <w:pPr>
        <w:pStyle w:val="ConsPlusNormal"/>
        <w:spacing w:before="220"/>
        <w:ind w:firstLine="540"/>
        <w:jc w:val="both"/>
      </w:pPr>
      <w:r>
        <w:t>- организацию связи для оперативно-диспетчерского управления производством работ;</w:t>
      </w:r>
    </w:p>
    <w:p w:rsidR="00642405" w:rsidRDefault="00642405">
      <w:pPr>
        <w:pStyle w:val="ConsPlusNormal"/>
        <w:spacing w:before="220"/>
        <w:ind w:firstLine="540"/>
        <w:jc w:val="both"/>
      </w:pPr>
      <w:r>
        <w:t>- обеспечение строительной площадки противопожарным водоснабжением и инвентарем, освещением и средствами сигнализации.</w:t>
      </w:r>
    </w:p>
    <w:p w:rsidR="00642405" w:rsidRDefault="00642405">
      <w:pPr>
        <w:pStyle w:val="ConsPlusNormal"/>
        <w:spacing w:before="220"/>
        <w:ind w:firstLine="540"/>
        <w:jc w:val="both"/>
      </w:pPr>
      <w:r>
        <w:t xml:space="preserve">7.23 В подготовительный период могут быть возведены постоянные здания и сооружения для нужд </w:t>
      </w:r>
      <w:r>
        <w:lastRenderedPageBreak/>
        <w:t>строительства или приспособлены для этих целей существующие.</w:t>
      </w:r>
    </w:p>
    <w:p w:rsidR="00642405" w:rsidRDefault="00642405">
      <w:pPr>
        <w:pStyle w:val="ConsPlusNormal"/>
        <w:spacing w:before="220"/>
        <w:ind w:firstLine="540"/>
        <w:jc w:val="both"/>
      </w:pPr>
      <w:r>
        <w:t>7.24 Внутриплощадочные подготовительные работы должны быть выполнены до начала строительно-монтажных работ.</w:t>
      </w:r>
    </w:p>
    <w:p w:rsidR="00642405" w:rsidRDefault="00642405">
      <w:pPr>
        <w:pStyle w:val="ConsPlusNormal"/>
        <w:spacing w:before="220"/>
        <w:ind w:firstLine="540"/>
        <w:jc w:val="both"/>
      </w:pPr>
      <w:r>
        <w:t>7.25 В течение всего срока строительства лицо, осуществляющее строительство, должно обеспечивать доступ на строительную площадку и строящееся здание и сооружение представителей строительного контроля застройщика (технического заказчика), авторского надзора и органов государственного надзора.</w:t>
      </w:r>
    </w:p>
    <w:p w:rsidR="00642405" w:rsidRDefault="00642405">
      <w:pPr>
        <w:pStyle w:val="ConsPlusNormal"/>
        <w:spacing w:before="220"/>
        <w:ind w:firstLine="540"/>
        <w:jc w:val="both"/>
      </w:pPr>
      <w:r>
        <w:t>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642405" w:rsidRDefault="00642405">
      <w:pPr>
        <w:pStyle w:val="ConsPlusNormal"/>
        <w:spacing w:before="220"/>
        <w:ind w:firstLine="540"/>
        <w:jc w:val="both"/>
      </w:pPr>
      <w:r>
        <w:t>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642405" w:rsidRDefault="00642405">
      <w:pPr>
        <w:pStyle w:val="ConsPlusNormal"/>
        <w:spacing w:before="220"/>
        <w:ind w:firstLine="540"/>
        <w:jc w:val="both"/>
      </w:pPr>
      <w:r>
        <w:t>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w:t>
      </w:r>
    </w:p>
    <w:p w:rsidR="00642405" w:rsidRDefault="00642405">
      <w:pPr>
        <w:pStyle w:val="ConsPlusNormal"/>
        <w:spacing w:before="220"/>
        <w:ind w:firstLine="540"/>
        <w:jc w:val="both"/>
      </w:pPr>
      <w:r>
        <w:t>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w:t>
      </w:r>
    </w:p>
    <w:p w:rsidR="00642405" w:rsidRDefault="00642405">
      <w:pPr>
        <w:pStyle w:val="ConsPlusNormal"/>
        <w:spacing w:before="220"/>
        <w:ind w:firstLine="540"/>
        <w:jc w:val="both"/>
      </w:pPr>
      <w:r>
        <w:t>7.30 Застройщик (технический заказчик) организует и координирует работы при осуществлении строительства, реконструкции, капитального ремонта, сноса, обеспечивает соблюдение требований проектной и рабочей документации, технических регламентов, в том числе соответствие построенных (отремонтированных) зданий и сооружений требованиям энергетической эффективности и оснащенности их приборами учета используемых энергетических ресурсов, техники безопасности в процессе выполнения таких работ.</w:t>
      </w:r>
    </w:p>
    <w:p w:rsidR="00642405" w:rsidRDefault="00642405">
      <w:pPr>
        <w:pStyle w:val="ConsPlusNormal"/>
        <w:spacing w:before="220"/>
        <w:ind w:firstLine="540"/>
        <w:jc w:val="both"/>
      </w:pPr>
      <w:r>
        <w:t>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642405" w:rsidRDefault="00642405">
      <w:pPr>
        <w:pStyle w:val="ConsPlusNormal"/>
        <w:spacing w:before="220"/>
        <w:ind w:firstLine="540"/>
        <w:jc w:val="both"/>
      </w:pPr>
      <w:r>
        <w:t>7.32 Используемые для нужд строительства здания, сооружения или помещения, входящие в состав объекта строительства, к временным не относятся.</w:t>
      </w:r>
    </w:p>
    <w:p w:rsidR="00642405" w:rsidRDefault="00642405">
      <w:pPr>
        <w:pStyle w:val="ConsPlusNormal"/>
        <w:spacing w:before="220"/>
        <w:ind w:firstLine="540"/>
        <w:jc w:val="both"/>
      </w:pPr>
      <w:r>
        <w:t>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rsidR="00642405" w:rsidRDefault="00642405">
      <w:pPr>
        <w:pStyle w:val="ConsPlusNormal"/>
        <w:spacing w:before="220"/>
        <w:ind w:firstLine="540"/>
        <w:jc w:val="both"/>
      </w:pPr>
      <w:r>
        <w:t>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642405" w:rsidRDefault="00642405">
      <w:pPr>
        <w:pStyle w:val="ConsPlusNormal"/>
        <w:spacing w:before="220"/>
        <w:ind w:firstLine="540"/>
        <w:jc w:val="both"/>
      </w:pPr>
      <w:r>
        <w:t>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норм и правил.</w:t>
      </w:r>
    </w:p>
    <w:p w:rsidR="00642405" w:rsidRDefault="00642405">
      <w:pPr>
        <w:pStyle w:val="ConsPlusNormal"/>
        <w:spacing w:before="220"/>
        <w:ind w:firstLine="540"/>
        <w:jc w:val="both"/>
      </w:pPr>
      <w:r>
        <w:lastRenderedPageBreak/>
        <w:t>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rsidR="00642405" w:rsidRDefault="00642405">
      <w:pPr>
        <w:pStyle w:val="ConsPlusNormal"/>
        <w:spacing w:before="220"/>
        <w:ind w:firstLine="540"/>
        <w:jc w:val="both"/>
      </w:pPr>
      <w:r>
        <w:t xml:space="preserve">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hyperlink w:anchor="P1907" w:history="1">
        <w:r>
          <w:rPr>
            <w:color w:val="0000FF"/>
          </w:rPr>
          <w:t>[3]</w:t>
        </w:r>
      </w:hyperlink>
      <w:r>
        <w:t>.</w:t>
      </w:r>
    </w:p>
    <w:p w:rsidR="00642405" w:rsidRDefault="00642405">
      <w:pPr>
        <w:pStyle w:val="ConsPlusNormal"/>
        <w:spacing w:before="220"/>
        <w:ind w:firstLine="540"/>
        <w:jc w:val="both"/>
      </w:pPr>
      <w:r>
        <w:t>7.38 Временные здания и сооружения, расположенные на строительной 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642405" w:rsidRDefault="00642405">
      <w:pPr>
        <w:pStyle w:val="ConsPlusNormal"/>
        <w:spacing w:before="220"/>
        <w:ind w:firstLine="540"/>
        <w:jc w:val="both"/>
      </w:pPr>
      <w:r>
        <w:t>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rsidR="00642405" w:rsidRDefault="00642405">
      <w:pPr>
        <w:pStyle w:val="ConsPlusNormal"/>
        <w:jc w:val="both"/>
      </w:pPr>
    </w:p>
    <w:p w:rsidR="00642405" w:rsidRDefault="00642405">
      <w:pPr>
        <w:pStyle w:val="ConsPlusTitle"/>
        <w:ind w:firstLine="540"/>
        <w:jc w:val="both"/>
        <w:outlineLvl w:val="1"/>
      </w:pPr>
      <w:r>
        <w:t>8 Производство строительно-монтажных работ</w:t>
      </w:r>
    </w:p>
    <w:p w:rsidR="00642405" w:rsidRDefault="00642405">
      <w:pPr>
        <w:pStyle w:val="ConsPlusNormal"/>
        <w:jc w:val="both"/>
      </w:pPr>
    </w:p>
    <w:p w:rsidR="00642405" w:rsidRDefault="00642405">
      <w:pPr>
        <w:pStyle w:val="ConsPlusNormal"/>
        <w:ind w:firstLine="540"/>
        <w:jc w:val="both"/>
      </w:pPr>
      <w:r>
        <w:rPr>
          <w:b/>
        </w:rPr>
        <w:t>8.1 Основные положения по производству строительно-монтажных работ</w:t>
      </w:r>
    </w:p>
    <w:p w:rsidR="00642405" w:rsidRDefault="00642405">
      <w:pPr>
        <w:pStyle w:val="ConsPlusNormal"/>
        <w:spacing w:before="220"/>
        <w:ind w:firstLine="540"/>
        <w:jc w:val="both"/>
      </w:pPr>
      <w:r>
        <w:t xml:space="preserve">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соседствующих к участку строительства территорий - </w:t>
      </w:r>
      <w:hyperlink w:anchor="P1917" w:history="1">
        <w:r>
          <w:rPr>
            <w:color w:val="0000FF"/>
          </w:rPr>
          <w:t>[13]</w:t>
        </w:r>
      </w:hyperlink>
      <w:r>
        <w:t xml:space="preserve">, </w:t>
      </w:r>
      <w:hyperlink w:anchor="P1939" w:history="1">
        <w:r>
          <w:rPr>
            <w:color w:val="0000FF"/>
          </w:rPr>
          <w:t>[33]</w:t>
        </w:r>
      </w:hyperlink>
      <w:r>
        <w:t xml:space="preserve">, </w:t>
      </w:r>
      <w:hyperlink w:anchor="P1940" w:history="1">
        <w:r>
          <w:rPr>
            <w:color w:val="0000FF"/>
          </w:rPr>
          <w:t>[34]</w:t>
        </w:r>
      </w:hyperlink>
      <w:r>
        <w:t xml:space="preserve">, </w:t>
      </w:r>
      <w:hyperlink w:anchor="P1941" w:history="1">
        <w:r>
          <w:rPr>
            <w:color w:val="0000FF"/>
          </w:rPr>
          <w:t>[35]</w:t>
        </w:r>
      </w:hyperlink>
      <w:r>
        <w:t xml:space="preserve">, </w:t>
      </w:r>
      <w:hyperlink r:id="rId119" w:history="1">
        <w:r>
          <w:rPr>
            <w:color w:val="0000FF"/>
          </w:rPr>
          <w:t>СанПиН 2.1.2.2645</w:t>
        </w:r>
      </w:hyperlink>
      <w:r>
        <w:t xml:space="preserve">, </w:t>
      </w:r>
      <w:hyperlink r:id="rId120" w:history="1">
        <w:r>
          <w:rPr>
            <w:color w:val="0000FF"/>
          </w:rPr>
          <w:t>СП 51.13330</w:t>
        </w:r>
      </w:hyperlink>
      <w:r>
        <w:t xml:space="preserve">, </w:t>
      </w:r>
      <w:hyperlink r:id="rId121" w:history="1">
        <w:r>
          <w:rPr>
            <w:color w:val="0000FF"/>
          </w:rPr>
          <w:t>ГОСТ Р 12.3.050</w:t>
        </w:r>
      </w:hyperlink>
      <w:r>
        <w:t>), проектной (в части организационно-технологических решений ПОС), рабочей и организационно-технологической документацией.</w:t>
      </w:r>
    </w:p>
    <w:p w:rsidR="00642405" w:rsidRDefault="00642405">
      <w:pPr>
        <w:pStyle w:val="ConsPlusNormal"/>
        <w:spacing w:before="220"/>
        <w:ind w:firstLine="540"/>
        <w:jc w:val="both"/>
      </w:pPr>
      <w:r>
        <w:t>8.1.2 Генеральная подрядная организация (подрядная организация) обязана обеспечивать стабильное насыщение фронта работ трудовыми ресурсами для прогнозируемой сдачи выполненных объемов работ застройщику (техническому заказчику) в установленные договором сроки. С этой целью производственно-технический отдел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w:t>
      </w:r>
    </w:p>
    <w:p w:rsidR="00642405" w:rsidRDefault="00642405">
      <w:pPr>
        <w:pStyle w:val="ConsPlusNormal"/>
        <w:spacing w:before="220"/>
        <w:ind w:firstLine="540"/>
        <w:jc w:val="both"/>
      </w:pPr>
      <w:r>
        <w:t>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rsidR="00642405" w:rsidRDefault="00642405">
      <w:pPr>
        <w:pStyle w:val="ConsPlusNormal"/>
        <w:spacing w:before="220"/>
        <w:ind w:firstLine="540"/>
        <w:jc w:val="both"/>
      </w:pPr>
      <w:r>
        <w:t xml:space="preserve">8.1.4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также формирование и комплектацию исполнительной документации для подтверждения фактически выполненных работ проектным параметрам в соответствии с </w:t>
      </w:r>
      <w:hyperlink r:id="rId122" w:history="1">
        <w:r>
          <w:rPr>
            <w:color w:val="0000FF"/>
          </w:rPr>
          <w:t>СП 70.13330</w:t>
        </w:r>
      </w:hyperlink>
      <w:r>
        <w:t xml:space="preserve">, </w:t>
      </w:r>
      <w:hyperlink r:id="rId123" w:history="1">
        <w:r>
          <w:rPr>
            <w:color w:val="0000FF"/>
          </w:rPr>
          <w:t>СП 45.13330</w:t>
        </w:r>
      </w:hyperlink>
      <w:r>
        <w:t xml:space="preserve">, </w:t>
      </w:r>
      <w:hyperlink r:id="rId124" w:history="1">
        <w:r>
          <w:rPr>
            <w:color w:val="0000FF"/>
          </w:rPr>
          <w:t>СП 34.13330</w:t>
        </w:r>
      </w:hyperlink>
      <w:r>
        <w:t xml:space="preserve">, </w:t>
      </w:r>
      <w:hyperlink r:id="rId125" w:history="1">
        <w:r>
          <w:rPr>
            <w:color w:val="0000FF"/>
          </w:rPr>
          <w:t>СП 73.13330</w:t>
        </w:r>
      </w:hyperlink>
      <w:r>
        <w:t xml:space="preserve">, </w:t>
      </w:r>
      <w:hyperlink r:id="rId126" w:history="1">
        <w:r>
          <w:rPr>
            <w:color w:val="0000FF"/>
          </w:rPr>
          <w:t>СП 17.13330</w:t>
        </w:r>
      </w:hyperlink>
      <w:r>
        <w:t xml:space="preserve">, </w:t>
      </w:r>
      <w:hyperlink r:id="rId127" w:history="1">
        <w:r>
          <w:rPr>
            <w:color w:val="0000FF"/>
          </w:rPr>
          <w:t>СП 293.1325800</w:t>
        </w:r>
      </w:hyperlink>
      <w:r>
        <w:t xml:space="preserve">, </w:t>
      </w:r>
      <w:hyperlink r:id="rId128" w:history="1">
        <w:r>
          <w:rPr>
            <w:color w:val="0000FF"/>
          </w:rPr>
          <w:t>СП 71.13330</w:t>
        </w:r>
      </w:hyperlink>
      <w:r>
        <w:t xml:space="preserve">, </w:t>
      </w:r>
      <w:hyperlink r:id="rId129" w:history="1">
        <w:r>
          <w:rPr>
            <w:color w:val="0000FF"/>
          </w:rPr>
          <w:t>СП 72.13330</w:t>
        </w:r>
      </w:hyperlink>
      <w:r>
        <w:t xml:space="preserve">, </w:t>
      </w:r>
      <w:hyperlink r:id="rId130" w:history="1">
        <w:r>
          <w:rPr>
            <w:color w:val="0000FF"/>
          </w:rPr>
          <w:t>СП 78.13330</w:t>
        </w:r>
      </w:hyperlink>
      <w:r>
        <w:t xml:space="preserve">, </w:t>
      </w:r>
      <w:hyperlink r:id="rId131" w:history="1">
        <w:r>
          <w:rPr>
            <w:color w:val="0000FF"/>
          </w:rPr>
          <w:t>СП 82.13330</w:t>
        </w:r>
      </w:hyperlink>
      <w:r>
        <w:t xml:space="preserve">, </w:t>
      </w:r>
      <w:hyperlink r:id="rId132" w:history="1">
        <w:r>
          <w:rPr>
            <w:color w:val="0000FF"/>
          </w:rPr>
          <w:t>СП 104.13330</w:t>
        </w:r>
      </w:hyperlink>
      <w:r>
        <w:t xml:space="preserve"> и другими действующими НД. Исполнительная документация совместно с актами выполненных работ передается застройщику (техническому заказчику) для оплаты.</w:t>
      </w:r>
    </w:p>
    <w:p w:rsidR="00642405" w:rsidRDefault="00642405">
      <w:pPr>
        <w:pStyle w:val="ConsPlusNormal"/>
        <w:spacing w:before="220"/>
        <w:ind w:firstLine="540"/>
        <w:jc w:val="both"/>
      </w:pPr>
      <w:r>
        <w:t xml:space="preserve">8.1.5 Порядок внесения в утвержденную проектную документацию изменений и отступлений, выявленных в процессе строительства, регулируется </w:t>
      </w:r>
      <w:hyperlink w:anchor="P1906" w:history="1">
        <w:r>
          <w:rPr>
            <w:color w:val="0000FF"/>
          </w:rPr>
          <w:t>[2]</w:t>
        </w:r>
      </w:hyperlink>
      <w:r>
        <w:t>.</w:t>
      </w:r>
    </w:p>
    <w:p w:rsidR="00642405" w:rsidRDefault="00642405">
      <w:pPr>
        <w:pStyle w:val="ConsPlusNormal"/>
        <w:spacing w:before="220"/>
        <w:ind w:firstLine="540"/>
        <w:jc w:val="both"/>
      </w:pPr>
      <w:r>
        <w:t xml:space="preserve">8.1.6 Особенности производства работ в зонах с особыми условиями использования территорий в </w:t>
      </w:r>
      <w:r>
        <w:lastRenderedPageBreak/>
        <w:t xml:space="preserve">отношении объектов культурного наследия устанавливаются по </w:t>
      </w:r>
      <w:hyperlink w:anchor="P1906" w:history="1">
        <w:r>
          <w:rPr>
            <w:color w:val="0000FF"/>
          </w:rPr>
          <w:t>[2]</w:t>
        </w:r>
      </w:hyperlink>
      <w:r>
        <w:t xml:space="preserve">, </w:t>
      </w:r>
      <w:hyperlink w:anchor="P1912" w:history="1">
        <w:r>
          <w:rPr>
            <w:color w:val="0000FF"/>
          </w:rPr>
          <w:t>[8]</w:t>
        </w:r>
      </w:hyperlink>
      <w:r>
        <w:t xml:space="preserve">, </w:t>
      </w:r>
      <w:hyperlink r:id="rId133" w:history="1">
        <w:r>
          <w:rPr>
            <w:color w:val="0000FF"/>
          </w:rPr>
          <w:t>ГОСТ Р 55528</w:t>
        </w:r>
      </w:hyperlink>
      <w:r>
        <w:t>.</w:t>
      </w:r>
    </w:p>
    <w:p w:rsidR="00642405" w:rsidRDefault="00642405">
      <w:pPr>
        <w:pStyle w:val="ConsPlusNormal"/>
        <w:spacing w:before="220"/>
        <w:ind w:firstLine="540"/>
        <w:jc w:val="both"/>
      </w:pPr>
      <w:r>
        <w:t xml:space="preserve">8.1.7 Особенности производства работ в ночное время (в третью смену) устанавливаются </w:t>
      </w:r>
      <w:hyperlink w:anchor="P1906" w:history="1">
        <w:r>
          <w:rPr>
            <w:color w:val="0000FF"/>
          </w:rPr>
          <w:t>[2]</w:t>
        </w:r>
      </w:hyperlink>
      <w:r>
        <w:t xml:space="preserve">, </w:t>
      </w:r>
      <w:hyperlink w:anchor="P1917" w:history="1">
        <w:r>
          <w:rPr>
            <w:color w:val="0000FF"/>
          </w:rPr>
          <w:t>[13]</w:t>
        </w:r>
      </w:hyperlink>
      <w:r>
        <w:t xml:space="preserve">, </w:t>
      </w:r>
      <w:hyperlink r:id="rId134" w:history="1">
        <w:r>
          <w:rPr>
            <w:color w:val="0000FF"/>
          </w:rPr>
          <w:t>СанПиН 2.1.2.2645</w:t>
        </w:r>
      </w:hyperlink>
      <w:r>
        <w:t xml:space="preserve">, </w:t>
      </w:r>
      <w:hyperlink r:id="rId135" w:history="1">
        <w:r>
          <w:rPr>
            <w:color w:val="0000FF"/>
          </w:rPr>
          <w:t>СП 51.13330</w:t>
        </w:r>
      </w:hyperlink>
      <w:r>
        <w:t>.</w:t>
      </w:r>
    </w:p>
    <w:p w:rsidR="00642405" w:rsidRDefault="00642405">
      <w:pPr>
        <w:pStyle w:val="ConsPlusNormal"/>
        <w:spacing w:before="220"/>
        <w:ind w:firstLine="540"/>
        <w:jc w:val="both"/>
      </w:pPr>
      <w:r>
        <w:t xml:space="preserve">8.1.8 Особенности производства работ и оформления производственной документации в случаях приостановки строительства на срок до 6 мес; более 6 мес устанавливаются </w:t>
      </w:r>
      <w:hyperlink w:anchor="P1906" w:history="1">
        <w:r>
          <w:rPr>
            <w:color w:val="0000FF"/>
          </w:rPr>
          <w:t>[2]</w:t>
        </w:r>
      </w:hyperlink>
      <w:r>
        <w:t xml:space="preserve"> и настоящим сводом правил.</w:t>
      </w:r>
    </w:p>
    <w:p w:rsidR="00642405" w:rsidRDefault="00642405">
      <w:pPr>
        <w:pStyle w:val="ConsPlusNormal"/>
        <w:spacing w:before="220"/>
        <w:ind w:firstLine="540"/>
        <w:jc w:val="both"/>
      </w:pPr>
      <w:r>
        <w:t xml:space="preserve">8.1.9 Особенности производства работ и оформления производственной документации для объектов сноса устанавливаются </w:t>
      </w:r>
      <w:hyperlink w:anchor="P1906" w:history="1">
        <w:r>
          <w:rPr>
            <w:color w:val="0000FF"/>
          </w:rPr>
          <w:t>[2]</w:t>
        </w:r>
      </w:hyperlink>
      <w:r>
        <w:t xml:space="preserve"> и настоящим сводом правил.</w:t>
      </w:r>
    </w:p>
    <w:p w:rsidR="00642405" w:rsidRDefault="00642405">
      <w:pPr>
        <w:pStyle w:val="ConsPlusNormal"/>
        <w:spacing w:before="220"/>
        <w:ind w:firstLine="540"/>
        <w:jc w:val="both"/>
      </w:pPr>
      <w:r>
        <w:t xml:space="preserve">8.1.10 Требования к содержанию законченного строительством объекта до ввода в эксплуатацию регулируется </w:t>
      </w:r>
      <w:hyperlink r:id="rId136" w:history="1">
        <w:r>
          <w:rPr>
            <w:color w:val="0000FF"/>
          </w:rPr>
          <w:t>СП 255.1325800</w:t>
        </w:r>
      </w:hyperlink>
      <w:r>
        <w:t>.</w:t>
      </w:r>
    </w:p>
    <w:p w:rsidR="00642405" w:rsidRDefault="00642405">
      <w:pPr>
        <w:pStyle w:val="ConsPlusNormal"/>
        <w:spacing w:before="220"/>
        <w:ind w:firstLine="540"/>
        <w:jc w:val="both"/>
      </w:pPr>
      <w:r>
        <w:rPr>
          <w:b/>
        </w:rPr>
        <w:t>8.2 Исполнительная документация</w:t>
      </w:r>
    </w:p>
    <w:p w:rsidR="00642405" w:rsidRDefault="00642405">
      <w:pPr>
        <w:pStyle w:val="ConsPlusNormal"/>
        <w:spacing w:before="220"/>
        <w:ind w:firstLine="540"/>
        <w:jc w:val="both"/>
      </w:pPr>
      <w:r>
        <w:t>8.2.1 Лицо, осуществляющее строительство, в соответствии с законодательством о градостроительной деятельности должно вести исполнительную документацию, отражающую фактическое исполнение решений проектной и рабочей документации, фактическое состояние объекта капитального строительства и его элементов:</w:t>
      </w:r>
    </w:p>
    <w:p w:rsidR="00642405" w:rsidRDefault="00642405">
      <w:pPr>
        <w:pStyle w:val="ConsPlusNormal"/>
        <w:spacing w:before="220"/>
        <w:ind w:firstLine="540"/>
        <w:jc w:val="both"/>
      </w:pPr>
      <w:r>
        <w:t>- акты освидетельствования геодезической разбивочной основы объекта капитального строительства;</w:t>
      </w:r>
    </w:p>
    <w:p w:rsidR="00642405" w:rsidRDefault="00642405">
      <w:pPr>
        <w:pStyle w:val="ConsPlusNormal"/>
        <w:spacing w:before="220"/>
        <w:ind w:firstLine="540"/>
        <w:jc w:val="both"/>
      </w:pPr>
      <w:r>
        <w:t>- акты разбивки осей объекта капитального строительства на местности;</w:t>
      </w:r>
    </w:p>
    <w:p w:rsidR="00642405" w:rsidRDefault="00642405">
      <w:pPr>
        <w:pStyle w:val="ConsPlusNormal"/>
        <w:spacing w:before="220"/>
        <w:ind w:firstLine="540"/>
        <w:jc w:val="both"/>
      </w:pPr>
      <w:r>
        <w:t xml:space="preserve">- акты освидетельствования скрытых работ </w:t>
      </w:r>
      <w:hyperlink w:anchor="P1164" w:history="1">
        <w:r>
          <w:rPr>
            <w:color w:val="0000FF"/>
          </w:rPr>
          <w:t>(приложение Д)</w:t>
        </w:r>
      </w:hyperlink>
      <w:r>
        <w:t>;</w:t>
      </w:r>
    </w:p>
    <w:p w:rsidR="00642405" w:rsidRDefault="00642405">
      <w:pPr>
        <w:pStyle w:val="ConsPlusNormal"/>
        <w:spacing w:before="220"/>
        <w:ind w:firstLine="540"/>
        <w:jc w:val="both"/>
      </w:pPr>
      <w:r>
        <w:t xml:space="preserve">- акты освидетельствования ответственных конструкций </w:t>
      </w:r>
      <w:hyperlink w:anchor="P944" w:history="1">
        <w:r>
          <w:rPr>
            <w:color w:val="0000FF"/>
          </w:rPr>
          <w:t>(приложение Г)</w:t>
        </w:r>
      </w:hyperlink>
      <w:r>
        <w:t>;</w:t>
      </w:r>
    </w:p>
    <w:p w:rsidR="00642405" w:rsidRDefault="00642405">
      <w:pPr>
        <w:pStyle w:val="ConsPlusNormal"/>
        <w:spacing w:before="220"/>
        <w:ind w:firstLine="540"/>
        <w:jc w:val="both"/>
      </w:pPr>
      <w:r>
        <w:t xml:space="preserve">- акты освидетельствования участков сетей инженерно-технического обеспечения </w:t>
      </w:r>
      <w:hyperlink w:anchor="P1371" w:history="1">
        <w:r>
          <w:rPr>
            <w:color w:val="0000FF"/>
          </w:rPr>
          <w:t>(приложение Е)</w:t>
        </w:r>
      </w:hyperlink>
      <w:r>
        <w:t>;</w:t>
      </w:r>
    </w:p>
    <w:p w:rsidR="00642405" w:rsidRDefault="00642405">
      <w:pPr>
        <w:pStyle w:val="ConsPlusNormal"/>
        <w:spacing w:before="220"/>
        <w:ind w:firstLine="540"/>
        <w:jc w:val="both"/>
      </w:pPr>
      <w:r>
        <w:t>-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rsidR="00642405" w:rsidRDefault="00642405">
      <w:pPr>
        <w:pStyle w:val="ConsPlusNormal"/>
        <w:spacing w:before="220"/>
        <w:ind w:firstLine="540"/>
        <w:jc w:val="both"/>
      </w:pPr>
      <w:r>
        <w:t>- исполнительные геодезические схемы и чертежи;</w:t>
      </w:r>
    </w:p>
    <w:p w:rsidR="00642405" w:rsidRDefault="00642405">
      <w:pPr>
        <w:pStyle w:val="ConsPlusNormal"/>
        <w:spacing w:before="220"/>
        <w:ind w:firstLine="540"/>
        <w:jc w:val="both"/>
      </w:pPr>
      <w:r>
        <w:t>- исполнительные схемы и профили участков сетей инженерно-технического обеспечения;</w:t>
      </w:r>
    </w:p>
    <w:p w:rsidR="00642405" w:rsidRDefault="00642405">
      <w:pPr>
        <w:pStyle w:val="ConsPlusNormal"/>
        <w:spacing w:before="220"/>
        <w:ind w:firstLine="540"/>
        <w:jc w:val="both"/>
      </w:pPr>
      <w:r>
        <w:t>- акты испытания и опробования технических устройств;</w:t>
      </w:r>
    </w:p>
    <w:p w:rsidR="00642405" w:rsidRDefault="00642405">
      <w:pPr>
        <w:pStyle w:val="ConsPlusNormal"/>
        <w:spacing w:before="220"/>
        <w:ind w:firstLine="540"/>
        <w:jc w:val="both"/>
      </w:pPr>
      <w:r>
        <w:t>- результаты экспертиз, обследований, лабораторных и иных испытаний выполненных работ, проведенных в процессе строительного контроля;</w:t>
      </w:r>
    </w:p>
    <w:p w:rsidR="00642405" w:rsidRDefault="00642405">
      <w:pPr>
        <w:pStyle w:val="ConsPlusNormal"/>
        <w:spacing w:before="220"/>
        <w:ind w:firstLine="540"/>
        <w:jc w:val="both"/>
      </w:pPr>
      <w:r>
        <w:t>- документы, подтверждающие проведение контроля качества применяемых строительных материалов (изделий);</w:t>
      </w:r>
    </w:p>
    <w:p w:rsidR="00642405" w:rsidRDefault="00642405">
      <w:pPr>
        <w:pStyle w:val="ConsPlusNormal"/>
        <w:spacing w:before="220"/>
        <w:ind w:firstLine="540"/>
        <w:jc w:val="both"/>
      </w:pPr>
      <w:r>
        <w:t>- иные документы, отражающие фактическое исполнение проектных решений.</w:t>
      </w:r>
    </w:p>
    <w:p w:rsidR="00642405" w:rsidRDefault="00642405">
      <w:pPr>
        <w:pStyle w:val="ConsPlusNormal"/>
        <w:spacing w:before="220"/>
        <w:ind w:firstLine="540"/>
        <w:jc w:val="both"/>
      </w:pPr>
      <w:r>
        <w:t xml:space="preserve">Примерный перечень исполнительной документации приведен в </w:t>
      </w:r>
      <w:hyperlink w:anchor="P708" w:history="1">
        <w:r>
          <w:rPr>
            <w:color w:val="0000FF"/>
          </w:rPr>
          <w:t>приложении Б</w:t>
        </w:r>
      </w:hyperlink>
      <w:r>
        <w:t>.</w:t>
      </w:r>
    </w:p>
    <w:p w:rsidR="00642405" w:rsidRDefault="00642405">
      <w:pPr>
        <w:pStyle w:val="ConsPlusNormal"/>
        <w:spacing w:before="220"/>
        <w:ind w:firstLine="540"/>
        <w:jc w:val="both"/>
      </w:pPr>
      <w:r>
        <w:t xml:space="preserve">8.2.2 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w:t>
      </w:r>
      <w:hyperlink w:anchor="P1937" w:history="1">
        <w:r>
          <w:rPr>
            <w:color w:val="0000FF"/>
          </w:rPr>
          <w:t>[31]</w:t>
        </w:r>
      </w:hyperlink>
      <w:r>
        <w:t>.</w:t>
      </w:r>
    </w:p>
    <w:p w:rsidR="00642405" w:rsidRDefault="00642405">
      <w:pPr>
        <w:pStyle w:val="ConsPlusNormal"/>
        <w:spacing w:before="220"/>
        <w:ind w:firstLine="540"/>
        <w:jc w:val="both"/>
      </w:pPr>
      <w:r>
        <w:t xml:space="preserve">8.2.3 Исполнительная документация подлежит хранению у застройщика (технического заказчика) или лица, осуществляющего строительство, согласно </w:t>
      </w:r>
      <w:hyperlink r:id="rId137" w:history="1">
        <w:r>
          <w:rPr>
            <w:color w:val="0000FF"/>
          </w:rPr>
          <w:t>ГОСТ Р 7.0.8</w:t>
        </w:r>
      </w:hyperlink>
      <w:r>
        <w:t xml:space="preserve">, </w:t>
      </w:r>
      <w:hyperlink w:anchor="P1937" w:history="1">
        <w:r>
          <w:rPr>
            <w:color w:val="0000FF"/>
          </w:rPr>
          <w:t>[31]</w:t>
        </w:r>
      </w:hyperlink>
      <w:r>
        <w:t>. На время проведения итоговой проверки реестры исполнительной документации в бумажном виде передаются в орган государственного строительного надзора.</w:t>
      </w:r>
    </w:p>
    <w:p w:rsidR="00642405" w:rsidRDefault="00642405">
      <w:pPr>
        <w:pStyle w:val="ConsPlusNormal"/>
        <w:spacing w:before="220"/>
        <w:ind w:firstLine="540"/>
        <w:jc w:val="both"/>
      </w:pPr>
      <w:r>
        <w:t xml:space="preserve">8.2.4 Перечни скрытых работ, ответственных конструкций, участков сетей инженерно-технического обеспечения, подлежащих освидетельствованию, на которые оформляется исполнительная документация, </w:t>
      </w:r>
      <w:r>
        <w:lastRenderedPageBreak/>
        <w:t>устанавливаются в проектной документации, договоре (контракте) с застройщиком (техническим заказчиком), рабочей документации и иной действующей НД, в том числе с учетом настоящего свода правил.</w:t>
      </w:r>
    </w:p>
    <w:p w:rsidR="00642405" w:rsidRDefault="00642405">
      <w:pPr>
        <w:pStyle w:val="ConsPlusNormal"/>
        <w:spacing w:before="220"/>
        <w:ind w:firstLine="540"/>
        <w:jc w:val="both"/>
      </w:pPr>
      <w:r>
        <w:t>8.2.5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аттестованные лаборатории для подтверждения соответствия объемов и качества выполненных работ проектной документации (в части работ, результаты которых допускается исследовать существующими утвержденными методиками).</w:t>
      </w:r>
    </w:p>
    <w:p w:rsidR="00642405" w:rsidRDefault="00642405">
      <w:pPr>
        <w:pStyle w:val="ConsPlusNormal"/>
        <w:spacing w:before="220"/>
        <w:ind w:firstLine="540"/>
        <w:jc w:val="both"/>
      </w:pPr>
      <w:r>
        <w:t xml:space="preserve">8.2.6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по форме </w:t>
      </w:r>
      <w:hyperlink w:anchor="P1625" w:history="1">
        <w:r>
          <w:rPr>
            <w:color w:val="0000FF"/>
          </w:rPr>
          <w:t>приложения Ж</w:t>
        </w:r>
      </w:hyperlink>
      <w:r>
        <w:t>.</w:t>
      </w:r>
    </w:p>
    <w:p w:rsidR="00642405" w:rsidRDefault="00642405">
      <w:pPr>
        <w:pStyle w:val="ConsPlusNormal"/>
        <w:spacing w:before="220"/>
        <w:ind w:firstLine="540"/>
        <w:jc w:val="both"/>
      </w:pPr>
      <w:r>
        <w:rPr>
          <w:b/>
        </w:rPr>
        <w:t>8.3 Порядок освидетельствования скрытых работ</w:t>
      </w:r>
    </w:p>
    <w:p w:rsidR="00642405" w:rsidRDefault="00642405">
      <w:pPr>
        <w:pStyle w:val="ConsPlusNormal"/>
        <w:spacing w:before="220"/>
        <w:ind w:firstLine="540"/>
        <w:jc w:val="both"/>
      </w:pPr>
      <w:r>
        <w:t>8.3.1 По мере готовности работ и конструкций, показатели качества которых влияют на безопасность здания и сооружения и если в соответствии с технологией строительства эти показатели не могут быть проконтролированы после выполнения последующих работ, лицо, осуществляющее строительство, в сроки по договоренности, но не позднее чем за три рабочих дня извещает застройщика (технического заказчика) и представителей авторского надзора о сроках выполнения соответствующей процедуры оценки соответствия в виде оформления актов освидетельствования скрытых работ.</w:t>
      </w:r>
    </w:p>
    <w:p w:rsidR="00642405" w:rsidRDefault="00642405">
      <w:pPr>
        <w:pStyle w:val="ConsPlusNormal"/>
        <w:spacing w:before="220"/>
        <w:ind w:firstLine="540"/>
        <w:jc w:val="both"/>
      </w:pPr>
      <w:r>
        <w:t xml:space="preserve">8.3.2 Регламент актирования работ, качество которых не может быть проконтролировано после выполнения последующих работ, приведен в </w:t>
      </w:r>
      <w:hyperlink w:anchor="P922" w:history="1">
        <w:r>
          <w:rPr>
            <w:color w:val="0000FF"/>
          </w:rPr>
          <w:t>приложении В</w:t>
        </w:r>
      </w:hyperlink>
      <w:r>
        <w:t>.</w:t>
      </w:r>
    </w:p>
    <w:p w:rsidR="00642405" w:rsidRDefault="00642405">
      <w:pPr>
        <w:pStyle w:val="ConsPlusNormal"/>
        <w:spacing w:before="220"/>
        <w:ind w:firstLine="540"/>
        <w:jc w:val="both"/>
      </w:pPr>
      <w:r>
        <w:t xml:space="preserve">8.3.3 Результаты освидетельствования оформляются актом по форме </w:t>
      </w:r>
      <w:hyperlink w:anchor="P1164" w:history="1">
        <w:r>
          <w:rPr>
            <w:color w:val="0000FF"/>
          </w:rPr>
          <w:t>приложения Д</w:t>
        </w:r>
      </w:hyperlink>
      <w:r>
        <w:t>.</w:t>
      </w:r>
    </w:p>
    <w:p w:rsidR="00642405" w:rsidRDefault="00642405">
      <w:pPr>
        <w:pStyle w:val="ConsPlusNormal"/>
        <w:spacing w:before="220"/>
        <w:ind w:firstLine="540"/>
        <w:jc w:val="both"/>
      </w:pPr>
      <w:r>
        <w:t>8.3.4 До устранения выявленных недостатков и оформления соответствующих актов выполнение последующих работ недопустимо.</w:t>
      </w:r>
    </w:p>
    <w:p w:rsidR="00642405" w:rsidRDefault="00642405">
      <w:pPr>
        <w:pStyle w:val="ConsPlusNormal"/>
        <w:spacing w:before="220"/>
        <w:ind w:firstLine="540"/>
        <w:jc w:val="both"/>
      </w:pPr>
      <w:r>
        <w:rPr>
          <w:b/>
        </w:rPr>
        <w:t>8.4 Работы в местах расположения действующих подземных коммуникаций</w:t>
      </w:r>
    </w:p>
    <w:p w:rsidR="00642405" w:rsidRDefault="00642405">
      <w:pPr>
        <w:pStyle w:val="ConsPlusNormal"/>
        <w:spacing w:before="220"/>
        <w:ind w:firstLine="540"/>
        <w:jc w:val="both"/>
      </w:pPr>
      <w:r>
        <w:t xml:space="preserve">8.4.1 Земляные работы в местах расположения действующих подземных коммуникаций и сооружений, должны производиться в соответствии с </w:t>
      </w:r>
      <w:hyperlink w:anchor="P1906" w:history="1">
        <w:r>
          <w:rPr>
            <w:color w:val="0000FF"/>
          </w:rPr>
          <w:t>[2]</w:t>
        </w:r>
      </w:hyperlink>
      <w:r>
        <w:t xml:space="preserve">, </w:t>
      </w:r>
      <w:hyperlink w:anchor="P1940" w:history="1">
        <w:r>
          <w:rPr>
            <w:color w:val="0000FF"/>
          </w:rPr>
          <w:t>[34]</w:t>
        </w:r>
      </w:hyperlink>
      <w:r>
        <w:t xml:space="preserve">, </w:t>
      </w:r>
      <w:hyperlink w:anchor="P1941" w:history="1">
        <w:r>
          <w:rPr>
            <w:color w:val="0000FF"/>
          </w:rPr>
          <w:t>[35]</w:t>
        </w:r>
      </w:hyperlink>
      <w:r>
        <w:t xml:space="preserve">, </w:t>
      </w:r>
      <w:hyperlink w:anchor="P1931" w:history="1">
        <w:r>
          <w:rPr>
            <w:color w:val="0000FF"/>
          </w:rPr>
          <w:t>[25]</w:t>
        </w:r>
      </w:hyperlink>
      <w:r>
        <w:t xml:space="preserve">, </w:t>
      </w:r>
      <w:hyperlink w:anchor="P1927" w:history="1">
        <w:r>
          <w:rPr>
            <w:color w:val="0000FF"/>
          </w:rPr>
          <w:t>[21]</w:t>
        </w:r>
      </w:hyperlink>
      <w:r>
        <w:t xml:space="preserve">, </w:t>
      </w:r>
      <w:hyperlink w:anchor="P1928" w:history="1">
        <w:r>
          <w:rPr>
            <w:color w:val="0000FF"/>
          </w:rPr>
          <w:t>[22]</w:t>
        </w:r>
      </w:hyperlink>
      <w:r>
        <w:t xml:space="preserve">, </w:t>
      </w:r>
      <w:hyperlink w:anchor="P1929" w:history="1">
        <w:r>
          <w:rPr>
            <w:color w:val="0000FF"/>
          </w:rPr>
          <w:t>[23]</w:t>
        </w:r>
      </w:hyperlink>
      <w:r>
        <w:t xml:space="preserve">, </w:t>
      </w:r>
      <w:hyperlink w:anchor="P1938" w:history="1">
        <w:r>
          <w:rPr>
            <w:color w:val="0000FF"/>
          </w:rPr>
          <w:t>[32]</w:t>
        </w:r>
      </w:hyperlink>
      <w:r>
        <w:t xml:space="preserve">, </w:t>
      </w:r>
      <w:hyperlink w:anchor="P1930" w:history="1">
        <w:r>
          <w:rPr>
            <w:color w:val="0000FF"/>
          </w:rPr>
          <w:t>[24]</w:t>
        </w:r>
      </w:hyperlink>
      <w:r>
        <w:t xml:space="preserve">, </w:t>
      </w:r>
      <w:hyperlink w:anchor="P1916" w:history="1">
        <w:r>
          <w:rPr>
            <w:color w:val="0000FF"/>
          </w:rPr>
          <w:t>[12]</w:t>
        </w:r>
      </w:hyperlink>
      <w:r>
        <w:t xml:space="preserve">, </w:t>
      </w:r>
      <w:hyperlink w:anchor="P1939" w:history="1">
        <w:r>
          <w:rPr>
            <w:color w:val="0000FF"/>
          </w:rPr>
          <w:t>[33]</w:t>
        </w:r>
      </w:hyperlink>
      <w:r>
        <w:t>.</w:t>
      </w:r>
    </w:p>
    <w:p w:rsidR="00642405" w:rsidRDefault="00642405">
      <w:pPr>
        <w:pStyle w:val="ConsPlusNormal"/>
        <w:spacing w:before="220"/>
        <w:ind w:firstLine="540"/>
        <w:jc w:val="both"/>
      </w:pPr>
      <w:r>
        <w:t>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642405" w:rsidRDefault="00642405">
      <w:pPr>
        <w:pStyle w:val="ConsPlusNormal"/>
        <w:spacing w:before="220"/>
        <w:ind w:firstLine="540"/>
        <w:jc w:val="both"/>
      </w:pPr>
      <w:r>
        <w:t>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rsidR="00642405" w:rsidRDefault="00642405">
      <w:pPr>
        <w:pStyle w:val="ConsPlusNormal"/>
        <w:spacing w:before="220"/>
        <w:ind w:firstLine="540"/>
        <w:jc w:val="both"/>
      </w:pPr>
      <w:r>
        <w:t>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642405" w:rsidRDefault="00642405">
      <w:pPr>
        <w:pStyle w:val="ConsPlusNormal"/>
        <w:spacing w:before="220"/>
        <w:ind w:firstLine="540"/>
        <w:jc w:val="both"/>
      </w:pPr>
      <w:r>
        <w:t>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642405" w:rsidRDefault="00642405">
      <w:pPr>
        <w:pStyle w:val="ConsPlusNormal"/>
        <w:spacing w:before="220"/>
        <w:ind w:firstLine="540"/>
        <w:jc w:val="both"/>
      </w:pPr>
      <w:r>
        <w:t xml:space="preserve">8.4.6 Ответственный специалист по организации строительства (главный инженер проекта)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w:t>
      </w:r>
      <w:r>
        <w:lastRenderedPageBreak/>
        <w:t>разработка грунта. Оставшийся массив грунта, непосредственно примыкающий к подземному сооружению, разрабатывается вручную.</w:t>
      </w:r>
    </w:p>
    <w:p w:rsidR="00642405" w:rsidRDefault="00642405">
      <w:pPr>
        <w:pStyle w:val="ConsPlusNormal"/>
        <w:spacing w:before="220"/>
        <w:ind w:firstLine="540"/>
        <w:jc w:val="both"/>
      </w:pPr>
      <w:r>
        <w:rPr>
          <w:b/>
        </w:rPr>
        <w:t>8.5 Снос объектов капитального строительства</w:t>
      </w:r>
    </w:p>
    <w:p w:rsidR="00642405" w:rsidRDefault="00642405">
      <w:pPr>
        <w:pStyle w:val="ConsPlusNormal"/>
        <w:spacing w:before="220"/>
        <w:ind w:firstLine="540"/>
        <w:jc w:val="both"/>
      </w:pPr>
      <w:r>
        <w:t xml:space="preserve">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w:t>
      </w:r>
      <w:hyperlink w:anchor="P1926" w:history="1">
        <w:r>
          <w:rPr>
            <w:color w:val="0000FF"/>
          </w:rPr>
          <w:t>[20]</w:t>
        </w:r>
      </w:hyperlink>
      <w:r>
        <w:t>.</w:t>
      </w:r>
    </w:p>
    <w:p w:rsidR="00642405" w:rsidRDefault="00642405">
      <w:pPr>
        <w:pStyle w:val="ConsPlusNormal"/>
        <w:spacing w:before="220"/>
        <w:ind w:firstLine="540"/>
        <w:jc w:val="both"/>
      </w:pPr>
      <w:r>
        <w:t xml:space="preserve">8.5.2 В целях строительства нового объекта капитального строительства (линейного объекта), реконструкции объекта (линейного объекта) разработка проекта организации работ по сносу объекта на территории строительной площадки осуществляется в порядке, установленном </w:t>
      </w:r>
      <w:hyperlink w:anchor="P1906" w:history="1">
        <w:r>
          <w:rPr>
            <w:color w:val="0000FF"/>
          </w:rPr>
          <w:t>[2]</w:t>
        </w:r>
      </w:hyperlink>
      <w:r>
        <w:t xml:space="preserve">. Разработка проектов организации работ по сносу объекта капитального строительства (линейного объекта) осуществляется в соответствии с </w:t>
      </w:r>
      <w:hyperlink w:anchor="P1919" w:history="1">
        <w:r>
          <w:rPr>
            <w:color w:val="0000FF"/>
          </w:rPr>
          <w:t>[15]</w:t>
        </w:r>
      </w:hyperlink>
      <w:r>
        <w:t xml:space="preserve"> для строительства объектов капитального строительства.</w:t>
      </w:r>
    </w:p>
    <w:p w:rsidR="00642405" w:rsidRDefault="00642405">
      <w:pPr>
        <w:pStyle w:val="ConsPlusNormal"/>
        <w:spacing w:before="220"/>
        <w:ind w:firstLine="540"/>
        <w:jc w:val="both"/>
      </w:pPr>
      <w:r>
        <w:t>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rsidR="00642405" w:rsidRDefault="00642405">
      <w:pPr>
        <w:pStyle w:val="ConsPlusNormal"/>
        <w:spacing w:before="220"/>
        <w:ind w:firstLine="540"/>
        <w:jc w:val="both"/>
      </w:pPr>
      <w:r>
        <w:t>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rsidR="00642405" w:rsidRDefault="00642405">
      <w:pPr>
        <w:pStyle w:val="ConsPlusNormal"/>
        <w:spacing w:before="220"/>
        <w:ind w:firstLine="540"/>
        <w:jc w:val="both"/>
      </w:pPr>
      <w:r>
        <w:t xml:space="preserve">8.5.5 Работы по договорам на снос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если иное не установлено в </w:t>
      </w:r>
      <w:hyperlink w:anchor="P1906" w:history="1">
        <w:r>
          <w:rPr>
            <w:color w:val="0000FF"/>
          </w:rPr>
          <w:t>[2]</w:t>
        </w:r>
      </w:hyperlink>
      <w:r>
        <w:t>.</w:t>
      </w:r>
    </w:p>
    <w:p w:rsidR="00642405" w:rsidRDefault="00642405">
      <w:pPr>
        <w:pStyle w:val="ConsPlusNormal"/>
        <w:spacing w:before="220"/>
        <w:ind w:firstLine="540"/>
        <w:jc w:val="both"/>
      </w:pPr>
      <w:r>
        <w:t xml:space="preserve">8.5.6 Снос зданий, строений и сооружений объектов осуществляется в соответствии с </w:t>
      </w:r>
      <w:hyperlink r:id="rId138" w:history="1">
        <w:r>
          <w:rPr>
            <w:color w:val="0000FF"/>
          </w:rPr>
          <w:t>СП 325.1325800</w:t>
        </w:r>
      </w:hyperlink>
      <w:r>
        <w:t xml:space="preserve">, </w:t>
      </w:r>
      <w:hyperlink w:anchor="P1933" w:history="1">
        <w:r>
          <w:rPr>
            <w:color w:val="0000FF"/>
          </w:rPr>
          <w:t>[27]</w:t>
        </w:r>
      </w:hyperlink>
      <w:r>
        <w:t>.</w:t>
      </w:r>
    </w:p>
    <w:p w:rsidR="00642405" w:rsidRDefault="00642405">
      <w:pPr>
        <w:pStyle w:val="ConsPlusNormal"/>
        <w:spacing w:before="220"/>
        <w:ind w:firstLine="540"/>
        <w:jc w:val="both"/>
      </w:pPr>
      <w:r>
        <w:t>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на эти материалы, изделия и конструкции обеспечивает лицо, осуществляющее строительство.</w:t>
      </w:r>
    </w:p>
    <w:p w:rsidR="00642405" w:rsidRDefault="00642405">
      <w:pPr>
        <w:pStyle w:val="ConsPlusNormal"/>
        <w:spacing w:before="220"/>
        <w:ind w:firstLine="540"/>
        <w:jc w:val="both"/>
      </w:pPr>
      <w:r>
        <w:t>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Это решение должно быть документировано.</w:t>
      </w:r>
    </w:p>
    <w:p w:rsidR="00642405" w:rsidRDefault="00642405">
      <w:pPr>
        <w:pStyle w:val="ConsPlusNormal"/>
        <w:spacing w:before="220"/>
        <w:ind w:firstLine="540"/>
        <w:jc w:val="both"/>
      </w:pPr>
      <w:r>
        <w:t>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642405" w:rsidRDefault="00642405">
      <w:pPr>
        <w:pStyle w:val="ConsPlusNormal"/>
        <w:spacing w:before="220"/>
        <w:ind w:firstLine="540"/>
        <w:jc w:val="both"/>
      </w:pPr>
      <w:r>
        <w:t xml:space="preserve">8.5.10 Места работ, временных проездов и проходов должны быть освещены в соответствии с действующими требованиями охраны труда </w:t>
      </w:r>
      <w:hyperlink w:anchor="P1939" w:history="1">
        <w:r>
          <w:rPr>
            <w:color w:val="0000FF"/>
          </w:rPr>
          <w:t>[33]</w:t>
        </w:r>
      </w:hyperlink>
      <w:r>
        <w:t xml:space="preserve">, </w:t>
      </w:r>
      <w:hyperlink w:anchor="P1940" w:history="1">
        <w:r>
          <w:rPr>
            <w:color w:val="0000FF"/>
          </w:rPr>
          <w:t>[34]</w:t>
        </w:r>
      </w:hyperlink>
      <w:r>
        <w:t xml:space="preserve">, </w:t>
      </w:r>
      <w:hyperlink w:anchor="P1941" w:history="1">
        <w:r>
          <w:rPr>
            <w:color w:val="0000FF"/>
          </w:rPr>
          <w:t>[35]</w:t>
        </w:r>
      </w:hyperlink>
      <w:r>
        <w:t>.</w:t>
      </w:r>
    </w:p>
    <w:p w:rsidR="00642405" w:rsidRDefault="00642405">
      <w:pPr>
        <w:pStyle w:val="ConsPlusNormal"/>
        <w:spacing w:before="220"/>
        <w:ind w:firstLine="540"/>
        <w:jc w:val="both"/>
      </w:pPr>
      <w:r>
        <w:rPr>
          <w:b/>
        </w:rPr>
        <w:t>8.6 Прекращение строительства и консервация объекта</w:t>
      </w:r>
    </w:p>
    <w:p w:rsidR="00642405" w:rsidRDefault="00642405">
      <w:pPr>
        <w:pStyle w:val="ConsPlusNormal"/>
        <w:spacing w:before="220"/>
        <w:ind w:firstLine="540"/>
        <w:jc w:val="both"/>
      </w:pPr>
      <w:r>
        <w:t xml:space="preserve">8.6.1 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w:t>
      </w:r>
      <w:r>
        <w:lastRenderedPageBreak/>
        <w:t>более 6 месяцев с перспективой его возобновления в будущем.</w:t>
      </w:r>
    </w:p>
    <w:p w:rsidR="00642405" w:rsidRDefault="00642405">
      <w:pPr>
        <w:pStyle w:val="ConsPlusNormal"/>
        <w:spacing w:before="220"/>
        <w:ind w:firstLine="540"/>
        <w:jc w:val="both"/>
      </w:pPr>
      <w:r>
        <w:t>8.6.2 Застройщик (технический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642405" w:rsidRDefault="00642405">
      <w:pPr>
        <w:pStyle w:val="ConsPlusNormal"/>
        <w:spacing w:before="220"/>
        <w:ind w:firstLine="540"/>
        <w:jc w:val="both"/>
      </w:pPr>
      <w:r>
        <w:t>8.6.3 Решение о консервации объекта (за исключением объекта государственной собственности) и об источнике средств на оплату расходов, связанных с консервацией объекта, принимает застройщик (технический заказчик).</w:t>
      </w:r>
    </w:p>
    <w:p w:rsidR="00642405" w:rsidRDefault="00642405">
      <w:pPr>
        <w:pStyle w:val="ConsPlusNormal"/>
        <w:spacing w:before="220"/>
        <w:ind w:firstLine="540"/>
        <w:jc w:val="both"/>
      </w:pPr>
      <w:r>
        <w:t>8.6.4 В решении о консервации объекта должны быть определены:</w:t>
      </w:r>
    </w:p>
    <w:p w:rsidR="00642405" w:rsidRDefault="00642405">
      <w:pPr>
        <w:pStyle w:val="ConsPlusNormal"/>
        <w:spacing w:before="220"/>
        <w:ind w:firstLine="540"/>
        <w:jc w:val="both"/>
      </w:pPr>
      <w:r>
        <w:t xml:space="preserve">- перечень работ по консервации объекта, сформированный с учетом требований </w:t>
      </w:r>
      <w:hyperlink w:anchor="P1921" w:history="1">
        <w:r>
          <w:rPr>
            <w:color w:val="0000FF"/>
          </w:rPr>
          <w:t>[17]</w:t>
        </w:r>
      </w:hyperlink>
      <w:r>
        <w:t>;</w:t>
      </w:r>
    </w:p>
    <w:p w:rsidR="00642405" w:rsidRDefault="00642405">
      <w:pPr>
        <w:pStyle w:val="ConsPlusNormal"/>
        <w:spacing w:before="220"/>
        <w:ind w:firstLine="540"/>
        <w:jc w:val="both"/>
      </w:pPr>
      <w:r>
        <w:t>- лица, ответственные за сохранность и безопасность объекта, в том числе конструкций, оборудования, материалов и строительной площадки (должностное лицо или организация);</w:t>
      </w:r>
    </w:p>
    <w:p w:rsidR="00642405" w:rsidRDefault="00642405">
      <w:pPr>
        <w:pStyle w:val="ConsPlusNormal"/>
        <w:spacing w:before="220"/>
        <w:ind w:firstLine="540"/>
        <w:jc w:val="both"/>
      </w:pPr>
      <w:r>
        <w:t>- сроки разработки технической документации, необходимой для проведения работ по консервации объекта (далее - техническая документация), а также сроки проведения работ по его консервации;</w:t>
      </w:r>
    </w:p>
    <w:p w:rsidR="00642405" w:rsidRDefault="00642405">
      <w:pPr>
        <w:pStyle w:val="ConsPlusNormal"/>
        <w:spacing w:before="220"/>
        <w:ind w:firstLine="540"/>
        <w:jc w:val="both"/>
      </w:pPr>
      <w:r>
        <w:t>- размер средств на проведение работ по консервации объекта, определяемый на основании акта, подготовленного лицом, осуществляющим строительство (реконструкцию) объекта (далее - подрядная организация), и утвержденного застройщиком (техническим заказчиком).</w:t>
      </w:r>
    </w:p>
    <w:p w:rsidR="00642405" w:rsidRDefault="00642405">
      <w:pPr>
        <w:pStyle w:val="ConsPlusNormal"/>
        <w:spacing w:before="220"/>
        <w:ind w:firstLine="540"/>
        <w:jc w:val="both"/>
      </w:pPr>
      <w:r>
        <w:t>8.6.5 На основании принятого решения о консервации объекта застройщик (технический заказчик) совместно с подрядной организацией (генеральной подрядной организацией) проводит инвентаризацию выполненных работ по строительству (реконструкции) объекта с целью зафиксировать фактическое состояние объекта, наличие проектной документации, конструкций, материалов и оборудования, при этом:</w:t>
      </w:r>
    </w:p>
    <w:p w:rsidR="00642405" w:rsidRDefault="00642405">
      <w:pPr>
        <w:pStyle w:val="ConsPlusNormal"/>
        <w:spacing w:before="220"/>
        <w:ind w:firstLine="540"/>
        <w:jc w:val="both"/>
      </w:pPr>
      <w:r>
        <w:t>- выполняются схемы и чертежи с описанием состояния объекта и указанием объемов выполненных работ;</w:t>
      </w:r>
    </w:p>
    <w:p w:rsidR="00642405" w:rsidRDefault="00642405">
      <w:pPr>
        <w:pStyle w:val="ConsPlusNonformat"/>
        <w:spacing w:before="200"/>
        <w:jc w:val="both"/>
      </w:pPr>
      <w:r>
        <w:t xml:space="preserve">    - составляются ведомости, в которых указываются сведения:</w:t>
      </w:r>
    </w:p>
    <w:p w:rsidR="00642405" w:rsidRDefault="00642405">
      <w:pPr>
        <w:pStyle w:val="ConsPlusNonformat"/>
        <w:jc w:val="both"/>
      </w:pPr>
      <w:r>
        <w:t xml:space="preserve">      -   о   конструкциях,    оборудовании   и   материалах,   примененных</w:t>
      </w:r>
    </w:p>
    <w:p w:rsidR="00642405" w:rsidRDefault="00642405">
      <w:pPr>
        <w:pStyle w:val="ConsPlusNonformat"/>
        <w:jc w:val="both"/>
      </w:pPr>
      <w:r>
        <w:t>(смонтированных)  на  объекте,  в  том числе  о конструкциях,  оборудовании</w:t>
      </w:r>
    </w:p>
    <w:p w:rsidR="00642405" w:rsidRDefault="00642405">
      <w:pPr>
        <w:pStyle w:val="ConsPlusNonformat"/>
        <w:jc w:val="both"/>
      </w:pPr>
      <w:r>
        <w:t>и материалах, не использованных на объекте и подлежащих хранению;</w:t>
      </w:r>
    </w:p>
    <w:p w:rsidR="00642405" w:rsidRDefault="00642405">
      <w:pPr>
        <w:pStyle w:val="ConsPlusNonformat"/>
        <w:jc w:val="both"/>
      </w:pPr>
      <w:r>
        <w:t xml:space="preserve">      - о наличии сметной документации;</w:t>
      </w:r>
    </w:p>
    <w:p w:rsidR="00642405" w:rsidRDefault="00642405">
      <w:pPr>
        <w:pStyle w:val="ConsPlusNonformat"/>
        <w:jc w:val="both"/>
      </w:pPr>
      <w:r>
        <w:t xml:space="preserve">      - о наличии  исполнительной  документации (включая журналы проведения</w:t>
      </w:r>
    </w:p>
    <w:p w:rsidR="00642405" w:rsidRDefault="00642405">
      <w:pPr>
        <w:pStyle w:val="ConsPlusNonformat"/>
        <w:jc w:val="both"/>
      </w:pPr>
      <w:r>
        <w:t>работ,  в  том числе общий журнал работ), актов освидетельствования скрытых</w:t>
      </w:r>
    </w:p>
    <w:p w:rsidR="00642405" w:rsidRDefault="00642405">
      <w:pPr>
        <w:pStyle w:val="ConsPlusNonformat"/>
        <w:jc w:val="both"/>
      </w:pPr>
      <w:r>
        <w:t>работ,   актов   проведенных   испытаний,   опробований  и  иных  первичных</w:t>
      </w:r>
    </w:p>
    <w:p w:rsidR="00642405" w:rsidRDefault="00642405">
      <w:pPr>
        <w:pStyle w:val="ConsPlusNonformat"/>
        <w:jc w:val="both"/>
      </w:pPr>
      <w:r>
        <w:t>документов.</w:t>
      </w:r>
    </w:p>
    <w:p w:rsidR="00642405" w:rsidRDefault="00642405">
      <w:pPr>
        <w:pStyle w:val="ConsPlusNormal"/>
        <w:ind w:firstLine="540"/>
        <w:jc w:val="both"/>
      </w:pPr>
      <w:r>
        <w:t>8.6.6 После принятия решения о консервации объекта застройщик (технический заказчик) обеспечивает подготовку технической документации. Объем и содержание технической документации определяются застройщиком (техническим заказчиком).</w:t>
      </w:r>
    </w:p>
    <w:p w:rsidR="00642405" w:rsidRDefault="00642405">
      <w:pPr>
        <w:pStyle w:val="ConsPlusNormal"/>
        <w:spacing w:before="220"/>
        <w:ind w:firstLine="540"/>
        <w:jc w:val="both"/>
      </w:pPr>
      <w:r>
        <w:t>8.6.7 В состав работ по консервации объекта входят:</w:t>
      </w:r>
    </w:p>
    <w:p w:rsidR="00642405" w:rsidRDefault="00642405">
      <w:pPr>
        <w:pStyle w:val="ConsPlusNormal"/>
        <w:spacing w:before="220"/>
        <w:ind w:firstLine="540"/>
        <w:jc w:val="both"/>
      </w:pPr>
      <w:r>
        <w:t>- установка (монтаж) дополнительных конструкций, принимающих проектные нагрузки (в том числе временные);</w:t>
      </w:r>
    </w:p>
    <w:p w:rsidR="00642405" w:rsidRDefault="00642405">
      <w:pPr>
        <w:pStyle w:val="ConsPlusNormal"/>
        <w:spacing w:before="220"/>
        <w:ind w:firstLine="540"/>
        <w:jc w:val="both"/>
      </w:pPr>
      <w:r>
        <w:t>- монтаж оборудования, применяемого для закрепления и вывешивания неустойчивых конструкций и элементов, или демонтаж таких конструкций и элементов;</w:t>
      </w:r>
    </w:p>
    <w:p w:rsidR="00642405" w:rsidRDefault="00642405">
      <w:pPr>
        <w:pStyle w:val="ConsPlusNormal"/>
        <w:spacing w:before="220"/>
        <w:ind w:firstLine="540"/>
        <w:jc w:val="both"/>
      </w:pPr>
      <w:r>
        <w:t>- освобождение емкостей и трубопроводов от опасных и горючих жидкостей, закрытие или сварка люков и крупных отверстий;</w:t>
      </w:r>
    </w:p>
    <w:p w:rsidR="00642405" w:rsidRDefault="00642405">
      <w:pPr>
        <w:pStyle w:val="ConsPlusNormal"/>
        <w:spacing w:before="220"/>
        <w:ind w:firstLine="540"/>
        <w:jc w:val="both"/>
      </w:pPr>
      <w:r>
        <w:t>- приведение технологического оборудования в безопасное состояние;</w:t>
      </w:r>
    </w:p>
    <w:p w:rsidR="00642405" w:rsidRDefault="00642405">
      <w:pPr>
        <w:pStyle w:val="ConsPlusNormal"/>
        <w:spacing w:before="220"/>
        <w:ind w:firstLine="540"/>
        <w:jc w:val="both"/>
      </w:pPr>
      <w:r>
        <w:t>- отключение инженерных коммуникаций, в том числе временных (за исключением тех, которые необходимы для обеспечения сохранности объекта);</w:t>
      </w:r>
    </w:p>
    <w:p w:rsidR="00642405" w:rsidRDefault="00642405">
      <w:pPr>
        <w:pStyle w:val="ConsPlusNormal"/>
        <w:spacing w:before="220"/>
        <w:ind w:firstLine="540"/>
        <w:jc w:val="both"/>
      </w:pPr>
      <w:r>
        <w:lastRenderedPageBreak/>
        <w:t>- принятие необходимых мер, препятствующих несанкционированному доступу внутрь объекта и на территорию строительной площадки;</w:t>
      </w:r>
    </w:p>
    <w:p w:rsidR="00642405" w:rsidRDefault="00642405">
      <w:pPr>
        <w:pStyle w:val="ConsPlusNormal"/>
        <w:spacing w:before="220"/>
        <w:ind w:firstLine="540"/>
        <w:jc w:val="both"/>
      </w:pPr>
      <w:r>
        <w:t>- проведение консервации оборудования, обеспечивающей его сохранность на период до возобновления строительства.</w:t>
      </w:r>
    </w:p>
    <w:p w:rsidR="00642405" w:rsidRDefault="00642405">
      <w:pPr>
        <w:pStyle w:val="ConsPlusNormal"/>
        <w:spacing w:before="220"/>
        <w:ind w:firstLine="540"/>
        <w:jc w:val="both"/>
      </w:pPr>
      <w:r>
        <w:t>8.6.8 Застройщик (технический заказчик) в течение 10 календарных дней после принятия решения о консервации объекта уведомляет об этом подрядную организацию (генеральную подрядную организацию), орган, выдавший разрешение на строительство (реконструкцию), а также орган государственного строительного надзора в случае, если строительство (реконструкция) объекта подлежит государственному строительному надзору.</w:t>
      </w:r>
    </w:p>
    <w:p w:rsidR="00642405" w:rsidRDefault="00642405">
      <w:pPr>
        <w:pStyle w:val="ConsPlusNormal"/>
        <w:spacing w:before="220"/>
        <w:ind w:firstLine="540"/>
        <w:jc w:val="both"/>
      </w:pPr>
      <w:r>
        <w:t>8.6.9 Решение о возобновлении строительства (реконструкции) законсервированного объекта (за исключением объекта государственной собственности), а также об источнике средств на оплату расходов, связанных с приведением объекта в состояние, при котором возможно продолжение строительства (реконструкции), принимает застройщик (технический заказчик).</w:t>
      </w:r>
    </w:p>
    <w:p w:rsidR="00642405" w:rsidRDefault="00642405">
      <w:pPr>
        <w:pStyle w:val="ConsPlusNormal"/>
        <w:spacing w:before="220"/>
        <w:ind w:firstLine="540"/>
        <w:jc w:val="both"/>
      </w:pPr>
      <w:r>
        <w:t>8.6.10 В случае возобновления строительства (реконструкции) на ранее законсервированном объекте застройщик (технический заказчик) осуществляет:</w:t>
      </w:r>
    </w:p>
    <w:p w:rsidR="00642405" w:rsidRDefault="00642405">
      <w:pPr>
        <w:pStyle w:val="ConsPlusNormal"/>
        <w:spacing w:before="220"/>
        <w:ind w:firstLine="540"/>
        <w:jc w:val="both"/>
      </w:pPr>
      <w:r>
        <w:t>-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w:t>
      </w:r>
    </w:p>
    <w:p w:rsidR="00642405" w:rsidRDefault="00642405">
      <w:pPr>
        <w:pStyle w:val="ConsPlusNormal"/>
        <w:spacing w:before="220"/>
        <w:ind w:firstLine="540"/>
        <w:jc w:val="both"/>
      </w:pPr>
      <w:r>
        <w:t>-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642405" w:rsidRDefault="00642405">
      <w:pPr>
        <w:pStyle w:val="ConsPlusNormal"/>
        <w:spacing w:before="220"/>
        <w:ind w:firstLine="540"/>
        <w:jc w:val="both"/>
      </w:pPr>
      <w:r>
        <w:t>8.6.11 Застройщик (технический заказчик) обязан заблаговременно, но не позднее чем за семь рабочих дней до возобновления строительства (реконструкции) объекта, направить в орган, выдавший разрешение на строительство (реконструкцию) объекта, а также в орган государственного строительного надзора в случае, если строительство (реконструкция) объекта подлежит государственному строительному надзору, уведомление о возобновлении строительства (реконструкции) объекта.</w:t>
      </w:r>
    </w:p>
    <w:p w:rsidR="00642405" w:rsidRDefault="00642405">
      <w:pPr>
        <w:pStyle w:val="ConsPlusNormal"/>
        <w:spacing w:before="220"/>
        <w:ind w:firstLine="540"/>
        <w:jc w:val="both"/>
      </w:pPr>
      <w:r>
        <w:t>8.6.12 Решение о консервации объекта государственной собственности принимается в форме акта Правительства Российской Федерации.</w:t>
      </w:r>
    </w:p>
    <w:p w:rsidR="00642405" w:rsidRDefault="00642405">
      <w:pPr>
        <w:pStyle w:val="ConsPlusNormal"/>
        <w:spacing w:before="220"/>
        <w:ind w:firstLine="540"/>
        <w:jc w:val="both"/>
      </w:pPr>
      <w:r>
        <w:t>8.6.13 Проект акта Правительства Российской Федерации о консервации объекта государственной собственности (далее - проект акта о консервации) подготавливается главным распорядителем средств федерального бюджета в отношении объекта государственной собственности и согласовывается с субъектом бюджетного планирования в случае, если главный распорядитель средств федерального бюджета не является одновременно субъектом бюджетного планирования. Если строительство (реконструкция) объекта государственной собственности осуществляется в рамках федеральных целевых программ, проект акта о консервации также согласовывается с государственным заказчиком (государственным заказчиком-координатором) соответствующей федеральной целевой программы в случае, если главный распорядитель средств федерального бюджета не является ее государственным заказчиком (государственным заказчиком-координатором).</w:t>
      </w:r>
    </w:p>
    <w:p w:rsidR="00642405" w:rsidRDefault="00642405">
      <w:pPr>
        <w:pStyle w:val="ConsPlusNormal"/>
        <w:spacing w:before="220"/>
        <w:ind w:firstLine="540"/>
        <w:jc w:val="both"/>
      </w:pPr>
      <w:r>
        <w:t>8.6.14 Главный распорядитель средств федерального бюджета направляет субъекту бюджетного планирования согласованный в установленном порядке проект акта о консервации, который вносится в установленном порядке субъектом бюджетного планирования в Правительство Российской Федерации.</w:t>
      </w:r>
    </w:p>
    <w:p w:rsidR="00642405" w:rsidRDefault="00642405">
      <w:pPr>
        <w:pStyle w:val="ConsPlusNormal"/>
        <w:spacing w:before="220"/>
        <w:ind w:firstLine="540"/>
        <w:jc w:val="both"/>
      </w:pPr>
      <w:r>
        <w:t>8.6.15 Одновременно с проектом акта о консервации в Министерство экономического развития Российской Федерации и Министерство финансов Российской Федерации вносится на согласование проект акта о внесении изменений в соответствующий акт или решение, которым было предусмотрено предоставление за счет средств федерального бюджета бюджетных инвестиций в строительство (реконструкцию) объекта.</w:t>
      </w:r>
    </w:p>
    <w:p w:rsidR="00642405" w:rsidRDefault="00642405">
      <w:pPr>
        <w:pStyle w:val="ConsPlusNormal"/>
        <w:spacing w:before="220"/>
        <w:ind w:firstLine="540"/>
        <w:jc w:val="both"/>
      </w:pPr>
      <w:r>
        <w:t xml:space="preserve">8.6.16 Финансовое обеспечение расходов, связанных с консервацией объекта государственной </w:t>
      </w:r>
      <w:r>
        <w:lastRenderedPageBreak/>
        <w:t>собственности, или расходов, связанных с приведением ранее законсервированного объекта государственной собственности в состояние, при котором возможно продолжение его строительства (реконструкции), осуществляется за счет средств федерального бюджета.</w:t>
      </w:r>
    </w:p>
    <w:p w:rsidR="00642405" w:rsidRDefault="00642405">
      <w:pPr>
        <w:pStyle w:val="ConsPlusNormal"/>
        <w:spacing w:before="220"/>
        <w:ind w:firstLine="540"/>
        <w:jc w:val="both"/>
      </w:pPr>
      <w:r>
        <w:t>8.6.17 Решение о возобновлении строительства (реконструкции) ранее законсервированного объекта государственной собственности за счет средств федерального бюджета принимается в форме акта Правительства Российской Федерации.</w:t>
      </w:r>
    </w:p>
    <w:p w:rsidR="00642405" w:rsidRDefault="00642405">
      <w:pPr>
        <w:pStyle w:val="ConsPlusNormal"/>
        <w:jc w:val="both"/>
      </w:pPr>
    </w:p>
    <w:p w:rsidR="00642405" w:rsidRDefault="00642405">
      <w:pPr>
        <w:pStyle w:val="ConsPlusTitle"/>
        <w:ind w:firstLine="540"/>
        <w:jc w:val="both"/>
        <w:outlineLvl w:val="1"/>
      </w:pPr>
      <w:r>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rsidR="00642405" w:rsidRDefault="00642405">
      <w:pPr>
        <w:pStyle w:val="ConsPlusNormal"/>
        <w:jc w:val="both"/>
      </w:pPr>
    </w:p>
    <w:p w:rsidR="00642405" w:rsidRDefault="00642405">
      <w:pPr>
        <w:pStyle w:val="ConsPlusNormal"/>
        <w:ind w:firstLine="540"/>
        <w:jc w:val="both"/>
      </w:pPr>
      <w:r>
        <w:t xml:space="preserve">9.1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предусмотренный в </w:t>
      </w:r>
      <w:hyperlink w:anchor="P1906" w:history="1">
        <w:r>
          <w:rPr>
            <w:color w:val="0000FF"/>
          </w:rPr>
          <w:t>[2]</w:t>
        </w:r>
      </w:hyperlink>
      <w:r>
        <w:t>, с целью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и рабочей документации.</w:t>
      </w:r>
    </w:p>
    <w:p w:rsidR="00642405" w:rsidRDefault="00642405">
      <w:pPr>
        <w:pStyle w:val="ConsPlusNormal"/>
        <w:spacing w:before="220"/>
        <w:ind w:firstLine="540"/>
        <w:jc w:val="both"/>
      </w:pPr>
      <w:r>
        <w:t xml:space="preserve">9.2 Лицо, осуществляющее подготовку проектной документации (проектная организация), осуществляет авторский надзор согласно </w:t>
      </w:r>
      <w:hyperlink w:anchor="P1906" w:history="1">
        <w:r>
          <w:rPr>
            <w:color w:val="0000FF"/>
          </w:rPr>
          <w:t>[2]</w:t>
        </w:r>
      </w:hyperlink>
      <w:r>
        <w:t xml:space="preserve">, </w:t>
      </w:r>
      <w:hyperlink r:id="rId139" w:history="1">
        <w:r>
          <w:rPr>
            <w:color w:val="0000FF"/>
          </w:rPr>
          <w:t>СП 246.1325800</w:t>
        </w:r>
      </w:hyperlink>
      <w:r>
        <w:t xml:space="preserve">, </w:t>
      </w:r>
      <w:hyperlink w:anchor="P1909" w:history="1">
        <w:r>
          <w:rPr>
            <w:color w:val="0000FF"/>
          </w:rPr>
          <w:t>[5]</w:t>
        </w:r>
      </w:hyperlink>
      <w:r>
        <w:t xml:space="preserve">, </w:t>
      </w:r>
      <w:hyperlink w:anchor="P1912" w:history="1">
        <w:r>
          <w:rPr>
            <w:color w:val="0000FF"/>
          </w:rPr>
          <w:t>[8]</w:t>
        </w:r>
      </w:hyperlink>
      <w:r>
        <w:t xml:space="preserve">, а также участвует в освидетельствовании работ и подписании соответствующих актов. При строительстве опасных производственных объектов </w:t>
      </w:r>
      <w:hyperlink w:anchor="P1909" w:history="1">
        <w:r>
          <w:rPr>
            <w:color w:val="0000FF"/>
          </w:rPr>
          <w:t>[5]</w:t>
        </w:r>
      </w:hyperlink>
      <w:r>
        <w:t xml:space="preserve">, особо опасных, технически сложных и уникальных объектов </w:t>
      </w:r>
      <w:hyperlink w:anchor="P1906" w:history="1">
        <w:r>
          <w:rPr>
            <w:color w:val="0000FF"/>
          </w:rPr>
          <w:t>[2]</w:t>
        </w:r>
      </w:hyperlink>
      <w:r>
        <w:t xml:space="preserve">, а также при приспособлении объекта культурного наследия для современного использования согласно </w:t>
      </w:r>
      <w:hyperlink r:id="rId140" w:history="1">
        <w:r>
          <w:rPr>
            <w:color w:val="0000FF"/>
          </w:rPr>
          <w:t>СП 246.1325800</w:t>
        </w:r>
      </w:hyperlink>
      <w:r>
        <w:t xml:space="preserve">, </w:t>
      </w:r>
      <w:hyperlink w:anchor="P1912" w:history="1">
        <w:r>
          <w:rPr>
            <w:color w:val="0000FF"/>
          </w:rPr>
          <w:t>[8]</w:t>
        </w:r>
      </w:hyperlink>
      <w:r>
        <w:t xml:space="preserve"> осуществляется обязательный авторский надзор проектной организации. В остальных случаях он осуществляется по решению застройщика (технического заказчика). Порядок осуществления и функции авторского надзора устанавливаются </w:t>
      </w:r>
      <w:hyperlink r:id="rId141" w:history="1">
        <w:r>
          <w:rPr>
            <w:color w:val="0000FF"/>
          </w:rPr>
          <w:t>СП 246.1325800</w:t>
        </w:r>
      </w:hyperlink>
      <w:r>
        <w:t>.</w:t>
      </w:r>
    </w:p>
    <w:p w:rsidR="00642405" w:rsidRDefault="00642405">
      <w:pPr>
        <w:pStyle w:val="ConsPlusNormal"/>
        <w:spacing w:before="220"/>
        <w:ind w:firstLine="540"/>
        <w:jc w:val="both"/>
      </w:pPr>
      <w:r>
        <w:t xml:space="preserve">9.3 Лицо, осуществляющее строительство, в составе строительного контроля </w:t>
      </w:r>
      <w:hyperlink w:anchor="P1908" w:history="1">
        <w:r>
          <w:rPr>
            <w:color w:val="0000FF"/>
          </w:rPr>
          <w:t>[4]</w:t>
        </w:r>
      </w:hyperlink>
      <w:r>
        <w:t xml:space="preserve">, </w:t>
      </w:r>
      <w:hyperlink w:anchor="P1920" w:history="1">
        <w:r>
          <w:rPr>
            <w:color w:val="0000FF"/>
          </w:rPr>
          <w:t>[16]</w:t>
        </w:r>
      </w:hyperlink>
      <w:r>
        <w:t xml:space="preserve"> выполняет:</w:t>
      </w:r>
    </w:p>
    <w:p w:rsidR="00642405" w:rsidRDefault="00642405">
      <w:pPr>
        <w:pStyle w:val="ConsPlusNormal"/>
        <w:spacing w:before="220"/>
        <w:ind w:firstLine="540"/>
        <w:jc w:val="both"/>
      </w:pPr>
      <w:r>
        <w:t>- входной контроль рабочей документации, предоставленной застройщиком (техническим заказчиком);</w:t>
      </w:r>
    </w:p>
    <w:p w:rsidR="00642405" w:rsidRDefault="00642405">
      <w:pPr>
        <w:pStyle w:val="ConsPlusNormal"/>
        <w:spacing w:before="220"/>
        <w:ind w:firstLine="540"/>
        <w:jc w:val="both"/>
      </w:pPr>
      <w:r>
        <w:t>- освидетельствование геодезической разбивочной основы объекта капитального строительства;</w:t>
      </w:r>
    </w:p>
    <w:p w:rsidR="00642405" w:rsidRDefault="00642405">
      <w:pPr>
        <w:pStyle w:val="ConsPlusNormal"/>
        <w:spacing w:before="220"/>
        <w:ind w:firstLine="540"/>
        <w:jc w:val="both"/>
      </w:pPr>
      <w:r>
        <w:t xml:space="preserve">- входной контроль применяемых строительных материалов, изделий, конструкций, полуфабрикатов и оборудования в необходимом объеме согласно действующей НД (в том числе </w:t>
      </w:r>
      <w:hyperlink r:id="rId142" w:history="1">
        <w:r>
          <w:rPr>
            <w:color w:val="0000FF"/>
          </w:rPr>
          <w:t>ГОСТ 5802</w:t>
        </w:r>
      </w:hyperlink>
      <w:r>
        <w:t xml:space="preserve">, </w:t>
      </w:r>
      <w:hyperlink r:id="rId143" w:history="1">
        <w:r>
          <w:rPr>
            <w:color w:val="0000FF"/>
          </w:rPr>
          <w:t>ГОСТ 10180</w:t>
        </w:r>
      </w:hyperlink>
      <w:r>
        <w:t xml:space="preserve">, </w:t>
      </w:r>
      <w:hyperlink r:id="rId144" w:history="1">
        <w:r>
          <w:rPr>
            <w:color w:val="0000FF"/>
          </w:rPr>
          <w:t>ГОСТ 12004</w:t>
        </w:r>
      </w:hyperlink>
      <w:r>
        <w:t xml:space="preserve">, </w:t>
      </w:r>
      <w:hyperlink r:id="rId145" w:history="1">
        <w:r>
          <w:rPr>
            <w:color w:val="0000FF"/>
          </w:rPr>
          <w:t>ГОСТ 14019</w:t>
        </w:r>
      </w:hyperlink>
      <w:r>
        <w:t xml:space="preserve">, </w:t>
      </w:r>
      <w:hyperlink r:id="rId146" w:history="1">
        <w:r>
          <w:rPr>
            <w:color w:val="0000FF"/>
          </w:rPr>
          <w:t>ГОСТ 17624</w:t>
        </w:r>
      </w:hyperlink>
      <w:r>
        <w:t xml:space="preserve">, </w:t>
      </w:r>
      <w:hyperlink r:id="rId147" w:history="1">
        <w:r>
          <w:rPr>
            <w:color w:val="0000FF"/>
          </w:rPr>
          <w:t>ГОСТ 18105</w:t>
        </w:r>
      </w:hyperlink>
      <w:r>
        <w:t xml:space="preserve">, </w:t>
      </w:r>
      <w:hyperlink r:id="rId148" w:history="1">
        <w:r>
          <w:rPr>
            <w:color w:val="0000FF"/>
          </w:rPr>
          <w:t>ГОСТ 22690</w:t>
        </w:r>
      </w:hyperlink>
      <w:r>
        <w:t xml:space="preserve">, </w:t>
      </w:r>
      <w:hyperlink r:id="rId149" w:history="1">
        <w:r>
          <w:rPr>
            <w:color w:val="0000FF"/>
          </w:rPr>
          <w:t>ГОСТ 24846</w:t>
        </w:r>
      </w:hyperlink>
      <w:r>
        <w:t xml:space="preserve">, </w:t>
      </w:r>
      <w:hyperlink r:id="rId150" w:history="1">
        <w:r>
          <w:rPr>
            <w:color w:val="0000FF"/>
          </w:rPr>
          <w:t>ГОСТ 28570</w:t>
        </w:r>
      </w:hyperlink>
      <w:r>
        <w:t xml:space="preserve">, </w:t>
      </w:r>
      <w:hyperlink r:id="rId151" w:history="1">
        <w:r>
          <w:rPr>
            <w:color w:val="0000FF"/>
          </w:rPr>
          <w:t>ГОСТ 31937</w:t>
        </w:r>
      </w:hyperlink>
      <w:r>
        <w:t xml:space="preserve">, </w:t>
      </w:r>
      <w:hyperlink r:id="rId152" w:history="1">
        <w:r>
          <w:rPr>
            <w:color w:val="0000FF"/>
          </w:rPr>
          <w:t>ГОСТ 30062</w:t>
        </w:r>
      </w:hyperlink>
      <w:r>
        <w:t xml:space="preserve">, </w:t>
      </w:r>
      <w:hyperlink r:id="rId153" w:history="1">
        <w:r>
          <w:rPr>
            <w:color w:val="0000FF"/>
          </w:rPr>
          <w:t>ГОСТ 34028</w:t>
        </w:r>
      </w:hyperlink>
      <w:r>
        <w:t xml:space="preserve">, </w:t>
      </w:r>
      <w:hyperlink r:id="rId154" w:history="1">
        <w:r>
          <w:rPr>
            <w:color w:val="0000FF"/>
          </w:rPr>
          <w:t>ГОСТ Р 51872</w:t>
        </w:r>
      </w:hyperlink>
      <w:r>
        <w:t xml:space="preserve">, </w:t>
      </w:r>
      <w:hyperlink r:id="rId155" w:history="1">
        <w:r>
          <w:rPr>
            <w:color w:val="0000FF"/>
          </w:rPr>
          <w:t>ГОСТ Р 57997</w:t>
        </w:r>
      </w:hyperlink>
      <w:r>
        <w:t xml:space="preserve">, </w:t>
      </w:r>
      <w:hyperlink r:id="rId156" w:history="1">
        <w:r>
          <w:rPr>
            <w:color w:val="0000FF"/>
          </w:rPr>
          <w:t>СП 47.13330</w:t>
        </w:r>
      </w:hyperlink>
      <w:r>
        <w:t xml:space="preserve">, </w:t>
      </w:r>
      <w:hyperlink r:id="rId157" w:history="1">
        <w:r>
          <w:rPr>
            <w:color w:val="0000FF"/>
          </w:rPr>
          <w:t>СП 70.13330</w:t>
        </w:r>
      </w:hyperlink>
      <w:r>
        <w:t xml:space="preserve">, </w:t>
      </w:r>
      <w:hyperlink r:id="rId158" w:history="1">
        <w:r>
          <w:rPr>
            <w:color w:val="0000FF"/>
          </w:rPr>
          <w:t>СП 126.13330</w:t>
        </w:r>
      </w:hyperlink>
      <w:r>
        <w:t>), положениям договора с застройщиком (техническим заказчиком), включая ведение журнала входного контроля;</w:t>
      </w:r>
    </w:p>
    <w:p w:rsidR="00642405" w:rsidRDefault="00642405">
      <w:pPr>
        <w:pStyle w:val="ConsPlusNormal"/>
        <w:spacing w:before="220"/>
        <w:ind w:firstLine="540"/>
        <w:jc w:val="both"/>
      </w:pPr>
      <w:r>
        <w:t xml:space="preserve">- операционный контроль в ходе выполнения строительно-монтажных работ в полном объеме согласно действующей нормативной документации (в том числе </w:t>
      </w:r>
      <w:hyperlink r:id="rId159" w:history="1">
        <w:r>
          <w:rPr>
            <w:color w:val="0000FF"/>
          </w:rPr>
          <w:t>ГОСТ 5802</w:t>
        </w:r>
      </w:hyperlink>
      <w:r>
        <w:t xml:space="preserve">, </w:t>
      </w:r>
      <w:hyperlink r:id="rId160" w:history="1">
        <w:r>
          <w:rPr>
            <w:color w:val="0000FF"/>
          </w:rPr>
          <w:t>ГОСТ 10180</w:t>
        </w:r>
      </w:hyperlink>
      <w:r>
        <w:t xml:space="preserve">, </w:t>
      </w:r>
      <w:hyperlink r:id="rId161" w:history="1">
        <w:r>
          <w:rPr>
            <w:color w:val="0000FF"/>
          </w:rPr>
          <w:t>ГОСТ 12004</w:t>
        </w:r>
      </w:hyperlink>
      <w:r>
        <w:t xml:space="preserve">, </w:t>
      </w:r>
      <w:hyperlink r:id="rId162" w:history="1">
        <w:r>
          <w:rPr>
            <w:color w:val="0000FF"/>
          </w:rPr>
          <w:t>ГОСТ 14019</w:t>
        </w:r>
      </w:hyperlink>
      <w:r>
        <w:t xml:space="preserve">, </w:t>
      </w:r>
      <w:hyperlink r:id="rId163" w:history="1">
        <w:r>
          <w:rPr>
            <w:color w:val="0000FF"/>
          </w:rPr>
          <w:t>ГОСТ 17624</w:t>
        </w:r>
      </w:hyperlink>
      <w:r>
        <w:t xml:space="preserve">, </w:t>
      </w:r>
      <w:hyperlink r:id="rId164" w:history="1">
        <w:r>
          <w:rPr>
            <w:color w:val="0000FF"/>
          </w:rPr>
          <w:t>ГОСТ 18105</w:t>
        </w:r>
      </w:hyperlink>
      <w:r>
        <w:t xml:space="preserve">, </w:t>
      </w:r>
      <w:hyperlink r:id="rId165" w:history="1">
        <w:r>
          <w:rPr>
            <w:color w:val="0000FF"/>
          </w:rPr>
          <w:t>ГОСТ 22690</w:t>
        </w:r>
      </w:hyperlink>
      <w:r>
        <w:t xml:space="preserve">, </w:t>
      </w:r>
      <w:hyperlink r:id="rId166" w:history="1">
        <w:r>
          <w:rPr>
            <w:color w:val="0000FF"/>
          </w:rPr>
          <w:t>ГОСТ 24846</w:t>
        </w:r>
      </w:hyperlink>
      <w:r>
        <w:t xml:space="preserve">, </w:t>
      </w:r>
      <w:hyperlink r:id="rId167" w:history="1">
        <w:r>
          <w:rPr>
            <w:color w:val="0000FF"/>
          </w:rPr>
          <w:t>ГОСТ 28570</w:t>
        </w:r>
      </w:hyperlink>
      <w:r>
        <w:t xml:space="preserve">, </w:t>
      </w:r>
      <w:hyperlink r:id="rId168" w:history="1">
        <w:r>
          <w:rPr>
            <w:color w:val="0000FF"/>
          </w:rPr>
          <w:t>ГОСТ 31937</w:t>
        </w:r>
      </w:hyperlink>
      <w:r>
        <w:t xml:space="preserve">, </w:t>
      </w:r>
      <w:hyperlink r:id="rId169" w:history="1">
        <w:r>
          <w:rPr>
            <w:color w:val="0000FF"/>
          </w:rPr>
          <w:t>ГОСТ 30062</w:t>
        </w:r>
      </w:hyperlink>
      <w:r>
        <w:t xml:space="preserve">, </w:t>
      </w:r>
      <w:hyperlink r:id="rId170" w:history="1">
        <w:r>
          <w:rPr>
            <w:color w:val="0000FF"/>
          </w:rPr>
          <w:t>ГОСТ 34028</w:t>
        </w:r>
      </w:hyperlink>
      <w:r>
        <w:t xml:space="preserve">, </w:t>
      </w:r>
      <w:hyperlink r:id="rId171" w:history="1">
        <w:r>
          <w:rPr>
            <w:color w:val="0000FF"/>
          </w:rPr>
          <w:t>ГОСТ Р 51872</w:t>
        </w:r>
      </w:hyperlink>
      <w:r>
        <w:t xml:space="preserve">, </w:t>
      </w:r>
      <w:hyperlink r:id="rId172" w:history="1">
        <w:r>
          <w:rPr>
            <w:color w:val="0000FF"/>
          </w:rPr>
          <w:t>ГОСТ Р 57997</w:t>
        </w:r>
      </w:hyperlink>
      <w:r>
        <w:t xml:space="preserve">, </w:t>
      </w:r>
      <w:hyperlink r:id="rId173" w:history="1">
        <w:r>
          <w:rPr>
            <w:color w:val="0000FF"/>
          </w:rPr>
          <w:t>СП 70.13330</w:t>
        </w:r>
      </w:hyperlink>
      <w:r>
        <w:t xml:space="preserve">, </w:t>
      </w:r>
      <w:hyperlink r:id="rId174" w:history="1">
        <w:r>
          <w:rPr>
            <w:color w:val="0000FF"/>
          </w:rPr>
          <w:t>СП 126.13330</w:t>
        </w:r>
      </w:hyperlink>
      <w:r>
        <w:t>), в том числе контроль соблюдения требований охраны труда и включая записи в соответствующем разделе общего журнала работ;</w:t>
      </w:r>
    </w:p>
    <w:p w:rsidR="00642405" w:rsidRDefault="00642405">
      <w:pPr>
        <w:pStyle w:val="ConsPlusNormal"/>
        <w:spacing w:before="220"/>
        <w:ind w:firstLine="540"/>
        <w:jc w:val="both"/>
      </w:pPr>
      <w:r>
        <w:t xml:space="preserve">- контроль качества готовой строительной продукции (результатов строительно-монтажных работ) (приемочный контроль) в полном объеме согласно действующей нормативной документации (в том числе </w:t>
      </w:r>
      <w:hyperlink r:id="rId175" w:history="1">
        <w:r>
          <w:rPr>
            <w:color w:val="0000FF"/>
          </w:rPr>
          <w:t>ГОСТ 5802</w:t>
        </w:r>
      </w:hyperlink>
      <w:r>
        <w:t xml:space="preserve">, </w:t>
      </w:r>
      <w:hyperlink r:id="rId176" w:history="1">
        <w:r>
          <w:rPr>
            <w:color w:val="0000FF"/>
          </w:rPr>
          <w:t>ГОСТ 10180</w:t>
        </w:r>
      </w:hyperlink>
      <w:r>
        <w:t xml:space="preserve">, </w:t>
      </w:r>
      <w:hyperlink r:id="rId177" w:history="1">
        <w:r>
          <w:rPr>
            <w:color w:val="0000FF"/>
          </w:rPr>
          <w:t>ГОСТ 12004</w:t>
        </w:r>
      </w:hyperlink>
      <w:r>
        <w:t xml:space="preserve">, </w:t>
      </w:r>
      <w:hyperlink r:id="rId178" w:history="1">
        <w:r>
          <w:rPr>
            <w:color w:val="0000FF"/>
          </w:rPr>
          <w:t>ГОСТ 14019</w:t>
        </w:r>
      </w:hyperlink>
      <w:r>
        <w:t xml:space="preserve">, </w:t>
      </w:r>
      <w:hyperlink r:id="rId179" w:history="1">
        <w:r>
          <w:rPr>
            <w:color w:val="0000FF"/>
          </w:rPr>
          <w:t>ГОСТ 17624</w:t>
        </w:r>
      </w:hyperlink>
      <w:r>
        <w:t xml:space="preserve">, </w:t>
      </w:r>
      <w:hyperlink r:id="rId180" w:history="1">
        <w:r>
          <w:rPr>
            <w:color w:val="0000FF"/>
          </w:rPr>
          <w:t>ГОСТ 18105</w:t>
        </w:r>
      </w:hyperlink>
      <w:r>
        <w:t xml:space="preserve">, </w:t>
      </w:r>
      <w:hyperlink r:id="rId181" w:history="1">
        <w:r>
          <w:rPr>
            <w:color w:val="0000FF"/>
          </w:rPr>
          <w:t>ГОСТ 22690</w:t>
        </w:r>
      </w:hyperlink>
      <w:r>
        <w:t xml:space="preserve">, </w:t>
      </w:r>
      <w:hyperlink r:id="rId182" w:history="1">
        <w:r>
          <w:rPr>
            <w:color w:val="0000FF"/>
          </w:rPr>
          <w:t>ГОСТ 24846</w:t>
        </w:r>
      </w:hyperlink>
      <w:r>
        <w:t xml:space="preserve">, </w:t>
      </w:r>
      <w:hyperlink r:id="rId183" w:history="1">
        <w:r>
          <w:rPr>
            <w:color w:val="0000FF"/>
          </w:rPr>
          <w:t>ГОСТ 28570</w:t>
        </w:r>
      </w:hyperlink>
      <w:r>
        <w:t xml:space="preserve">, </w:t>
      </w:r>
      <w:hyperlink r:id="rId184" w:history="1">
        <w:r>
          <w:rPr>
            <w:color w:val="0000FF"/>
          </w:rPr>
          <w:t>ГОСТ 31937</w:t>
        </w:r>
      </w:hyperlink>
      <w:r>
        <w:t xml:space="preserve">, </w:t>
      </w:r>
      <w:hyperlink r:id="rId185" w:history="1">
        <w:r>
          <w:rPr>
            <w:color w:val="0000FF"/>
          </w:rPr>
          <w:t>ГОСТ 30062</w:t>
        </w:r>
      </w:hyperlink>
      <w:r>
        <w:t xml:space="preserve">, </w:t>
      </w:r>
      <w:hyperlink r:id="rId186" w:history="1">
        <w:r>
          <w:rPr>
            <w:color w:val="0000FF"/>
          </w:rPr>
          <w:t>ГОСТ 34028</w:t>
        </w:r>
      </w:hyperlink>
      <w:r>
        <w:t xml:space="preserve">, </w:t>
      </w:r>
      <w:hyperlink r:id="rId187" w:history="1">
        <w:r>
          <w:rPr>
            <w:color w:val="0000FF"/>
          </w:rPr>
          <w:t>ГОСТ Р 51872</w:t>
        </w:r>
      </w:hyperlink>
      <w:r>
        <w:t xml:space="preserve">, </w:t>
      </w:r>
      <w:hyperlink r:id="rId188" w:history="1">
        <w:r>
          <w:rPr>
            <w:color w:val="0000FF"/>
          </w:rPr>
          <w:t>ГОСТ Р 57997</w:t>
        </w:r>
      </w:hyperlink>
      <w:r>
        <w:t xml:space="preserve">, </w:t>
      </w:r>
      <w:hyperlink r:id="rId189" w:history="1">
        <w:r>
          <w:rPr>
            <w:color w:val="0000FF"/>
          </w:rPr>
          <w:t>СП 70.13330</w:t>
        </w:r>
      </w:hyperlink>
      <w:r>
        <w:t xml:space="preserve">, </w:t>
      </w:r>
      <w:hyperlink r:id="rId190" w:history="1">
        <w:r>
          <w:rPr>
            <w:color w:val="0000FF"/>
          </w:rPr>
          <w:t>СП 126.13330</w:t>
        </w:r>
      </w:hyperlink>
      <w:r>
        <w:t>) по завершении строительно-монтажных работ;</w:t>
      </w:r>
    </w:p>
    <w:p w:rsidR="00642405" w:rsidRDefault="00642405">
      <w:pPr>
        <w:pStyle w:val="ConsPlusNormal"/>
        <w:spacing w:before="220"/>
        <w:ind w:firstLine="540"/>
        <w:jc w:val="both"/>
      </w:pPr>
      <w:r>
        <w:t>-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полном объеме (перечень скрытых работ, подлежащих освидетельствованию, устанавливается в действующей нормативной, проектной и рабочей документации);</w:t>
      </w:r>
    </w:p>
    <w:p w:rsidR="00642405" w:rsidRDefault="00642405">
      <w:pPr>
        <w:pStyle w:val="ConsPlusNormal"/>
        <w:spacing w:before="220"/>
        <w:ind w:firstLine="540"/>
        <w:jc w:val="both"/>
      </w:pPr>
      <w:r>
        <w:t>-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действующей нормативной, проектной и рабочей документации);</w:t>
      </w:r>
    </w:p>
    <w:p w:rsidR="00642405" w:rsidRDefault="00642405">
      <w:pPr>
        <w:pStyle w:val="ConsPlusNormal"/>
        <w:spacing w:before="220"/>
        <w:ind w:firstLine="540"/>
        <w:jc w:val="both"/>
      </w:pPr>
      <w:r>
        <w:lastRenderedPageBreak/>
        <w:t>- апробация, испытания и пусконаладка инженерно-технических систем и оборудования;</w:t>
      </w:r>
    </w:p>
    <w:p w:rsidR="00642405" w:rsidRDefault="00642405">
      <w:pPr>
        <w:pStyle w:val="ConsPlusNormal"/>
        <w:spacing w:before="220"/>
        <w:ind w:firstLine="540"/>
        <w:jc w:val="both"/>
      </w:pPr>
      <w:r>
        <w:t>- комплексные испытания инженерных систем (в том числе систем пожарной безопасности) при приемке завершенного строительством объекта застройщиком (заказчиком).</w:t>
      </w:r>
    </w:p>
    <w:p w:rsidR="00642405" w:rsidRDefault="00642405">
      <w:pPr>
        <w:pStyle w:val="ConsPlusNormal"/>
        <w:spacing w:before="220"/>
        <w:ind w:firstLine="540"/>
        <w:jc w:val="both"/>
      </w:pPr>
      <w:r>
        <w:t>9.4 Застройщик (технический заказчик) осуществляет контроль полноты строительного контроля, проводимого лицом, осуществляющим строительство.</w:t>
      </w:r>
    </w:p>
    <w:p w:rsidR="00642405" w:rsidRDefault="00642405">
      <w:pPr>
        <w:pStyle w:val="ConsPlusNormal"/>
        <w:spacing w:before="220"/>
        <w:ind w:firstLine="540"/>
        <w:jc w:val="both"/>
      </w:pPr>
      <w:r>
        <w:t xml:space="preserve">9.5 Застройщик (технический заказчик) в составе строительного контроля </w:t>
      </w:r>
      <w:hyperlink w:anchor="P1920" w:history="1">
        <w:r>
          <w:rPr>
            <w:color w:val="0000FF"/>
          </w:rPr>
          <w:t>[16]</w:t>
        </w:r>
      </w:hyperlink>
      <w:r>
        <w:t xml:space="preserve"> выполняет:</w:t>
      </w:r>
    </w:p>
    <w:p w:rsidR="00642405" w:rsidRDefault="00642405">
      <w:pPr>
        <w:pStyle w:val="ConsPlusNormal"/>
        <w:spacing w:before="220"/>
        <w:ind w:firstLine="540"/>
        <w:jc w:val="both"/>
      </w:pPr>
      <w:r>
        <w:t>- входной контроль проектной документации;</w:t>
      </w:r>
    </w:p>
    <w:p w:rsidR="00642405" w:rsidRDefault="00642405">
      <w:pPr>
        <w:pStyle w:val="ConsPlusNormal"/>
        <w:spacing w:before="220"/>
        <w:ind w:firstLine="540"/>
        <w:jc w:val="both"/>
      </w:pPr>
      <w:r>
        <w:t>- входной контроль рабочей документации;</w:t>
      </w:r>
    </w:p>
    <w:p w:rsidR="00642405" w:rsidRDefault="00642405">
      <w:pPr>
        <w:pStyle w:val="ConsPlusNormal"/>
        <w:spacing w:before="220"/>
        <w:ind w:firstLine="540"/>
        <w:jc w:val="both"/>
      </w:pPr>
      <w:r>
        <w:t>- верификационный (выборочный) входной контроль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о качестве (сертификатов в установленных случаях) на применяемые им материалы, изделия, полуфабрикаты и оборудование, документированных результатов лабораторного контроля;</w:t>
      </w:r>
    </w:p>
    <w:p w:rsidR="00642405" w:rsidRDefault="00642405">
      <w:pPr>
        <w:pStyle w:val="ConsPlusNormal"/>
        <w:spacing w:before="220"/>
        <w:ind w:firstLine="540"/>
        <w:jc w:val="both"/>
      </w:pPr>
      <w:r>
        <w:t>- контроль соблюдения лицом, осуществляющим строительство, правил складирования и хранения применяемых материалов, изделий, полуфабрикатов и оборудования;</w:t>
      </w:r>
    </w:p>
    <w:p w:rsidR="00642405" w:rsidRDefault="00642405">
      <w:pPr>
        <w:pStyle w:val="ConsPlusNormal"/>
        <w:spacing w:before="220"/>
        <w:ind w:firstLine="540"/>
        <w:jc w:val="both"/>
      </w:pPr>
      <w:r>
        <w:t>- проверку наличия на строительной площадке ответственного представителя лица, осуществляющего строительство (главного инженера проекта);</w:t>
      </w:r>
    </w:p>
    <w:p w:rsidR="00642405" w:rsidRDefault="00642405">
      <w:pPr>
        <w:pStyle w:val="ConsPlusNormal"/>
        <w:spacing w:before="220"/>
        <w:ind w:firstLine="540"/>
        <w:jc w:val="both"/>
      </w:pPr>
      <w:r>
        <w:t>-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 - при выявлении нарушений этих правил представителем строительного контроля застройщика (технического заказчика);</w:t>
      </w:r>
    </w:p>
    <w:p w:rsidR="00642405" w:rsidRDefault="00642405">
      <w:pPr>
        <w:pStyle w:val="ConsPlusNormal"/>
        <w:spacing w:before="220"/>
        <w:ind w:firstLine="540"/>
        <w:jc w:val="both"/>
      </w:pPr>
      <w:r>
        <w:t>- верификационный (выборочный) операционный контроль в ходе выполнения строительно-монтажных работ, включая записи в соответствующем разделе общего журнала работ;</w:t>
      </w:r>
    </w:p>
    <w:p w:rsidR="00642405" w:rsidRDefault="00642405">
      <w:pPr>
        <w:pStyle w:val="ConsPlusNormal"/>
        <w:spacing w:before="220"/>
        <w:ind w:firstLine="540"/>
        <w:jc w:val="both"/>
      </w:pPr>
      <w:r>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642405" w:rsidRDefault="00642405">
      <w:pPr>
        <w:pStyle w:val="ConsPlusNormal"/>
        <w:spacing w:before="220"/>
        <w:ind w:firstLine="540"/>
        <w:jc w:val="both"/>
      </w:pPr>
      <w:r>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642405" w:rsidRDefault="00642405">
      <w:pPr>
        <w:pStyle w:val="ConsPlusNormal"/>
        <w:spacing w:before="220"/>
        <w:ind w:firstLine="540"/>
        <w:jc w:val="both"/>
      </w:pPr>
      <w:r>
        <w:t>- контроль исполнения лицом, осуществляющим строительство, предписаний органов государственного надзора и местного самоуправления;</w:t>
      </w:r>
    </w:p>
    <w:p w:rsidR="00642405" w:rsidRDefault="00642405">
      <w:pPr>
        <w:pStyle w:val="ConsPlusNormal"/>
        <w:spacing w:before="220"/>
        <w:ind w:firstLine="540"/>
        <w:jc w:val="both"/>
      </w:pPr>
      <w:r>
        <w:t>- извещение органов государственного надзора обо всех случаях аварийного состояния на объекте строительства;</w:t>
      </w:r>
    </w:p>
    <w:p w:rsidR="00642405" w:rsidRDefault="00642405">
      <w:pPr>
        <w:pStyle w:val="ConsPlusNormal"/>
        <w:spacing w:before="220"/>
        <w:ind w:firstLine="540"/>
        <w:jc w:val="both"/>
      </w:pPr>
      <w:r>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642405" w:rsidRDefault="00642405">
      <w:pPr>
        <w:pStyle w:val="ConsPlusNormal"/>
        <w:spacing w:before="220"/>
        <w:ind w:firstLine="540"/>
        <w:jc w:val="both"/>
      </w:pPr>
      <w:r>
        <w:t>- верификационный (выборочный) контроль качества готовой строительной продукции (результатов строительно-монтажных работ) (приемочный контроль);</w:t>
      </w:r>
    </w:p>
    <w:p w:rsidR="00642405" w:rsidRDefault="00642405">
      <w:pPr>
        <w:pStyle w:val="ConsPlusNormal"/>
        <w:spacing w:before="220"/>
        <w:ind w:firstLine="540"/>
        <w:jc w:val="both"/>
      </w:pPr>
      <w:r>
        <w:t>-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rsidR="00642405" w:rsidRDefault="00642405">
      <w:pPr>
        <w:pStyle w:val="ConsPlusNormal"/>
        <w:spacing w:before="220"/>
        <w:ind w:firstLine="540"/>
        <w:jc w:val="both"/>
      </w:pPr>
      <w:r>
        <w:t xml:space="preserve">-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w:t>
      </w:r>
      <w:r>
        <w:lastRenderedPageBreak/>
        <w:t xml:space="preserve">законченного строительством объекта у лица, осуществляющего строительство, в соответствии с </w:t>
      </w:r>
      <w:hyperlink r:id="rId191" w:history="1">
        <w:r>
          <w:rPr>
            <w:color w:val="0000FF"/>
          </w:rPr>
          <w:t>СП 68.13330</w:t>
        </w:r>
      </w:hyperlink>
      <w:r>
        <w:t>).</w:t>
      </w:r>
    </w:p>
    <w:p w:rsidR="00642405" w:rsidRDefault="00642405">
      <w:pPr>
        <w:pStyle w:val="ConsPlusNormal"/>
        <w:spacing w:before="220"/>
        <w:ind w:firstLine="540"/>
        <w:jc w:val="both"/>
      </w:pPr>
      <w:r>
        <w:t>9.6 Объем выборки верификационного контроля застройщика (технического заказчика), виды контроля, контролируемые показатели должны быть указаны в составе проекта организации строительства на стадии разработки проектной документации.</w:t>
      </w:r>
    </w:p>
    <w:p w:rsidR="00642405" w:rsidRDefault="00642405">
      <w:pPr>
        <w:pStyle w:val="ConsPlusNormal"/>
        <w:spacing w:before="220"/>
        <w:ind w:firstLine="540"/>
        <w:jc w:val="both"/>
      </w:pPr>
      <w:r>
        <w:t xml:space="preserve">9.7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w:t>
      </w:r>
      <w:hyperlink r:id="rId192" w:history="1">
        <w:r>
          <w:rPr>
            <w:color w:val="0000FF"/>
          </w:rPr>
          <w:t>ГОСТ Р 51872</w:t>
        </w:r>
      </w:hyperlink>
      <w:r>
        <w:t xml:space="preserve">, </w:t>
      </w:r>
      <w:hyperlink r:id="rId193" w:history="1">
        <w:r>
          <w:rPr>
            <w:color w:val="0000FF"/>
          </w:rPr>
          <w:t>СП 126.13330</w:t>
        </w:r>
      </w:hyperlink>
      <w:r>
        <w:t>.</w:t>
      </w:r>
    </w:p>
    <w:p w:rsidR="00642405" w:rsidRDefault="00642405">
      <w:pPr>
        <w:pStyle w:val="ConsPlusNormal"/>
        <w:spacing w:before="220"/>
        <w:ind w:firstLine="540"/>
        <w:jc w:val="both"/>
      </w:pPr>
      <w:r>
        <w:t xml:space="preserve">9.8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w:t>
      </w:r>
      <w:hyperlink w:anchor="P299" w:history="1">
        <w:r>
          <w:rPr>
            <w:color w:val="0000FF"/>
          </w:rPr>
          <w:t>разделе 5</w:t>
        </w:r>
      </w:hyperlink>
      <w:r>
        <w:t>.</w:t>
      </w:r>
    </w:p>
    <w:p w:rsidR="00642405" w:rsidRDefault="00642405">
      <w:pPr>
        <w:pStyle w:val="ConsPlusNormal"/>
        <w:spacing w:before="220"/>
        <w:ind w:firstLine="540"/>
        <w:jc w:val="both"/>
      </w:pPr>
      <w:r>
        <w:t>9.9 При входном контроле применяемых строительных материалов, изделий, конструкций, полуфабрикатов и оборудования проверяют соответствие показателей качества покупаемых (получаемых) материалов, изделий и оборудования требованиям НД, указанных в проектной документации и (или) договоре подряда.</w:t>
      </w:r>
    </w:p>
    <w:p w:rsidR="00642405" w:rsidRDefault="00642405">
      <w:pPr>
        <w:pStyle w:val="ConsPlusNormal"/>
        <w:spacing w:before="220"/>
        <w:ind w:firstLine="540"/>
        <w:jc w:val="both"/>
      </w:pPr>
      <w:r>
        <w:t xml:space="preserve">9.10 При этом проверяются наличие и содержание сопроводительных документов поставщика (производителя), подтверждающих качество материалов, изделий, полуфабрикатов и оборудования. При этом необходимо выполнять выборочные контрольные измерения и испытания показателей качества в соответствии с положениями действующей нормативной документации (в том числе, </w:t>
      </w:r>
      <w:hyperlink r:id="rId194" w:history="1">
        <w:r>
          <w:rPr>
            <w:color w:val="0000FF"/>
          </w:rPr>
          <w:t>ГОСТ 5802</w:t>
        </w:r>
      </w:hyperlink>
      <w:r>
        <w:t xml:space="preserve">, </w:t>
      </w:r>
      <w:hyperlink r:id="rId195" w:history="1">
        <w:r>
          <w:rPr>
            <w:color w:val="0000FF"/>
          </w:rPr>
          <w:t>ГОСТ 10180</w:t>
        </w:r>
      </w:hyperlink>
      <w:r>
        <w:t xml:space="preserve">, </w:t>
      </w:r>
      <w:hyperlink r:id="rId196" w:history="1">
        <w:r>
          <w:rPr>
            <w:color w:val="0000FF"/>
          </w:rPr>
          <w:t>ГОСТ 12004</w:t>
        </w:r>
      </w:hyperlink>
      <w:r>
        <w:t xml:space="preserve">, </w:t>
      </w:r>
      <w:hyperlink r:id="rId197" w:history="1">
        <w:r>
          <w:rPr>
            <w:color w:val="0000FF"/>
          </w:rPr>
          <w:t>ГОСТ 14019</w:t>
        </w:r>
      </w:hyperlink>
      <w:r>
        <w:t xml:space="preserve">, </w:t>
      </w:r>
      <w:hyperlink r:id="rId198" w:history="1">
        <w:r>
          <w:rPr>
            <w:color w:val="0000FF"/>
          </w:rPr>
          <w:t>ГОСТ 17624</w:t>
        </w:r>
      </w:hyperlink>
      <w:r>
        <w:t xml:space="preserve">, </w:t>
      </w:r>
      <w:hyperlink r:id="rId199" w:history="1">
        <w:r>
          <w:rPr>
            <w:color w:val="0000FF"/>
          </w:rPr>
          <w:t>ГОСТ 18105</w:t>
        </w:r>
      </w:hyperlink>
      <w:r>
        <w:t xml:space="preserve">, </w:t>
      </w:r>
      <w:hyperlink r:id="rId200" w:history="1">
        <w:r>
          <w:rPr>
            <w:color w:val="0000FF"/>
          </w:rPr>
          <w:t>ГОСТ 22690</w:t>
        </w:r>
      </w:hyperlink>
      <w:r>
        <w:t xml:space="preserve">, </w:t>
      </w:r>
      <w:hyperlink r:id="rId201" w:history="1">
        <w:r>
          <w:rPr>
            <w:color w:val="0000FF"/>
          </w:rPr>
          <w:t>ГОСТ 24846</w:t>
        </w:r>
      </w:hyperlink>
      <w:r>
        <w:t xml:space="preserve">, </w:t>
      </w:r>
      <w:hyperlink r:id="rId202" w:history="1">
        <w:r>
          <w:rPr>
            <w:color w:val="0000FF"/>
          </w:rPr>
          <w:t>ГОСТ 28570</w:t>
        </w:r>
      </w:hyperlink>
      <w:r>
        <w:t xml:space="preserve">, </w:t>
      </w:r>
      <w:hyperlink r:id="rId203" w:history="1">
        <w:r>
          <w:rPr>
            <w:color w:val="0000FF"/>
          </w:rPr>
          <w:t>ГОСТ 31937</w:t>
        </w:r>
      </w:hyperlink>
      <w:r>
        <w:t xml:space="preserve">, </w:t>
      </w:r>
      <w:hyperlink r:id="rId204" w:history="1">
        <w:r>
          <w:rPr>
            <w:color w:val="0000FF"/>
          </w:rPr>
          <w:t>ГОСТ 30062</w:t>
        </w:r>
      </w:hyperlink>
      <w:r>
        <w:t xml:space="preserve">, </w:t>
      </w:r>
      <w:hyperlink r:id="rId205" w:history="1">
        <w:r>
          <w:rPr>
            <w:color w:val="0000FF"/>
          </w:rPr>
          <w:t>ГОСТ 34028</w:t>
        </w:r>
      </w:hyperlink>
      <w:r>
        <w:t xml:space="preserve">, </w:t>
      </w:r>
      <w:hyperlink r:id="rId206" w:history="1">
        <w:r>
          <w:rPr>
            <w:color w:val="0000FF"/>
          </w:rPr>
          <w:t>ГОСТ Р 51872</w:t>
        </w:r>
      </w:hyperlink>
      <w:r>
        <w:t xml:space="preserve">, </w:t>
      </w:r>
      <w:hyperlink r:id="rId207" w:history="1">
        <w:r>
          <w:rPr>
            <w:color w:val="0000FF"/>
          </w:rPr>
          <w:t>ГОСТ Р 57997</w:t>
        </w:r>
      </w:hyperlink>
      <w:r>
        <w:t xml:space="preserve">, </w:t>
      </w:r>
      <w:hyperlink r:id="rId208" w:history="1">
        <w:r>
          <w:rPr>
            <w:color w:val="0000FF"/>
          </w:rPr>
          <w:t>СП 70.13330</w:t>
        </w:r>
      </w:hyperlink>
      <w:r>
        <w:t xml:space="preserve">, </w:t>
      </w:r>
      <w:hyperlink r:id="rId209" w:history="1">
        <w:r>
          <w:rPr>
            <w:color w:val="0000FF"/>
          </w:rPr>
          <w:t>СП 126.13330</w:t>
        </w:r>
      </w:hyperlink>
      <w:r>
        <w:t>). Объем выборки контроля должен быть указан в составе положений проекта организации строительства. Методы и средства этих измерений и испытаний должны соответствовать требованиям НД.</w:t>
      </w:r>
    </w:p>
    <w:p w:rsidR="00642405" w:rsidRDefault="00642405">
      <w:pPr>
        <w:pStyle w:val="ConsPlusNormal"/>
        <w:spacing w:before="220"/>
        <w:ind w:firstLine="540"/>
        <w:jc w:val="both"/>
      </w:pPr>
      <w:r>
        <w:t xml:space="preserve">9.11 Результаты входного контроля должны быть документированы в журналах входного контроля </w:t>
      </w:r>
      <w:hyperlink w:anchor="P1759" w:history="1">
        <w:r>
          <w:rPr>
            <w:color w:val="0000FF"/>
          </w:rPr>
          <w:t>(приложение И)</w:t>
        </w:r>
      </w:hyperlink>
      <w:r>
        <w:t xml:space="preserve"> и лабораторных испытаний.</w:t>
      </w:r>
    </w:p>
    <w:p w:rsidR="00642405" w:rsidRDefault="00642405">
      <w:pPr>
        <w:pStyle w:val="ConsPlusNormal"/>
        <w:spacing w:before="220"/>
        <w:ind w:firstLine="540"/>
        <w:jc w:val="both"/>
      </w:pPr>
      <w:r>
        <w:t>9.12 В случае выполнения контроля и испытаний привлеченными лабораториями следует проверять документы аккредитации данных лабораторий в соответствующих областях.</w:t>
      </w:r>
    </w:p>
    <w:p w:rsidR="00642405" w:rsidRDefault="00642405">
      <w:pPr>
        <w:pStyle w:val="ConsPlusNormal"/>
        <w:spacing w:before="220"/>
        <w:ind w:firstLine="540"/>
        <w:jc w:val="both"/>
      </w:pPr>
      <w:r>
        <w:t>9.13 Материалы, изделия, конструкций, полуфабрикаты,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642405" w:rsidRDefault="00642405">
      <w:pPr>
        <w:pStyle w:val="ConsPlusNormal"/>
        <w:spacing w:before="220"/>
        <w:ind w:firstLine="540"/>
        <w:jc w:val="both"/>
      </w:pPr>
      <w:r>
        <w:t>9.14 Применение материалов, отличных по типу, марке, физико-механическим и геометрическим свойствам,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rsidR="00642405" w:rsidRDefault="00642405">
      <w:pPr>
        <w:pStyle w:val="ConsPlusNormal"/>
        <w:spacing w:before="220"/>
        <w:ind w:firstLine="540"/>
        <w:jc w:val="both"/>
      </w:pPr>
      <w:r>
        <w:t>9.15 При операционном контроле застройщик (технический заказчик) и лицо, осуществляющее строительство, проверяют:</w:t>
      </w:r>
    </w:p>
    <w:p w:rsidR="00642405" w:rsidRDefault="00642405">
      <w:pPr>
        <w:pStyle w:val="ConsPlusNormal"/>
        <w:spacing w:before="220"/>
        <w:ind w:firstLine="540"/>
        <w:jc w:val="both"/>
      </w:pPr>
      <w:r>
        <w:t>- соответствие выполняемых производственных операций организационно-технологической и нормативной документации, распространяющейся на данные производственные операции;</w:t>
      </w:r>
    </w:p>
    <w:p w:rsidR="00642405" w:rsidRDefault="00642405">
      <w:pPr>
        <w:pStyle w:val="ConsPlusNormal"/>
        <w:spacing w:before="220"/>
        <w:ind w:firstLine="540"/>
        <w:jc w:val="both"/>
      </w:pPr>
      <w:r>
        <w:t>- соблюдение технологических режимов, установленных организационно-технологической документацией;</w:t>
      </w:r>
    </w:p>
    <w:p w:rsidR="00642405" w:rsidRDefault="00642405">
      <w:pPr>
        <w:pStyle w:val="ConsPlusNormal"/>
        <w:spacing w:before="220"/>
        <w:ind w:firstLine="540"/>
        <w:jc w:val="both"/>
      </w:pPr>
      <w:r>
        <w:t>- соблюдение требований охраны труда при выполнении соответствующих производственных операций;</w:t>
      </w:r>
    </w:p>
    <w:p w:rsidR="00642405" w:rsidRDefault="00642405">
      <w:pPr>
        <w:pStyle w:val="ConsPlusNormal"/>
        <w:spacing w:before="220"/>
        <w:ind w:firstLine="540"/>
        <w:jc w:val="both"/>
      </w:pPr>
      <w:r>
        <w:t>-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распространяющейся на данные технологические операции НД.</w:t>
      </w:r>
    </w:p>
    <w:p w:rsidR="00642405" w:rsidRDefault="00642405">
      <w:pPr>
        <w:pStyle w:val="ConsPlusNormal"/>
        <w:spacing w:before="220"/>
        <w:ind w:firstLine="540"/>
        <w:jc w:val="both"/>
      </w:pPr>
      <w:r>
        <w:lastRenderedPageBreak/>
        <w:t>9.16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организационно-технологической и НД.</w:t>
      </w:r>
    </w:p>
    <w:p w:rsidR="00642405" w:rsidRDefault="00642405">
      <w:pPr>
        <w:pStyle w:val="ConsPlusNormal"/>
        <w:spacing w:before="220"/>
        <w:ind w:firstLine="540"/>
        <w:jc w:val="both"/>
      </w:pPr>
      <w:r>
        <w:t xml:space="preserve">9.17 Результаты операционного контроля должны быть документированы в журналах работ (общий журнал работ, специальные журналы работ) </w:t>
      </w:r>
      <w:hyperlink w:anchor="P1935" w:history="1">
        <w:r>
          <w:rPr>
            <w:color w:val="0000FF"/>
          </w:rPr>
          <w:t>[29]</w:t>
        </w:r>
      </w:hyperlink>
      <w:r>
        <w:t>.</w:t>
      </w:r>
    </w:p>
    <w:p w:rsidR="00642405" w:rsidRDefault="00642405">
      <w:pPr>
        <w:pStyle w:val="ConsPlusNormal"/>
        <w:spacing w:before="220"/>
        <w:ind w:firstLine="540"/>
        <w:jc w:val="both"/>
      </w:pPr>
      <w:r>
        <w:t>9.18 Для выполнения операционного контроля качества в составе организационно-технологической документации (в том числе проектов производства работ и технологических карт) должны разрабатываться разделы содержащие:</w:t>
      </w:r>
    </w:p>
    <w:p w:rsidR="00642405" w:rsidRDefault="00642405">
      <w:pPr>
        <w:pStyle w:val="ConsPlusNormal"/>
        <w:spacing w:before="220"/>
        <w:ind w:firstLine="540"/>
        <w:jc w:val="both"/>
      </w:pPr>
      <w:r>
        <w:t>- перечень операций или процессов, которые подлежат проверке по показателям качества;</w:t>
      </w:r>
    </w:p>
    <w:p w:rsidR="00642405" w:rsidRDefault="00642405">
      <w:pPr>
        <w:pStyle w:val="ConsPlusNormal"/>
        <w:spacing w:before="220"/>
        <w:ind w:firstLine="540"/>
        <w:jc w:val="both"/>
      </w:pPr>
      <w:r>
        <w:t>- чертежи конструкций с указанием допускаемых отклонений в размерах, требуемой точности измерений, параметров стандартных образцов, а также применяемых материалов;</w:t>
      </w:r>
    </w:p>
    <w:p w:rsidR="00642405" w:rsidRDefault="00642405">
      <w:pPr>
        <w:pStyle w:val="ConsPlusNormal"/>
        <w:spacing w:before="220"/>
        <w:ind w:firstLine="540"/>
        <w:jc w:val="both"/>
      </w:pPr>
      <w:r>
        <w:t>- места выполнения контроля, их частота, методы, исполнители, средства измерений и формы записи результатов.</w:t>
      </w:r>
    </w:p>
    <w:p w:rsidR="00642405" w:rsidRDefault="00642405">
      <w:pPr>
        <w:pStyle w:val="ConsPlusNormal"/>
        <w:spacing w:before="220"/>
        <w:ind w:firstLine="540"/>
        <w:jc w:val="both"/>
      </w:pPr>
      <w:r>
        <w:t>9.19 При применении в строительстве трубной продукции в качестве строительных материалов, а также при применении в строительстве линейных объектов (сооружений), включающих трубопроводы, трубной продукции в качестве строительных материалов, а также изделий, оборудования, технических устройств, являющихся составными частями трубопровода, поставляемая (получаемая) трубная продукция, изделия, оборудование, технические устройства (далее - продукция) в обязательном порядке должны пройти входной контроль. В ходе проведения процедуры входного контроля проверяется:</w:t>
      </w:r>
    </w:p>
    <w:p w:rsidR="00642405" w:rsidRDefault="00642405">
      <w:pPr>
        <w:pStyle w:val="ConsPlusNormal"/>
        <w:spacing w:before="220"/>
        <w:ind w:firstLine="540"/>
        <w:jc w:val="both"/>
      </w:pPr>
      <w:r>
        <w:t>- наличие, содержание и качество сопроводительных документов, включая сертификаты соответствия, паспорта качества, свидетельства о 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w:t>
      </w:r>
    </w:p>
    <w:p w:rsidR="00642405" w:rsidRDefault="00642405">
      <w:pPr>
        <w:pStyle w:val="ConsPlusNormal"/>
        <w:spacing w:before="220"/>
        <w:ind w:firstLine="540"/>
        <w:jc w:val="both"/>
      </w:pPr>
      <w:r>
        <w:t>- внешний вид продукции, состояние поверхности, маркировку, наличие механических и прочих повреждений.</w:t>
      </w:r>
    </w:p>
    <w:p w:rsidR="00642405" w:rsidRDefault="00642405">
      <w:pPr>
        <w:pStyle w:val="ConsPlusNormal"/>
        <w:spacing w:before="220"/>
        <w:ind w:firstLine="540"/>
        <w:jc w:val="both"/>
      </w:pPr>
      <w:r>
        <w:t>9.20 Для участия в процедуре проведения входного контроля лицо, осуществляющее строительство, и заказчик вправе привлечь специализированную организацию.</w:t>
      </w:r>
    </w:p>
    <w:p w:rsidR="00642405" w:rsidRDefault="00642405">
      <w:pPr>
        <w:pStyle w:val="ConsPlusNormal"/>
        <w:spacing w:before="220"/>
        <w:ind w:firstLine="540"/>
        <w:jc w:val="both"/>
      </w:pPr>
      <w:r>
        <w:t>9.21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нормативно-техническим требованиям, проводятся испытания продукции.</w:t>
      </w:r>
    </w:p>
    <w:p w:rsidR="00642405" w:rsidRDefault="00642405">
      <w:pPr>
        <w:pStyle w:val="ConsPlusNormal"/>
        <w:spacing w:before="220"/>
        <w:ind w:firstLine="540"/>
        <w:jc w:val="both"/>
      </w:pPr>
      <w:r>
        <w:t>9.22 Отбор образцов продукции, опломбирование и составление акта отбора образцов продукции осуществляются с обязательным вызовом уполномоченных представителей поставщика и изготовителя продукции.</w:t>
      </w:r>
    </w:p>
    <w:p w:rsidR="00642405" w:rsidRDefault="00642405">
      <w:pPr>
        <w:pStyle w:val="ConsPlusNormal"/>
        <w:spacing w:before="220"/>
        <w:ind w:firstLine="540"/>
        <w:jc w:val="both"/>
      </w:pPr>
      <w:r>
        <w:t>9.23 В процессе строительства должна осуществляться оценка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выполненных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Лицо, осуществляющее строительство, в сроки по договоренности, но не позднее чем за три рабочих дня извещает остальных участников о сроках проведения указанных процедур.</w:t>
      </w:r>
    </w:p>
    <w:p w:rsidR="00642405" w:rsidRDefault="00642405">
      <w:pPr>
        <w:pStyle w:val="ConsPlusNormal"/>
        <w:spacing w:before="220"/>
        <w:ind w:firstLine="540"/>
        <w:jc w:val="both"/>
      </w:pPr>
      <w:r>
        <w:t xml:space="preserve">9.24 Результаты освидетельствования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w:t>
      </w:r>
      <w:hyperlink w:anchor="P1905" w:history="1">
        <w:r>
          <w:rPr>
            <w:color w:val="0000FF"/>
          </w:rPr>
          <w:t>[1]</w:t>
        </w:r>
      </w:hyperlink>
      <w:r>
        <w:t xml:space="preserve">, </w:t>
      </w:r>
      <w:hyperlink w:anchor="P1164" w:history="1">
        <w:r>
          <w:rPr>
            <w:color w:val="0000FF"/>
          </w:rPr>
          <w:t>приложение Д</w:t>
        </w:r>
      </w:hyperlink>
      <w:r>
        <w:t>. Застройщик (технический заказчик) может потребовать повторного освидетельствования после устранения выявленных дефектов.</w:t>
      </w:r>
    </w:p>
    <w:p w:rsidR="00642405" w:rsidRDefault="00642405">
      <w:pPr>
        <w:pStyle w:val="ConsPlusNormal"/>
        <w:spacing w:before="220"/>
        <w:ind w:firstLine="540"/>
        <w:jc w:val="both"/>
      </w:pPr>
      <w:r>
        <w:t xml:space="preserve">9.25 Формы актов освидетельствования скрытых работ, освидетельствования ответственных конструкций и участков сетей инженерно-технического обеспечения приведены в </w:t>
      </w:r>
      <w:hyperlink w:anchor="P1164" w:history="1">
        <w:r>
          <w:rPr>
            <w:color w:val="0000FF"/>
          </w:rPr>
          <w:t>приложениях Д</w:t>
        </w:r>
      </w:hyperlink>
      <w:r>
        <w:t xml:space="preserve">, </w:t>
      </w:r>
      <w:hyperlink w:anchor="P944" w:history="1">
        <w:r>
          <w:rPr>
            <w:color w:val="0000FF"/>
          </w:rPr>
          <w:t>Г</w:t>
        </w:r>
      </w:hyperlink>
      <w:r>
        <w:t xml:space="preserve">, </w:t>
      </w:r>
      <w:hyperlink w:anchor="P1371" w:history="1">
        <w:r>
          <w:rPr>
            <w:color w:val="0000FF"/>
          </w:rPr>
          <w:t>Е</w:t>
        </w:r>
      </w:hyperlink>
      <w:r>
        <w:t>.</w:t>
      </w:r>
    </w:p>
    <w:p w:rsidR="00642405" w:rsidRDefault="00642405">
      <w:pPr>
        <w:pStyle w:val="ConsPlusNormal"/>
        <w:spacing w:before="220"/>
        <w:ind w:firstLine="540"/>
        <w:jc w:val="both"/>
      </w:pPr>
      <w:r>
        <w:lastRenderedPageBreak/>
        <w:t>9.26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rsidR="00642405" w:rsidRDefault="00642405">
      <w:pPr>
        <w:pStyle w:val="ConsPlusNormal"/>
        <w:spacing w:before="220"/>
        <w:ind w:firstLine="540"/>
        <w:jc w:val="both"/>
      </w:pPr>
      <w:r>
        <w:t xml:space="preserve">9.27 Результаты освидетельствования отдельных конструкций должны оформляться актами освидетельствования ответственных конструкций </w:t>
      </w:r>
      <w:hyperlink w:anchor="P944" w:history="1">
        <w:r>
          <w:rPr>
            <w:color w:val="0000FF"/>
          </w:rPr>
          <w:t>(приложение Г)</w:t>
        </w:r>
      </w:hyperlink>
      <w:r>
        <w:t>.</w:t>
      </w:r>
    </w:p>
    <w:p w:rsidR="00642405" w:rsidRDefault="00642405">
      <w:pPr>
        <w:pStyle w:val="ConsPlusNormal"/>
        <w:spacing w:before="220"/>
        <w:ind w:firstLine="540"/>
        <w:jc w:val="both"/>
      </w:pPr>
      <w:r>
        <w:t xml:space="preserve">9.28 Испытания участков сетей инженерно-технического обеспечения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w:t>
      </w:r>
      <w:hyperlink w:anchor="P1371" w:history="1">
        <w:r>
          <w:rPr>
            <w:color w:val="0000FF"/>
          </w:rPr>
          <w:t>(приложение Е)</w:t>
        </w:r>
      </w:hyperlink>
      <w:r>
        <w:t>.</w:t>
      </w:r>
    </w:p>
    <w:p w:rsidR="00642405" w:rsidRDefault="00642405">
      <w:pPr>
        <w:pStyle w:val="ConsPlusNormal"/>
        <w:spacing w:before="220"/>
        <w:ind w:firstLine="540"/>
        <w:jc w:val="both"/>
      </w:pPr>
      <w:r>
        <w:t>9.29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rsidR="00642405" w:rsidRDefault="00642405">
      <w:pPr>
        <w:pStyle w:val="ConsPlusNormal"/>
        <w:spacing w:before="220"/>
        <w:ind w:firstLine="540"/>
        <w:jc w:val="both"/>
      </w:pPr>
      <w:r>
        <w:t>9.30 После устранения выявленных дефектов, оформляется соответствующий акт (акт об устранении дефекта).</w:t>
      </w:r>
    </w:p>
    <w:p w:rsidR="00642405" w:rsidRDefault="00642405">
      <w:pPr>
        <w:pStyle w:val="ConsPlusNormal"/>
        <w:spacing w:before="220"/>
        <w:ind w:firstLine="540"/>
        <w:jc w:val="both"/>
      </w:pPr>
      <w:r>
        <w:t>9.31 В случаях, когда последующие работы должны начинаться после перерыва более чем в шесть месяцев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rsidR="00642405" w:rsidRDefault="00642405">
      <w:pPr>
        <w:pStyle w:val="ConsPlusNormal"/>
        <w:spacing w:before="220"/>
        <w:ind w:firstLine="540"/>
        <w:jc w:val="both"/>
      </w:pPr>
      <w:r>
        <w:t>9.32 Обязательная оценка соответствия зданий и сооружений, а также связанных со зданиями и сооружениями процессов проектирования (включая изыскания), строительства, монтажа, наладки и утилизации (сноса, демонтажа) осуществляется в форме:</w:t>
      </w:r>
    </w:p>
    <w:p w:rsidR="00642405" w:rsidRDefault="00642405">
      <w:pPr>
        <w:pStyle w:val="ConsPlusNormal"/>
        <w:spacing w:before="220"/>
        <w:ind w:firstLine="540"/>
        <w:jc w:val="both"/>
      </w:pPr>
      <w:r>
        <w:t xml:space="preserve">- заявления о соответствии проектной документации требованиям </w:t>
      </w:r>
      <w:hyperlink w:anchor="P1905" w:history="1">
        <w:r>
          <w:rPr>
            <w:color w:val="0000FF"/>
          </w:rPr>
          <w:t>[1]</w:t>
        </w:r>
      </w:hyperlink>
      <w:r>
        <w:t>;</w:t>
      </w:r>
    </w:p>
    <w:p w:rsidR="00642405" w:rsidRDefault="00642405">
      <w:pPr>
        <w:pStyle w:val="ConsPlusNormal"/>
        <w:spacing w:before="220"/>
        <w:ind w:firstLine="540"/>
        <w:jc w:val="both"/>
      </w:pPr>
      <w:r>
        <w:t>- государственной экспертизы результатов инженерных изысканий и проектной документации, а также подтверждения достоверности сметной стоимости;</w:t>
      </w:r>
    </w:p>
    <w:p w:rsidR="00642405" w:rsidRDefault="00642405">
      <w:pPr>
        <w:pStyle w:val="ConsPlusNormal"/>
        <w:spacing w:before="220"/>
        <w:ind w:firstLine="540"/>
        <w:jc w:val="both"/>
      </w:pPr>
      <w:r>
        <w:t xml:space="preserve">- негосударственной экспертизы результатов инженерных изысканий и проектной документации, также подтверждения достоверности сметной стоимости (в случаях, установленных </w:t>
      </w:r>
      <w:hyperlink w:anchor="P1906" w:history="1">
        <w:r>
          <w:rPr>
            <w:color w:val="0000FF"/>
          </w:rPr>
          <w:t>[2]</w:t>
        </w:r>
      </w:hyperlink>
      <w:r>
        <w:t>);</w:t>
      </w:r>
    </w:p>
    <w:p w:rsidR="00642405" w:rsidRDefault="00642405">
      <w:pPr>
        <w:pStyle w:val="ConsPlusNormal"/>
        <w:spacing w:before="220"/>
        <w:ind w:firstLine="540"/>
        <w:jc w:val="both"/>
      </w:pPr>
      <w:r>
        <w:t>- документированных результатов строительного контроля;</w:t>
      </w:r>
    </w:p>
    <w:p w:rsidR="00642405" w:rsidRDefault="00642405">
      <w:pPr>
        <w:pStyle w:val="ConsPlusNormal"/>
        <w:spacing w:before="220"/>
        <w:ind w:firstLine="540"/>
        <w:jc w:val="both"/>
      </w:pPr>
      <w:r>
        <w:t>- документированных результатов государственного строительного надзора;</w:t>
      </w:r>
    </w:p>
    <w:p w:rsidR="00642405" w:rsidRDefault="00642405">
      <w:pPr>
        <w:pStyle w:val="ConsPlusNormal"/>
        <w:spacing w:before="220"/>
        <w:ind w:firstLine="540"/>
        <w:jc w:val="both"/>
      </w:pPr>
      <w:r>
        <w:t>- заключения о соответствии построенного, реконструированного или отремонтированного здания или сооружения проектной документации и требованиям технических регламентов;</w:t>
      </w:r>
    </w:p>
    <w:p w:rsidR="00642405" w:rsidRDefault="00642405">
      <w:pPr>
        <w:pStyle w:val="ConsPlusNormal"/>
        <w:spacing w:before="220"/>
        <w:ind w:firstLine="540"/>
        <w:jc w:val="both"/>
      </w:pPr>
      <w:r>
        <w:t>- ввода объекта в эксплуатацию.</w:t>
      </w:r>
    </w:p>
    <w:p w:rsidR="00642405" w:rsidRDefault="00642405">
      <w:pPr>
        <w:pStyle w:val="ConsPlusNormal"/>
        <w:spacing w:before="220"/>
        <w:ind w:firstLine="540"/>
        <w:jc w:val="both"/>
      </w:pPr>
      <w:r>
        <w:t>9.33 Замечания по результатам контроля фиксируются (документируются) следующим образом:</w:t>
      </w:r>
    </w:p>
    <w:p w:rsidR="00642405" w:rsidRDefault="00642405">
      <w:pPr>
        <w:pStyle w:val="ConsPlusNormal"/>
        <w:spacing w:before="220"/>
        <w:ind w:firstLine="540"/>
        <w:jc w:val="both"/>
      </w:pPr>
      <w:r>
        <w:t xml:space="preserve">- замечания представителей строительного контроля застройщика (технического заказчика) документируются в общем и специальных журналах работ </w:t>
      </w:r>
      <w:hyperlink w:anchor="P1935" w:history="1">
        <w:r>
          <w:rPr>
            <w:color w:val="0000FF"/>
          </w:rPr>
          <w:t>[29]</w:t>
        </w:r>
      </w:hyperlink>
      <w:r>
        <w:t>, а также в оформленных бланках предписаний;</w:t>
      </w:r>
    </w:p>
    <w:p w:rsidR="00642405" w:rsidRDefault="00642405">
      <w:pPr>
        <w:pStyle w:val="ConsPlusNormal"/>
        <w:spacing w:before="220"/>
        <w:ind w:firstLine="540"/>
        <w:jc w:val="both"/>
      </w:pPr>
      <w:r>
        <w:t xml:space="preserve">- замечания представителей строительного контроля лица, осуществляющего строительство, документируются в общем и специальных журналах работ </w:t>
      </w:r>
      <w:hyperlink w:anchor="P1935" w:history="1">
        <w:r>
          <w:rPr>
            <w:color w:val="0000FF"/>
          </w:rPr>
          <w:t>[29]</w:t>
        </w:r>
      </w:hyperlink>
      <w:r>
        <w:t>;</w:t>
      </w:r>
    </w:p>
    <w:p w:rsidR="00642405" w:rsidRDefault="00642405">
      <w:pPr>
        <w:pStyle w:val="ConsPlusNormal"/>
        <w:spacing w:before="220"/>
        <w:ind w:firstLine="540"/>
        <w:jc w:val="both"/>
      </w:pPr>
      <w:r>
        <w:t>- замечания представителей авторского надзора документируются в журнале авторского надзора.</w:t>
      </w:r>
    </w:p>
    <w:p w:rsidR="00642405" w:rsidRDefault="00642405">
      <w:pPr>
        <w:pStyle w:val="ConsPlusNormal"/>
        <w:spacing w:before="220"/>
        <w:ind w:firstLine="540"/>
        <w:jc w:val="both"/>
      </w:pPr>
      <w:r>
        <w:t>9.34 Факты устранения дефектов по замечаниям указанных представителей документируются с их участием.</w:t>
      </w:r>
    </w:p>
    <w:p w:rsidR="00642405" w:rsidRDefault="00642405">
      <w:pPr>
        <w:pStyle w:val="ConsPlusNormal"/>
        <w:spacing w:before="220"/>
        <w:ind w:firstLine="540"/>
        <w:jc w:val="both"/>
      </w:pPr>
      <w:r>
        <w:t xml:space="preserve">9.35 Лицо, осуществляющее строительство (генеральная подрядная организация и подрядные </w:t>
      </w:r>
      <w:r>
        <w:lastRenderedPageBreak/>
        <w:t>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выявленных несоответствий в установленные предписаниями сроки, а также разрабатывают и осуществляют корректирующие мероприятий по устранению причин появления несоответствий качества строительно-монтажных работ с целью предупреждения их повторного появления.</w:t>
      </w:r>
    </w:p>
    <w:p w:rsidR="00642405" w:rsidRDefault="00642405">
      <w:pPr>
        <w:pStyle w:val="ConsPlusNormal"/>
        <w:spacing w:before="220"/>
        <w:ind w:firstLine="540"/>
        <w:jc w:val="both"/>
      </w:pPr>
      <w:r>
        <w:t xml:space="preserve">9.36 Государственный строительный надзор осуществляется в соответствии с </w:t>
      </w:r>
      <w:hyperlink w:anchor="P1906" w:history="1">
        <w:r>
          <w:rPr>
            <w:color w:val="0000FF"/>
          </w:rPr>
          <w:t>[2]</w:t>
        </w:r>
      </w:hyperlink>
      <w:r>
        <w:t xml:space="preserve">, </w:t>
      </w:r>
      <w:hyperlink w:anchor="P1918" w:history="1">
        <w:r>
          <w:rPr>
            <w:color w:val="0000FF"/>
          </w:rPr>
          <w:t>[14]</w:t>
        </w:r>
      </w:hyperlink>
      <w:r>
        <w:t xml:space="preserve">, </w:t>
      </w:r>
      <w:hyperlink r:id="rId210" w:history="1">
        <w:r>
          <w:rPr>
            <w:color w:val="0000FF"/>
          </w:rPr>
          <w:t>СП 68.13330</w:t>
        </w:r>
      </w:hyperlink>
      <w:r>
        <w:t xml:space="preserve">. Основные положения при проведении надзора приводятся в </w:t>
      </w:r>
      <w:hyperlink w:anchor="P290" w:history="1">
        <w:r>
          <w:rPr>
            <w:color w:val="0000FF"/>
          </w:rPr>
          <w:t>4.21</w:t>
        </w:r>
      </w:hyperlink>
      <w:r>
        <w:t xml:space="preserve"> - </w:t>
      </w:r>
      <w:hyperlink w:anchor="P294" w:history="1">
        <w:r>
          <w:rPr>
            <w:color w:val="0000FF"/>
          </w:rPr>
          <w:t>4.25</w:t>
        </w:r>
      </w:hyperlink>
      <w:r>
        <w:t>.</w:t>
      </w:r>
    </w:p>
    <w:p w:rsidR="00642405" w:rsidRDefault="00642405">
      <w:pPr>
        <w:pStyle w:val="ConsPlusNormal"/>
        <w:spacing w:before="220"/>
        <w:ind w:firstLine="540"/>
        <w:jc w:val="both"/>
      </w:pPr>
      <w:r>
        <w:t>9.37 Государственный надзор заключается в следующем:</w:t>
      </w:r>
    </w:p>
    <w:p w:rsidR="00642405" w:rsidRDefault="00642405">
      <w:pPr>
        <w:pStyle w:val="ConsPlusNormal"/>
        <w:spacing w:before="220"/>
        <w:ind w:firstLine="540"/>
        <w:jc w:val="both"/>
      </w:pPr>
      <w:r>
        <w:t>- верификация установленного комплекта документации для выдачи разрешения на строительство;</w:t>
      </w:r>
    </w:p>
    <w:p w:rsidR="00642405" w:rsidRDefault="00642405">
      <w:pPr>
        <w:pStyle w:val="ConsPlusNormal"/>
        <w:spacing w:before="220"/>
        <w:ind w:firstLine="540"/>
        <w:jc w:val="both"/>
      </w:pPr>
      <w:r>
        <w:t>- периодические проверки объекта с выдачей предписаний по факту выявленных нарушений проектной документации;</w:t>
      </w:r>
    </w:p>
    <w:p w:rsidR="00642405" w:rsidRDefault="00642405">
      <w:pPr>
        <w:pStyle w:val="ConsPlusNormal"/>
        <w:spacing w:before="220"/>
        <w:ind w:firstLine="540"/>
        <w:jc w:val="both"/>
      </w:pPr>
      <w:r>
        <w:t>- осуществление итоговой проверки законченного строительством объекта для выдачи заключения о соответствии построенного объекта требованиям технических регламентов и утвержденной проектной документации;</w:t>
      </w:r>
    </w:p>
    <w:p w:rsidR="00642405" w:rsidRDefault="00642405">
      <w:pPr>
        <w:pStyle w:val="ConsPlusNormal"/>
        <w:spacing w:before="220"/>
        <w:ind w:firstLine="540"/>
        <w:jc w:val="both"/>
      </w:pPr>
      <w:r>
        <w:t>- верификация установленного комплекта документации для выдачи разрешения на ввод объекта в эксплуатацию.</w:t>
      </w:r>
    </w:p>
    <w:p w:rsidR="00642405" w:rsidRDefault="00642405">
      <w:pPr>
        <w:pStyle w:val="ConsPlusNormal"/>
        <w:spacing w:before="220"/>
        <w:ind w:firstLine="540"/>
        <w:jc w:val="both"/>
      </w:pPr>
      <w:r>
        <w:t>9.38 Научно-техническое сопровождение выполняется в процессе выполнения инженерных изысканий, разработки проектной документации и выполнения строительно-монтажных работ (строительства). Организацию работ по осуществлению научно-технического сопровождения изысканий, проектирования и строительства выполняет застройщик (технический заказчик) с привлечением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rsidR="00642405" w:rsidRDefault="00642405">
      <w:pPr>
        <w:pStyle w:val="ConsPlusNormal"/>
        <w:spacing w:before="220"/>
        <w:ind w:firstLine="540"/>
        <w:jc w:val="both"/>
      </w:pPr>
      <w:r>
        <w:t xml:space="preserve">9.39 Категории объектов, в процессе изысканий, проектирования и строительства которых требуется ведение соответствующего вида научно-технического сопровождения, определены в </w:t>
      </w:r>
      <w:hyperlink r:id="rId211" w:history="1">
        <w:r>
          <w:rPr>
            <w:color w:val="0000FF"/>
          </w:rPr>
          <w:t>СП 20.13330</w:t>
        </w:r>
      </w:hyperlink>
      <w:r>
        <w:t xml:space="preserve">, </w:t>
      </w:r>
      <w:hyperlink r:id="rId212" w:history="1">
        <w:r>
          <w:rPr>
            <w:color w:val="0000FF"/>
          </w:rPr>
          <w:t>ГОСТ 27751</w:t>
        </w:r>
      </w:hyperlink>
      <w:r>
        <w:t>.</w:t>
      </w:r>
    </w:p>
    <w:p w:rsidR="00642405" w:rsidRDefault="00642405">
      <w:pPr>
        <w:pStyle w:val="ConsPlusNormal"/>
        <w:spacing w:before="220"/>
        <w:ind w:firstLine="540"/>
        <w:jc w:val="both"/>
      </w:pPr>
      <w:r>
        <w:t xml:space="preserve">9.40 Состав и объем работ по научно-техническому сопровождению определен </w:t>
      </w:r>
      <w:hyperlink r:id="rId213" w:history="1">
        <w:r>
          <w:rPr>
            <w:color w:val="0000FF"/>
          </w:rPr>
          <w:t>СП 20.13330</w:t>
        </w:r>
      </w:hyperlink>
      <w:r>
        <w:t xml:space="preserve">, </w:t>
      </w:r>
      <w:hyperlink r:id="rId214" w:history="1">
        <w:r>
          <w:rPr>
            <w:color w:val="0000FF"/>
          </w:rPr>
          <w:t>ГОСТ 27751</w:t>
        </w:r>
      </w:hyperlink>
      <w:r>
        <w:t>, утвержденной проектной документацией или договором с застройщиком (техническим заказчиком) (в том числе утвержденной программой научно-технического сопровождения).</w:t>
      </w:r>
    </w:p>
    <w:p w:rsidR="00642405" w:rsidRDefault="00642405">
      <w:pPr>
        <w:pStyle w:val="ConsPlusNormal"/>
        <w:jc w:val="both"/>
      </w:pPr>
    </w:p>
    <w:p w:rsidR="00642405" w:rsidRDefault="00642405">
      <w:pPr>
        <w:pStyle w:val="ConsPlusTitle"/>
        <w:ind w:firstLine="540"/>
        <w:jc w:val="both"/>
        <w:outlineLvl w:val="1"/>
      </w:pPr>
      <w:r>
        <w:t>10 Сдача строительных объектов в эксплуатацию</w:t>
      </w:r>
    </w:p>
    <w:p w:rsidR="00642405" w:rsidRDefault="00642405">
      <w:pPr>
        <w:pStyle w:val="ConsPlusNormal"/>
        <w:jc w:val="both"/>
      </w:pPr>
    </w:p>
    <w:p w:rsidR="00642405" w:rsidRDefault="00642405">
      <w:pPr>
        <w:pStyle w:val="ConsPlusNormal"/>
        <w:ind w:firstLine="540"/>
        <w:jc w:val="both"/>
      </w:pPr>
      <w:r>
        <w:t xml:space="preserve">10.1 Процесс сдачи объекта в эксплуатацию регулируется </w:t>
      </w:r>
      <w:hyperlink w:anchor="P1906" w:history="1">
        <w:r>
          <w:rPr>
            <w:color w:val="0000FF"/>
          </w:rPr>
          <w:t>[2]</w:t>
        </w:r>
      </w:hyperlink>
      <w:r>
        <w:t xml:space="preserve">, </w:t>
      </w:r>
      <w:hyperlink w:anchor="P1918" w:history="1">
        <w:r>
          <w:rPr>
            <w:color w:val="0000FF"/>
          </w:rPr>
          <w:t>[14]</w:t>
        </w:r>
      </w:hyperlink>
      <w:r>
        <w:t xml:space="preserve">, </w:t>
      </w:r>
      <w:hyperlink r:id="rId215" w:history="1">
        <w:r>
          <w:rPr>
            <w:color w:val="0000FF"/>
          </w:rPr>
          <w:t>СП 68.13330</w:t>
        </w:r>
      </w:hyperlink>
      <w:r>
        <w:t xml:space="preserve"> и состоит из следующих ключевых мероприятий, выполнение которых обеспечивает застройщик (технический заказчик):</w:t>
      </w:r>
    </w:p>
    <w:p w:rsidR="00642405" w:rsidRDefault="00642405">
      <w:pPr>
        <w:pStyle w:val="ConsPlusNormal"/>
        <w:spacing w:before="220"/>
        <w:ind w:firstLine="540"/>
        <w:jc w:val="both"/>
      </w:pPr>
      <w:r>
        <w:t>- организации наладки и опробования оборудования, пробного производства продукции и других мероприятий по подготовке объекта к эксплуатации;</w:t>
      </w:r>
    </w:p>
    <w:p w:rsidR="00642405" w:rsidRDefault="00642405">
      <w:pPr>
        <w:pStyle w:val="ConsPlusNormal"/>
        <w:spacing w:before="220"/>
        <w:ind w:firstLine="540"/>
        <w:jc w:val="both"/>
      </w:pPr>
      <w:r>
        <w:t>-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rsidR="00642405" w:rsidRDefault="00642405">
      <w:pPr>
        <w:pStyle w:val="ConsPlusNormal"/>
        <w:spacing w:before="220"/>
        <w:ind w:firstLine="540"/>
        <w:jc w:val="both"/>
      </w:pPr>
      <w:r>
        <w:t xml:space="preserve">- формирования необходимого пакета документов, требуемых согласно </w:t>
      </w:r>
      <w:hyperlink w:anchor="P1906" w:history="1">
        <w:r>
          <w:rPr>
            <w:color w:val="0000FF"/>
          </w:rPr>
          <w:t>[2]</w:t>
        </w:r>
      </w:hyperlink>
      <w:r>
        <w:t xml:space="preserve">, </w:t>
      </w:r>
      <w:hyperlink r:id="rId216" w:history="1">
        <w:r>
          <w:rPr>
            <w:color w:val="0000FF"/>
          </w:rPr>
          <w:t>СП 68.13330</w:t>
        </w:r>
      </w:hyperlink>
      <w:r>
        <w:t>, для получения заключения о соответствия построенного объекта требованиям технических регламентов и утвержденной проектной документации;</w:t>
      </w:r>
    </w:p>
    <w:p w:rsidR="00642405" w:rsidRDefault="00642405">
      <w:pPr>
        <w:pStyle w:val="ConsPlusNormal"/>
        <w:spacing w:before="220"/>
        <w:ind w:firstLine="540"/>
        <w:jc w:val="both"/>
      </w:pPr>
      <w:r>
        <w:t xml:space="preserve">- предъявления законченного строительством объекта органам государственного строительного надзора (в случаях, предусмотренных </w:t>
      </w:r>
      <w:hyperlink w:anchor="P1906" w:history="1">
        <w:r>
          <w:rPr>
            <w:color w:val="0000FF"/>
          </w:rPr>
          <w:t>[2]</w:t>
        </w:r>
      </w:hyperlink>
      <w:r>
        <w:t>);</w:t>
      </w:r>
    </w:p>
    <w:p w:rsidR="00642405" w:rsidRDefault="00642405">
      <w:pPr>
        <w:pStyle w:val="ConsPlusNormal"/>
        <w:spacing w:before="220"/>
        <w:ind w:firstLine="540"/>
        <w:jc w:val="both"/>
      </w:pPr>
      <w:r>
        <w:t xml:space="preserve">- формирования необходимого пакета документов, требуемых согласно </w:t>
      </w:r>
      <w:hyperlink w:anchor="P1906" w:history="1">
        <w:r>
          <w:rPr>
            <w:color w:val="0000FF"/>
          </w:rPr>
          <w:t>[2]</w:t>
        </w:r>
      </w:hyperlink>
      <w:r>
        <w:t xml:space="preserve">, </w:t>
      </w:r>
      <w:hyperlink r:id="rId217" w:history="1">
        <w:r>
          <w:rPr>
            <w:color w:val="0000FF"/>
          </w:rPr>
          <w:t>СП 68.13330</w:t>
        </w:r>
      </w:hyperlink>
      <w:r>
        <w:t xml:space="preserve"> для получения разрешения на ввод объекта в эксплуатацию;</w:t>
      </w:r>
    </w:p>
    <w:p w:rsidR="00642405" w:rsidRDefault="00642405">
      <w:pPr>
        <w:pStyle w:val="ConsPlusNormal"/>
        <w:spacing w:before="220"/>
        <w:ind w:firstLine="540"/>
        <w:jc w:val="both"/>
      </w:pPr>
      <w:r>
        <w:t>- комплектования, хранения и передачи соответствующим организациям исполнительной документации для последующей технической эксплуатации.</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А</w:t>
      </w:r>
    </w:p>
    <w:p w:rsidR="00642405" w:rsidRDefault="00642405">
      <w:pPr>
        <w:pStyle w:val="ConsPlusNormal"/>
        <w:jc w:val="both"/>
      </w:pPr>
    </w:p>
    <w:p w:rsidR="00642405" w:rsidRDefault="00642405">
      <w:pPr>
        <w:pStyle w:val="ConsPlusTitle"/>
        <w:jc w:val="center"/>
      </w:pPr>
      <w:bookmarkStart w:id="6" w:name="P688"/>
      <w:bookmarkEnd w:id="6"/>
      <w:r>
        <w:t>ТИПОВОЙ СОСТАВ ТЕХНОЛОГИЧЕСКОЙ КАРТЫ</w:t>
      </w:r>
    </w:p>
    <w:p w:rsidR="00642405" w:rsidRDefault="00642405">
      <w:pPr>
        <w:pStyle w:val="ConsPlusTitle"/>
        <w:jc w:val="center"/>
      </w:pPr>
      <w:r>
        <w:t>НА ВЫПОЛНЕНИЕ СТРОИТЕЛЬНО-МОНТАЖНЫХ РАБОТ</w:t>
      </w:r>
    </w:p>
    <w:p w:rsidR="00642405" w:rsidRDefault="00642405">
      <w:pPr>
        <w:pStyle w:val="ConsPlusNormal"/>
        <w:jc w:val="both"/>
      </w:pPr>
    </w:p>
    <w:p w:rsidR="00642405" w:rsidRDefault="00642405">
      <w:pPr>
        <w:pStyle w:val="ConsPlusNormal"/>
        <w:ind w:firstLine="540"/>
        <w:jc w:val="both"/>
      </w:pPr>
      <w:r>
        <w:t>Технологическая карта состоит из следующих разделов:</w:t>
      </w:r>
    </w:p>
    <w:p w:rsidR="00642405" w:rsidRDefault="00642405">
      <w:pPr>
        <w:pStyle w:val="ConsPlusNormal"/>
        <w:spacing w:before="220"/>
        <w:ind w:firstLine="540"/>
        <w:jc w:val="both"/>
      </w:pPr>
      <w:r>
        <w:t>- область применения;</w:t>
      </w:r>
    </w:p>
    <w:p w:rsidR="00642405" w:rsidRDefault="00642405">
      <w:pPr>
        <w:pStyle w:val="ConsPlusNormal"/>
        <w:spacing w:before="220"/>
        <w:ind w:firstLine="540"/>
        <w:jc w:val="both"/>
      </w:pPr>
      <w:r>
        <w:t>- общие положения;</w:t>
      </w:r>
    </w:p>
    <w:p w:rsidR="00642405" w:rsidRDefault="00642405">
      <w:pPr>
        <w:pStyle w:val="ConsPlusNormal"/>
        <w:spacing w:before="220"/>
        <w:ind w:firstLine="540"/>
        <w:jc w:val="both"/>
      </w:pPr>
      <w:r>
        <w:t>- организация и технология выполнения работ;</w:t>
      </w:r>
    </w:p>
    <w:p w:rsidR="00642405" w:rsidRDefault="00642405">
      <w:pPr>
        <w:pStyle w:val="ConsPlusNormal"/>
        <w:spacing w:before="220"/>
        <w:ind w:firstLine="540"/>
        <w:jc w:val="both"/>
      </w:pPr>
      <w:r>
        <w:t>- требования к качеству работ;</w:t>
      </w:r>
    </w:p>
    <w:p w:rsidR="00642405" w:rsidRDefault="00642405">
      <w:pPr>
        <w:pStyle w:val="ConsPlusNormal"/>
        <w:spacing w:before="220"/>
        <w:ind w:firstLine="540"/>
        <w:jc w:val="both"/>
      </w:pPr>
      <w:r>
        <w:t>- потребность в материально-технических ресурсах;</w:t>
      </w:r>
    </w:p>
    <w:p w:rsidR="00642405" w:rsidRDefault="00642405">
      <w:pPr>
        <w:pStyle w:val="ConsPlusNormal"/>
        <w:spacing w:before="220"/>
        <w:ind w:firstLine="540"/>
        <w:jc w:val="both"/>
      </w:pPr>
      <w:r>
        <w:t>- обеспечение пожарной безопасности;</w:t>
      </w:r>
    </w:p>
    <w:p w:rsidR="00642405" w:rsidRDefault="00642405">
      <w:pPr>
        <w:pStyle w:val="ConsPlusNormal"/>
        <w:spacing w:before="220"/>
        <w:ind w:firstLine="540"/>
        <w:jc w:val="both"/>
      </w:pPr>
      <w:r>
        <w:t>- техника безопасности и охрана труда;</w:t>
      </w:r>
    </w:p>
    <w:p w:rsidR="00642405" w:rsidRDefault="00642405">
      <w:pPr>
        <w:pStyle w:val="ConsPlusNormal"/>
        <w:spacing w:before="220"/>
        <w:ind w:firstLine="540"/>
        <w:jc w:val="both"/>
      </w:pPr>
      <w:r>
        <w:t>- технико-экономические показатели.</w:t>
      </w:r>
    </w:p>
    <w:p w:rsidR="00642405" w:rsidRDefault="00642405">
      <w:pPr>
        <w:pStyle w:val="ConsPlusNormal"/>
        <w:spacing w:before="220"/>
        <w:ind w:firstLine="540"/>
        <w:jc w:val="both"/>
      </w:pPr>
      <w:r>
        <w:t>Состав технологической карты может быть изменен в зависимости от специфики и 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Б</w:t>
      </w:r>
    </w:p>
    <w:p w:rsidR="00642405" w:rsidRDefault="00642405">
      <w:pPr>
        <w:pStyle w:val="ConsPlusNormal"/>
        <w:jc w:val="both"/>
      </w:pPr>
    </w:p>
    <w:p w:rsidR="00642405" w:rsidRDefault="00642405">
      <w:pPr>
        <w:pStyle w:val="ConsPlusTitle"/>
        <w:jc w:val="center"/>
      </w:pPr>
      <w:bookmarkStart w:id="7" w:name="P708"/>
      <w:bookmarkEnd w:id="7"/>
      <w:r>
        <w:t>ПРИМЕРНЫЙ СОСТАВ ИСПОЛНИТЕЛЬНОЙ ДОКУМЕНТАЦИИ</w:t>
      </w:r>
    </w:p>
    <w:p w:rsidR="00642405" w:rsidRDefault="00642405">
      <w:pPr>
        <w:pStyle w:val="ConsPlusNormal"/>
        <w:jc w:val="both"/>
      </w:pPr>
    </w:p>
    <w:p w:rsidR="00642405" w:rsidRDefault="00642405">
      <w:pPr>
        <w:pStyle w:val="ConsPlusNormal"/>
        <w:ind w:firstLine="540"/>
        <w:jc w:val="both"/>
      </w:pPr>
      <w:r>
        <w:rPr>
          <w:b/>
        </w:rPr>
        <w:t>Б.1 Примерный состав исполнительной документации на общестроительные работы</w:t>
      </w:r>
    </w:p>
    <w:p w:rsidR="00642405" w:rsidRDefault="00642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left w:val="single" w:sz="4" w:space="0" w:color="auto"/>
              <w:right w:val="single" w:sz="4" w:space="0" w:color="auto"/>
            </w:tcBorders>
          </w:tcPr>
          <w:p w:rsidR="00642405" w:rsidRDefault="00642405">
            <w:pPr>
              <w:pStyle w:val="ConsPlusNormal"/>
              <w:jc w:val="center"/>
            </w:pPr>
            <w:r>
              <w:t>Наименование исполнительной документации</w:t>
            </w:r>
          </w:p>
        </w:tc>
      </w:tr>
      <w:tr w:rsidR="00642405">
        <w:tc>
          <w:tcPr>
            <w:tcW w:w="9071" w:type="dxa"/>
            <w:tcBorders>
              <w:left w:val="single" w:sz="4" w:space="0" w:color="auto"/>
              <w:right w:val="single" w:sz="4" w:space="0" w:color="auto"/>
            </w:tcBorders>
          </w:tcPr>
          <w:p w:rsidR="00642405" w:rsidRDefault="00642405">
            <w:pPr>
              <w:pStyle w:val="ConsPlusNormal"/>
              <w:jc w:val="both"/>
            </w:pPr>
            <w:r>
              <w:t>1 Общий журнал работ</w:t>
            </w:r>
          </w:p>
        </w:tc>
      </w:tr>
      <w:tr w:rsidR="00642405">
        <w:tc>
          <w:tcPr>
            <w:tcW w:w="9071" w:type="dxa"/>
            <w:tcBorders>
              <w:left w:val="single" w:sz="4" w:space="0" w:color="auto"/>
              <w:right w:val="single" w:sz="4" w:space="0" w:color="auto"/>
            </w:tcBorders>
          </w:tcPr>
          <w:p w:rsidR="00642405" w:rsidRDefault="00642405">
            <w:pPr>
              <w:pStyle w:val="ConsPlusNormal"/>
              <w:jc w:val="both"/>
            </w:pPr>
            <w:r>
              <w:t>2 Журнал авторского надзора</w:t>
            </w:r>
          </w:p>
        </w:tc>
      </w:tr>
      <w:tr w:rsidR="00642405">
        <w:tc>
          <w:tcPr>
            <w:tcW w:w="9071" w:type="dxa"/>
            <w:tcBorders>
              <w:left w:val="single" w:sz="4" w:space="0" w:color="auto"/>
              <w:right w:val="single" w:sz="4" w:space="0" w:color="auto"/>
            </w:tcBorders>
          </w:tcPr>
          <w:p w:rsidR="00642405" w:rsidRDefault="00642405">
            <w:pPr>
              <w:pStyle w:val="ConsPlusNormal"/>
              <w:jc w:val="both"/>
            </w:pPr>
            <w:r>
              <w:t>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rsidR="00642405">
        <w:tc>
          <w:tcPr>
            <w:tcW w:w="9071" w:type="dxa"/>
            <w:tcBorders>
              <w:left w:val="single" w:sz="4" w:space="0" w:color="auto"/>
              <w:right w:val="single" w:sz="4" w:space="0" w:color="auto"/>
            </w:tcBorders>
          </w:tcPr>
          <w:p w:rsidR="00642405" w:rsidRDefault="00642405">
            <w:pPr>
              <w:pStyle w:val="ConsPlusNormal"/>
              <w:jc w:val="both"/>
            </w:pPr>
            <w:r>
              <w:t>4 Акты освидетельствования ответственных конструкций</w:t>
            </w:r>
          </w:p>
        </w:tc>
      </w:tr>
      <w:tr w:rsidR="00642405">
        <w:tc>
          <w:tcPr>
            <w:tcW w:w="9071" w:type="dxa"/>
            <w:tcBorders>
              <w:left w:val="single" w:sz="4" w:space="0" w:color="auto"/>
              <w:right w:val="single" w:sz="4" w:space="0" w:color="auto"/>
            </w:tcBorders>
          </w:tcPr>
          <w:p w:rsidR="00642405" w:rsidRDefault="00642405">
            <w:pPr>
              <w:pStyle w:val="ConsPlusNormal"/>
              <w:jc w:val="both"/>
            </w:pPr>
            <w:r>
              <w:t>5 Акты освидетельствования скрытых работ</w:t>
            </w:r>
          </w:p>
        </w:tc>
      </w:tr>
      <w:tr w:rsidR="00642405">
        <w:tc>
          <w:tcPr>
            <w:tcW w:w="9071" w:type="dxa"/>
            <w:tcBorders>
              <w:left w:val="single" w:sz="4" w:space="0" w:color="auto"/>
              <w:right w:val="single" w:sz="4" w:space="0" w:color="auto"/>
            </w:tcBorders>
          </w:tcPr>
          <w:p w:rsidR="00642405" w:rsidRDefault="00642405">
            <w:pPr>
              <w:pStyle w:val="ConsPlusNormal"/>
              <w:jc w:val="both"/>
            </w:pPr>
            <w:r>
              <w:lastRenderedPageBreak/>
              <w:t>6 Акт приемки готовых поверхностей</w:t>
            </w:r>
          </w:p>
        </w:tc>
      </w:tr>
      <w:tr w:rsidR="00642405">
        <w:tc>
          <w:tcPr>
            <w:tcW w:w="9071" w:type="dxa"/>
            <w:tcBorders>
              <w:left w:val="single" w:sz="4" w:space="0" w:color="auto"/>
              <w:right w:val="single" w:sz="4" w:space="0" w:color="auto"/>
            </w:tcBorders>
          </w:tcPr>
          <w:p w:rsidR="00642405" w:rsidRDefault="00642405">
            <w:pPr>
              <w:pStyle w:val="ConsPlusNormal"/>
              <w:jc w:val="both"/>
            </w:pPr>
            <w:r>
              <w:t>7 Паспорта и сертификаты (декларации) соответствия на применяемые материалы</w:t>
            </w:r>
          </w:p>
        </w:tc>
      </w:tr>
      <w:tr w:rsidR="00642405">
        <w:tc>
          <w:tcPr>
            <w:tcW w:w="9071" w:type="dxa"/>
            <w:tcBorders>
              <w:left w:val="single" w:sz="4" w:space="0" w:color="auto"/>
              <w:right w:val="single" w:sz="4" w:space="0" w:color="auto"/>
            </w:tcBorders>
          </w:tcPr>
          <w:p w:rsidR="00642405" w:rsidRDefault="00642405">
            <w:pPr>
              <w:pStyle w:val="ConsPlusNormal"/>
              <w:jc w:val="both"/>
            </w:pPr>
            <w:r>
              <w:t>8 Акты отбора проб; акты об изготовлении контрольных образцов и протоколы испытаний применяемых материалов</w:t>
            </w:r>
          </w:p>
        </w:tc>
      </w:tr>
      <w:tr w:rsidR="00642405">
        <w:tc>
          <w:tcPr>
            <w:tcW w:w="9071" w:type="dxa"/>
            <w:tcBorders>
              <w:left w:val="single" w:sz="4" w:space="0" w:color="auto"/>
              <w:right w:val="single" w:sz="4" w:space="0" w:color="auto"/>
            </w:tcBorders>
          </w:tcPr>
          <w:p w:rsidR="00642405" w:rsidRDefault="00642405">
            <w:pPr>
              <w:pStyle w:val="ConsPlusNormal"/>
              <w:jc w:val="both"/>
            </w:pPr>
            <w:r>
              <w:t>9 Исполнительные геодезические схемы</w:t>
            </w:r>
          </w:p>
        </w:tc>
      </w:tr>
      <w:tr w:rsidR="00642405">
        <w:tc>
          <w:tcPr>
            <w:tcW w:w="9071" w:type="dxa"/>
            <w:tcBorders>
              <w:left w:val="single" w:sz="4" w:space="0" w:color="auto"/>
              <w:right w:val="single" w:sz="4" w:space="0" w:color="auto"/>
            </w:tcBorders>
          </w:tcPr>
          <w:p w:rsidR="00642405" w:rsidRDefault="00642405">
            <w:pPr>
              <w:pStyle w:val="ConsPlusNormal"/>
              <w:jc w:val="both"/>
            </w:pPr>
            <w:r>
              <w:t>10 Свидетельство об аттестации и (или) аккредитации лаборатории</w:t>
            </w:r>
          </w:p>
        </w:tc>
      </w:tr>
      <w:tr w:rsidR="00642405">
        <w:tc>
          <w:tcPr>
            <w:tcW w:w="9071" w:type="dxa"/>
            <w:tcBorders>
              <w:left w:val="single" w:sz="4" w:space="0" w:color="auto"/>
              <w:right w:val="single" w:sz="4" w:space="0" w:color="auto"/>
            </w:tcBorders>
          </w:tcPr>
          <w:p w:rsidR="00642405" w:rsidRDefault="00642405">
            <w:pPr>
              <w:pStyle w:val="ConsPlusNormal"/>
              <w:jc w:val="both"/>
            </w:pPr>
            <w:r>
              <w:t>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rsidR="00642405">
        <w:tc>
          <w:tcPr>
            <w:tcW w:w="9071" w:type="dxa"/>
            <w:tcBorders>
              <w:left w:val="single" w:sz="4" w:space="0" w:color="auto"/>
              <w:right w:val="single" w:sz="4" w:space="0" w:color="auto"/>
            </w:tcBorders>
          </w:tcPr>
          <w:p w:rsidR="00642405" w:rsidRDefault="00642405">
            <w:pPr>
              <w:pStyle w:val="ConsPlusNormal"/>
              <w:jc w:val="both"/>
            </w:pPr>
            <w:r>
              <w:t>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rsidR="00642405">
        <w:tc>
          <w:tcPr>
            <w:tcW w:w="9071" w:type="dxa"/>
            <w:tcBorders>
              <w:left w:val="single" w:sz="4" w:space="0" w:color="auto"/>
              <w:right w:val="single" w:sz="4" w:space="0" w:color="auto"/>
            </w:tcBorders>
          </w:tcPr>
          <w:p w:rsidR="00642405" w:rsidRDefault="00642405">
            <w:pPr>
              <w:pStyle w:val="ConsPlusNormal"/>
              <w:jc w:val="both"/>
            </w:pPr>
            <w:r>
              <w:t>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rsidR="00642405" w:rsidRDefault="00642405">
      <w:pPr>
        <w:pStyle w:val="ConsPlusNormal"/>
        <w:jc w:val="both"/>
      </w:pPr>
    </w:p>
    <w:p w:rsidR="00642405" w:rsidRDefault="00642405">
      <w:pPr>
        <w:pStyle w:val="ConsPlusNormal"/>
        <w:ind w:firstLine="540"/>
        <w:jc w:val="both"/>
      </w:pPr>
      <w:r>
        <w:rPr>
          <w:b/>
        </w:rPr>
        <w:t>Б.2 Примерный состав исполнительной документации на строительно-монтажные работы по устройству инженерных сетей и систем</w:t>
      </w:r>
    </w:p>
    <w:p w:rsidR="00642405" w:rsidRDefault="00642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642405">
        <w:tc>
          <w:tcPr>
            <w:tcW w:w="9071" w:type="dxa"/>
            <w:gridSpan w:val="2"/>
            <w:tcBorders>
              <w:left w:val="single" w:sz="4" w:space="0" w:color="auto"/>
              <w:right w:val="single" w:sz="4" w:space="0" w:color="auto"/>
            </w:tcBorders>
          </w:tcPr>
          <w:p w:rsidR="00642405" w:rsidRDefault="00642405">
            <w:pPr>
              <w:pStyle w:val="ConsPlusNormal"/>
              <w:jc w:val="center"/>
            </w:pPr>
            <w:r>
              <w:t>Наименование исполнительной документации</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Система водоснабжения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соответствия, санитарно-гигиенические, пожарные</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трубопроводов и оборудования;</w:t>
            </w:r>
          </w:p>
          <w:p w:rsidR="00642405" w:rsidRDefault="00642405">
            <w:pPr>
              <w:pStyle w:val="ConsPlusNormal"/>
            </w:pPr>
            <w:r>
              <w:t>крепление трубопроводов к конструкциям здания;</w:t>
            </w:r>
          </w:p>
          <w:p w:rsidR="00642405" w:rsidRDefault="00642405">
            <w:pPr>
              <w:pStyle w:val="ConsPlusNormal"/>
            </w:pPr>
            <w:r>
              <w:t>прохождение трубопроводов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защиту сварных соединений трубопроводов водоснабжения;</w:t>
            </w:r>
          </w:p>
          <w:p w:rsidR="00642405" w:rsidRDefault="00642405">
            <w:pPr>
              <w:pStyle w:val="ConsPlusNormal"/>
            </w:pPr>
            <w:r>
              <w:t>антикоррозионную обработку трубопроводов;</w:t>
            </w:r>
          </w:p>
          <w:p w:rsidR="00642405" w:rsidRDefault="00642405">
            <w:pPr>
              <w:pStyle w:val="ConsPlusNormal"/>
            </w:pPr>
            <w:r>
              <w:t>тепловую изоляцию трубопроводов</w:t>
            </w:r>
          </w:p>
        </w:tc>
      </w:tr>
      <w:tr w:rsidR="00642405">
        <w:tc>
          <w:tcPr>
            <w:tcW w:w="9071" w:type="dxa"/>
            <w:gridSpan w:val="2"/>
            <w:tcBorders>
              <w:left w:val="single" w:sz="4" w:space="0" w:color="auto"/>
              <w:right w:val="single" w:sz="4" w:space="0" w:color="auto"/>
            </w:tcBorders>
          </w:tcPr>
          <w:p w:rsidR="00642405" w:rsidRDefault="00642405">
            <w:pPr>
              <w:pStyle w:val="ConsPlusNormal"/>
            </w:pPr>
            <w:r>
              <w:t>5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6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7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8 Исполнительный чертеж с внесенными согласованными изменениями</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9 Акты испытаний:</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Акт о проведении промывки и дезинфекции трубопроводов (с заключением);</w:t>
            </w:r>
          </w:p>
          <w:p w:rsidR="00642405" w:rsidRDefault="00642405">
            <w:pPr>
              <w:pStyle w:val="ConsPlusNormal"/>
            </w:pPr>
            <w:r>
              <w:t>Акт гидростатического или манометрического испытания на прочность</w:t>
            </w:r>
          </w:p>
          <w:p w:rsidR="00642405" w:rsidRDefault="00642405">
            <w:pPr>
              <w:pStyle w:val="ConsPlusNormal"/>
            </w:pPr>
            <w:r>
              <w:t>и герметичность трубопроводов;</w:t>
            </w:r>
          </w:p>
          <w:p w:rsidR="00642405" w:rsidRDefault="00642405">
            <w:pPr>
              <w:pStyle w:val="ConsPlusNormal"/>
            </w:pPr>
            <w:r>
              <w:t>Акт приемки внутренних систем хозяйственного и горячего водоснабжения;</w:t>
            </w:r>
          </w:p>
          <w:p w:rsidR="00642405" w:rsidRDefault="00642405">
            <w:pPr>
              <w:pStyle w:val="ConsPlusNormal"/>
            </w:pPr>
            <w:r>
              <w:lastRenderedPageBreak/>
              <w:t>акты освидетельствования участков сетей инженерно-технического</w:t>
            </w:r>
          </w:p>
          <w:p w:rsidR="00642405" w:rsidRDefault="00642405">
            <w:pPr>
              <w:pStyle w:val="ConsPlusNormal"/>
            </w:pPr>
            <w:r>
              <w:t>обеспечения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lastRenderedPageBreak/>
              <w:t>10 Реестр актов по системе водоснабжения</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Система водоотведения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трубопроводов и оборудования;</w:t>
            </w:r>
          </w:p>
          <w:p w:rsidR="00642405" w:rsidRDefault="00642405">
            <w:pPr>
              <w:pStyle w:val="ConsPlusNormal"/>
            </w:pPr>
            <w:r>
              <w:t>крепление трубопроводов к конструкциям здания;</w:t>
            </w:r>
          </w:p>
          <w:p w:rsidR="00642405" w:rsidRDefault="00642405">
            <w:pPr>
              <w:pStyle w:val="ConsPlusNormal"/>
            </w:pPr>
            <w:r>
              <w:t>прохождение трубопроводов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защиту сварных соединений трубопроводов водоснабжения;</w:t>
            </w:r>
          </w:p>
          <w:p w:rsidR="00642405" w:rsidRDefault="00642405">
            <w:pPr>
              <w:pStyle w:val="ConsPlusNormal"/>
            </w:pPr>
            <w:r>
              <w:t>антикоррозионную обработку трубопроводов;</w:t>
            </w:r>
          </w:p>
          <w:p w:rsidR="00642405" w:rsidRDefault="00642405">
            <w:pPr>
              <w:pStyle w:val="ConsPlusNormal"/>
            </w:pPr>
            <w:r>
              <w:t>заделку отверстий (в местах пересечений)</w:t>
            </w:r>
          </w:p>
        </w:tc>
      </w:tr>
      <w:tr w:rsidR="00642405">
        <w:tc>
          <w:tcPr>
            <w:tcW w:w="9071" w:type="dxa"/>
            <w:gridSpan w:val="2"/>
            <w:tcBorders>
              <w:left w:val="single" w:sz="4" w:space="0" w:color="auto"/>
              <w:right w:val="single" w:sz="4" w:space="0" w:color="auto"/>
            </w:tcBorders>
          </w:tcPr>
          <w:p w:rsidR="00642405" w:rsidRDefault="00642405">
            <w:pPr>
              <w:pStyle w:val="ConsPlusNormal"/>
            </w:pPr>
            <w:r>
              <w:t>5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6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7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8 Исполнительный чертеж с внесенными согласованными изменениями</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9 Акты испытаний:</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Акт гидростатического или манометрического испытания на прочность</w:t>
            </w:r>
          </w:p>
          <w:p w:rsidR="00642405" w:rsidRDefault="00642405">
            <w:pPr>
              <w:pStyle w:val="ConsPlusNormal"/>
            </w:pPr>
            <w:r>
              <w:t>и герметичность трубопроводов напорного водоотведения;</w:t>
            </w:r>
          </w:p>
          <w:p w:rsidR="00642405" w:rsidRDefault="00642405">
            <w:pPr>
              <w:pStyle w:val="ConsPlusNormal"/>
            </w:pPr>
            <w:r>
              <w:t>Акт испытания системы внутренней канализации и водостоков на пролив;</w:t>
            </w:r>
          </w:p>
          <w:p w:rsidR="00642405" w:rsidRDefault="00642405">
            <w:pPr>
              <w:pStyle w:val="ConsPlusNormal"/>
            </w:pPr>
            <w:r>
              <w:t>Акт приемки системы и выпусков внутренней канализации;</w:t>
            </w:r>
          </w:p>
          <w:p w:rsidR="00642405" w:rsidRDefault="00642405">
            <w:pPr>
              <w:pStyle w:val="ConsPlusNormal"/>
            </w:pPr>
            <w:r>
              <w:t>Акт приемки системы и выпусков водостока здания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10 Акты освидетельствования участков сетей инженерно-технического обеспечения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11 Реестр актов по системе водоотведения</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Отопление и теплоснабжение</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трубопроводов, агрегатов и оборудования;</w:t>
            </w:r>
          </w:p>
          <w:p w:rsidR="00642405" w:rsidRDefault="00642405">
            <w:pPr>
              <w:pStyle w:val="ConsPlusNormal"/>
            </w:pPr>
            <w:r>
              <w:t>крепление трубопроводов, агрегатов и оборудования к конструкциям здания;</w:t>
            </w:r>
          </w:p>
          <w:p w:rsidR="00642405" w:rsidRDefault="00642405">
            <w:pPr>
              <w:pStyle w:val="ConsPlusNormal"/>
            </w:pPr>
            <w:r>
              <w:t>прохождение трубопроводов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обработку трубопроводов;</w:t>
            </w:r>
          </w:p>
          <w:p w:rsidR="00642405" w:rsidRDefault="00642405">
            <w:pPr>
              <w:pStyle w:val="ConsPlusNormal"/>
            </w:pPr>
            <w:r>
              <w:t>тепловую изоляцию трубопроводов</w:t>
            </w:r>
          </w:p>
        </w:tc>
      </w:tr>
      <w:tr w:rsidR="00642405">
        <w:tc>
          <w:tcPr>
            <w:tcW w:w="9071" w:type="dxa"/>
            <w:gridSpan w:val="2"/>
            <w:tcBorders>
              <w:left w:val="single" w:sz="4" w:space="0" w:color="auto"/>
              <w:right w:val="single" w:sz="4" w:space="0" w:color="auto"/>
            </w:tcBorders>
          </w:tcPr>
          <w:p w:rsidR="00642405" w:rsidRDefault="00642405">
            <w:pPr>
              <w:pStyle w:val="ConsPlusNormal"/>
            </w:pPr>
            <w:r>
              <w:t>5 Акты освидетельствования участков сетей инженерно-технического обеспечения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lastRenderedPageBreak/>
              <w:t>6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7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8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9 Исполнительный чертеж с внесенными согласованными изменениями</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10 Акты испытаний:</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акты промывки систем отопления;</w:t>
            </w:r>
          </w:p>
          <w:p w:rsidR="00642405" w:rsidRDefault="00642405">
            <w:pPr>
              <w:pStyle w:val="ConsPlusNormal"/>
            </w:pPr>
            <w:r>
              <w:t>акты гидростатического или манометрического испытания на прочность</w:t>
            </w:r>
          </w:p>
          <w:p w:rsidR="00642405" w:rsidRDefault="00642405">
            <w:pPr>
              <w:pStyle w:val="ConsPlusNormal"/>
            </w:pPr>
            <w:r>
              <w:t>и герметичность трубопроводов отопления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11 Акт приемки внутренних систем отопления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12 Теплотехнический паспорт здания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13 Акт об окончании пусконаладочных работ/акт о готовности системы к эксплуатации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14 Реестр актов по системе отопления и теплоснабжения</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Вентиляция и кондиционирование</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воздуховодов, вентиляторов, агрегатов и оборудования;</w:t>
            </w:r>
          </w:p>
          <w:p w:rsidR="00642405" w:rsidRDefault="00642405">
            <w:pPr>
              <w:pStyle w:val="ConsPlusNormal"/>
            </w:pPr>
            <w:r>
              <w:t>крепление воздуховодов, вентиляторов, агрегатов и оборудования</w:t>
            </w:r>
          </w:p>
          <w:p w:rsidR="00642405" w:rsidRDefault="00642405">
            <w:pPr>
              <w:pStyle w:val="ConsPlusNormal"/>
            </w:pPr>
            <w:r>
              <w:t>к конструкциям здания;</w:t>
            </w:r>
          </w:p>
          <w:p w:rsidR="00642405" w:rsidRDefault="00642405">
            <w:pPr>
              <w:pStyle w:val="ConsPlusNormal"/>
            </w:pPr>
            <w:r>
              <w:t>прохождение воздуховодов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обработку воздуховодов;</w:t>
            </w:r>
          </w:p>
          <w:p w:rsidR="00642405" w:rsidRDefault="00642405">
            <w:pPr>
              <w:pStyle w:val="ConsPlusNormal"/>
            </w:pPr>
            <w:r>
              <w:t>противопожарную изоляцию воздуховодов;</w:t>
            </w:r>
          </w:p>
          <w:p w:rsidR="00642405" w:rsidRDefault="00642405">
            <w:pPr>
              <w:pStyle w:val="ConsPlusNormal"/>
            </w:pPr>
            <w:r>
              <w:t>тепловую изоляцию воздуховодов;</w:t>
            </w:r>
          </w:p>
          <w:p w:rsidR="00642405" w:rsidRDefault="00642405">
            <w:pPr>
              <w:pStyle w:val="ConsPlusNormal"/>
            </w:pPr>
            <w:r>
              <w:t>защиту противопожарной изоляции воздуховодов на кровлях</w:t>
            </w:r>
          </w:p>
        </w:tc>
      </w:tr>
      <w:tr w:rsidR="00642405">
        <w:tc>
          <w:tcPr>
            <w:tcW w:w="9071" w:type="dxa"/>
            <w:gridSpan w:val="2"/>
            <w:tcBorders>
              <w:left w:val="single" w:sz="4" w:space="0" w:color="auto"/>
              <w:right w:val="single" w:sz="4" w:space="0" w:color="auto"/>
            </w:tcBorders>
          </w:tcPr>
          <w:p w:rsidR="00642405" w:rsidRDefault="00642405">
            <w:pPr>
              <w:pStyle w:val="ConsPlusNormal"/>
            </w:pPr>
            <w:r>
              <w:t>5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6 Исполнительный чертеж с внесенными согласованными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7 Акты освидетельствования участков сетей инженерно-технического обеспечения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8 Акты обкатки оборудования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9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10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11 Акты проведения пусконаладочных работ</w:t>
            </w:r>
          </w:p>
        </w:tc>
      </w:tr>
      <w:tr w:rsidR="00642405">
        <w:tc>
          <w:tcPr>
            <w:tcW w:w="9071" w:type="dxa"/>
            <w:gridSpan w:val="2"/>
            <w:tcBorders>
              <w:left w:val="single" w:sz="4" w:space="0" w:color="auto"/>
              <w:right w:val="single" w:sz="4" w:space="0" w:color="auto"/>
            </w:tcBorders>
          </w:tcPr>
          <w:p w:rsidR="00642405" w:rsidRDefault="00642405">
            <w:pPr>
              <w:pStyle w:val="ConsPlusNormal"/>
            </w:pPr>
            <w:r>
              <w:t>12 Паспорта вентиляционных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13 Акт приемки систем приточно-вытяжной вентиляции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14 Акт приемки естественной вентиляции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lastRenderedPageBreak/>
              <w:t>15 Акт приемки системы кондиционирования воздуха</w:t>
            </w:r>
          </w:p>
        </w:tc>
      </w:tr>
      <w:tr w:rsidR="00642405">
        <w:tc>
          <w:tcPr>
            <w:tcW w:w="9071" w:type="dxa"/>
            <w:gridSpan w:val="2"/>
            <w:tcBorders>
              <w:left w:val="single" w:sz="4" w:space="0" w:color="auto"/>
              <w:right w:val="single" w:sz="4" w:space="0" w:color="auto"/>
            </w:tcBorders>
          </w:tcPr>
          <w:p w:rsidR="00642405" w:rsidRDefault="00642405">
            <w:pPr>
              <w:pStyle w:val="ConsPlusNormal"/>
            </w:pPr>
            <w:r>
              <w:t>16 Акт индивидуального испытания оборудования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17 Реестр актов по системе вентиляция и кондиционирование</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Холодоснабжение</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трубопроводов, агрегатов и оборудования;</w:t>
            </w:r>
          </w:p>
          <w:p w:rsidR="00642405" w:rsidRDefault="00642405">
            <w:pPr>
              <w:pStyle w:val="ConsPlusNormal"/>
            </w:pPr>
            <w:r>
              <w:t>крепление трубопроводов, агрегатов и оборудования к конструкциям здания;</w:t>
            </w:r>
          </w:p>
          <w:p w:rsidR="00642405" w:rsidRDefault="00642405">
            <w:pPr>
              <w:pStyle w:val="ConsPlusNormal"/>
            </w:pPr>
            <w:r>
              <w:t>прохождение трубопроводов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обработку сварных соединений трубопроводов;</w:t>
            </w:r>
          </w:p>
          <w:p w:rsidR="00642405" w:rsidRDefault="00642405">
            <w:pPr>
              <w:pStyle w:val="ConsPlusNormal"/>
            </w:pPr>
            <w:r>
              <w:t>антикоррозионную обработку трубопроводов;</w:t>
            </w:r>
          </w:p>
          <w:p w:rsidR="00642405" w:rsidRDefault="00642405">
            <w:pPr>
              <w:pStyle w:val="ConsPlusNormal"/>
            </w:pPr>
            <w:r>
              <w:t>тепловую изоляцию трубопроводов</w:t>
            </w:r>
          </w:p>
        </w:tc>
      </w:tr>
      <w:tr w:rsidR="00642405">
        <w:tc>
          <w:tcPr>
            <w:tcW w:w="9071" w:type="dxa"/>
            <w:gridSpan w:val="2"/>
            <w:tcBorders>
              <w:left w:val="single" w:sz="4" w:space="0" w:color="auto"/>
              <w:right w:val="single" w:sz="4" w:space="0" w:color="auto"/>
            </w:tcBorders>
          </w:tcPr>
          <w:p w:rsidR="00642405" w:rsidRDefault="00642405">
            <w:pPr>
              <w:pStyle w:val="ConsPlusNormal"/>
            </w:pPr>
            <w:r>
              <w:t>5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6 Акты обкатки оборудования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7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8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9 Акты проведения пусконаладочных работ</w:t>
            </w:r>
          </w:p>
        </w:tc>
      </w:tr>
      <w:tr w:rsidR="00642405">
        <w:tc>
          <w:tcPr>
            <w:tcW w:w="9071" w:type="dxa"/>
            <w:gridSpan w:val="2"/>
            <w:tcBorders>
              <w:left w:val="single" w:sz="4" w:space="0" w:color="auto"/>
              <w:right w:val="single" w:sz="4" w:space="0" w:color="auto"/>
            </w:tcBorders>
          </w:tcPr>
          <w:p w:rsidR="00642405" w:rsidRDefault="00642405">
            <w:pPr>
              <w:pStyle w:val="ConsPlusNormal"/>
            </w:pPr>
            <w:r>
              <w:t>10 Акт приемки оборудования после индивидуальных испытаний</w:t>
            </w:r>
          </w:p>
        </w:tc>
      </w:tr>
      <w:tr w:rsidR="00642405">
        <w:tc>
          <w:tcPr>
            <w:tcW w:w="9071" w:type="dxa"/>
            <w:gridSpan w:val="2"/>
            <w:tcBorders>
              <w:left w:val="single" w:sz="4" w:space="0" w:color="auto"/>
              <w:right w:val="single" w:sz="4" w:space="0" w:color="auto"/>
            </w:tcBorders>
          </w:tcPr>
          <w:p w:rsidR="00642405" w:rsidRDefault="00642405">
            <w:pPr>
              <w:pStyle w:val="ConsPlusNormal"/>
            </w:pPr>
            <w:r>
              <w:t>11 Акт приемки оборудования после комплексного опробования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12 Реестр актов по системе холодоснабжения</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Противопожарные системы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4 Акты освидетельствования скрытых работ на:</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монтаж трубопроводов, агрегатов и оборудования;</w:t>
            </w:r>
          </w:p>
          <w:p w:rsidR="00642405" w:rsidRDefault="00642405">
            <w:pPr>
              <w:pStyle w:val="ConsPlusNormal"/>
            </w:pPr>
            <w:r>
              <w:t>крепление трубопроводов, агрегатов и оборудования к конструкциям здания;</w:t>
            </w:r>
          </w:p>
          <w:p w:rsidR="00642405" w:rsidRDefault="00642405">
            <w:pPr>
              <w:pStyle w:val="ConsPlusNormal"/>
            </w:pPr>
            <w:r>
              <w:t>прохождение трубопроводов через противопожарные перегородки</w:t>
            </w:r>
          </w:p>
          <w:p w:rsidR="00642405" w:rsidRDefault="00642405">
            <w:pPr>
              <w:pStyle w:val="ConsPlusNormal"/>
            </w:pPr>
            <w:r>
              <w:t>и перекрытия;</w:t>
            </w:r>
          </w:p>
          <w:p w:rsidR="00642405" w:rsidRDefault="00642405">
            <w:pPr>
              <w:pStyle w:val="ConsPlusNormal"/>
            </w:pPr>
            <w:r>
              <w:t>антикоррозионную обработку сварных соединений трубопроводов;</w:t>
            </w:r>
          </w:p>
          <w:p w:rsidR="00642405" w:rsidRDefault="00642405">
            <w:pPr>
              <w:pStyle w:val="ConsPlusNormal"/>
            </w:pPr>
            <w:r>
              <w:t>антикоррозионную обработку трубопроводов</w:t>
            </w:r>
          </w:p>
        </w:tc>
      </w:tr>
      <w:tr w:rsidR="00642405">
        <w:tc>
          <w:tcPr>
            <w:tcW w:w="9071" w:type="dxa"/>
            <w:gridSpan w:val="2"/>
            <w:tcBorders>
              <w:left w:val="single" w:sz="4" w:space="0" w:color="auto"/>
              <w:right w:val="single" w:sz="4" w:space="0" w:color="auto"/>
            </w:tcBorders>
          </w:tcPr>
          <w:p w:rsidR="00642405" w:rsidRDefault="00642405">
            <w:pPr>
              <w:pStyle w:val="ConsPlusNormal"/>
            </w:pPr>
            <w:r>
              <w:t>5 Исполнительные геодезические схемы</w:t>
            </w:r>
          </w:p>
        </w:tc>
      </w:tr>
      <w:tr w:rsidR="00642405">
        <w:tc>
          <w:tcPr>
            <w:tcW w:w="9071" w:type="dxa"/>
            <w:gridSpan w:val="2"/>
            <w:tcBorders>
              <w:left w:val="single" w:sz="4" w:space="0" w:color="auto"/>
              <w:right w:val="single" w:sz="4" w:space="0" w:color="auto"/>
            </w:tcBorders>
          </w:tcPr>
          <w:p w:rsidR="00642405" w:rsidRDefault="00642405">
            <w:pPr>
              <w:pStyle w:val="ConsPlusNormal"/>
            </w:pPr>
            <w:r>
              <w:t>6 Акты освидетельствования участков сетей инженерно-технического обеспечения</w:t>
            </w:r>
          </w:p>
        </w:tc>
      </w:tr>
      <w:tr w:rsidR="00642405">
        <w:tc>
          <w:tcPr>
            <w:tcW w:w="9071" w:type="dxa"/>
            <w:gridSpan w:val="2"/>
            <w:tcBorders>
              <w:left w:val="single" w:sz="4" w:space="0" w:color="auto"/>
              <w:right w:val="single" w:sz="4" w:space="0" w:color="auto"/>
            </w:tcBorders>
          </w:tcPr>
          <w:p w:rsidR="00642405" w:rsidRDefault="00642405">
            <w:pPr>
              <w:pStyle w:val="ConsPlusNormal"/>
            </w:pPr>
            <w:r>
              <w:lastRenderedPageBreak/>
              <w:t>7 Акты завершения монтажа систем</w:t>
            </w:r>
          </w:p>
        </w:tc>
      </w:tr>
      <w:tr w:rsidR="00642405">
        <w:tc>
          <w:tcPr>
            <w:tcW w:w="9071" w:type="dxa"/>
            <w:gridSpan w:val="2"/>
            <w:tcBorders>
              <w:left w:val="single" w:sz="4" w:space="0" w:color="auto"/>
              <w:right w:val="single" w:sz="4" w:space="0" w:color="auto"/>
            </w:tcBorders>
          </w:tcPr>
          <w:p w:rsidR="00642405" w:rsidRDefault="00642405">
            <w:pPr>
              <w:pStyle w:val="ConsPlusNormal"/>
            </w:pPr>
            <w:r>
              <w:t>8 Ведомость смонтированного оборудования, агрегатов, узлов и средств автоматизации</w:t>
            </w:r>
          </w:p>
        </w:tc>
      </w:tr>
      <w:tr w:rsidR="00642405">
        <w:tblPrEx>
          <w:tblBorders>
            <w:insideH w:val="nil"/>
          </w:tblBorders>
        </w:tblPrEx>
        <w:tc>
          <w:tcPr>
            <w:tcW w:w="9071" w:type="dxa"/>
            <w:gridSpan w:val="2"/>
            <w:tcBorders>
              <w:left w:val="single" w:sz="4" w:space="0" w:color="auto"/>
              <w:bottom w:val="nil"/>
              <w:right w:val="single" w:sz="4" w:space="0" w:color="auto"/>
            </w:tcBorders>
          </w:tcPr>
          <w:p w:rsidR="00642405" w:rsidRDefault="00642405">
            <w:pPr>
              <w:pStyle w:val="ConsPlusNormal"/>
            </w:pPr>
            <w:r>
              <w:t>9 Акты испытаний:</w:t>
            </w:r>
          </w:p>
        </w:tc>
      </w:tr>
      <w:tr w:rsidR="00642405">
        <w:tblPrEx>
          <w:tblBorders>
            <w:insideH w:val="nil"/>
          </w:tblBorders>
        </w:tblPrEx>
        <w:tc>
          <w:tcPr>
            <w:tcW w:w="454" w:type="dxa"/>
            <w:tcBorders>
              <w:top w:val="nil"/>
              <w:left w:val="single" w:sz="4" w:space="0" w:color="auto"/>
              <w:right w:val="nil"/>
            </w:tcBorders>
          </w:tcPr>
          <w:p w:rsidR="00642405" w:rsidRDefault="00642405">
            <w:pPr>
              <w:pStyle w:val="ConsPlusNormal"/>
            </w:pPr>
          </w:p>
        </w:tc>
        <w:tc>
          <w:tcPr>
            <w:tcW w:w="8617" w:type="dxa"/>
            <w:tcBorders>
              <w:top w:val="nil"/>
              <w:left w:val="nil"/>
              <w:right w:val="single" w:sz="4" w:space="0" w:color="auto"/>
            </w:tcBorders>
          </w:tcPr>
          <w:p w:rsidR="00642405" w:rsidRDefault="00642405">
            <w:pPr>
              <w:pStyle w:val="ConsPlusNormal"/>
            </w:pPr>
            <w:r>
              <w:t>акты промывки систем пожаротушения;</w:t>
            </w:r>
          </w:p>
          <w:p w:rsidR="00642405" w:rsidRDefault="00642405">
            <w:pPr>
              <w:pStyle w:val="ConsPlusNormal"/>
            </w:pPr>
            <w:r>
              <w:t>акты гидростатического или манометрического испытания на прочность и герметичность трубопроводов пожаротушения;</w:t>
            </w:r>
          </w:p>
          <w:p w:rsidR="00642405" w:rsidRDefault="00642405">
            <w:pPr>
              <w:pStyle w:val="ConsPlusNormal"/>
            </w:pPr>
            <w:r>
              <w:t>Акт испытания насосного оборудования вхолостую и под нагрузкой;</w:t>
            </w:r>
          </w:p>
          <w:p w:rsidR="00642405" w:rsidRDefault="00642405">
            <w:pPr>
              <w:pStyle w:val="ConsPlusNormal"/>
            </w:pPr>
            <w:r>
              <w:t>Акт о проведении индивидуальных испытаний АУП</w:t>
            </w:r>
          </w:p>
        </w:tc>
      </w:tr>
      <w:tr w:rsidR="00642405">
        <w:tc>
          <w:tcPr>
            <w:tcW w:w="9071" w:type="dxa"/>
            <w:gridSpan w:val="2"/>
            <w:tcBorders>
              <w:left w:val="single" w:sz="4" w:space="0" w:color="auto"/>
              <w:right w:val="single" w:sz="4" w:space="0" w:color="auto"/>
            </w:tcBorders>
          </w:tcPr>
          <w:p w:rsidR="00642405" w:rsidRDefault="00642405">
            <w:pPr>
              <w:pStyle w:val="ConsPlusNormal"/>
            </w:pPr>
            <w:r>
              <w:t>10 Акт окончания монтажных работ</w:t>
            </w:r>
          </w:p>
        </w:tc>
      </w:tr>
      <w:tr w:rsidR="00642405">
        <w:tc>
          <w:tcPr>
            <w:tcW w:w="9071" w:type="dxa"/>
            <w:gridSpan w:val="2"/>
            <w:tcBorders>
              <w:left w:val="single" w:sz="4" w:space="0" w:color="auto"/>
              <w:right w:val="single" w:sz="4" w:space="0" w:color="auto"/>
            </w:tcBorders>
          </w:tcPr>
          <w:p w:rsidR="00642405" w:rsidRDefault="00642405">
            <w:pPr>
              <w:pStyle w:val="ConsPlusNormal"/>
            </w:pPr>
            <w:r>
              <w:t>11 Акт об окончании пусконаладочных работ</w:t>
            </w:r>
          </w:p>
        </w:tc>
      </w:tr>
      <w:tr w:rsidR="00642405">
        <w:tc>
          <w:tcPr>
            <w:tcW w:w="9071" w:type="dxa"/>
            <w:gridSpan w:val="2"/>
            <w:tcBorders>
              <w:left w:val="single" w:sz="4" w:space="0" w:color="auto"/>
              <w:right w:val="single" w:sz="4" w:space="0" w:color="auto"/>
            </w:tcBorders>
          </w:tcPr>
          <w:p w:rsidR="00642405" w:rsidRDefault="00642405">
            <w:pPr>
              <w:pStyle w:val="ConsPlusNormal"/>
            </w:pPr>
            <w:r>
              <w:t>12 Ведомость смонтированного оборудования, агрегатов, узлов и средств автоматизации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13 Реестр актов по противопожарным системам</w:t>
            </w:r>
          </w:p>
        </w:tc>
      </w:tr>
      <w:tr w:rsidR="00642405">
        <w:tc>
          <w:tcPr>
            <w:tcW w:w="9071" w:type="dxa"/>
            <w:gridSpan w:val="2"/>
            <w:tcBorders>
              <w:left w:val="single" w:sz="4" w:space="0" w:color="auto"/>
              <w:right w:val="single" w:sz="4" w:space="0" w:color="auto"/>
            </w:tcBorders>
          </w:tcPr>
          <w:p w:rsidR="00642405" w:rsidRDefault="00642405">
            <w:pPr>
              <w:pStyle w:val="ConsPlusNormal"/>
              <w:jc w:val="center"/>
            </w:pPr>
            <w:r>
              <w:rPr>
                <w:b/>
              </w:rPr>
              <w:t>Газопровод</w:t>
            </w:r>
          </w:p>
        </w:tc>
      </w:tr>
      <w:tr w:rsidR="00642405">
        <w:tc>
          <w:tcPr>
            <w:tcW w:w="9071" w:type="dxa"/>
            <w:gridSpan w:val="2"/>
            <w:tcBorders>
              <w:left w:val="single" w:sz="4" w:space="0" w:color="auto"/>
              <w:right w:val="single" w:sz="4" w:space="0" w:color="auto"/>
            </w:tcBorders>
          </w:tcPr>
          <w:p w:rsidR="00642405" w:rsidRDefault="00642405">
            <w:pPr>
              <w:pStyle w:val="ConsPlusNormal"/>
            </w:pPr>
            <w:r>
              <w:t>1 Комплект рабочих чертежей с внесенными в них изменениями</w:t>
            </w:r>
          </w:p>
        </w:tc>
      </w:tr>
      <w:tr w:rsidR="00642405">
        <w:tc>
          <w:tcPr>
            <w:tcW w:w="9071" w:type="dxa"/>
            <w:gridSpan w:val="2"/>
            <w:tcBorders>
              <w:left w:val="single" w:sz="4" w:space="0" w:color="auto"/>
              <w:right w:val="single" w:sz="4" w:space="0" w:color="auto"/>
            </w:tcBorders>
          </w:tcPr>
          <w:p w:rsidR="00642405" w:rsidRDefault="00642405">
            <w:pPr>
              <w:pStyle w:val="ConsPlusNormal"/>
            </w:pPr>
            <w:r>
              <w:t>2 Паспорта на устанавливаемое оборудование и агрегаты</w:t>
            </w:r>
          </w:p>
        </w:tc>
      </w:tr>
      <w:tr w:rsidR="00642405">
        <w:tc>
          <w:tcPr>
            <w:tcW w:w="9071" w:type="dxa"/>
            <w:gridSpan w:val="2"/>
            <w:tcBorders>
              <w:left w:val="single" w:sz="4" w:space="0" w:color="auto"/>
              <w:right w:val="single" w:sz="4" w:space="0" w:color="auto"/>
            </w:tcBorders>
          </w:tcPr>
          <w:p w:rsidR="00642405" w:rsidRDefault="00642405">
            <w:pPr>
              <w:pStyle w:val="ConsPlusNormal"/>
            </w:pPr>
            <w:r>
              <w:t>3 Сертификаты (декларации) соответствия</w:t>
            </w:r>
          </w:p>
        </w:tc>
      </w:tr>
      <w:tr w:rsidR="00642405">
        <w:tc>
          <w:tcPr>
            <w:tcW w:w="9071" w:type="dxa"/>
            <w:gridSpan w:val="2"/>
            <w:tcBorders>
              <w:left w:val="single" w:sz="4" w:space="0" w:color="auto"/>
              <w:right w:val="single" w:sz="4" w:space="0" w:color="auto"/>
            </w:tcBorders>
          </w:tcPr>
          <w:p w:rsidR="00642405" w:rsidRDefault="00642405">
            <w:pPr>
              <w:pStyle w:val="ConsPlusNormal"/>
            </w:pPr>
            <w:r>
              <w:t>4 Акт приемки законченного строительством газопровода и сдачи его в эксплуатацию</w:t>
            </w:r>
          </w:p>
        </w:tc>
      </w:tr>
      <w:tr w:rsidR="00642405">
        <w:tc>
          <w:tcPr>
            <w:tcW w:w="9071" w:type="dxa"/>
            <w:gridSpan w:val="2"/>
            <w:tcBorders>
              <w:left w:val="single" w:sz="4" w:space="0" w:color="auto"/>
              <w:right w:val="single" w:sz="4" w:space="0" w:color="auto"/>
            </w:tcBorders>
          </w:tcPr>
          <w:p w:rsidR="00642405" w:rsidRDefault="00642405">
            <w:pPr>
              <w:pStyle w:val="ConsPlusNormal"/>
            </w:pPr>
            <w:r>
              <w:t>5 Исполнительный чертеж</w:t>
            </w:r>
          </w:p>
        </w:tc>
      </w:tr>
      <w:tr w:rsidR="00642405">
        <w:tc>
          <w:tcPr>
            <w:tcW w:w="9071" w:type="dxa"/>
            <w:gridSpan w:val="2"/>
            <w:tcBorders>
              <w:left w:val="single" w:sz="4" w:space="0" w:color="auto"/>
              <w:right w:val="single" w:sz="4" w:space="0" w:color="auto"/>
            </w:tcBorders>
          </w:tcPr>
          <w:p w:rsidR="00642405" w:rsidRDefault="00642405">
            <w:pPr>
              <w:pStyle w:val="ConsPlusNormal"/>
            </w:pPr>
            <w:r>
              <w:t>6 Акт приемки законченного строительством газопровода на право присоединения его к действующей газовой сети</w:t>
            </w:r>
          </w:p>
        </w:tc>
      </w:tr>
      <w:tr w:rsidR="00642405">
        <w:tc>
          <w:tcPr>
            <w:tcW w:w="9071" w:type="dxa"/>
            <w:gridSpan w:val="2"/>
            <w:tcBorders>
              <w:left w:val="single" w:sz="4" w:space="0" w:color="auto"/>
              <w:right w:val="single" w:sz="4" w:space="0" w:color="auto"/>
            </w:tcBorders>
          </w:tcPr>
          <w:p w:rsidR="00642405" w:rsidRDefault="00642405">
            <w:pPr>
              <w:pStyle w:val="ConsPlusNormal"/>
            </w:pPr>
            <w:r>
              <w:t>7 Акт на приемку строительно-монтажных работ по катодной защите и схема расположения станции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8 Акт испытания газопровода на герметичность</w:t>
            </w:r>
          </w:p>
        </w:tc>
      </w:tr>
      <w:tr w:rsidR="00642405">
        <w:tc>
          <w:tcPr>
            <w:tcW w:w="9071" w:type="dxa"/>
            <w:gridSpan w:val="2"/>
            <w:tcBorders>
              <w:left w:val="single" w:sz="4" w:space="0" w:color="auto"/>
              <w:right w:val="single" w:sz="4" w:space="0" w:color="auto"/>
            </w:tcBorders>
          </w:tcPr>
          <w:p w:rsidR="00642405" w:rsidRDefault="00642405">
            <w:pPr>
              <w:pStyle w:val="ConsPlusNormal"/>
            </w:pPr>
            <w:r>
              <w:t>9 Строительный паспорт подземного (наземного) газопровода, газового ввода</w:t>
            </w:r>
          </w:p>
        </w:tc>
      </w:tr>
      <w:tr w:rsidR="00642405">
        <w:tc>
          <w:tcPr>
            <w:tcW w:w="9071" w:type="dxa"/>
            <w:gridSpan w:val="2"/>
            <w:tcBorders>
              <w:left w:val="single" w:sz="4" w:space="0" w:color="auto"/>
              <w:right w:val="single" w:sz="4" w:space="0" w:color="auto"/>
            </w:tcBorders>
          </w:tcPr>
          <w:p w:rsidR="00642405" w:rsidRDefault="00642405">
            <w:pPr>
              <w:pStyle w:val="ConsPlusNormal"/>
            </w:pPr>
            <w:r>
              <w:t>10 Акт и справка приемки места присоединения (врезки) вновь построенного наружного газопровода в действующий</w:t>
            </w:r>
          </w:p>
        </w:tc>
      </w:tr>
      <w:tr w:rsidR="00642405">
        <w:tc>
          <w:tcPr>
            <w:tcW w:w="9071" w:type="dxa"/>
            <w:gridSpan w:val="2"/>
            <w:tcBorders>
              <w:left w:val="single" w:sz="4" w:space="0" w:color="auto"/>
              <w:right w:val="single" w:sz="4" w:space="0" w:color="auto"/>
            </w:tcBorders>
          </w:tcPr>
          <w:p w:rsidR="00642405" w:rsidRDefault="00642405">
            <w:pPr>
              <w:pStyle w:val="ConsPlusNormal"/>
            </w:pPr>
            <w:r>
              <w:t>11 Акт и справка на обрезку газопровода</w:t>
            </w:r>
          </w:p>
        </w:tc>
      </w:tr>
      <w:tr w:rsidR="00642405">
        <w:tc>
          <w:tcPr>
            <w:tcW w:w="9071" w:type="dxa"/>
            <w:gridSpan w:val="2"/>
            <w:tcBorders>
              <w:left w:val="single" w:sz="4" w:space="0" w:color="auto"/>
              <w:right w:val="single" w:sz="4" w:space="0" w:color="auto"/>
            </w:tcBorders>
          </w:tcPr>
          <w:p w:rsidR="00642405" w:rsidRDefault="00642405">
            <w:pPr>
              <w:pStyle w:val="ConsPlusNormal"/>
            </w:pPr>
            <w:r>
              <w:t>12 Акт на ликвидацию газопровода</w:t>
            </w:r>
          </w:p>
        </w:tc>
      </w:tr>
      <w:tr w:rsidR="00642405">
        <w:tc>
          <w:tcPr>
            <w:tcW w:w="9071" w:type="dxa"/>
            <w:gridSpan w:val="2"/>
            <w:tcBorders>
              <w:left w:val="single" w:sz="4" w:space="0" w:color="auto"/>
              <w:right w:val="single" w:sz="4" w:space="0" w:color="auto"/>
            </w:tcBorders>
          </w:tcPr>
          <w:p w:rsidR="00642405" w:rsidRDefault="00642405">
            <w:pPr>
              <w:pStyle w:val="ConsPlusNormal"/>
            </w:pPr>
            <w:r>
              <w:t>13 Акт на установку контрольных трубок</w:t>
            </w:r>
          </w:p>
        </w:tc>
      </w:tr>
      <w:tr w:rsidR="00642405">
        <w:tc>
          <w:tcPr>
            <w:tcW w:w="9071" w:type="dxa"/>
            <w:gridSpan w:val="2"/>
            <w:tcBorders>
              <w:left w:val="single" w:sz="4" w:space="0" w:color="auto"/>
              <w:right w:val="single" w:sz="4" w:space="0" w:color="auto"/>
            </w:tcBorders>
          </w:tcPr>
          <w:p w:rsidR="00642405" w:rsidRDefault="00642405">
            <w:pPr>
              <w:pStyle w:val="ConsPlusNormal"/>
            </w:pPr>
            <w:r>
              <w:t>14 Акт на чеканку и герметизацию концов футляра</w:t>
            </w:r>
          </w:p>
        </w:tc>
      </w:tr>
      <w:tr w:rsidR="00642405">
        <w:tc>
          <w:tcPr>
            <w:tcW w:w="9071" w:type="dxa"/>
            <w:gridSpan w:val="2"/>
            <w:tcBorders>
              <w:left w:val="single" w:sz="4" w:space="0" w:color="auto"/>
              <w:right w:val="single" w:sz="4" w:space="0" w:color="auto"/>
            </w:tcBorders>
          </w:tcPr>
          <w:p w:rsidR="00642405" w:rsidRDefault="00642405">
            <w:pPr>
              <w:pStyle w:val="ConsPlusNormal"/>
            </w:pPr>
            <w:r>
              <w:t>15 Акт проверки правильности устройства футляров для подземного трубопровода</w:t>
            </w:r>
          </w:p>
        </w:tc>
      </w:tr>
      <w:tr w:rsidR="00642405">
        <w:tc>
          <w:tcPr>
            <w:tcW w:w="9071" w:type="dxa"/>
            <w:gridSpan w:val="2"/>
            <w:tcBorders>
              <w:left w:val="single" w:sz="4" w:space="0" w:color="auto"/>
              <w:right w:val="single" w:sz="4" w:space="0" w:color="auto"/>
            </w:tcBorders>
          </w:tcPr>
          <w:p w:rsidR="00642405" w:rsidRDefault="00642405">
            <w:pPr>
              <w:pStyle w:val="ConsPlusNormal"/>
            </w:pPr>
            <w:r>
              <w:t>16 Акт на продувку газопровода</w:t>
            </w:r>
          </w:p>
        </w:tc>
      </w:tr>
      <w:tr w:rsidR="00642405">
        <w:tc>
          <w:tcPr>
            <w:tcW w:w="9071" w:type="dxa"/>
            <w:gridSpan w:val="2"/>
            <w:tcBorders>
              <w:left w:val="single" w:sz="4" w:space="0" w:color="auto"/>
              <w:right w:val="single" w:sz="4" w:space="0" w:color="auto"/>
            </w:tcBorders>
          </w:tcPr>
          <w:p w:rsidR="00642405" w:rsidRDefault="00642405">
            <w:pPr>
              <w:pStyle w:val="ConsPlusNormal"/>
            </w:pPr>
            <w:r>
              <w:t>17 Акт на очистку внутренней полости газопровода с использованием поршня</w:t>
            </w:r>
          </w:p>
        </w:tc>
      </w:tr>
      <w:tr w:rsidR="00642405">
        <w:tc>
          <w:tcPr>
            <w:tcW w:w="9071" w:type="dxa"/>
            <w:gridSpan w:val="2"/>
            <w:tcBorders>
              <w:left w:val="single" w:sz="4" w:space="0" w:color="auto"/>
              <w:right w:val="single" w:sz="4" w:space="0" w:color="auto"/>
            </w:tcBorders>
          </w:tcPr>
          <w:p w:rsidR="00642405" w:rsidRDefault="00642405">
            <w:pPr>
              <w:pStyle w:val="ConsPlusNormal"/>
            </w:pPr>
            <w:r>
              <w:t>18 Заключение о проверке качества изоляции</w:t>
            </w:r>
          </w:p>
        </w:tc>
      </w:tr>
      <w:tr w:rsidR="00642405">
        <w:tc>
          <w:tcPr>
            <w:tcW w:w="9071" w:type="dxa"/>
            <w:gridSpan w:val="2"/>
            <w:tcBorders>
              <w:left w:val="single" w:sz="4" w:space="0" w:color="auto"/>
              <w:right w:val="single" w:sz="4" w:space="0" w:color="auto"/>
            </w:tcBorders>
          </w:tcPr>
          <w:p w:rsidR="00642405" w:rsidRDefault="00642405">
            <w:pPr>
              <w:pStyle w:val="ConsPlusNormal"/>
            </w:pPr>
            <w:r>
              <w:t>19 Протоколы проверки сварных стыков</w:t>
            </w:r>
          </w:p>
        </w:tc>
      </w:tr>
      <w:tr w:rsidR="00642405">
        <w:tc>
          <w:tcPr>
            <w:tcW w:w="9071" w:type="dxa"/>
            <w:gridSpan w:val="2"/>
            <w:tcBorders>
              <w:left w:val="single" w:sz="4" w:space="0" w:color="auto"/>
              <w:right w:val="single" w:sz="4" w:space="0" w:color="auto"/>
            </w:tcBorders>
          </w:tcPr>
          <w:p w:rsidR="00642405" w:rsidRDefault="00642405">
            <w:pPr>
              <w:pStyle w:val="ConsPlusNormal"/>
            </w:pPr>
            <w:r>
              <w:lastRenderedPageBreak/>
              <w:t>20 Справка о выполнении технических условий договоров технологического присоединения</w:t>
            </w:r>
          </w:p>
        </w:tc>
      </w:tr>
    </w:tbl>
    <w:p w:rsidR="00642405" w:rsidRDefault="00642405">
      <w:pPr>
        <w:pStyle w:val="ConsPlusNormal"/>
        <w:jc w:val="both"/>
      </w:pPr>
    </w:p>
    <w:p w:rsidR="00642405" w:rsidRDefault="00642405">
      <w:pPr>
        <w:pStyle w:val="ConsPlusNormal"/>
        <w:ind w:firstLine="540"/>
        <w:jc w:val="both"/>
      </w:pPr>
      <w:r>
        <w:rPr>
          <w:b/>
        </w:rPr>
        <w:t>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rsidR="00642405" w:rsidRDefault="00642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42405">
        <w:tc>
          <w:tcPr>
            <w:tcW w:w="9071" w:type="dxa"/>
            <w:tcBorders>
              <w:left w:val="single" w:sz="4" w:space="0" w:color="auto"/>
              <w:right w:val="single" w:sz="4" w:space="0" w:color="auto"/>
            </w:tcBorders>
          </w:tcPr>
          <w:p w:rsidR="00642405" w:rsidRDefault="00642405">
            <w:pPr>
              <w:pStyle w:val="ConsPlusNormal"/>
              <w:jc w:val="center"/>
            </w:pPr>
            <w:r>
              <w:t>Наименование исполнительной документации</w:t>
            </w:r>
          </w:p>
        </w:tc>
      </w:tr>
      <w:tr w:rsidR="00642405">
        <w:tc>
          <w:tcPr>
            <w:tcW w:w="9071" w:type="dxa"/>
            <w:tcBorders>
              <w:left w:val="single" w:sz="4" w:space="0" w:color="auto"/>
              <w:right w:val="single" w:sz="4" w:space="0" w:color="auto"/>
            </w:tcBorders>
          </w:tcPr>
          <w:p w:rsidR="00642405" w:rsidRDefault="00642405">
            <w:pPr>
              <w:pStyle w:val="ConsPlusNormal"/>
            </w:pPr>
            <w:r>
              <w:t>1 Исполнительная схема планового и высотного положения голов свай после погружения</w:t>
            </w:r>
          </w:p>
        </w:tc>
      </w:tr>
      <w:tr w:rsidR="00642405">
        <w:tc>
          <w:tcPr>
            <w:tcW w:w="9071" w:type="dxa"/>
            <w:tcBorders>
              <w:left w:val="single" w:sz="4" w:space="0" w:color="auto"/>
              <w:right w:val="single" w:sz="4" w:space="0" w:color="auto"/>
            </w:tcBorders>
          </w:tcPr>
          <w:p w:rsidR="00642405" w:rsidRDefault="00642405">
            <w:pPr>
              <w:pStyle w:val="ConsPlusNormal"/>
            </w:pPr>
            <w:r>
              <w:t>2 Сводная ведомость погруженных железобетонных свай</w:t>
            </w:r>
          </w:p>
        </w:tc>
      </w:tr>
      <w:tr w:rsidR="00642405">
        <w:tc>
          <w:tcPr>
            <w:tcW w:w="9071" w:type="dxa"/>
            <w:tcBorders>
              <w:left w:val="single" w:sz="4" w:space="0" w:color="auto"/>
              <w:right w:val="single" w:sz="4" w:space="0" w:color="auto"/>
            </w:tcBorders>
          </w:tcPr>
          <w:p w:rsidR="00642405" w:rsidRDefault="00642405">
            <w:pPr>
              <w:pStyle w:val="ConsPlusNormal"/>
            </w:pPr>
            <w:r>
              <w:t>3 Акты освидетельствования скрытых работ на осмотр свай до погружения</w:t>
            </w:r>
          </w:p>
        </w:tc>
      </w:tr>
      <w:tr w:rsidR="00642405">
        <w:tc>
          <w:tcPr>
            <w:tcW w:w="9071" w:type="dxa"/>
            <w:tcBorders>
              <w:left w:val="single" w:sz="4" w:space="0" w:color="auto"/>
              <w:right w:val="single" w:sz="4" w:space="0" w:color="auto"/>
            </w:tcBorders>
          </w:tcPr>
          <w:p w:rsidR="00642405" w:rsidRDefault="00642405">
            <w:pPr>
              <w:pStyle w:val="ConsPlusNormal"/>
            </w:pPr>
            <w:r>
              <w:t>4 Акты освидетельствования скрытых работ на погружение свай</w:t>
            </w:r>
          </w:p>
        </w:tc>
      </w:tr>
      <w:tr w:rsidR="00642405">
        <w:tc>
          <w:tcPr>
            <w:tcW w:w="9071" w:type="dxa"/>
            <w:tcBorders>
              <w:left w:val="single" w:sz="4" w:space="0" w:color="auto"/>
              <w:right w:val="single" w:sz="4" w:space="0" w:color="auto"/>
            </w:tcBorders>
          </w:tcPr>
          <w:p w:rsidR="00642405" w:rsidRDefault="00642405">
            <w:pPr>
              <w:pStyle w:val="ConsPlusNormal"/>
            </w:pPr>
            <w:r>
              <w:t>5 Акты освидетельствования скрытых работ на устройство сварного соединения отдельных секций составных секций</w:t>
            </w:r>
          </w:p>
        </w:tc>
      </w:tr>
      <w:tr w:rsidR="00642405">
        <w:tc>
          <w:tcPr>
            <w:tcW w:w="9071" w:type="dxa"/>
            <w:tcBorders>
              <w:left w:val="single" w:sz="4" w:space="0" w:color="auto"/>
              <w:right w:val="single" w:sz="4" w:space="0" w:color="auto"/>
            </w:tcBorders>
          </w:tcPr>
          <w:p w:rsidR="00642405" w:rsidRDefault="00642405">
            <w:pPr>
              <w:pStyle w:val="ConsPlusNormal"/>
            </w:pPr>
            <w:r>
              <w:t>6 Акты освидетельствования скрытых работ на антикоррозионную обработку сварного соединения отдельных секций составных секций</w:t>
            </w:r>
          </w:p>
        </w:tc>
      </w:tr>
      <w:tr w:rsidR="00642405">
        <w:tc>
          <w:tcPr>
            <w:tcW w:w="9071" w:type="dxa"/>
            <w:tcBorders>
              <w:left w:val="single" w:sz="4" w:space="0" w:color="auto"/>
              <w:right w:val="single" w:sz="4" w:space="0" w:color="auto"/>
            </w:tcBorders>
          </w:tcPr>
          <w:p w:rsidR="00642405" w:rsidRDefault="00642405">
            <w:pPr>
              <w:pStyle w:val="ConsPlusNormal"/>
            </w:pPr>
            <w:r>
              <w:t>7 Акты освидетельствования ответственной конструкции "Свайный фундамент"</w:t>
            </w:r>
          </w:p>
        </w:tc>
      </w:tr>
    </w:tbl>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В</w:t>
      </w:r>
    </w:p>
    <w:p w:rsidR="00642405" w:rsidRDefault="00642405">
      <w:pPr>
        <w:pStyle w:val="ConsPlusNormal"/>
        <w:jc w:val="both"/>
      </w:pPr>
    </w:p>
    <w:p w:rsidR="00642405" w:rsidRDefault="00642405">
      <w:pPr>
        <w:pStyle w:val="ConsPlusTitle"/>
        <w:jc w:val="center"/>
      </w:pPr>
      <w:bookmarkStart w:id="8" w:name="P922"/>
      <w:bookmarkEnd w:id="8"/>
      <w:r>
        <w:t>ОСНОВНЫЕ ПРАВИЛА</w:t>
      </w:r>
    </w:p>
    <w:p w:rsidR="00642405" w:rsidRDefault="00642405">
      <w:pPr>
        <w:pStyle w:val="ConsPlusTitle"/>
        <w:jc w:val="center"/>
      </w:pPr>
      <w:r>
        <w:t>ОФОРМЛЕНИЯ АКТОВ ОСВИДЕТЕЛЬСТВОВАНИЯ СКРЫТЫХ РАБОТ,</w:t>
      </w:r>
    </w:p>
    <w:p w:rsidR="00642405" w:rsidRDefault="00642405">
      <w:pPr>
        <w:pStyle w:val="ConsPlusTitle"/>
        <w:jc w:val="center"/>
      </w:pPr>
      <w:r>
        <w:t>ОТВЕТСТВЕННЫХ КОНСТРУКЦИЙ, ОСВИДЕТЕЛЬСТВОВАНИЯ УЧАСТКОВ</w:t>
      </w:r>
    </w:p>
    <w:p w:rsidR="00642405" w:rsidRDefault="00642405">
      <w:pPr>
        <w:pStyle w:val="ConsPlusTitle"/>
        <w:jc w:val="center"/>
      </w:pPr>
      <w:r>
        <w:t>ИНЖЕНЕРНЫХ СИСТЕМ И СЕТЕЙ</w:t>
      </w:r>
    </w:p>
    <w:p w:rsidR="00642405" w:rsidRDefault="00642405">
      <w:pPr>
        <w:pStyle w:val="ConsPlusNormal"/>
        <w:jc w:val="both"/>
      </w:pPr>
    </w:p>
    <w:p w:rsidR="00642405" w:rsidRDefault="00642405">
      <w:pPr>
        <w:pStyle w:val="ConsPlusNormal"/>
        <w:ind w:firstLine="540"/>
        <w:jc w:val="both"/>
      </w:pPr>
      <w:r>
        <w:t>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работы, подлежащие освидетельствованию.</w:t>
      </w:r>
    </w:p>
    <w:p w:rsidR="00642405" w:rsidRDefault="00642405">
      <w:pPr>
        <w:pStyle w:val="ConsPlusNormal"/>
        <w:spacing w:before="220"/>
        <w:ind w:firstLine="540"/>
        <w:jc w:val="both"/>
      </w:pPr>
      <w:r>
        <w:t>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rsidR="00642405" w:rsidRDefault="00642405">
      <w:pPr>
        <w:pStyle w:val="ConsPlusNormal"/>
        <w:spacing w:before="220"/>
        <w:ind w:firstLine="540"/>
        <w:jc w:val="both"/>
      </w:pPr>
      <w:r>
        <w:t>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rsidR="00642405" w:rsidRDefault="00642405">
      <w:pPr>
        <w:pStyle w:val="ConsPlusNormal"/>
        <w:spacing w:before="220"/>
        <w:ind w:firstLine="540"/>
        <w:jc w:val="both"/>
      </w:pPr>
      <w:r>
        <w:lastRenderedPageBreak/>
        <w:t>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rsidR="00642405" w:rsidRDefault="00642405">
      <w:pPr>
        <w:pStyle w:val="ConsPlusNormal"/>
        <w:spacing w:before="220"/>
        <w:ind w:firstLine="540"/>
        <w:jc w:val="both"/>
      </w:pPr>
      <w:r>
        <w:t>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rsidR="00642405" w:rsidRDefault="00642405">
      <w:pPr>
        <w:pStyle w:val="ConsPlusNormal"/>
        <w:spacing w:before="220"/>
        <w:ind w:firstLine="540"/>
        <w:jc w:val="both"/>
      </w:pPr>
      <w:r>
        <w:t>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rsidR="00642405" w:rsidRDefault="00642405">
      <w:pPr>
        <w:pStyle w:val="ConsPlusNormal"/>
        <w:spacing w:before="220"/>
        <w:ind w:firstLine="540"/>
        <w:jc w:val="both"/>
      </w:pPr>
      <w:r>
        <w:t>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rsidR="00642405" w:rsidRDefault="00642405">
      <w:pPr>
        <w:pStyle w:val="ConsPlusNormal"/>
        <w:spacing w:before="220"/>
        <w:ind w:firstLine="540"/>
        <w:jc w:val="both"/>
      </w:pPr>
      <w:r>
        <w:t>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rsidR="00642405" w:rsidRDefault="00642405">
      <w:pPr>
        <w:pStyle w:val="ConsPlusNormal"/>
        <w:spacing w:before="220"/>
        <w:ind w:firstLine="540"/>
        <w:jc w:val="both"/>
      </w:pPr>
      <w:r>
        <w:t>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rsidR="00642405" w:rsidRDefault="00642405">
      <w:pPr>
        <w:pStyle w:val="ConsPlusNormal"/>
        <w:spacing w:before="220"/>
        <w:ind w:firstLine="540"/>
        <w:jc w:val="both"/>
      </w:pPr>
      <w:r>
        <w:t>По результатам завершения внутренних и (или) наружных отделочных и облицовочных работ оформляют акт приемки готовых поверхностей.</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Г</w:t>
      </w:r>
    </w:p>
    <w:p w:rsidR="00642405" w:rsidRDefault="00642405">
      <w:pPr>
        <w:pStyle w:val="ConsPlusNormal"/>
        <w:jc w:val="both"/>
      </w:pPr>
    </w:p>
    <w:p w:rsidR="00642405" w:rsidRDefault="00642405">
      <w:pPr>
        <w:pStyle w:val="ConsPlusNormal"/>
        <w:jc w:val="center"/>
      </w:pPr>
      <w:bookmarkStart w:id="9" w:name="P944"/>
      <w:bookmarkEnd w:id="9"/>
      <w:r>
        <w:rPr>
          <w:b/>
        </w:rPr>
        <w:t>ФОРМА ТИПОВОГО АКТА ОСВИДЕТЕЛЬСТВОВАНИЯ</w:t>
      </w:r>
    </w:p>
    <w:p w:rsidR="00642405" w:rsidRDefault="00642405">
      <w:pPr>
        <w:pStyle w:val="ConsPlusNormal"/>
        <w:jc w:val="center"/>
      </w:pPr>
      <w:r>
        <w:rPr>
          <w:b/>
        </w:rPr>
        <w:t>ОТВЕТСТВЕННЫХ КОНСТРУКЦИЙ</w:t>
      </w:r>
    </w:p>
    <w:p w:rsidR="00642405" w:rsidRDefault="006424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405">
        <w:trPr>
          <w:jc w:val="center"/>
        </w:trPr>
        <w:tc>
          <w:tcPr>
            <w:tcW w:w="9294" w:type="dxa"/>
            <w:tcBorders>
              <w:top w:val="nil"/>
              <w:left w:val="single" w:sz="24" w:space="0" w:color="CED3F1"/>
              <w:bottom w:val="nil"/>
              <w:right w:val="single" w:sz="24" w:space="0" w:color="F4F3F8"/>
            </w:tcBorders>
            <w:shd w:val="clear" w:color="auto" w:fill="F4F3F8"/>
          </w:tcPr>
          <w:p w:rsidR="00642405" w:rsidRDefault="00642405">
            <w:pPr>
              <w:pStyle w:val="ConsPlusNormal"/>
              <w:jc w:val="both"/>
            </w:pPr>
            <w:r>
              <w:rPr>
                <w:color w:val="392C69"/>
              </w:rPr>
              <w:t>КонсультантПлюс: примечание.</w:t>
            </w:r>
          </w:p>
          <w:p w:rsidR="00642405" w:rsidRDefault="00642405">
            <w:pPr>
              <w:pStyle w:val="ConsPlusNormal"/>
              <w:jc w:val="both"/>
            </w:pPr>
            <w:r>
              <w:rPr>
                <w:color w:val="392C69"/>
              </w:rPr>
              <w:t>Сноски даны в соответствии с официальным текстом документа.</w:t>
            </w:r>
          </w:p>
        </w:tc>
      </w:tr>
    </w:tbl>
    <w:p w:rsidR="00642405" w:rsidRDefault="00642405">
      <w:pPr>
        <w:pStyle w:val="ConsPlusNonformat"/>
        <w:spacing w:before="260"/>
        <w:jc w:val="both"/>
      </w:pPr>
      <w:r>
        <w:t>Объект капитального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проектной документации, почтовый или строительный</w:t>
      </w:r>
    </w:p>
    <w:p w:rsidR="00642405" w:rsidRDefault="00642405">
      <w:pPr>
        <w:pStyle w:val="ConsPlusNonformat"/>
        <w:jc w:val="both"/>
      </w:pPr>
      <w:r>
        <w:t xml:space="preserve">                 </w:t>
      </w:r>
      <w:r>
        <w:rPr>
          <w:i/>
        </w:rPr>
        <w:t>адрес объекта капитального строительства)</w:t>
      </w:r>
    </w:p>
    <w:p w:rsidR="00642405" w:rsidRDefault="00642405">
      <w:pPr>
        <w:pStyle w:val="ConsPlusNonformat"/>
        <w:jc w:val="both"/>
      </w:pPr>
    </w:p>
    <w:p w:rsidR="00642405" w:rsidRDefault="00642405">
      <w:pPr>
        <w:pStyle w:val="ConsPlusNonformat"/>
        <w:jc w:val="both"/>
      </w:pPr>
      <w:r>
        <w:t>Застройщик    (технический    заказчик,     эксплуатирующая     организация</w:t>
      </w:r>
    </w:p>
    <w:p w:rsidR="00642405" w:rsidRDefault="00642405">
      <w:pPr>
        <w:pStyle w:val="ConsPlusNonformat"/>
        <w:jc w:val="both"/>
      </w:pPr>
      <w:r>
        <w:t>или региональный оператор)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w:t>
      </w:r>
    </w:p>
    <w:p w:rsidR="00642405" w:rsidRDefault="00642405">
      <w:pPr>
        <w:pStyle w:val="ConsPlusNonformat"/>
        <w:jc w:val="both"/>
      </w:pPr>
      <w:r>
        <w:t xml:space="preserve">      </w:t>
      </w:r>
      <w:r>
        <w:rPr>
          <w:i/>
        </w:rPr>
        <w:t>ОГРН, 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146" w:history="1">
        <w:r>
          <w:rPr>
            <w:i/>
            <w:color w:val="0000FF"/>
          </w:rPr>
          <w:t>&lt;2&gt;</w:t>
        </w:r>
      </w:hyperlink>
      <w:r>
        <w:rPr>
          <w:i/>
        </w:rPr>
        <w:t>)</w:t>
      </w:r>
    </w:p>
    <w:p w:rsidR="00642405" w:rsidRDefault="00642405">
      <w:pPr>
        <w:pStyle w:val="ConsPlusNonformat"/>
        <w:jc w:val="both"/>
      </w:pPr>
    </w:p>
    <w:p w:rsidR="00642405" w:rsidRDefault="00642405">
      <w:pPr>
        <w:pStyle w:val="ConsPlusNonformat"/>
        <w:jc w:val="both"/>
      </w:pPr>
      <w:r>
        <w:t>Лицо, осуществляющее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w:t>
      </w:r>
    </w:p>
    <w:p w:rsidR="00642405" w:rsidRDefault="00642405">
      <w:pPr>
        <w:pStyle w:val="ConsPlusNonformat"/>
        <w:jc w:val="both"/>
      </w:pPr>
      <w:r>
        <w:t xml:space="preserve">      </w:t>
      </w:r>
      <w:r>
        <w:rPr>
          <w:i/>
        </w:rPr>
        <w:t>ОГРН, 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147" w:history="1">
        <w:r>
          <w:rPr>
            <w:i/>
            <w:color w:val="0000FF"/>
          </w:rPr>
          <w:t>&lt;3&gt;</w:t>
        </w:r>
      </w:hyperlink>
      <w:r>
        <w:rPr>
          <w:i/>
        </w:rPr>
        <w:t>)</w:t>
      </w:r>
    </w:p>
    <w:p w:rsidR="00642405" w:rsidRDefault="00642405">
      <w:pPr>
        <w:pStyle w:val="ConsPlusNonformat"/>
        <w:jc w:val="both"/>
      </w:pPr>
    </w:p>
    <w:p w:rsidR="00642405" w:rsidRDefault="00642405">
      <w:pPr>
        <w:pStyle w:val="ConsPlusNonformat"/>
        <w:jc w:val="both"/>
      </w:pPr>
      <w:r>
        <w:t>Лицо, осуществляющее подготовку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индивидуального предпринимателя, наименование; ОГРН, ИНН, место</w:t>
      </w:r>
    </w:p>
    <w:p w:rsidR="00642405" w:rsidRDefault="00642405">
      <w:pPr>
        <w:pStyle w:val="ConsPlusNonformat"/>
        <w:jc w:val="both"/>
      </w:pPr>
      <w:r>
        <w:t xml:space="preserve">      </w:t>
      </w:r>
      <w:r>
        <w:rPr>
          <w:i/>
        </w:rPr>
        <w:t>нахождения юридического лица, телефон/факс, наименование; ОГРН,</w:t>
      </w:r>
    </w:p>
    <w:p w:rsidR="00642405" w:rsidRDefault="00642405">
      <w:pPr>
        <w:pStyle w:val="ConsPlusNonformat"/>
        <w:jc w:val="both"/>
      </w:pPr>
      <w:r>
        <w:t xml:space="preserve">         </w:t>
      </w:r>
      <w:r>
        <w:rPr>
          <w:i/>
        </w:rPr>
        <w:t>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148"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 xml:space="preserve">                                    АКТ</w:t>
      </w:r>
    </w:p>
    <w:p w:rsidR="00642405" w:rsidRDefault="00642405">
      <w:pPr>
        <w:pStyle w:val="ConsPlusNonformat"/>
        <w:jc w:val="both"/>
      </w:pPr>
      <w:r>
        <w:t xml:space="preserve">               освидетельствования ответственных конструкций</w:t>
      </w:r>
    </w:p>
    <w:p w:rsidR="00642405" w:rsidRDefault="00642405">
      <w:pPr>
        <w:pStyle w:val="ConsPlusNonformat"/>
        <w:jc w:val="both"/>
      </w:pPr>
    </w:p>
    <w:p w:rsidR="00642405" w:rsidRDefault="00642405">
      <w:pPr>
        <w:pStyle w:val="ConsPlusNonformat"/>
        <w:jc w:val="both"/>
      </w:pPr>
      <w:r>
        <w:t>N _________                          "___" _____________ 20__ г.</w:t>
      </w:r>
    </w:p>
    <w:p w:rsidR="00642405" w:rsidRDefault="00642405">
      <w:pPr>
        <w:pStyle w:val="ConsPlusNonformat"/>
        <w:jc w:val="both"/>
      </w:pPr>
      <w:r>
        <w:t xml:space="preserve">                                       </w:t>
      </w:r>
      <w:r>
        <w:rPr>
          <w:i/>
        </w:rPr>
        <w:t>(дата составления акта)</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149"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в национальном реестре специалистов в области строительства </w:t>
      </w:r>
      <w:hyperlink w:anchor="P1147" w:history="1">
        <w:r>
          <w:rPr>
            <w:i/>
            <w:color w:val="0000FF"/>
          </w:rPr>
          <w:t>&lt;3&gt;</w:t>
        </w:r>
      </w:hyperlink>
      <w:r>
        <w:rPr>
          <w:i/>
        </w:rPr>
        <w:t>,</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с указанием наименования; ОГРН, ИНН, места нахождения юридического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лица </w:t>
      </w:r>
      <w:hyperlink w:anchor="P1150" w:history="1">
        <w:r>
          <w:rPr>
            <w:i/>
            <w:color w:val="0000FF"/>
          </w:rPr>
          <w:t>&lt;6&gt;</w:t>
        </w:r>
      </w:hyperlink>
      <w:r>
        <w:rPr>
          <w:i/>
        </w:rPr>
        <w:t xml:space="preserve">, фамилии, имени, отчества </w:t>
      </w:r>
      <w:hyperlink w:anchor="P1145" w:history="1">
        <w:r>
          <w:rPr>
            <w:i/>
            <w:color w:val="0000FF"/>
          </w:rPr>
          <w:t>&lt;1&gt;</w:t>
        </w:r>
      </w:hyperlink>
      <w:r>
        <w:rPr>
          <w:i/>
        </w:rPr>
        <w:t>, адреса места жительства,</w:t>
      </w:r>
    </w:p>
    <w:p w:rsidR="00642405" w:rsidRDefault="00642405">
      <w:pPr>
        <w:pStyle w:val="ConsPlusNonformat"/>
        <w:jc w:val="both"/>
      </w:pPr>
      <w:r>
        <w:t xml:space="preserve">             </w:t>
      </w:r>
      <w:r>
        <w:rPr>
          <w:i/>
        </w:rPr>
        <w:t xml:space="preserve">ОГРНИП, ИНН индивидуального предпринимателя </w:t>
      </w:r>
      <w:hyperlink w:anchor="P1150" w:history="1">
        <w:r>
          <w:rPr>
            <w:i/>
            <w:color w:val="0000FF"/>
          </w:rPr>
          <w:t>&lt;6&gt;</w:t>
        </w:r>
      </w:hyperlink>
      <w:r>
        <w:rPr>
          <w:i/>
        </w:rPr>
        <w:t>)</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 xml:space="preserve">                  </w:t>
      </w:r>
      <w:r>
        <w:rPr>
          <w:i/>
        </w:rPr>
        <w:t>документа, подтверждающего полномочия)</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в национальном реестре специалистов в области строительства,</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151" w:history="1">
        <w:r>
          <w:rPr>
            <w:color w:val="0000FF"/>
          </w:rPr>
          <w:t>&lt;7&gt;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документа, подтверждающего полномочия, с указанием наименования,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ОГРН, ИНН, места нахождения юридического лица </w:t>
      </w:r>
      <w:hyperlink w:anchor="P1151" w:history="1">
        <w:r>
          <w:rPr>
            <w:i/>
            <w:color w:val="0000FF"/>
          </w:rPr>
          <w:t>&lt;7&gt;</w:t>
        </w:r>
      </w:hyperlink>
      <w:r>
        <w:rPr>
          <w:i/>
        </w:rPr>
        <w:t>, фамилии, имени,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отчества </w:t>
      </w:r>
      <w:hyperlink w:anchor="P1145" w:history="1">
        <w:r>
          <w:rPr>
            <w:i/>
            <w:color w:val="0000FF"/>
          </w:rPr>
          <w:t>&lt;1&gt;</w:t>
        </w:r>
      </w:hyperlink>
      <w:r>
        <w:rPr>
          <w:i/>
        </w:rPr>
        <w:t>, адреса места жительства; ОГРНИП, ИНН индивидуального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предпринимателя </w:t>
      </w:r>
      <w:hyperlink w:anchor="P1151" w:history="1">
        <w:r>
          <w:rPr>
            <w:i/>
            <w:color w:val="0000FF"/>
          </w:rPr>
          <w:t>&lt;7&gt;</w:t>
        </w:r>
      </w:hyperlink>
      <w:r>
        <w:rPr>
          <w:i/>
        </w:rPr>
        <w:t>, наименования; ОГРН, ИНН саморегулируемой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организации, членом которой является юридическое лицо</w:t>
      </w:r>
    </w:p>
    <w:p w:rsidR="00642405" w:rsidRDefault="00642405">
      <w:pPr>
        <w:pStyle w:val="ConsPlusNonformat"/>
        <w:jc w:val="both"/>
      </w:pPr>
      <w:r>
        <w:t xml:space="preserve">                   </w:t>
      </w:r>
      <w:r>
        <w:rPr>
          <w:i/>
        </w:rPr>
        <w:t xml:space="preserve">(индивидуальный предприниматель) </w:t>
      </w:r>
      <w:hyperlink w:anchor="P1148"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 xml:space="preserve">Представитель лица, выполнившего работы, подлежащие освидетельствованию </w:t>
      </w:r>
      <w:hyperlink w:anchor="P1153" w:history="1">
        <w:r>
          <w:rPr>
            <w:color w:val="0000FF"/>
          </w:rPr>
          <w:t>&lt;9&gt;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документа, подтверждающего полномочия, с указанием наименования,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ОГРН, ИНН, места нахождения юридического лица, фамилии, имени,</w:t>
      </w:r>
    </w:p>
    <w:p w:rsidR="00642405" w:rsidRDefault="00642405">
      <w:pPr>
        <w:pStyle w:val="ConsPlusNonformat"/>
        <w:jc w:val="both"/>
      </w:pPr>
      <w:r>
        <w:t xml:space="preserve">              </w:t>
      </w:r>
      <w:r>
        <w:rPr>
          <w:i/>
        </w:rPr>
        <w:t xml:space="preserve">отчества </w:t>
      </w:r>
      <w:hyperlink w:anchor="P1145" w:history="1">
        <w:r>
          <w:rPr>
            <w:i/>
            <w:color w:val="0000FF"/>
          </w:rPr>
          <w:t>&lt;1&gt;</w:t>
        </w:r>
      </w:hyperlink>
      <w:r>
        <w:rPr>
          <w:i/>
        </w:rPr>
        <w:t>, адреса места жительства; ОГРНИП,</w:t>
      </w:r>
    </w:p>
    <w:p w:rsidR="00642405" w:rsidRDefault="00642405">
      <w:pPr>
        <w:pStyle w:val="ConsPlusNonformat"/>
        <w:jc w:val="both"/>
      </w:pPr>
      <w:r>
        <w:t xml:space="preserve">                   </w:t>
      </w:r>
      <w:r>
        <w:rPr>
          <w:i/>
        </w:rPr>
        <w:t>ИНН индивидуального предпринимателя)</w:t>
      </w:r>
    </w:p>
    <w:p w:rsidR="00642405" w:rsidRDefault="00642405">
      <w:pPr>
        <w:pStyle w:val="ConsPlusNonformat"/>
        <w:jc w:val="both"/>
      </w:pPr>
      <w:r>
        <w:t>а также иные представители лиц, участвующих в освидетельствовании: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с указанием наименования организации, фамилия, инициалы,</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произвели осмотр ответственных конструкций, выполненных</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лица (лиц), фактически выполнившего</w:t>
      </w:r>
    </w:p>
    <w:p w:rsidR="00642405" w:rsidRDefault="00642405">
      <w:pPr>
        <w:pStyle w:val="ConsPlusNonformat"/>
        <w:jc w:val="both"/>
      </w:pPr>
      <w:r>
        <w:t xml:space="preserve">                        </w:t>
      </w:r>
      <w:r>
        <w:rPr>
          <w:i/>
        </w:rPr>
        <w:t>(выполнивших) конструкции)</w:t>
      </w:r>
    </w:p>
    <w:p w:rsidR="00642405" w:rsidRDefault="00642405">
      <w:pPr>
        <w:pStyle w:val="ConsPlusNonformat"/>
        <w:jc w:val="both"/>
      </w:pPr>
    </w:p>
    <w:p w:rsidR="00642405" w:rsidRDefault="00642405">
      <w:pPr>
        <w:pStyle w:val="ConsPlusNonformat"/>
        <w:jc w:val="both"/>
      </w:pPr>
      <w:r>
        <w:t>и составили настоящий акт о нижеследующем:</w:t>
      </w:r>
    </w:p>
    <w:p w:rsidR="00642405" w:rsidRDefault="00642405">
      <w:pPr>
        <w:pStyle w:val="ConsPlusNonformat"/>
        <w:jc w:val="both"/>
      </w:pPr>
    </w:p>
    <w:p w:rsidR="00642405" w:rsidRDefault="00642405">
      <w:pPr>
        <w:pStyle w:val="ConsPlusNonformat"/>
        <w:jc w:val="both"/>
      </w:pPr>
      <w:r>
        <w:t>1 К освидетельствованию предъявлены следующие ответственные конструкции: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и краткая характеристика конструкций)</w:t>
      </w:r>
    </w:p>
    <w:p w:rsidR="00642405" w:rsidRDefault="00642405">
      <w:pPr>
        <w:pStyle w:val="ConsPlusNonformat"/>
        <w:jc w:val="both"/>
      </w:pPr>
    </w:p>
    <w:p w:rsidR="00642405" w:rsidRDefault="00642405">
      <w:pPr>
        <w:pStyle w:val="ConsPlusNonformat"/>
        <w:jc w:val="both"/>
      </w:pPr>
      <w:r>
        <w:t>2 Конструкции выполнены по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(номер, другие реквизиты чертежа, наименование проектной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и/или рабочей документации, сведения о лицах, осуществляющих подготовку</w:t>
      </w:r>
    </w:p>
    <w:p w:rsidR="00642405" w:rsidRDefault="00642405">
      <w:pPr>
        <w:pStyle w:val="ConsPlusNonformat"/>
        <w:jc w:val="both"/>
      </w:pPr>
      <w:r>
        <w:t xml:space="preserve">               </w:t>
      </w:r>
      <w:r>
        <w:rPr>
          <w:i/>
        </w:rPr>
        <w:t>раздела проектной и/или рабочей документации)</w:t>
      </w:r>
    </w:p>
    <w:p w:rsidR="00642405" w:rsidRDefault="00642405">
      <w:pPr>
        <w:pStyle w:val="ConsPlusNonformat"/>
        <w:jc w:val="both"/>
      </w:pPr>
    </w:p>
    <w:p w:rsidR="00642405" w:rsidRDefault="00642405">
      <w:pPr>
        <w:pStyle w:val="ConsPlusNonformat"/>
        <w:jc w:val="both"/>
      </w:pPr>
      <w:r>
        <w:t>3  Освидетельствованы    скрытые    работы,   которые   оказывают   влияние</w:t>
      </w:r>
    </w:p>
    <w:p w:rsidR="00642405" w:rsidRDefault="00642405">
      <w:pPr>
        <w:pStyle w:val="ConsPlusNonformat"/>
        <w:jc w:val="both"/>
      </w:pPr>
      <w:r>
        <w:t>на безопасность конструкций: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(указываются скрытые работы, даты и номера актов</w:t>
      </w:r>
    </w:p>
    <w:p w:rsidR="00642405" w:rsidRDefault="00642405">
      <w:pPr>
        <w:pStyle w:val="ConsPlusNonformat"/>
        <w:jc w:val="both"/>
      </w:pPr>
      <w:r>
        <w:t xml:space="preserve">                          </w:t>
      </w:r>
      <w:r>
        <w:rPr>
          <w:i/>
        </w:rPr>
        <w:t>их освидетельствования)</w:t>
      </w:r>
    </w:p>
    <w:p w:rsidR="00642405" w:rsidRDefault="00642405">
      <w:pPr>
        <w:pStyle w:val="ConsPlusNonformat"/>
        <w:jc w:val="both"/>
      </w:pPr>
    </w:p>
    <w:p w:rsidR="00642405" w:rsidRDefault="00642405">
      <w:pPr>
        <w:pStyle w:val="ConsPlusNonformat"/>
        <w:jc w:val="both"/>
      </w:pPr>
      <w:r>
        <w:lastRenderedPageBreak/>
        <w:t>4 При выполнении конструкций применены:</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материалов (изделий), реквизиты сертификатов и/или других</w:t>
      </w:r>
    </w:p>
    <w:p w:rsidR="00642405" w:rsidRDefault="00642405">
      <w:pPr>
        <w:pStyle w:val="ConsPlusNonformat"/>
        <w:jc w:val="both"/>
      </w:pPr>
      <w:r>
        <w:t xml:space="preserve">        </w:t>
      </w:r>
      <w:r>
        <w:rPr>
          <w:i/>
        </w:rPr>
        <w:t xml:space="preserve">документов, подтверждающих их качество и безопасность) </w:t>
      </w:r>
      <w:hyperlink w:anchor="P1154" w:history="1">
        <w:r>
          <w:rPr>
            <w:i/>
            <w:color w:val="0000FF"/>
          </w:rPr>
          <w:t>&lt;10&gt;</w:t>
        </w:r>
      </w:hyperlink>
    </w:p>
    <w:p w:rsidR="00642405" w:rsidRDefault="00642405">
      <w:pPr>
        <w:pStyle w:val="ConsPlusNonformat"/>
        <w:jc w:val="both"/>
      </w:pPr>
      <w:r>
        <w:t>5  Предъявлены   документы,    подтверждающие    соответствие   конструкций</w:t>
      </w:r>
    </w:p>
    <w:p w:rsidR="00642405" w:rsidRDefault="00642405">
      <w:pPr>
        <w:pStyle w:val="ConsPlusNonformat"/>
        <w:jc w:val="both"/>
      </w:pPr>
      <w:r>
        <w:t>предъявляемым к ним требованиям, в том числе:</w:t>
      </w:r>
    </w:p>
    <w:p w:rsidR="00642405" w:rsidRDefault="00642405">
      <w:pPr>
        <w:pStyle w:val="ConsPlusNonformat"/>
        <w:jc w:val="both"/>
      </w:pPr>
      <w:r>
        <w:t>а) исполнительные геодезические схемы положения конструкций 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642405" w:rsidRDefault="00642405">
      <w:pPr>
        <w:pStyle w:val="ConsPlusNonformat"/>
        <w:jc w:val="both"/>
      </w:pPr>
    </w:p>
    <w:p w:rsidR="00642405" w:rsidRDefault="00642405">
      <w:pPr>
        <w:pStyle w:val="ConsPlusNonformat"/>
        <w:jc w:val="both"/>
      </w:pPr>
      <w:r>
        <w:t>б)  результаты  экспертиз,  обследований,  лабораторных  и  иных  испытаний</w:t>
      </w:r>
    </w:p>
    <w:p w:rsidR="00642405" w:rsidRDefault="00642405">
      <w:pPr>
        <w:pStyle w:val="ConsPlusNonformat"/>
        <w:jc w:val="both"/>
      </w:pPr>
      <w:r>
        <w:t>выполненных работ, проведенных в процессе строительного контроля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642405" w:rsidRDefault="00642405">
      <w:pPr>
        <w:pStyle w:val="ConsPlusNonformat"/>
        <w:jc w:val="both"/>
      </w:pPr>
    </w:p>
    <w:p w:rsidR="00642405" w:rsidRDefault="00642405">
      <w:pPr>
        <w:pStyle w:val="ConsPlusNonformat"/>
        <w:jc w:val="both"/>
      </w:pPr>
      <w:r>
        <w:t>6 Проведены необходимые испытания и опробования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642405" w:rsidRDefault="00642405">
      <w:pPr>
        <w:pStyle w:val="ConsPlusNonformat"/>
        <w:jc w:val="both"/>
      </w:pPr>
    </w:p>
    <w:p w:rsidR="00642405" w:rsidRDefault="00642405">
      <w:pPr>
        <w:pStyle w:val="ConsPlusNonformat"/>
        <w:jc w:val="both"/>
      </w:pPr>
      <w:r>
        <w:t>7 Даты: начала работ    "___" _____________ 20__ г.</w:t>
      </w:r>
    </w:p>
    <w:p w:rsidR="00642405" w:rsidRDefault="00642405">
      <w:pPr>
        <w:pStyle w:val="ConsPlusNonformat"/>
        <w:jc w:val="both"/>
      </w:pPr>
      <w:r>
        <w:t xml:space="preserve">        окончания работ "___" _____________ 20__ г.</w:t>
      </w:r>
    </w:p>
    <w:p w:rsidR="00642405" w:rsidRDefault="00642405">
      <w:pPr>
        <w:pStyle w:val="ConsPlusNonformat"/>
        <w:jc w:val="both"/>
      </w:pPr>
    </w:p>
    <w:p w:rsidR="00642405" w:rsidRDefault="00642405">
      <w:pPr>
        <w:pStyle w:val="ConsPlusNonformat"/>
        <w:jc w:val="both"/>
      </w:pPr>
      <w:r>
        <w:t>8  Предъявленные  конструкции  выполнены   в  соответствии  с  техническими</w:t>
      </w:r>
    </w:p>
    <w:p w:rsidR="00642405" w:rsidRDefault="00642405">
      <w:pPr>
        <w:pStyle w:val="ConsPlusNonformat"/>
        <w:jc w:val="both"/>
      </w:pPr>
      <w:r>
        <w:t>регламентами, иными нормативными правовыми актами и проектной документацией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(наименования и структурные единицы технических регламентов, иных</w:t>
      </w:r>
    </w:p>
    <w:p w:rsidR="00642405" w:rsidRDefault="00642405">
      <w:pPr>
        <w:pStyle w:val="ConsPlusNonformat"/>
        <w:jc w:val="both"/>
      </w:pPr>
      <w:r>
        <w:t xml:space="preserve"> </w:t>
      </w:r>
      <w:r>
        <w:rPr>
          <w:i/>
        </w:rPr>
        <w:t>нормативных правовых актов, разделы проектной и/или рабочей документации)</w:t>
      </w:r>
    </w:p>
    <w:p w:rsidR="00642405" w:rsidRDefault="00642405">
      <w:pPr>
        <w:pStyle w:val="ConsPlusNonformat"/>
        <w:jc w:val="both"/>
      </w:pPr>
    </w:p>
    <w:p w:rsidR="00642405" w:rsidRDefault="00642405">
      <w:pPr>
        <w:pStyle w:val="ConsPlusNonformat"/>
        <w:jc w:val="both"/>
      </w:pPr>
      <w:r>
        <w:t>9 На основании изложенного:</w:t>
      </w:r>
    </w:p>
    <w:p w:rsidR="00642405" w:rsidRDefault="00642405">
      <w:pPr>
        <w:pStyle w:val="ConsPlusNonformat"/>
        <w:jc w:val="both"/>
      </w:pPr>
      <w:r>
        <w:t xml:space="preserve">а) разрешается использование конструкций по назначению; </w:t>
      </w:r>
      <w:hyperlink w:anchor="P1156" w:history="1">
        <w:r>
          <w:rPr>
            <w:color w:val="0000FF"/>
          </w:rPr>
          <w:t>&lt;12&gt;</w:t>
        </w:r>
      </w:hyperlink>
    </w:p>
    <w:p w:rsidR="00642405" w:rsidRDefault="00642405">
      <w:pPr>
        <w:pStyle w:val="ConsPlusNonformat"/>
        <w:jc w:val="both"/>
      </w:pPr>
      <w:r>
        <w:t>б)  разрешается  использование  конструкций  по  назначению  с  нагружением</w:t>
      </w:r>
    </w:p>
    <w:p w:rsidR="00642405" w:rsidRDefault="00642405">
      <w:pPr>
        <w:pStyle w:val="ConsPlusNonformat"/>
        <w:jc w:val="both"/>
      </w:pPr>
      <w:r>
        <w:t xml:space="preserve">в размере _______% проектной нагрузки; </w:t>
      </w:r>
      <w:hyperlink w:anchor="P1156" w:history="1">
        <w:r>
          <w:rPr>
            <w:color w:val="0000FF"/>
          </w:rPr>
          <w:t>&lt;12&gt;</w:t>
        </w:r>
      </w:hyperlink>
    </w:p>
    <w:p w:rsidR="00642405" w:rsidRDefault="00642405">
      <w:pPr>
        <w:pStyle w:val="ConsPlusNonformat"/>
        <w:jc w:val="both"/>
      </w:pPr>
      <w:r>
        <w:t xml:space="preserve">в) разрешается полное нагружение при выполнении следующих условий: </w:t>
      </w:r>
      <w:hyperlink w:anchor="P1156" w:history="1">
        <w:r>
          <w:rPr>
            <w:color w:val="0000FF"/>
          </w:rPr>
          <w:t>&lt;12&gt;</w:t>
        </w:r>
      </w:hyperlink>
    </w:p>
    <w:p w:rsidR="00642405" w:rsidRDefault="00642405">
      <w:pPr>
        <w:pStyle w:val="ConsPlusNonformat"/>
        <w:jc w:val="both"/>
      </w:pPr>
      <w:r>
        <w:t>__________________________________________________________________________;</w:t>
      </w:r>
    </w:p>
    <w:p w:rsidR="00642405" w:rsidRDefault="00642405">
      <w:pPr>
        <w:pStyle w:val="ConsPlusNonformat"/>
        <w:jc w:val="both"/>
      </w:pPr>
      <w:r>
        <w:t xml:space="preserve">г) разрешается производство последующих работ: </w:t>
      </w:r>
      <w:hyperlink w:anchor="P1156" w:history="1">
        <w:r>
          <w:rPr>
            <w:color w:val="0000FF"/>
          </w:rPr>
          <w:t>&lt;12&gt;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работ и конструкций)</w:t>
      </w:r>
    </w:p>
    <w:p w:rsidR="00642405" w:rsidRDefault="00642405">
      <w:pPr>
        <w:pStyle w:val="ConsPlusNonformat"/>
        <w:jc w:val="both"/>
      </w:pPr>
      <w:r>
        <w:t>Дополнительные сведения ___________________________________________________</w:t>
      </w:r>
    </w:p>
    <w:p w:rsidR="00642405" w:rsidRDefault="00642405">
      <w:pPr>
        <w:pStyle w:val="ConsPlusNonformat"/>
        <w:jc w:val="both"/>
      </w:pPr>
      <w:r>
        <w:t>Акт составлен в _________ экземплярах.</w:t>
      </w:r>
    </w:p>
    <w:p w:rsidR="00642405" w:rsidRDefault="00642405">
      <w:pPr>
        <w:pStyle w:val="ConsPlusNonformat"/>
        <w:jc w:val="both"/>
      </w:pPr>
      <w:r>
        <w:t>Приложения: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(исполнительные схемы и чертежи, результаты экспертиз, обследований,</w:t>
      </w:r>
    </w:p>
    <w:p w:rsidR="00642405" w:rsidRDefault="00642405">
      <w:pPr>
        <w:pStyle w:val="ConsPlusNonformat"/>
        <w:jc w:val="both"/>
      </w:pPr>
      <w:r>
        <w:t xml:space="preserve">                      </w:t>
      </w:r>
      <w:r>
        <w:rPr>
          <w:i/>
        </w:rPr>
        <w:t>лабораторных и иных испытаний)</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149"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151" w:history="1">
        <w:r>
          <w:rPr>
            <w:color w:val="0000FF"/>
          </w:rPr>
          <w:t>&lt;7&gt;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 xml:space="preserve">Представитель лица, выполнившего работы, подлежащие освидетельствованию </w:t>
      </w:r>
      <w:hyperlink w:anchor="P1153" w:history="1">
        <w:r>
          <w:rPr>
            <w:color w:val="0000FF"/>
          </w:rPr>
          <w:t>&lt;9&gt;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lastRenderedPageBreak/>
        <w:t>Представители иных лиц:</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rmal"/>
        <w:jc w:val="both"/>
      </w:pPr>
    </w:p>
    <w:p w:rsidR="00642405" w:rsidRDefault="00642405">
      <w:pPr>
        <w:pStyle w:val="ConsPlusNormal"/>
        <w:ind w:firstLine="540"/>
        <w:jc w:val="both"/>
      </w:pPr>
      <w:r>
        <w:t>--------------------------------</w:t>
      </w:r>
    </w:p>
    <w:p w:rsidR="00642405" w:rsidRDefault="00642405">
      <w:pPr>
        <w:pStyle w:val="ConsPlusNormal"/>
        <w:spacing w:before="220"/>
        <w:ind w:firstLine="540"/>
        <w:jc w:val="both"/>
      </w:pPr>
      <w:bookmarkStart w:id="10" w:name="P1145"/>
      <w:bookmarkEnd w:id="10"/>
      <w:r>
        <w:t>&lt;1&gt; Указывается при наличии.</w:t>
      </w:r>
    </w:p>
    <w:p w:rsidR="00642405" w:rsidRDefault="00642405">
      <w:pPr>
        <w:pStyle w:val="ConsPlusNormal"/>
        <w:spacing w:before="220"/>
        <w:ind w:firstLine="540"/>
        <w:jc w:val="both"/>
      </w:pPr>
      <w:bookmarkStart w:id="11" w:name="P1146"/>
      <w:bookmarkEnd w:id="11"/>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12" w:name="P1147"/>
      <w:bookmarkEnd w:id="12"/>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13" w:name="P1148"/>
      <w:bookmarkEnd w:id="13"/>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642405" w:rsidRDefault="00642405">
      <w:pPr>
        <w:pStyle w:val="ConsPlusNormal"/>
        <w:spacing w:before="220"/>
        <w:ind w:firstLine="540"/>
        <w:jc w:val="both"/>
      </w:pPr>
      <w:bookmarkStart w:id="14" w:name="P1149"/>
      <w:bookmarkEnd w:id="14"/>
      <w:r>
        <w:t>&lt;5&gt; В случае осуществления строительства, реконструкции, капитального ремонта на основании договора строительного подряда.</w:t>
      </w:r>
    </w:p>
    <w:p w:rsidR="00642405" w:rsidRDefault="00642405">
      <w:pPr>
        <w:pStyle w:val="ConsPlusNormal"/>
        <w:spacing w:before="220"/>
        <w:ind w:firstLine="540"/>
        <w:jc w:val="both"/>
      </w:pPr>
      <w:bookmarkStart w:id="15" w:name="P1150"/>
      <w:bookmarkEnd w:id="15"/>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642405" w:rsidRDefault="00642405">
      <w:pPr>
        <w:pStyle w:val="ConsPlusNormal"/>
        <w:spacing w:before="220"/>
        <w:ind w:firstLine="540"/>
        <w:jc w:val="both"/>
      </w:pPr>
      <w:bookmarkStart w:id="16" w:name="P1151"/>
      <w:bookmarkEnd w:id="16"/>
      <w:r>
        <w:t>&lt;7&gt; В случаях когда авторский надзор осуществляется.</w:t>
      </w:r>
    </w:p>
    <w:p w:rsidR="00642405" w:rsidRDefault="00642405">
      <w:pPr>
        <w:pStyle w:val="ConsPlusNormal"/>
        <w:spacing w:before="220"/>
        <w:ind w:firstLine="540"/>
        <w:jc w:val="both"/>
      </w:pPr>
      <w:r>
        <w:t>&lt;8&gt; В случае осуществления авторского надзора лицом, не являющимся разработчиком проектной документации.</w:t>
      </w:r>
    </w:p>
    <w:p w:rsidR="00642405" w:rsidRDefault="00642405">
      <w:pPr>
        <w:pStyle w:val="ConsPlusNormal"/>
        <w:spacing w:before="220"/>
        <w:ind w:firstLine="540"/>
        <w:jc w:val="both"/>
      </w:pPr>
      <w:bookmarkStart w:id="17" w:name="P1153"/>
      <w:bookmarkEnd w:id="17"/>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642405" w:rsidRDefault="00642405">
      <w:pPr>
        <w:pStyle w:val="ConsPlusNormal"/>
        <w:spacing w:before="220"/>
        <w:ind w:firstLine="540"/>
        <w:jc w:val="both"/>
      </w:pPr>
      <w:bookmarkStart w:id="18" w:name="P1154"/>
      <w:bookmarkEnd w:id="18"/>
      <w:r>
        <w:t>&lt;10&gt; В случае отсутствия информации в актах освидетельствования скрытых работ.</w:t>
      </w:r>
    </w:p>
    <w:p w:rsidR="00642405" w:rsidRDefault="00642405">
      <w:pPr>
        <w:pStyle w:val="ConsPlusNormal"/>
        <w:spacing w:before="220"/>
        <w:ind w:firstLine="540"/>
        <w:jc w:val="both"/>
      </w:pPr>
      <w:bookmarkStart w:id="19" w:name="P1155"/>
      <w:bookmarkEnd w:id="19"/>
      <w:r>
        <w:t>&lt;11&gt; В случае если необходимо указывать более 5 документов, указывается ссылка на их реестр, который является неотъемлемой частью акта.</w:t>
      </w:r>
    </w:p>
    <w:p w:rsidR="00642405" w:rsidRDefault="00642405">
      <w:pPr>
        <w:pStyle w:val="ConsPlusNormal"/>
        <w:spacing w:before="220"/>
        <w:ind w:firstLine="540"/>
        <w:jc w:val="both"/>
      </w:pPr>
      <w:bookmarkStart w:id="20" w:name="P1156"/>
      <w:bookmarkEnd w:id="20"/>
      <w:r>
        <w:t>&lt;12&gt; Указываются необходимые пункты.</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Д</w:t>
      </w:r>
    </w:p>
    <w:p w:rsidR="00642405" w:rsidRDefault="00642405">
      <w:pPr>
        <w:pStyle w:val="ConsPlusNormal"/>
        <w:jc w:val="both"/>
      </w:pPr>
    </w:p>
    <w:p w:rsidR="00642405" w:rsidRDefault="00642405">
      <w:pPr>
        <w:pStyle w:val="ConsPlusNormal"/>
        <w:jc w:val="center"/>
      </w:pPr>
      <w:bookmarkStart w:id="21" w:name="P1164"/>
      <w:bookmarkEnd w:id="21"/>
      <w:r>
        <w:rPr>
          <w:b/>
        </w:rPr>
        <w:t>ФОРМА ТИПОВОГО АКТА ОСВИДЕТЕЛЬСТВОВАНИЯ СКРЫТЫХ РАБОТ</w:t>
      </w:r>
    </w:p>
    <w:p w:rsidR="00642405" w:rsidRDefault="00642405">
      <w:pPr>
        <w:pStyle w:val="ConsPlusNormal"/>
        <w:jc w:val="both"/>
      </w:pPr>
    </w:p>
    <w:p w:rsidR="00642405" w:rsidRDefault="00642405">
      <w:pPr>
        <w:pStyle w:val="ConsPlusNonformat"/>
        <w:jc w:val="both"/>
      </w:pPr>
      <w:r>
        <w:t>Объект капитального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проектной документации, почтовый или строительный</w:t>
      </w:r>
    </w:p>
    <w:p w:rsidR="00642405" w:rsidRDefault="00642405">
      <w:pPr>
        <w:pStyle w:val="ConsPlusNonformat"/>
        <w:jc w:val="both"/>
      </w:pPr>
      <w:r>
        <w:t xml:space="preserve">                 </w:t>
      </w:r>
      <w:r>
        <w:rPr>
          <w:i/>
        </w:rPr>
        <w:t>адрес объекта капитального строительства)</w:t>
      </w:r>
    </w:p>
    <w:p w:rsidR="00642405" w:rsidRDefault="00642405">
      <w:pPr>
        <w:pStyle w:val="ConsPlusNonformat"/>
        <w:jc w:val="both"/>
      </w:pPr>
    </w:p>
    <w:p w:rsidR="00642405" w:rsidRDefault="00642405">
      <w:pPr>
        <w:pStyle w:val="ConsPlusNonformat"/>
        <w:jc w:val="both"/>
      </w:pPr>
      <w:r>
        <w:t>Застройщик    (технический     заказчик,     эксплуатирующая    организация</w:t>
      </w:r>
    </w:p>
    <w:p w:rsidR="00642405" w:rsidRDefault="00642405">
      <w:pPr>
        <w:pStyle w:val="ConsPlusNonformat"/>
        <w:jc w:val="both"/>
      </w:pPr>
      <w:r>
        <w:t>или региональный оператор)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w:t>
      </w:r>
    </w:p>
    <w:p w:rsidR="00642405" w:rsidRDefault="00642405">
      <w:pPr>
        <w:pStyle w:val="ConsPlusNonformat"/>
        <w:jc w:val="both"/>
      </w:pPr>
      <w:r>
        <w:lastRenderedPageBreak/>
        <w:t xml:space="preserve">      </w:t>
      </w:r>
      <w:r>
        <w:rPr>
          <w:i/>
        </w:rPr>
        <w:t>ОГРН, 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355" w:history="1">
        <w:r>
          <w:rPr>
            <w:i/>
            <w:color w:val="0000FF"/>
          </w:rPr>
          <w:t>&lt;2&gt;</w:t>
        </w:r>
      </w:hyperlink>
      <w:r>
        <w:rPr>
          <w:i/>
        </w:rPr>
        <w:t>)</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354" w:history="1">
        <w:r>
          <w:rPr>
            <w:i/>
            <w:color w:val="0000FF"/>
          </w:rPr>
          <w:t>&lt;1&gt;</w:t>
        </w:r>
      </w:hyperlink>
      <w:r>
        <w:rPr>
          <w:i/>
        </w:rPr>
        <w:t>, паспортные данные, адрес места</w:t>
      </w:r>
    </w:p>
    <w:p w:rsidR="00642405" w:rsidRDefault="00642405">
      <w:pPr>
        <w:pStyle w:val="ConsPlusNonformat"/>
        <w:jc w:val="both"/>
      </w:pPr>
      <w:r>
        <w:t xml:space="preserve">       </w:t>
      </w:r>
      <w:r>
        <w:rPr>
          <w:i/>
        </w:rPr>
        <w:t>жительства, телефон/факс - для физических лиц, не являющихся</w:t>
      </w:r>
    </w:p>
    <w:p w:rsidR="00642405" w:rsidRDefault="00642405">
      <w:pPr>
        <w:pStyle w:val="ConsPlusNonformat"/>
        <w:jc w:val="both"/>
      </w:pPr>
      <w:r>
        <w:t xml:space="preserve">                    </w:t>
      </w:r>
      <w:r>
        <w:rPr>
          <w:i/>
        </w:rPr>
        <w:t>индивидуальными предпринимателями)</w:t>
      </w:r>
    </w:p>
    <w:p w:rsidR="00642405" w:rsidRDefault="00642405">
      <w:pPr>
        <w:pStyle w:val="ConsPlusNonformat"/>
        <w:jc w:val="both"/>
      </w:pPr>
    </w:p>
    <w:p w:rsidR="00642405" w:rsidRDefault="00642405">
      <w:pPr>
        <w:pStyle w:val="ConsPlusNonformat"/>
        <w:jc w:val="both"/>
      </w:pPr>
      <w:r>
        <w:t>Лицо, осуществляющее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w:t>
      </w:r>
    </w:p>
    <w:p w:rsidR="00642405" w:rsidRDefault="00642405">
      <w:pPr>
        <w:pStyle w:val="ConsPlusNonformat"/>
        <w:jc w:val="both"/>
      </w:pPr>
      <w:r>
        <w:t xml:space="preserve">      </w:t>
      </w:r>
      <w:r>
        <w:rPr>
          <w:i/>
        </w:rPr>
        <w:t>ОГРН, 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356" w:history="1">
        <w:r>
          <w:rPr>
            <w:i/>
            <w:color w:val="0000FF"/>
          </w:rPr>
          <w:t>&lt;3&gt;</w:t>
        </w:r>
      </w:hyperlink>
      <w:r>
        <w:rPr>
          <w:i/>
        </w:rPr>
        <w:t>)</w:t>
      </w:r>
    </w:p>
    <w:p w:rsidR="00642405" w:rsidRDefault="00642405">
      <w:pPr>
        <w:pStyle w:val="ConsPlusNonformat"/>
        <w:jc w:val="both"/>
      </w:pPr>
    </w:p>
    <w:p w:rsidR="00642405" w:rsidRDefault="00642405">
      <w:pPr>
        <w:pStyle w:val="ConsPlusNonformat"/>
        <w:jc w:val="both"/>
      </w:pPr>
      <w:r>
        <w:t>Лицо, осуществляющее подготовку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индивидуального предпринимателя, наименование; ОГРН, ИНН, место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нахождения юридического лица, телефон/факс, наименование; ОГРН,</w:t>
      </w:r>
    </w:p>
    <w:p w:rsidR="00642405" w:rsidRDefault="00642405">
      <w:pPr>
        <w:pStyle w:val="ConsPlusNonformat"/>
        <w:jc w:val="both"/>
      </w:pPr>
      <w:r>
        <w:t xml:space="preserve">         </w:t>
      </w:r>
      <w:r>
        <w:rPr>
          <w:i/>
        </w:rPr>
        <w:t>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357"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 xml:space="preserve">                                    АКТ</w:t>
      </w:r>
    </w:p>
    <w:p w:rsidR="00642405" w:rsidRDefault="00642405">
      <w:pPr>
        <w:pStyle w:val="ConsPlusNonformat"/>
        <w:jc w:val="both"/>
      </w:pPr>
      <w:r>
        <w:t xml:space="preserve">                     освидетельствования скрытых работ</w:t>
      </w:r>
    </w:p>
    <w:p w:rsidR="00642405" w:rsidRDefault="00642405">
      <w:pPr>
        <w:pStyle w:val="ConsPlusNonformat"/>
        <w:jc w:val="both"/>
      </w:pPr>
    </w:p>
    <w:p w:rsidR="00642405" w:rsidRDefault="00642405">
      <w:pPr>
        <w:pStyle w:val="ConsPlusNonformat"/>
        <w:jc w:val="both"/>
      </w:pPr>
      <w:r>
        <w:t>N _______                            "___" _____________ 20__ г.</w:t>
      </w:r>
    </w:p>
    <w:p w:rsidR="00642405" w:rsidRDefault="00642405">
      <w:pPr>
        <w:pStyle w:val="ConsPlusNonformat"/>
        <w:jc w:val="both"/>
      </w:pPr>
      <w:r>
        <w:t xml:space="preserve">                                       </w:t>
      </w:r>
      <w:r>
        <w:rPr>
          <w:i/>
        </w:rPr>
        <w:t>(дата составления акта)</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358" w:history="1">
        <w:r>
          <w:rPr>
            <w:color w:val="0000FF"/>
          </w:rPr>
          <w:t>&lt;5&gt;</w:t>
        </w:r>
      </w:hyperlink>
    </w:p>
    <w:p w:rsidR="00642405" w:rsidRDefault="00642405">
      <w:pPr>
        <w:pStyle w:val="ConsPlusNonformat"/>
        <w:jc w:val="both"/>
      </w:pPr>
      <w:r>
        <w:t>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в национальном реестре специалистов в области строительства </w:t>
      </w:r>
      <w:hyperlink w:anchor="P1356" w:history="1">
        <w:r>
          <w:rPr>
            <w:i/>
            <w:color w:val="0000FF"/>
          </w:rPr>
          <w:t>&lt;3&gt;</w:t>
        </w:r>
      </w:hyperlink>
      <w:r>
        <w:rPr>
          <w:i/>
        </w:rPr>
        <w:t>,</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с указанием наименования; ОГРН, ИНН, места нахождения юридического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лица </w:t>
      </w:r>
      <w:hyperlink w:anchor="P1359" w:history="1">
        <w:r>
          <w:rPr>
            <w:i/>
            <w:color w:val="0000FF"/>
          </w:rPr>
          <w:t>&lt;6</w:t>
        </w:r>
      </w:hyperlink>
      <w:r>
        <w:rPr>
          <w:i/>
        </w:rPr>
        <w:t xml:space="preserve">&gt;, фамилии, имени, отчества </w:t>
      </w:r>
      <w:hyperlink w:anchor="P1354" w:history="1">
        <w:r>
          <w:rPr>
            <w:i/>
            <w:color w:val="0000FF"/>
          </w:rPr>
          <w:t>&lt;1&gt;</w:t>
        </w:r>
      </w:hyperlink>
      <w:r>
        <w:rPr>
          <w:i/>
        </w:rPr>
        <w:t>, адреса места жительства,</w:t>
      </w:r>
    </w:p>
    <w:p w:rsidR="00642405" w:rsidRDefault="00642405">
      <w:pPr>
        <w:pStyle w:val="ConsPlusNonformat"/>
        <w:jc w:val="both"/>
      </w:pPr>
      <w:r>
        <w:t xml:space="preserve">             </w:t>
      </w:r>
      <w:r>
        <w:rPr>
          <w:i/>
        </w:rPr>
        <w:t xml:space="preserve">ОГРНИП, ИНН индивидуального предпринимателя </w:t>
      </w:r>
      <w:hyperlink w:anchor="P1359" w:history="1">
        <w:r>
          <w:rPr>
            <w:i/>
            <w:color w:val="0000FF"/>
          </w:rPr>
          <w:t>&lt;6&gt;</w:t>
        </w:r>
      </w:hyperlink>
      <w:r>
        <w:rPr>
          <w:i/>
        </w:rPr>
        <w:t>)</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 документа,</w:t>
      </w:r>
    </w:p>
    <w:p w:rsidR="00642405" w:rsidRDefault="00642405">
      <w:pPr>
        <w:pStyle w:val="ConsPlusNonformat"/>
        <w:jc w:val="both"/>
      </w:pPr>
      <w:r>
        <w:t xml:space="preserve">                        </w:t>
      </w:r>
      <w:r>
        <w:rPr>
          <w:i/>
        </w:rPr>
        <w:t>подтверждающего полномочия)</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в национальном реестре специалистов в области строительства,</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360" w:history="1">
        <w:r>
          <w:rPr>
            <w:color w:val="0000FF"/>
          </w:rPr>
          <w:t>&lt;7&gt;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документа, подтверждающего полномочия, с указанием наименования,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lastRenderedPageBreak/>
        <w:t xml:space="preserve">    </w:t>
      </w:r>
      <w:r>
        <w:rPr>
          <w:i/>
        </w:rPr>
        <w:t xml:space="preserve">ОГРН, ИНН, места нахождения юридического лица </w:t>
      </w:r>
      <w:hyperlink w:anchor="P1361" w:history="1">
        <w:r>
          <w:rPr>
            <w:i/>
            <w:color w:val="0000FF"/>
          </w:rPr>
          <w:t>&lt;8&gt;</w:t>
        </w:r>
      </w:hyperlink>
      <w:r>
        <w:rPr>
          <w:i/>
        </w:rPr>
        <w:t>, фамилии, имени,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отчества </w:t>
      </w:r>
      <w:hyperlink w:anchor="P1354" w:history="1">
        <w:r>
          <w:rPr>
            <w:i/>
            <w:color w:val="0000FF"/>
          </w:rPr>
          <w:t>&lt;1&gt;</w:t>
        </w:r>
      </w:hyperlink>
      <w:r>
        <w:rPr>
          <w:i/>
        </w:rPr>
        <w:t>, адреса места жительства; ОГРНИП, ИНН индивидуального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предпринимателя </w:t>
      </w:r>
      <w:hyperlink w:anchor="P1361" w:history="1">
        <w:r>
          <w:rPr>
            <w:i/>
            <w:color w:val="0000FF"/>
          </w:rPr>
          <w:t>&lt;8&gt;</w:t>
        </w:r>
      </w:hyperlink>
      <w:r>
        <w:rPr>
          <w:i/>
        </w:rPr>
        <w:t>, наименования; ОГРН, ИНН саморегулируемой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организации, членом которой является указанное юридическое лицо,</w:t>
      </w:r>
    </w:p>
    <w:p w:rsidR="00642405" w:rsidRDefault="00642405">
      <w:pPr>
        <w:pStyle w:val="ConsPlusNonformat"/>
        <w:jc w:val="both"/>
      </w:pPr>
      <w:r>
        <w:t xml:space="preserve">                    </w:t>
      </w:r>
      <w:r>
        <w:rPr>
          <w:i/>
        </w:rPr>
        <w:t xml:space="preserve">индивидуальный предприниматель </w:t>
      </w:r>
      <w:hyperlink w:anchor="P1357"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 xml:space="preserve">Представитель лица, выполнившего работы, подлежащие освидетельствованию </w:t>
      </w:r>
      <w:hyperlink w:anchor="P1362" w:history="1">
        <w:r>
          <w:rPr>
            <w:color w:val="0000FF"/>
          </w:rPr>
          <w:t>&lt;9&gt;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документа, подтверждающего полномочия, с указанием наименования,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ОГРН, ИНН, места нахождения юридического лица, фамилии, имени,</w:t>
      </w:r>
    </w:p>
    <w:p w:rsidR="00642405" w:rsidRDefault="00642405">
      <w:pPr>
        <w:pStyle w:val="ConsPlusNonformat"/>
        <w:jc w:val="both"/>
      </w:pPr>
      <w:r>
        <w:t xml:space="preserve">              </w:t>
      </w:r>
      <w:r>
        <w:rPr>
          <w:i/>
        </w:rPr>
        <w:t xml:space="preserve">отчества </w:t>
      </w:r>
      <w:hyperlink w:anchor="P1354" w:history="1">
        <w:r>
          <w:rPr>
            <w:i/>
            <w:color w:val="0000FF"/>
          </w:rPr>
          <w:t>&lt;1&gt;</w:t>
        </w:r>
      </w:hyperlink>
      <w:r>
        <w:rPr>
          <w:i/>
        </w:rPr>
        <w:t>, адреса места жительства; ОГРНИП,</w:t>
      </w:r>
    </w:p>
    <w:p w:rsidR="00642405" w:rsidRDefault="00642405">
      <w:pPr>
        <w:pStyle w:val="ConsPlusNonformat"/>
        <w:jc w:val="both"/>
      </w:pPr>
      <w:r>
        <w:t xml:space="preserve">                   </w:t>
      </w:r>
      <w:r>
        <w:rPr>
          <w:i/>
        </w:rPr>
        <w:t>ИНН индивидуального предпринимателя)</w:t>
      </w:r>
    </w:p>
    <w:p w:rsidR="00642405" w:rsidRDefault="00642405">
      <w:pPr>
        <w:pStyle w:val="ConsPlusNonformat"/>
        <w:jc w:val="both"/>
      </w:pPr>
    </w:p>
    <w:p w:rsidR="00642405" w:rsidRDefault="00642405">
      <w:pPr>
        <w:pStyle w:val="ConsPlusNonformat"/>
        <w:jc w:val="both"/>
      </w:pPr>
      <w:r>
        <w:t>а также иные представители лиц, участвующих в освидетельствовании: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с указанием наименования организации, фамилия, инициалы,</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произвели осмотр работ, выполненных</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лица, выполнившего работы, подлежащие освидетельствованию)</w:t>
      </w:r>
    </w:p>
    <w:p w:rsidR="00642405" w:rsidRDefault="00642405">
      <w:pPr>
        <w:pStyle w:val="ConsPlusNonformat"/>
        <w:jc w:val="both"/>
      </w:pPr>
    </w:p>
    <w:p w:rsidR="00642405" w:rsidRDefault="00642405">
      <w:pPr>
        <w:pStyle w:val="ConsPlusNonformat"/>
        <w:jc w:val="both"/>
      </w:pPr>
      <w:r>
        <w:t>и составили настоящий акт о нижеследующем:</w:t>
      </w:r>
    </w:p>
    <w:p w:rsidR="00642405" w:rsidRDefault="00642405">
      <w:pPr>
        <w:pStyle w:val="ConsPlusNonformat"/>
        <w:jc w:val="both"/>
      </w:pPr>
    </w:p>
    <w:p w:rsidR="00642405" w:rsidRDefault="00642405">
      <w:pPr>
        <w:pStyle w:val="ConsPlusNonformat"/>
        <w:jc w:val="both"/>
      </w:pPr>
      <w:r>
        <w:t>1 К освидетельствованию предъявлены следующие работы:</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скрытых работ)</w:t>
      </w:r>
    </w:p>
    <w:p w:rsidR="00642405" w:rsidRDefault="00642405">
      <w:pPr>
        <w:pStyle w:val="ConsPlusNonformat"/>
        <w:jc w:val="both"/>
      </w:pPr>
    </w:p>
    <w:p w:rsidR="00642405" w:rsidRDefault="00642405">
      <w:pPr>
        <w:pStyle w:val="ConsPlusNonformat"/>
        <w:jc w:val="both"/>
      </w:pPr>
      <w:r>
        <w:t>2 Работы выполнены по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(номер, другие реквизиты чертежа, наименование проектной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и/или рабочей документации, сведения о лицах, осуществляющих</w:t>
      </w:r>
    </w:p>
    <w:p w:rsidR="00642405" w:rsidRDefault="00642405">
      <w:pPr>
        <w:pStyle w:val="ConsPlusNonformat"/>
        <w:jc w:val="both"/>
      </w:pPr>
      <w:r>
        <w:t xml:space="preserve">         </w:t>
      </w:r>
      <w:r>
        <w:rPr>
          <w:i/>
        </w:rPr>
        <w:t>подготовку раздела проектной и/или рабочей документации)</w:t>
      </w:r>
    </w:p>
    <w:p w:rsidR="00642405" w:rsidRDefault="00642405">
      <w:pPr>
        <w:pStyle w:val="ConsPlusNonformat"/>
        <w:jc w:val="both"/>
      </w:pPr>
    </w:p>
    <w:p w:rsidR="00642405" w:rsidRDefault="00642405">
      <w:pPr>
        <w:pStyle w:val="ConsPlusNonformat"/>
        <w:jc w:val="both"/>
      </w:pPr>
      <w:r>
        <w:t>3 При выполнении работ применены __________________________________________</w:t>
      </w:r>
    </w:p>
    <w:p w:rsidR="00642405" w:rsidRDefault="00642405">
      <w:pPr>
        <w:pStyle w:val="ConsPlusNonformat"/>
        <w:jc w:val="both"/>
      </w:pPr>
      <w:r>
        <w:t xml:space="preserve">                                         </w:t>
      </w:r>
      <w:r>
        <w:rPr>
          <w:i/>
        </w:rPr>
        <w:t>(наименование строительных</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материалов (изделий), реквизиты сертификатов и/или других документов,</w:t>
      </w:r>
    </w:p>
    <w:p w:rsidR="00642405" w:rsidRDefault="00642405">
      <w:pPr>
        <w:pStyle w:val="ConsPlusNonformat"/>
        <w:jc w:val="both"/>
      </w:pPr>
      <w:r>
        <w:t xml:space="preserve">              </w:t>
      </w:r>
      <w:r>
        <w:rPr>
          <w:i/>
        </w:rPr>
        <w:t xml:space="preserve">подтверждающих их качество и безопасность) </w:t>
      </w:r>
      <w:hyperlink w:anchor="P1363" w:history="1">
        <w:r>
          <w:rPr>
            <w:i/>
            <w:color w:val="0000FF"/>
          </w:rPr>
          <w:t>&lt;10&gt;</w:t>
        </w:r>
      </w:hyperlink>
    </w:p>
    <w:p w:rsidR="00642405" w:rsidRDefault="00642405">
      <w:pPr>
        <w:pStyle w:val="ConsPlusNonformat"/>
        <w:jc w:val="both"/>
      </w:pPr>
    </w:p>
    <w:p w:rsidR="00642405" w:rsidRDefault="00642405">
      <w:pPr>
        <w:pStyle w:val="ConsPlusNonformat"/>
        <w:jc w:val="both"/>
      </w:pPr>
      <w:r>
        <w:t>4 Предъявлены  документы,  подтверждающие  соответствие работ предъявляемым</w:t>
      </w:r>
    </w:p>
    <w:p w:rsidR="00642405" w:rsidRDefault="00642405">
      <w:pPr>
        <w:pStyle w:val="ConsPlusNonformat"/>
        <w:jc w:val="both"/>
      </w:pPr>
      <w:r>
        <w:t>к ним требованиям</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(исполнительные схемы и чертежи, результаты экспертиз,</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обследований, лабораторных и иных испытаний выполненных работ,</w:t>
      </w:r>
    </w:p>
    <w:p w:rsidR="00642405" w:rsidRDefault="00642405">
      <w:pPr>
        <w:pStyle w:val="ConsPlusNonformat"/>
        <w:jc w:val="both"/>
      </w:pPr>
      <w:r>
        <w:t xml:space="preserve">            </w:t>
      </w:r>
      <w:r>
        <w:rPr>
          <w:i/>
        </w:rPr>
        <w:t xml:space="preserve">проведенных в процессе строительного контроля) </w:t>
      </w:r>
      <w:hyperlink w:anchor="P1363" w:history="1">
        <w:r>
          <w:rPr>
            <w:i/>
            <w:color w:val="0000FF"/>
          </w:rPr>
          <w:t>&lt;10&gt;</w:t>
        </w:r>
      </w:hyperlink>
    </w:p>
    <w:p w:rsidR="00642405" w:rsidRDefault="00642405">
      <w:pPr>
        <w:pStyle w:val="ConsPlusNonformat"/>
        <w:jc w:val="both"/>
      </w:pPr>
    </w:p>
    <w:p w:rsidR="00642405" w:rsidRDefault="00642405">
      <w:pPr>
        <w:pStyle w:val="ConsPlusNonformat"/>
        <w:jc w:val="both"/>
      </w:pPr>
      <w:r>
        <w:t>5 Даты: начала работ    "___" ____________ 20__ г.</w:t>
      </w:r>
    </w:p>
    <w:p w:rsidR="00642405" w:rsidRDefault="00642405">
      <w:pPr>
        <w:pStyle w:val="ConsPlusNonformat"/>
        <w:jc w:val="both"/>
      </w:pPr>
      <w:r>
        <w:t xml:space="preserve">        окончания работ "___" ____________ 20__ г.</w:t>
      </w:r>
    </w:p>
    <w:p w:rsidR="00642405" w:rsidRDefault="00642405">
      <w:pPr>
        <w:pStyle w:val="ConsPlusNonformat"/>
        <w:jc w:val="both"/>
      </w:pPr>
    </w:p>
    <w:p w:rsidR="00642405" w:rsidRDefault="00642405">
      <w:pPr>
        <w:pStyle w:val="ConsPlusNonformat"/>
        <w:jc w:val="both"/>
      </w:pPr>
      <w:r>
        <w:t>6 Работы выполнены в соответствии с</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(наименования и структурные единицы технических регламентов,</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иных нормативных правовых актов, разделы проектной</w:t>
      </w:r>
    </w:p>
    <w:p w:rsidR="00642405" w:rsidRDefault="00642405">
      <w:pPr>
        <w:pStyle w:val="ConsPlusNonformat"/>
        <w:jc w:val="both"/>
      </w:pPr>
      <w:r>
        <w:t xml:space="preserve">                        </w:t>
      </w:r>
      <w:r>
        <w:rPr>
          <w:i/>
        </w:rPr>
        <w:t>и/или рабочей документации)</w:t>
      </w:r>
    </w:p>
    <w:p w:rsidR="00642405" w:rsidRDefault="00642405">
      <w:pPr>
        <w:pStyle w:val="ConsPlusNonformat"/>
        <w:jc w:val="both"/>
      </w:pPr>
    </w:p>
    <w:p w:rsidR="00642405" w:rsidRDefault="00642405">
      <w:pPr>
        <w:pStyle w:val="ConsPlusNonformat"/>
        <w:jc w:val="both"/>
      </w:pPr>
      <w:r>
        <w:t>7 Разрешается производство последующих работ</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lastRenderedPageBreak/>
        <w:t xml:space="preserve">             </w:t>
      </w:r>
      <w:r>
        <w:rPr>
          <w:i/>
        </w:rPr>
        <w:t>(наименование работ, конструкций, участков сетей</w:t>
      </w:r>
    </w:p>
    <w:p w:rsidR="00642405" w:rsidRDefault="00642405">
      <w:pPr>
        <w:pStyle w:val="ConsPlusNonformat"/>
        <w:jc w:val="both"/>
      </w:pPr>
      <w:r>
        <w:t xml:space="preserve">                    </w:t>
      </w:r>
      <w:r>
        <w:rPr>
          <w:i/>
        </w:rPr>
        <w:t>инженерно-технического обеспечения)</w:t>
      </w:r>
    </w:p>
    <w:p w:rsidR="00642405" w:rsidRDefault="00642405">
      <w:pPr>
        <w:pStyle w:val="ConsPlusNonformat"/>
        <w:jc w:val="both"/>
      </w:pPr>
    </w:p>
    <w:p w:rsidR="00642405" w:rsidRDefault="00642405">
      <w:pPr>
        <w:pStyle w:val="ConsPlusNonformat"/>
        <w:jc w:val="both"/>
      </w:pPr>
      <w:r>
        <w:t>Дополнительные сведения</w:t>
      </w:r>
    </w:p>
    <w:p w:rsidR="00642405" w:rsidRDefault="00642405">
      <w:pPr>
        <w:pStyle w:val="ConsPlusNonformat"/>
        <w:jc w:val="both"/>
      </w:pPr>
      <w:r>
        <w:t>________________________________________</w:t>
      </w:r>
    </w:p>
    <w:p w:rsidR="00642405" w:rsidRDefault="00642405">
      <w:pPr>
        <w:pStyle w:val="ConsPlusNonformat"/>
        <w:jc w:val="both"/>
      </w:pPr>
      <w:r>
        <w:t>Акт составлен в ________ экземплярах.</w:t>
      </w:r>
    </w:p>
    <w:p w:rsidR="00642405" w:rsidRDefault="00642405">
      <w:pPr>
        <w:pStyle w:val="ConsPlusNonformat"/>
        <w:jc w:val="both"/>
      </w:pPr>
      <w:r>
        <w:t>Приложения: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(исполнительные схемы и чертежи, результаты экспертиз, обследований,</w:t>
      </w:r>
    </w:p>
    <w:p w:rsidR="00642405" w:rsidRDefault="00642405">
      <w:pPr>
        <w:pStyle w:val="ConsPlusNonformat"/>
        <w:jc w:val="both"/>
      </w:pPr>
      <w:r>
        <w:t xml:space="preserve">                      </w:t>
      </w:r>
      <w:r>
        <w:rPr>
          <w:i/>
        </w:rPr>
        <w:t>лабораторных и иных испытаний)</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358"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360" w:history="1">
        <w:r>
          <w:rPr>
            <w:color w:val="0000FF"/>
          </w:rPr>
          <w:t>&lt;7&gt;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 xml:space="preserve">Представитель лица, выполнившего работы, подлежащие освидетельствованию </w:t>
      </w:r>
      <w:hyperlink w:anchor="P1362" w:history="1">
        <w:r>
          <w:rPr>
            <w:color w:val="0000FF"/>
          </w:rPr>
          <w:t>&lt;9&gt;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Представители иных лиц</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rmal"/>
        <w:jc w:val="both"/>
      </w:pPr>
    </w:p>
    <w:p w:rsidR="00642405" w:rsidRDefault="00642405">
      <w:pPr>
        <w:pStyle w:val="ConsPlusNormal"/>
        <w:ind w:firstLine="540"/>
        <w:jc w:val="both"/>
      </w:pPr>
      <w:r>
        <w:t>--------------------------------</w:t>
      </w:r>
    </w:p>
    <w:p w:rsidR="00642405" w:rsidRDefault="00642405">
      <w:pPr>
        <w:pStyle w:val="ConsPlusNormal"/>
        <w:spacing w:before="220"/>
        <w:ind w:firstLine="540"/>
        <w:jc w:val="both"/>
      </w:pPr>
      <w:bookmarkStart w:id="22" w:name="P1354"/>
      <w:bookmarkEnd w:id="22"/>
      <w:r>
        <w:t>&lt;1&gt; Указывается при наличии.</w:t>
      </w:r>
    </w:p>
    <w:p w:rsidR="00642405" w:rsidRDefault="00642405">
      <w:pPr>
        <w:pStyle w:val="ConsPlusNormal"/>
        <w:spacing w:before="220"/>
        <w:ind w:firstLine="540"/>
        <w:jc w:val="both"/>
      </w:pPr>
      <w:bookmarkStart w:id="23" w:name="P1355"/>
      <w:bookmarkEnd w:id="23"/>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24" w:name="P1356"/>
      <w:bookmarkEnd w:id="24"/>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25" w:name="P1357"/>
      <w:bookmarkEnd w:id="25"/>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642405" w:rsidRDefault="00642405">
      <w:pPr>
        <w:pStyle w:val="ConsPlusNormal"/>
        <w:spacing w:before="220"/>
        <w:ind w:firstLine="540"/>
        <w:jc w:val="both"/>
      </w:pPr>
      <w:bookmarkStart w:id="26" w:name="P1358"/>
      <w:bookmarkEnd w:id="26"/>
      <w:r>
        <w:t>&lt;5&gt; В случае осуществления строительства, реконструкции, капитального ремонта на основании договора строительного подряда.</w:t>
      </w:r>
    </w:p>
    <w:p w:rsidR="00642405" w:rsidRDefault="00642405">
      <w:pPr>
        <w:pStyle w:val="ConsPlusNormal"/>
        <w:spacing w:before="220"/>
        <w:ind w:firstLine="540"/>
        <w:jc w:val="both"/>
      </w:pPr>
      <w:bookmarkStart w:id="27" w:name="P1359"/>
      <w:bookmarkEnd w:id="27"/>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642405" w:rsidRDefault="00642405">
      <w:pPr>
        <w:pStyle w:val="ConsPlusNormal"/>
        <w:spacing w:before="220"/>
        <w:ind w:firstLine="540"/>
        <w:jc w:val="both"/>
      </w:pPr>
      <w:bookmarkStart w:id="28" w:name="P1360"/>
      <w:bookmarkEnd w:id="28"/>
      <w:r>
        <w:t>&lt;7&gt; В случаях когда авторский надзор осуществляется.</w:t>
      </w:r>
    </w:p>
    <w:p w:rsidR="00642405" w:rsidRDefault="00642405">
      <w:pPr>
        <w:pStyle w:val="ConsPlusNormal"/>
        <w:spacing w:before="220"/>
        <w:ind w:firstLine="540"/>
        <w:jc w:val="both"/>
      </w:pPr>
      <w:bookmarkStart w:id="29" w:name="P1361"/>
      <w:bookmarkEnd w:id="29"/>
      <w:r>
        <w:t>&lt;8&gt; В случае осуществления авторского надзора лицом, не являющимся разработчиком проектной документации.</w:t>
      </w:r>
    </w:p>
    <w:p w:rsidR="00642405" w:rsidRDefault="00642405">
      <w:pPr>
        <w:pStyle w:val="ConsPlusNormal"/>
        <w:spacing w:before="220"/>
        <w:ind w:firstLine="540"/>
        <w:jc w:val="both"/>
      </w:pPr>
      <w:bookmarkStart w:id="30" w:name="P1362"/>
      <w:bookmarkEnd w:id="30"/>
      <w:r>
        <w:lastRenderedPageBreak/>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642405" w:rsidRDefault="00642405">
      <w:pPr>
        <w:pStyle w:val="ConsPlusNormal"/>
        <w:spacing w:before="220"/>
        <w:ind w:firstLine="540"/>
        <w:jc w:val="both"/>
      </w:pPr>
      <w:bookmarkStart w:id="31" w:name="P1363"/>
      <w:bookmarkEnd w:id="31"/>
      <w:r>
        <w:t>&lt;10&gt; В случае если необходимо указывать более 5 документов, указывается ссылка на их реестр, который является неотъемлемой частью акта.</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Е</w:t>
      </w:r>
    </w:p>
    <w:p w:rsidR="00642405" w:rsidRDefault="00642405">
      <w:pPr>
        <w:pStyle w:val="ConsPlusNormal"/>
        <w:jc w:val="both"/>
      </w:pPr>
    </w:p>
    <w:p w:rsidR="00642405" w:rsidRDefault="00642405">
      <w:pPr>
        <w:pStyle w:val="ConsPlusNormal"/>
        <w:jc w:val="center"/>
      </w:pPr>
      <w:bookmarkStart w:id="32" w:name="P1371"/>
      <w:bookmarkEnd w:id="32"/>
      <w:r>
        <w:rPr>
          <w:b/>
        </w:rPr>
        <w:t>ФОРМА ТИПОВОГО АКТА ОСВИДЕТЕЛЬСТВОВАНИЯ УЧАСТКОВ СЕТЕЙ</w:t>
      </w:r>
    </w:p>
    <w:p w:rsidR="00642405" w:rsidRDefault="00642405">
      <w:pPr>
        <w:pStyle w:val="ConsPlusNormal"/>
        <w:jc w:val="center"/>
      </w:pPr>
      <w:r>
        <w:rPr>
          <w:b/>
        </w:rPr>
        <w:t>ИНЖЕНЕРНО-ТЕХНИЧЕСКОГО ОБЕСПЕЧЕНИЯ</w:t>
      </w:r>
    </w:p>
    <w:p w:rsidR="00642405" w:rsidRDefault="006424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405">
        <w:trPr>
          <w:jc w:val="center"/>
        </w:trPr>
        <w:tc>
          <w:tcPr>
            <w:tcW w:w="9294" w:type="dxa"/>
            <w:tcBorders>
              <w:top w:val="nil"/>
              <w:left w:val="single" w:sz="24" w:space="0" w:color="CED3F1"/>
              <w:bottom w:val="nil"/>
              <w:right w:val="single" w:sz="24" w:space="0" w:color="F4F3F8"/>
            </w:tcBorders>
            <w:shd w:val="clear" w:color="auto" w:fill="F4F3F8"/>
          </w:tcPr>
          <w:p w:rsidR="00642405" w:rsidRDefault="00642405">
            <w:pPr>
              <w:pStyle w:val="ConsPlusNormal"/>
              <w:jc w:val="both"/>
            </w:pPr>
            <w:r>
              <w:rPr>
                <w:color w:val="392C69"/>
              </w:rPr>
              <w:t>КонсультантПлюс: примечание.</w:t>
            </w:r>
          </w:p>
          <w:p w:rsidR="00642405" w:rsidRDefault="00642405">
            <w:pPr>
              <w:pStyle w:val="ConsPlusNormal"/>
              <w:jc w:val="both"/>
            </w:pPr>
            <w:r>
              <w:rPr>
                <w:color w:val="392C69"/>
              </w:rPr>
              <w:t>Сноски даны в соответствии с официальным текстом документа.</w:t>
            </w:r>
          </w:p>
        </w:tc>
      </w:tr>
    </w:tbl>
    <w:p w:rsidR="00642405" w:rsidRDefault="00642405">
      <w:pPr>
        <w:pStyle w:val="ConsPlusNonformat"/>
        <w:spacing w:before="260"/>
        <w:jc w:val="both"/>
      </w:pPr>
      <w:r>
        <w:t>Объект капитального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проектной документации, почтовый или строительный адрес</w:t>
      </w:r>
    </w:p>
    <w:p w:rsidR="00642405" w:rsidRDefault="00642405">
      <w:pPr>
        <w:pStyle w:val="ConsPlusNonformat"/>
        <w:jc w:val="both"/>
      </w:pPr>
      <w:r>
        <w:t xml:space="preserve">                    </w:t>
      </w:r>
      <w:r>
        <w:rPr>
          <w:i/>
        </w:rPr>
        <w:t>объекта капитального строительства)</w:t>
      </w:r>
    </w:p>
    <w:p w:rsidR="00642405" w:rsidRDefault="00642405">
      <w:pPr>
        <w:pStyle w:val="ConsPlusNonformat"/>
        <w:jc w:val="both"/>
      </w:pPr>
    </w:p>
    <w:p w:rsidR="00642405" w:rsidRDefault="00642405">
      <w:pPr>
        <w:pStyle w:val="ConsPlusNonformat"/>
        <w:jc w:val="both"/>
      </w:pPr>
      <w:r>
        <w:t>Застройщик    (технический    заказчик,     эксплуатирующая     организация</w:t>
      </w:r>
    </w:p>
    <w:p w:rsidR="00642405" w:rsidRDefault="00642405">
      <w:pPr>
        <w:pStyle w:val="ConsPlusNonformat"/>
        <w:jc w:val="both"/>
      </w:pPr>
      <w:r>
        <w:t>или региональный оператор)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 ОГРН,</w:t>
      </w:r>
    </w:p>
    <w:p w:rsidR="00642405" w:rsidRDefault="00642405">
      <w:pPr>
        <w:pStyle w:val="ConsPlusNonformat"/>
        <w:jc w:val="both"/>
      </w:pPr>
      <w:r>
        <w:t xml:space="preserve">         </w:t>
      </w:r>
      <w:r>
        <w:rPr>
          <w:i/>
        </w:rPr>
        <w:t>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607" w:history="1">
        <w:r>
          <w:rPr>
            <w:i/>
            <w:color w:val="0000FF"/>
          </w:rPr>
          <w:t>&lt;2&gt;</w:t>
        </w:r>
      </w:hyperlink>
      <w:r>
        <w:rPr>
          <w:i/>
        </w:rPr>
        <w:t>)</w:t>
      </w:r>
    </w:p>
    <w:p w:rsidR="00642405" w:rsidRDefault="00642405">
      <w:pPr>
        <w:pStyle w:val="ConsPlusNonformat"/>
        <w:jc w:val="both"/>
      </w:pPr>
    </w:p>
    <w:p w:rsidR="00642405" w:rsidRDefault="00642405">
      <w:pPr>
        <w:pStyle w:val="ConsPlusNonformat"/>
        <w:jc w:val="both"/>
      </w:pPr>
      <w:r>
        <w:t>Лицо, осуществляющее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индивидуального предпринимателя, наименование; ОГРН,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место нахождения юридического лица, телефон/факс, наименование; ОГРН,</w:t>
      </w:r>
    </w:p>
    <w:p w:rsidR="00642405" w:rsidRDefault="00642405">
      <w:pPr>
        <w:pStyle w:val="ConsPlusNonformat"/>
        <w:jc w:val="both"/>
      </w:pPr>
      <w:r>
        <w:t xml:space="preserve">         </w:t>
      </w:r>
      <w:r>
        <w:rPr>
          <w:i/>
        </w:rPr>
        <w:t>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608" w:history="1">
        <w:r>
          <w:rPr>
            <w:i/>
            <w:color w:val="0000FF"/>
          </w:rPr>
          <w:t>&lt;3&gt;</w:t>
        </w:r>
      </w:hyperlink>
      <w:r>
        <w:rPr>
          <w:i/>
        </w:rPr>
        <w:t>)</w:t>
      </w:r>
    </w:p>
    <w:p w:rsidR="00642405" w:rsidRDefault="00642405">
      <w:pPr>
        <w:pStyle w:val="ConsPlusNonformat"/>
        <w:jc w:val="both"/>
      </w:pPr>
    </w:p>
    <w:p w:rsidR="00642405" w:rsidRDefault="00642405">
      <w:pPr>
        <w:pStyle w:val="ConsPlusNonformat"/>
        <w:jc w:val="both"/>
      </w:pPr>
      <w:r>
        <w:t>Лицо, осуществляющее подготовку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 ИНН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индивидуального предпринимателя, наименование; ОГРН, ИНН, место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нахождения юридического лица, телефон/факс, наименование; ОГРН,</w:t>
      </w:r>
    </w:p>
    <w:p w:rsidR="00642405" w:rsidRDefault="00642405">
      <w:pPr>
        <w:pStyle w:val="ConsPlusNonformat"/>
        <w:jc w:val="both"/>
      </w:pPr>
      <w:r>
        <w:t xml:space="preserve">         </w:t>
      </w:r>
      <w:r>
        <w:rPr>
          <w:i/>
        </w:rPr>
        <w:t>ИНН саморегулируемой организации, членом которой является</w:t>
      </w:r>
    </w:p>
    <w:p w:rsidR="00642405" w:rsidRDefault="00642405">
      <w:pPr>
        <w:pStyle w:val="ConsPlusNonformat"/>
        <w:jc w:val="both"/>
      </w:pPr>
      <w:r>
        <w:t xml:space="preserve">          </w:t>
      </w:r>
      <w:r>
        <w:rPr>
          <w:i/>
        </w:rPr>
        <w:t xml:space="preserve">юридическое лицо (индивидуальный предприниматель) </w:t>
      </w:r>
      <w:hyperlink w:anchor="P1609"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Организация,  осуществляющая   эксплуатацию  сетей   инженерно-технического</w:t>
      </w:r>
    </w:p>
    <w:p w:rsidR="00642405" w:rsidRDefault="00642405">
      <w:pPr>
        <w:pStyle w:val="ConsPlusNonformat"/>
        <w:jc w:val="both"/>
      </w:pPr>
      <w:r>
        <w:t xml:space="preserve">обеспечения </w:t>
      </w:r>
      <w:hyperlink w:anchor="P1610"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ОГРН, ИНН, место нахождения, телефон/факс - для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юридических лиц; ФИО, адрес места жительства; ОГРНИП,</w:t>
      </w:r>
    </w:p>
    <w:p w:rsidR="00642405" w:rsidRDefault="00642405">
      <w:pPr>
        <w:pStyle w:val="ConsPlusNonformat"/>
        <w:jc w:val="both"/>
      </w:pPr>
      <w:r>
        <w:t xml:space="preserve">          </w:t>
      </w:r>
      <w:r>
        <w:rPr>
          <w:i/>
        </w:rPr>
        <w:t>ИНН индивидуального предпринимателя, телефон/факс - для</w:t>
      </w:r>
    </w:p>
    <w:p w:rsidR="00642405" w:rsidRDefault="00642405">
      <w:pPr>
        <w:pStyle w:val="ConsPlusNonformat"/>
        <w:jc w:val="both"/>
      </w:pPr>
      <w:r>
        <w:t xml:space="preserve">                     </w:t>
      </w:r>
      <w:r>
        <w:rPr>
          <w:i/>
        </w:rPr>
        <w:t>индивидуальных предпринимателей)</w:t>
      </w:r>
    </w:p>
    <w:p w:rsidR="00642405" w:rsidRDefault="00642405">
      <w:pPr>
        <w:pStyle w:val="ConsPlusNonformat"/>
        <w:jc w:val="both"/>
      </w:pPr>
    </w:p>
    <w:p w:rsidR="00642405" w:rsidRDefault="00642405">
      <w:pPr>
        <w:pStyle w:val="ConsPlusNonformat"/>
        <w:jc w:val="both"/>
      </w:pPr>
      <w:r>
        <w:lastRenderedPageBreak/>
        <w:t xml:space="preserve">                                    АКТ</w:t>
      </w:r>
    </w:p>
    <w:p w:rsidR="00642405" w:rsidRDefault="00642405">
      <w:pPr>
        <w:pStyle w:val="ConsPlusNonformat"/>
        <w:jc w:val="both"/>
      </w:pPr>
      <w:r>
        <w:t xml:space="preserve">                    освидетельствования участков сетей</w:t>
      </w:r>
    </w:p>
    <w:p w:rsidR="00642405" w:rsidRDefault="00642405">
      <w:pPr>
        <w:pStyle w:val="ConsPlusNonformat"/>
        <w:jc w:val="both"/>
      </w:pPr>
      <w:r>
        <w:t xml:space="preserve">                    инженерно-технического обеспечения</w:t>
      </w:r>
    </w:p>
    <w:p w:rsidR="00642405" w:rsidRDefault="00642405">
      <w:pPr>
        <w:pStyle w:val="ConsPlusNonformat"/>
        <w:jc w:val="both"/>
      </w:pPr>
    </w:p>
    <w:p w:rsidR="00642405" w:rsidRDefault="00642405">
      <w:pPr>
        <w:pStyle w:val="ConsPlusNonformat"/>
        <w:jc w:val="both"/>
      </w:pPr>
      <w:r>
        <w:t xml:space="preserve">    N _________                      "___" _____________ 20__ г.</w:t>
      </w:r>
    </w:p>
    <w:p w:rsidR="00642405" w:rsidRDefault="00642405">
      <w:pPr>
        <w:pStyle w:val="ConsPlusNonformat"/>
        <w:jc w:val="both"/>
      </w:pPr>
      <w:r>
        <w:t xml:space="preserve">                                       </w:t>
      </w:r>
      <w:r>
        <w:rPr>
          <w:i/>
        </w:rPr>
        <w:t>(дата составления акта)</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611" w:history="1">
        <w:r>
          <w:rPr>
            <w:color w:val="0000FF"/>
          </w:rPr>
          <w:t>&lt;6&gt;</w:t>
        </w:r>
      </w:hyperlink>
    </w:p>
    <w:p w:rsidR="00642405" w:rsidRDefault="00642405">
      <w:pPr>
        <w:pStyle w:val="ConsPlusNonformat"/>
        <w:jc w:val="both"/>
      </w:pPr>
      <w:r>
        <w:t>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в национальном реестре специалистов в области строительства </w:t>
      </w:r>
      <w:hyperlink w:anchor="P1608" w:history="1">
        <w:r>
          <w:rPr>
            <w:i/>
            <w:color w:val="0000FF"/>
          </w:rPr>
          <w:t>&lt;3&gt;</w:t>
        </w:r>
      </w:hyperlink>
      <w:r>
        <w:rPr>
          <w:i/>
        </w:rPr>
        <w:t>,</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с указанием наименования; ОГРН, ИНН, места нахождения юридического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лица </w:t>
      </w:r>
      <w:hyperlink w:anchor="P1612" w:history="1">
        <w:r>
          <w:rPr>
            <w:i/>
            <w:color w:val="0000FF"/>
          </w:rPr>
          <w:t>&lt;7&gt;</w:t>
        </w:r>
      </w:hyperlink>
      <w:r>
        <w:rPr>
          <w:i/>
        </w:rPr>
        <w:t xml:space="preserve">, фамилии, имени, отчества </w:t>
      </w:r>
      <w:hyperlink w:anchor="P1606" w:history="1">
        <w:r>
          <w:rPr>
            <w:i/>
            <w:color w:val="0000FF"/>
          </w:rPr>
          <w:t>&lt;1&gt;</w:t>
        </w:r>
      </w:hyperlink>
      <w:r>
        <w:rPr>
          <w:i/>
        </w:rPr>
        <w:t>, адреса места жительства;</w:t>
      </w:r>
    </w:p>
    <w:p w:rsidR="00642405" w:rsidRDefault="00642405">
      <w:pPr>
        <w:pStyle w:val="ConsPlusNonformat"/>
        <w:jc w:val="both"/>
      </w:pPr>
      <w:r>
        <w:t xml:space="preserve">             </w:t>
      </w:r>
      <w:r>
        <w:rPr>
          <w:i/>
        </w:rPr>
        <w:t xml:space="preserve">ОГРНИП, ИНН индивидуального предпринимателя </w:t>
      </w:r>
      <w:hyperlink w:anchor="P1612" w:history="1">
        <w:r>
          <w:rPr>
            <w:i/>
            <w:color w:val="0000FF"/>
          </w:rPr>
          <w:t>&lt;7&gt;</w:t>
        </w:r>
      </w:hyperlink>
      <w:r>
        <w:rPr>
          <w:i/>
        </w:rPr>
        <w:t>)</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 документа,</w:t>
      </w:r>
    </w:p>
    <w:p w:rsidR="00642405" w:rsidRDefault="00642405">
      <w:pPr>
        <w:pStyle w:val="ConsPlusNonformat"/>
        <w:jc w:val="both"/>
      </w:pPr>
      <w:r>
        <w:t xml:space="preserve">                        </w:t>
      </w:r>
      <w:r>
        <w:rPr>
          <w:i/>
        </w:rPr>
        <w:t>подтверждающего полномочия)</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идентификационный номер</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в национальном реестре специалистов в области строительства,</w:t>
      </w:r>
    </w:p>
    <w:p w:rsidR="00642405" w:rsidRDefault="00642405">
      <w:pPr>
        <w:pStyle w:val="ConsPlusNonformat"/>
        <w:jc w:val="both"/>
      </w:pPr>
      <w:r>
        <w:t xml:space="preserve">    </w:t>
      </w:r>
      <w:r>
        <w:rPr>
          <w:i/>
        </w:rPr>
        <w:t>реквизиты 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613" w:history="1">
        <w:r>
          <w:rPr>
            <w:color w:val="0000FF"/>
          </w:rPr>
          <w:t>&lt;8&gt;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документа, подтверждающего полномочия, с указанием наименования,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ОГРН, ИНН, места нахождения юридического лица </w:t>
      </w:r>
      <w:hyperlink w:anchor="P1614" w:history="1">
        <w:r>
          <w:rPr>
            <w:i/>
            <w:color w:val="0000FF"/>
          </w:rPr>
          <w:t>&lt;9&gt;</w:t>
        </w:r>
      </w:hyperlink>
      <w:r>
        <w:rPr>
          <w:i/>
        </w:rPr>
        <w:t>, фамилии, имени,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отчества </w:t>
      </w:r>
      <w:hyperlink w:anchor="P1606" w:history="1">
        <w:r>
          <w:rPr>
            <w:i/>
            <w:color w:val="0000FF"/>
          </w:rPr>
          <w:t>&lt;1&gt;</w:t>
        </w:r>
      </w:hyperlink>
      <w:r>
        <w:rPr>
          <w:i/>
        </w:rPr>
        <w:t>, адреса места жительства; ОГРНИП, ИНН индивидуального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предпринимателя </w:t>
      </w:r>
      <w:hyperlink w:anchor="P1614" w:history="1">
        <w:r>
          <w:rPr>
            <w:i/>
            <w:color w:val="0000FF"/>
          </w:rPr>
          <w:t>&lt;9&gt;</w:t>
        </w:r>
      </w:hyperlink>
      <w:r>
        <w:rPr>
          <w:i/>
        </w:rPr>
        <w:t>, наименования; ОГРН, ИНН саморегулируемой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организации, членом которой является указанное юридическое лицо,</w:t>
      </w:r>
    </w:p>
    <w:p w:rsidR="00642405" w:rsidRDefault="00642405">
      <w:pPr>
        <w:pStyle w:val="ConsPlusNonformat"/>
        <w:jc w:val="both"/>
      </w:pPr>
      <w:r>
        <w:t xml:space="preserve">                    </w:t>
      </w:r>
      <w:r>
        <w:rPr>
          <w:i/>
        </w:rPr>
        <w:t xml:space="preserve">индивидуальный предприниматель </w:t>
      </w:r>
      <w:hyperlink w:anchor="P1609" w:history="1">
        <w:r>
          <w:rPr>
            <w:i/>
            <w:color w:val="0000FF"/>
          </w:rPr>
          <w:t>&lt;4&gt;</w:t>
        </w:r>
      </w:hyperlink>
      <w:r>
        <w:rPr>
          <w:i/>
        </w:rPr>
        <w:t>)</w:t>
      </w:r>
    </w:p>
    <w:p w:rsidR="00642405" w:rsidRDefault="00642405">
      <w:pPr>
        <w:pStyle w:val="ConsPlusNonformat"/>
        <w:jc w:val="both"/>
      </w:pPr>
    </w:p>
    <w:p w:rsidR="00642405" w:rsidRDefault="00642405">
      <w:pPr>
        <w:pStyle w:val="ConsPlusNonformat"/>
        <w:jc w:val="both"/>
      </w:pPr>
      <w:r>
        <w:t>Представители   лица,  выполнившего  участки  сетей  инженерно-технического</w:t>
      </w:r>
    </w:p>
    <w:p w:rsidR="00642405" w:rsidRDefault="00642405">
      <w:pPr>
        <w:pStyle w:val="ConsPlusNonformat"/>
        <w:jc w:val="both"/>
      </w:pPr>
      <w:r>
        <w:t xml:space="preserve">обеспечения </w:t>
      </w:r>
      <w:hyperlink w:anchor="P1615" w:history="1">
        <w:r>
          <w:rPr>
            <w:color w:val="0000FF"/>
          </w:rPr>
          <w:t>&lt;10&gt;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 документа,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подтверждающего полномочия, с указанием наименования,     ОГРН,</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ИНН, места нахождения юридического лица, фамилии, имени,</w:t>
      </w:r>
    </w:p>
    <w:p w:rsidR="00642405" w:rsidRDefault="00642405">
      <w:pPr>
        <w:pStyle w:val="ConsPlusNonformat"/>
        <w:jc w:val="both"/>
      </w:pPr>
      <w:r>
        <w:t xml:space="preserve">              </w:t>
      </w:r>
      <w:r>
        <w:rPr>
          <w:i/>
        </w:rPr>
        <w:t xml:space="preserve">отчества </w:t>
      </w:r>
      <w:hyperlink w:anchor="P1606" w:history="1">
        <w:r>
          <w:rPr>
            <w:i/>
            <w:color w:val="0000FF"/>
          </w:rPr>
          <w:t>&lt;1&gt;</w:t>
        </w:r>
      </w:hyperlink>
      <w:r>
        <w:rPr>
          <w:i/>
        </w:rPr>
        <w:t>, адреса места жительства; ОГРНИП,</w:t>
      </w:r>
    </w:p>
    <w:p w:rsidR="00642405" w:rsidRDefault="00642405">
      <w:pPr>
        <w:pStyle w:val="ConsPlusNonformat"/>
        <w:jc w:val="both"/>
      </w:pPr>
      <w:r>
        <w:t xml:space="preserve">                   </w:t>
      </w:r>
      <w:r>
        <w:rPr>
          <w:i/>
        </w:rPr>
        <w:t>ИНН индивидуального предпринимателя)</w:t>
      </w:r>
    </w:p>
    <w:p w:rsidR="00642405" w:rsidRDefault="00642405">
      <w:pPr>
        <w:pStyle w:val="ConsPlusNonformat"/>
        <w:jc w:val="both"/>
      </w:pPr>
    </w:p>
    <w:p w:rsidR="00642405" w:rsidRDefault="00642405">
      <w:pPr>
        <w:pStyle w:val="ConsPlusNonformat"/>
        <w:jc w:val="both"/>
      </w:pPr>
      <w:r>
        <w:t>Представитель     организации,    осуществляющей     эксплуатацию     сетей</w:t>
      </w:r>
    </w:p>
    <w:p w:rsidR="00642405" w:rsidRDefault="00642405">
      <w:pPr>
        <w:pStyle w:val="ConsPlusNonformat"/>
        <w:jc w:val="both"/>
      </w:pPr>
      <w:r>
        <w:t xml:space="preserve">инженерно-технического обеспечения </w:t>
      </w:r>
      <w:hyperlink w:anchor="P1615" w:history="1">
        <w:r>
          <w:rPr>
            <w:color w:val="0000FF"/>
          </w:rPr>
          <w:t>&lt;10&gt;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распорядительного документа,</w:t>
      </w:r>
    </w:p>
    <w:p w:rsidR="00642405" w:rsidRDefault="00642405">
      <w:pPr>
        <w:pStyle w:val="ConsPlusNonformat"/>
        <w:jc w:val="both"/>
      </w:pPr>
      <w:r>
        <w:t xml:space="preserve">                        </w:t>
      </w:r>
      <w:r>
        <w:rPr>
          <w:i/>
        </w:rPr>
        <w:t>подтверждающего полномочия)</w:t>
      </w:r>
    </w:p>
    <w:p w:rsidR="00642405" w:rsidRDefault="00642405">
      <w:pPr>
        <w:pStyle w:val="ConsPlusNonformat"/>
        <w:jc w:val="both"/>
      </w:pPr>
    </w:p>
    <w:p w:rsidR="00642405" w:rsidRDefault="00642405">
      <w:pPr>
        <w:pStyle w:val="ConsPlusNonformat"/>
        <w:jc w:val="both"/>
      </w:pPr>
      <w:r>
        <w:lastRenderedPageBreak/>
        <w:t>а также иные представители лиц, участвующих в освидетельствовании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должность, фамилия, инициалы, реквизиты</w:t>
      </w:r>
    </w:p>
    <w:p w:rsidR="00642405" w:rsidRDefault="00642405">
      <w:pPr>
        <w:pStyle w:val="ConsPlusNonformat"/>
        <w:jc w:val="both"/>
      </w:pPr>
      <w:r>
        <w:t xml:space="preserve">         </w:t>
      </w:r>
      <w:r>
        <w:rPr>
          <w:i/>
        </w:rPr>
        <w:t>распорядительного документа, подтверждающего полномочия)</w:t>
      </w:r>
    </w:p>
    <w:p w:rsidR="00642405" w:rsidRDefault="00642405">
      <w:pPr>
        <w:pStyle w:val="ConsPlusNonformat"/>
        <w:jc w:val="both"/>
      </w:pPr>
    </w:p>
    <w:p w:rsidR="00642405" w:rsidRDefault="00642405">
      <w:pPr>
        <w:pStyle w:val="ConsPlusNonformat"/>
        <w:jc w:val="both"/>
      </w:pPr>
      <w:r>
        <w:t>составили настоящий акт о нижеследующем:</w:t>
      </w:r>
    </w:p>
    <w:p w:rsidR="00642405" w:rsidRDefault="00642405">
      <w:pPr>
        <w:pStyle w:val="ConsPlusNonformat"/>
        <w:jc w:val="both"/>
      </w:pPr>
      <w:r>
        <w:t>1   К    освидетельствованию    предъявлены    следующие    участки    сети</w:t>
      </w:r>
    </w:p>
    <w:p w:rsidR="00642405" w:rsidRDefault="00642405">
      <w:pPr>
        <w:pStyle w:val="ConsPlusNonformat"/>
        <w:jc w:val="both"/>
      </w:pPr>
      <w:r>
        <w:t>инженерно-технического обеспечения: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(перечень и краткая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характеристика участков сетей инженерно-технического обеспечения)</w:t>
      </w:r>
    </w:p>
    <w:p w:rsidR="00642405" w:rsidRDefault="00642405">
      <w:pPr>
        <w:pStyle w:val="ConsPlusNonformat"/>
        <w:jc w:val="both"/>
      </w:pPr>
    </w:p>
    <w:p w:rsidR="00642405" w:rsidRDefault="00642405">
      <w:pPr>
        <w:pStyle w:val="ConsPlusNonformat"/>
        <w:jc w:val="both"/>
      </w:pPr>
      <w:r>
        <w:t>2 Участки сетей инженерно-технического обеспечения  выполнены  по проектной</w:t>
      </w:r>
    </w:p>
    <w:p w:rsidR="00642405" w:rsidRDefault="00642405">
      <w:pPr>
        <w:pStyle w:val="ConsPlusNonformat"/>
        <w:jc w:val="both"/>
      </w:pPr>
      <w:r>
        <w:t>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(номер, другие реквизиты чертежа, наименование проектной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и/или рабочей документации, сведения о лицах, осуществляющих подготовку</w:t>
      </w:r>
    </w:p>
    <w:p w:rsidR="00642405" w:rsidRDefault="00642405">
      <w:pPr>
        <w:pStyle w:val="ConsPlusNonformat"/>
        <w:jc w:val="both"/>
      </w:pPr>
      <w:r>
        <w:t xml:space="preserve">               </w:t>
      </w:r>
      <w:r>
        <w:rPr>
          <w:i/>
        </w:rPr>
        <w:t>раздела проектной и/или рабочей документации)</w:t>
      </w:r>
    </w:p>
    <w:p w:rsidR="00642405" w:rsidRDefault="00642405">
      <w:pPr>
        <w:pStyle w:val="ConsPlusNonformat"/>
        <w:jc w:val="both"/>
      </w:pPr>
    </w:p>
    <w:p w:rsidR="00642405" w:rsidRDefault="00642405">
      <w:pPr>
        <w:pStyle w:val="ConsPlusNonformat"/>
        <w:jc w:val="both"/>
      </w:pPr>
      <w:r>
        <w:t>3 Технические  условия   подключения   объекта  капитального  строительства</w:t>
      </w:r>
    </w:p>
    <w:p w:rsidR="00642405" w:rsidRDefault="00642405">
      <w:pPr>
        <w:pStyle w:val="ConsPlusNonformat"/>
        <w:jc w:val="both"/>
      </w:pPr>
      <w:r>
        <w:t>к сетям инженерно-технического обеспечения предоставлены</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(номер и дата технических условий, кем выданы,</w:t>
      </w:r>
    </w:p>
    <w:p w:rsidR="00642405" w:rsidRDefault="00642405">
      <w:pPr>
        <w:pStyle w:val="ConsPlusNonformat"/>
        <w:jc w:val="both"/>
      </w:pPr>
      <w:r>
        <w:t xml:space="preserve">             </w:t>
      </w:r>
      <w:r>
        <w:rPr>
          <w:i/>
        </w:rPr>
        <w:t>срок действия технических условий, иные сведения)</w:t>
      </w:r>
    </w:p>
    <w:p w:rsidR="00642405" w:rsidRDefault="00642405">
      <w:pPr>
        <w:pStyle w:val="ConsPlusNonformat"/>
        <w:jc w:val="both"/>
      </w:pPr>
    </w:p>
    <w:p w:rsidR="00642405" w:rsidRDefault="00642405">
      <w:pPr>
        <w:pStyle w:val="ConsPlusNonformat"/>
        <w:jc w:val="both"/>
      </w:pPr>
      <w:r>
        <w:t>4 Освидетельствованы скрытые работы,  оказывающие  влияние  на безопасность</w:t>
      </w:r>
    </w:p>
    <w:p w:rsidR="00642405" w:rsidRDefault="00642405">
      <w:pPr>
        <w:pStyle w:val="ConsPlusNonformat"/>
        <w:jc w:val="both"/>
      </w:pPr>
      <w:r>
        <w:t>участков сетей инженерно-технического обеспечения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(указываются скрытые работы, даты и номера актов</w:t>
      </w:r>
    </w:p>
    <w:p w:rsidR="00642405" w:rsidRDefault="00642405">
      <w:pPr>
        <w:pStyle w:val="ConsPlusNonformat"/>
        <w:jc w:val="both"/>
      </w:pPr>
      <w:r>
        <w:t xml:space="preserve">                          </w:t>
      </w:r>
      <w:r>
        <w:rPr>
          <w:i/>
        </w:rPr>
        <w:t>их освидетельствования)</w:t>
      </w:r>
    </w:p>
    <w:p w:rsidR="00642405" w:rsidRDefault="00642405">
      <w:pPr>
        <w:pStyle w:val="ConsPlusNonformat"/>
        <w:jc w:val="both"/>
      </w:pPr>
      <w:r>
        <w:t>5 При  выполнении   участков   сетей   инженерно-технического   обеспечения</w:t>
      </w:r>
    </w:p>
    <w:p w:rsidR="00642405" w:rsidRDefault="00642405">
      <w:pPr>
        <w:pStyle w:val="ConsPlusNonformat"/>
        <w:jc w:val="both"/>
      </w:pPr>
      <w:r>
        <w:t>применены:</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материалов (изделий), реквизиты сертификатов</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и/или других документов, подтверждающих их качество и безопасность) </w:t>
      </w:r>
      <w:hyperlink w:anchor="P1616" w:history="1">
        <w:r>
          <w:rPr>
            <w:i/>
            <w:color w:val="0000FF"/>
          </w:rPr>
          <w:t>&lt;11&gt;</w:t>
        </w:r>
      </w:hyperlink>
    </w:p>
    <w:p w:rsidR="00642405" w:rsidRDefault="00642405">
      <w:pPr>
        <w:pStyle w:val="ConsPlusNonformat"/>
        <w:jc w:val="both"/>
      </w:pPr>
    </w:p>
    <w:p w:rsidR="00642405" w:rsidRDefault="00642405">
      <w:pPr>
        <w:pStyle w:val="ConsPlusNonformat"/>
        <w:jc w:val="both"/>
      </w:pPr>
      <w:r>
        <w:t>6  Предъявлены  документы,  подтверждающие   соответствие  участков   сетей</w:t>
      </w:r>
    </w:p>
    <w:p w:rsidR="00642405" w:rsidRDefault="00642405">
      <w:pPr>
        <w:pStyle w:val="ConsPlusNonformat"/>
        <w:jc w:val="both"/>
      </w:pPr>
      <w:r>
        <w:t>инженерно-технического  обеспечения  предъявляемым к ним требованиям, в том</w:t>
      </w:r>
    </w:p>
    <w:p w:rsidR="00642405" w:rsidRDefault="00642405">
      <w:pPr>
        <w:pStyle w:val="ConsPlusNonformat"/>
        <w:jc w:val="both"/>
      </w:pPr>
      <w:r>
        <w:t>числе:</w:t>
      </w:r>
    </w:p>
    <w:p w:rsidR="00642405" w:rsidRDefault="00642405">
      <w:pPr>
        <w:pStyle w:val="ConsPlusNonformat"/>
        <w:jc w:val="both"/>
      </w:pPr>
      <w:r>
        <w:t>а)     исполнительные      геодезические      схемы     положения     сетей</w:t>
      </w:r>
    </w:p>
    <w:p w:rsidR="00642405" w:rsidRDefault="00642405">
      <w:pPr>
        <w:pStyle w:val="ConsPlusNonformat"/>
        <w:jc w:val="both"/>
      </w:pPr>
      <w:r>
        <w:t>инженерно-технического обеспечения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(наименование документа, дата, номер, другие реквизиты) </w:t>
      </w:r>
      <w:hyperlink w:anchor="P1616" w:history="1">
        <w:r>
          <w:rPr>
            <w:i/>
            <w:color w:val="0000FF"/>
          </w:rPr>
          <w:t>&lt;11&gt;</w:t>
        </w:r>
      </w:hyperlink>
    </w:p>
    <w:p w:rsidR="00642405" w:rsidRDefault="00642405">
      <w:pPr>
        <w:pStyle w:val="ConsPlusNonformat"/>
        <w:jc w:val="both"/>
      </w:pPr>
    </w:p>
    <w:p w:rsidR="00642405" w:rsidRDefault="00642405">
      <w:pPr>
        <w:pStyle w:val="ConsPlusNonformat"/>
        <w:jc w:val="both"/>
      </w:pPr>
      <w:r>
        <w:t>б) результаты   экспертиз,  обследований,  лабораторных  и  иных  испытаний</w:t>
      </w:r>
    </w:p>
    <w:p w:rsidR="00642405" w:rsidRDefault="00642405">
      <w:pPr>
        <w:pStyle w:val="ConsPlusNonformat"/>
        <w:jc w:val="both"/>
      </w:pPr>
      <w:r>
        <w:t>выполненных работ, проведенных в процессе строительного контроля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(наименование   документа,   дата,   номер,  другие  реквизиты) </w:t>
      </w:r>
      <w:hyperlink w:anchor="P1616" w:history="1">
        <w:r>
          <w:rPr>
            <w:i/>
            <w:color w:val="0000FF"/>
          </w:rPr>
          <w:t>&lt;11&gt;</w:t>
        </w:r>
      </w:hyperlink>
    </w:p>
    <w:p w:rsidR="00642405" w:rsidRDefault="00642405">
      <w:pPr>
        <w:pStyle w:val="ConsPlusNonformat"/>
        <w:jc w:val="both"/>
      </w:pPr>
    </w:p>
    <w:p w:rsidR="00642405" w:rsidRDefault="00642405">
      <w:pPr>
        <w:pStyle w:val="ConsPlusNonformat"/>
        <w:jc w:val="both"/>
      </w:pPr>
      <w:r>
        <w:t>в) технические условия 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документа, дата, номер, другие реквизиты)</w:t>
      </w:r>
    </w:p>
    <w:p w:rsidR="00642405" w:rsidRDefault="00642405">
      <w:pPr>
        <w:pStyle w:val="ConsPlusNonformat"/>
        <w:jc w:val="both"/>
      </w:pPr>
    </w:p>
    <w:p w:rsidR="00642405" w:rsidRDefault="00642405">
      <w:pPr>
        <w:pStyle w:val="ConsPlusNonformat"/>
        <w:jc w:val="both"/>
      </w:pPr>
      <w:r>
        <w:t>7 Проведены необходимые испытания и опробования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 xml:space="preserve">(наименования испытаний, номера и даты актов) </w:t>
      </w:r>
      <w:hyperlink w:anchor="P1616" w:history="1">
        <w:r>
          <w:rPr>
            <w:i/>
            <w:color w:val="0000FF"/>
          </w:rPr>
          <w:t>&lt;11&gt;</w:t>
        </w:r>
      </w:hyperlink>
    </w:p>
    <w:p w:rsidR="00642405" w:rsidRDefault="00642405">
      <w:pPr>
        <w:pStyle w:val="ConsPlusNonformat"/>
        <w:jc w:val="both"/>
      </w:pPr>
    </w:p>
    <w:p w:rsidR="00642405" w:rsidRDefault="00642405">
      <w:pPr>
        <w:pStyle w:val="ConsPlusNonformat"/>
        <w:jc w:val="both"/>
      </w:pPr>
      <w:r>
        <w:t>8 Даты: начала работ    "___" ____________ 20__ г.</w:t>
      </w:r>
    </w:p>
    <w:p w:rsidR="00642405" w:rsidRDefault="00642405">
      <w:pPr>
        <w:pStyle w:val="ConsPlusNonformat"/>
        <w:jc w:val="both"/>
      </w:pPr>
      <w:r>
        <w:t xml:space="preserve">        окончания работ "___" ____________ 20__ г.</w:t>
      </w:r>
    </w:p>
    <w:p w:rsidR="00642405" w:rsidRDefault="00642405">
      <w:pPr>
        <w:pStyle w:val="ConsPlusNonformat"/>
        <w:jc w:val="both"/>
      </w:pPr>
    </w:p>
    <w:p w:rsidR="00642405" w:rsidRDefault="00642405">
      <w:pPr>
        <w:pStyle w:val="ConsPlusNonformat"/>
        <w:jc w:val="both"/>
      </w:pPr>
      <w:r>
        <w:t>9 Предъявленные участки сетей инженерно-технического  обеспечения выполнены</w:t>
      </w:r>
    </w:p>
    <w:p w:rsidR="00642405" w:rsidRDefault="00642405">
      <w:pPr>
        <w:pStyle w:val="ConsPlusNonformat"/>
        <w:jc w:val="both"/>
      </w:pPr>
      <w:r>
        <w:lastRenderedPageBreak/>
        <w:t>в  соответствии   с  техническими   условиями   подключения,   техническими</w:t>
      </w:r>
    </w:p>
    <w:p w:rsidR="00642405" w:rsidRDefault="00642405">
      <w:pPr>
        <w:pStyle w:val="ConsPlusNonformat"/>
        <w:jc w:val="both"/>
      </w:pPr>
      <w:r>
        <w:t>регламентами, иными нормативными правовыми актами и проектной документацией</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(наименования и структурные единицы технических регламентов, иных</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нормативных правовых актов, разделы проектной и/или рабочей документации)</w:t>
      </w:r>
    </w:p>
    <w:p w:rsidR="00642405" w:rsidRDefault="00642405">
      <w:pPr>
        <w:pStyle w:val="ConsPlusNonformat"/>
        <w:jc w:val="both"/>
      </w:pPr>
    </w:p>
    <w:p w:rsidR="00642405" w:rsidRDefault="00642405">
      <w:pPr>
        <w:pStyle w:val="ConsPlusNonformat"/>
        <w:jc w:val="both"/>
      </w:pPr>
      <w:r>
        <w:t>Дополнительные сведения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Акт составлен в ________ экземплярах.</w:t>
      </w:r>
    </w:p>
    <w:p w:rsidR="00642405" w:rsidRDefault="00642405">
      <w:pPr>
        <w:pStyle w:val="ConsPlusNonformat"/>
        <w:jc w:val="both"/>
      </w:pPr>
      <w:r>
        <w:t>Приложения: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(исполнительные схемы и чертежи, результаты экспертиз, обследований,</w:t>
      </w:r>
    </w:p>
    <w:p w:rsidR="00642405" w:rsidRDefault="00642405">
      <w:pPr>
        <w:pStyle w:val="ConsPlusNonformat"/>
        <w:jc w:val="both"/>
      </w:pPr>
      <w:r>
        <w:t xml:space="preserve">                      </w:t>
      </w:r>
      <w:r>
        <w:rPr>
          <w:i/>
        </w:rPr>
        <w:t>лабораторных и иных испытаний)</w:t>
      </w:r>
    </w:p>
    <w:p w:rsidR="00642405" w:rsidRDefault="00642405">
      <w:pPr>
        <w:pStyle w:val="ConsPlusNonformat"/>
        <w:jc w:val="both"/>
      </w:pPr>
    </w:p>
    <w:p w:rsidR="00642405" w:rsidRDefault="00642405">
      <w:pPr>
        <w:pStyle w:val="ConsPlusNonformat"/>
        <w:jc w:val="both"/>
      </w:pPr>
      <w:r>
        <w:t>Представитель   застройщика   (технического   заказчика,    эксплуатирующей</w:t>
      </w:r>
    </w:p>
    <w:p w:rsidR="00642405" w:rsidRDefault="00642405">
      <w:pPr>
        <w:pStyle w:val="ConsPlusNonformat"/>
        <w:jc w:val="both"/>
      </w:pPr>
      <w:r>
        <w:t>организации   или   регионального   оператора)  по  вопросам  строительного</w:t>
      </w:r>
    </w:p>
    <w:p w:rsidR="00642405" w:rsidRDefault="00642405">
      <w:pPr>
        <w:pStyle w:val="ConsPlusNonformat"/>
        <w:jc w:val="both"/>
      </w:pPr>
      <w:r>
        <w:t xml:space="preserve">контроля </w:t>
      </w:r>
      <w:hyperlink w:anchor="P1610"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   по   вопросам</w:t>
      </w:r>
    </w:p>
    <w:p w:rsidR="00642405" w:rsidRDefault="00642405">
      <w:pPr>
        <w:pStyle w:val="ConsPlusNonformat"/>
        <w:jc w:val="both"/>
      </w:pPr>
      <w:r>
        <w:t>строительного контроля (специалист по организации строительства)</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 xml:space="preserve">Представитель лица, осуществляющего подготовку проектной документации </w:t>
      </w:r>
      <w:hyperlink w:anchor="P1613" w:history="1">
        <w:r>
          <w:rPr>
            <w:color w:val="0000FF"/>
          </w:rPr>
          <w:t>&lt;8&gt;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выполнившего  участки  сетей  инженерно-технического</w:t>
      </w:r>
    </w:p>
    <w:p w:rsidR="00642405" w:rsidRDefault="00642405">
      <w:pPr>
        <w:pStyle w:val="ConsPlusNonformat"/>
        <w:jc w:val="both"/>
      </w:pPr>
      <w:r>
        <w:t xml:space="preserve">обеспечения, подлежащие освидетельствованию </w:t>
      </w:r>
      <w:hyperlink w:anchor="P1615" w:history="1">
        <w:r>
          <w:rPr>
            <w:color w:val="0000FF"/>
          </w:rPr>
          <w:t>&lt;10&gt;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Представитель    организации,     осуществляющей     эксплуатацию     сетей</w:t>
      </w:r>
    </w:p>
    <w:p w:rsidR="00642405" w:rsidRDefault="00642405">
      <w:pPr>
        <w:pStyle w:val="ConsPlusNonformat"/>
        <w:jc w:val="both"/>
      </w:pPr>
      <w:r>
        <w:t xml:space="preserve">инженерно-технического обеспечения </w:t>
      </w:r>
      <w:hyperlink w:anchor="P1610" w:history="1">
        <w:r>
          <w:rPr>
            <w:color w:val="0000FF"/>
          </w:rPr>
          <w:t>&lt;5&gt;</w:t>
        </w:r>
      </w:hyperlink>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p>
    <w:p w:rsidR="00642405" w:rsidRDefault="00642405">
      <w:pPr>
        <w:pStyle w:val="ConsPlusNonformat"/>
        <w:jc w:val="both"/>
      </w:pPr>
      <w:r>
        <w:t>Представители иных лиц</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(фамилия, инициалы, подпись)</w:t>
      </w:r>
    </w:p>
    <w:p w:rsidR="00642405" w:rsidRDefault="00642405">
      <w:pPr>
        <w:pStyle w:val="ConsPlusNormal"/>
        <w:jc w:val="both"/>
      </w:pPr>
    </w:p>
    <w:p w:rsidR="00642405" w:rsidRDefault="00642405">
      <w:pPr>
        <w:pStyle w:val="ConsPlusNormal"/>
        <w:ind w:firstLine="540"/>
        <w:jc w:val="both"/>
      </w:pPr>
      <w:r>
        <w:t>--------------------------------</w:t>
      </w:r>
    </w:p>
    <w:p w:rsidR="00642405" w:rsidRDefault="00642405">
      <w:pPr>
        <w:pStyle w:val="ConsPlusNormal"/>
        <w:spacing w:before="220"/>
        <w:ind w:firstLine="540"/>
        <w:jc w:val="both"/>
      </w:pPr>
      <w:bookmarkStart w:id="33" w:name="P1606"/>
      <w:bookmarkEnd w:id="33"/>
      <w:r>
        <w:t>&lt;1&gt; Указывается при наличии.</w:t>
      </w:r>
    </w:p>
    <w:p w:rsidR="00642405" w:rsidRDefault="00642405">
      <w:pPr>
        <w:pStyle w:val="ConsPlusNormal"/>
        <w:spacing w:before="220"/>
        <w:ind w:firstLine="540"/>
        <w:jc w:val="both"/>
      </w:pPr>
      <w:bookmarkStart w:id="34" w:name="P1607"/>
      <w:bookmarkEnd w:id="3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35" w:name="P1608"/>
      <w:bookmarkEnd w:id="3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642405" w:rsidRDefault="00642405">
      <w:pPr>
        <w:pStyle w:val="ConsPlusNormal"/>
        <w:spacing w:before="220"/>
        <w:ind w:firstLine="540"/>
        <w:jc w:val="both"/>
      </w:pPr>
      <w:bookmarkStart w:id="36" w:name="P1609"/>
      <w:bookmarkEnd w:id="3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642405" w:rsidRDefault="00642405">
      <w:pPr>
        <w:pStyle w:val="ConsPlusNormal"/>
        <w:spacing w:before="220"/>
        <w:ind w:firstLine="540"/>
        <w:jc w:val="both"/>
      </w:pPr>
      <w:bookmarkStart w:id="37" w:name="P1610"/>
      <w:bookmarkEnd w:id="37"/>
      <w:r>
        <w:t xml:space="preserve">&lt;5&gt; При наличии организации, осуществляющей эксплуатацию сетей инженерно-технического </w:t>
      </w:r>
      <w:r>
        <w:lastRenderedPageBreak/>
        <w:t>обеспечения.</w:t>
      </w:r>
    </w:p>
    <w:p w:rsidR="00642405" w:rsidRDefault="00642405">
      <w:pPr>
        <w:pStyle w:val="ConsPlusNormal"/>
        <w:spacing w:before="220"/>
        <w:ind w:firstLine="540"/>
        <w:jc w:val="both"/>
      </w:pPr>
      <w:bookmarkStart w:id="38" w:name="P1611"/>
      <w:bookmarkEnd w:id="38"/>
      <w:r>
        <w:t>&lt;6&gt; В случае осуществления строительства, реконструкции, капитального ремонта на основании договора строительного подряда.</w:t>
      </w:r>
    </w:p>
    <w:p w:rsidR="00642405" w:rsidRDefault="00642405">
      <w:pPr>
        <w:pStyle w:val="ConsPlusNormal"/>
        <w:spacing w:before="220"/>
        <w:ind w:firstLine="540"/>
        <w:jc w:val="both"/>
      </w:pPr>
      <w:bookmarkStart w:id="39" w:name="P1612"/>
      <w:bookmarkEnd w:id="39"/>
      <w: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642405" w:rsidRDefault="00642405">
      <w:pPr>
        <w:pStyle w:val="ConsPlusNormal"/>
        <w:spacing w:before="220"/>
        <w:ind w:firstLine="540"/>
        <w:jc w:val="both"/>
      </w:pPr>
      <w:bookmarkStart w:id="40" w:name="P1613"/>
      <w:bookmarkEnd w:id="40"/>
      <w:r>
        <w:t>&lt;8&gt; В случаях когда авторский надзор осуществляется.</w:t>
      </w:r>
    </w:p>
    <w:p w:rsidR="00642405" w:rsidRDefault="00642405">
      <w:pPr>
        <w:pStyle w:val="ConsPlusNormal"/>
        <w:spacing w:before="220"/>
        <w:ind w:firstLine="540"/>
        <w:jc w:val="both"/>
      </w:pPr>
      <w:bookmarkStart w:id="41" w:name="P1614"/>
      <w:bookmarkEnd w:id="41"/>
      <w:r>
        <w:t>&lt;9&gt; В случае осуществления авторского надзора лицом, не являющимся разработчиком проектной документации.</w:t>
      </w:r>
    </w:p>
    <w:p w:rsidR="00642405" w:rsidRDefault="00642405">
      <w:pPr>
        <w:pStyle w:val="ConsPlusNormal"/>
        <w:spacing w:before="220"/>
        <w:ind w:firstLine="540"/>
        <w:jc w:val="both"/>
      </w:pPr>
      <w:bookmarkStart w:id="42" w:name="P1615"/>
      <w:bookmarkEnd w:id="42"/>
      <w:r>
        <w:t>&lt;10&gt;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642405" w:rsidRDefault="00642405">
      <w:pPr>
        <w:pStyle w:val="ConsPlusNormal"/>
        <w:spacing w:before="220"/>
        <w:ind w:firstLine="540"/>
        <w:jc w:val="both"/>
      </w:pPr>
      <w:bookmarkStart w:id="43" w:name="P1616"/>
      <w:bookmarkEnd w:id="43"/>
      <w:r>
        <w:t>&lt;11&gt; В случае отсутствия информации в актах освидетельствования скрытых работ.</w:t>
      </w:r>
    </w:p>
    <w:p w:rsidR="00642405" w:rsidRDefault="00642405">
      <w:pPr>
        <w:pStyle w:val="ConsPlusNormal"/>
        <w:spacing w:before="220"/>
        <w:ind w:firstLine="540"/>
        <w:jc w:val="both"/>
      </w:pPr>
      <w:r>
        <w:t>&lt;12&gt; В случае, если необходимо указывать более 5 документов, указывается ссылка на их реестр, который является неотъемлемой частью акта.</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Ж</w:t>
      </w:r>
    </w:p>
    <w:p w:rsidR="00642405" w:rsidRDefault="00642405">
      <w:pPr>
        <w:pStyle w:val="ConsPlusNormal"/>
        <w:jc w:val="both"/>
      </w:pPr>
    </w:p>
    <w:p w:rsidR="00642405" w:rsidRDefault="00642405">
      <w:pPr>
        <w:pStyle w:val="ConsPlusNormal"/>
        <w:jc w:val="center"/>
      </w:pPr>
      <w:bookmarkStart w:id="44" w:name="P1625"/>
      <w:bookmarkEnd w:id="44"/>
      <w:r>
        <w:rPr>
          <w:b/>
        </w:rPr>
        <w:t>ФОРМА ТИПОВОГО АКТА ОСВИДЕТЕЛЬСТВОВАНИЯ (ПРИЕМКИ)</w:t>
      </w:r>
    </w:p>
    <w:p w:rsidR="00642405" w:rsidRDefault="00642405">
      <w:pPr>
        <w:pStyle w:val="ConsPlusNormal"/>
        <w:jc w:val="center"/>
      </w:pPr>
      <w:r>
        <w:rPr>
          <w:b/>
        </w:rPr>
        <w:t>ГОТОВЫХ ПОВЕРХНОСТЕЙ</w:t>
      </w:r>
    </w:p>
    <w:p w:rsidR="00642405" w:rsidRDefault="00642405">
      <w:pPr>
        <w:pStyle w:val="ConsPlusNormal"/>
        <w:jc w:val="both"/>
      </w:pPr>
    </w:p>
    <w:p w:rsidR="00642405" w:rsidRDefault="00642405">
      <w:pPr>
        <w:pStyle w:val="ConsPlusNonformat"/>
        <w:jc w:val="both"/>
      </w:pPr>
      <w:r>
        <w:t>N ___________                                   "___" ____________ 20___ г.</w:t>
      </w:r>
    </w:p>
    <w:p w:rsidR="00642405" w:rsidRDefault="00642405">
      <w:pPr>
        <w:pStyle w:val="ConsPlusNonformat"/>
        <w:jc w:val="both"/>
      </w:pPr>
    </w:p>
    <w:p w:rsidR="00642405" w:rsidRDefault="00642405">
      <w:pPr>
        <w:pStyle w:val="ConsPlusNonformat"/>
        <w:jc w:val="both"/>
      </w:pPr>
      <w:r>
        <w:t>Объект капитального</w:t>
      </w:r>
    </w:p>
    <w:p w:rsidR="00642405" w:rsidRDefault="00642405">
      <w:pPr>
        <w:pStyle w:val="ConsPlusNonformat"/>
        <w:jc w:val="both"/>
      </w:pPr>
      <w:r>
        <w:t>строительства            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почтовый или строительный адрес объекта</w:t>
      </w:r>
    </w:p>
    <w:p w:rsidR="00642405" w:rsidRDefault="00642405">
      <w:pPr>
        <w:pStyle w:val="ConsPlusNonformat"/>
        <w:jc w:val="both"/>
      </w:pPr>
      <w:r>
        <w:t xml:space="preserve">                        </w:t>
      </w:r>
      <w:r>
        <w:rPr>
          <w:i/>
        </w:rPr>
        <w:t>капитального строительства)</w:t>
      </w:r>
    </w:p>
    <w:p w:rsidR="00642405" w:rsidRDefault="00642405">
      <w:pPr>
        <w:pStyle w:val="ConsPlusNonformat"/>
        <w:jc w:val="both"/>
      </w:pPr>
    </w:p>
    <w:p w:rsidR="00642405" w:rsidRDefault="00642405">
      <w:pPr>
        <w:pStyle w:val="ConsPlusNonformat"/>
        <w:jc w:val="both"/>
      </w:pPr>
      <w:r>
        <w:t>Представитель застройщика</w:t>
      </w:r>
    </w:p>
    <w:p w:rsidR="00642405" w:rsidRDefault="00642405">
      <w:pPr>
        <w:pStyle w:val="ConsPlusNonformat"/>
        <w:jc w:val="both"/>
      </w:pPr>
      <w:r>
        <w:t>или технического заказчика     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t>Представитель лица, осуществляющего</w:t>
      </w:r>
    </w:p>
    <w:p w:rsidR="00642405" w:rsidRDefault="00642405">
      <w:pPr>
        <w:pStyle w:val="ConsPlusNonformat"/>
        <w:jc w:val="both"/>
      </w:pPr>
      <w:r>
        <w:t>строительство                  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t>Представитель лица, осуществляющего строительство,</w:t>
      </w:r>
    </w:p>
    <w:p w:rsidR="00642405" w:rsidRDefault="00642405">
      <w:pPr>
        <w:pStyle w:val="ConsPlusNonformat"/>
        <w:jc w:val="both"/>
      </w:pPr>
      <w:r>
        <w:t>по вопросам строительного контроля                    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t>Представитель лица, осуществляющего подготовку</w:t>
      </w:r>
    </w:p>
    <w:p w:rsidR="00642405" w:rsidRDefault="00642405">
      <w:pPr>
        <w:pStyle w:val="ConsPlusNonformat"/>
        <w:jc w:val="both"/>
      </w:pPr>
      <w:r>
        <w:t>проектной документации                             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t>Представитель лица, выполнившего работы,</w:t>
      </w:r>
    </w:p>
    <w:p w:rsidR="00642405" w:rsidRDefault="00642405">
      <w:pPr>
        <w:pStyle w:val="ConsPlusNonformat"/>
        <w:jc w:val="both"/>
      </w:pPr>
      <w:r>
        <w:t>подлежащие освидетельствованию            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lastRenderedPageBreak/>
        <w:t>а также иные представители лиц, участвующих</w:t>
      </w:r>
    </w:p>
    <w:p w:rsidR="00642405" w:rsidRDefault="00642405">
      <w:pPr>
        <w:pStyle w:val="ConsPlusNonformat"/>
        <w:jc w:val="both"/>
      </w:pPr>
      <w:r>
        <w:t>в освидетельствовании:                        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юридического лица (индивидуального предпринимателя),</w:t>
      </w:r>
    </w:p>
    <w:p w:rsidR="00642405" w:rsidRDefault="00642405">
      <w:pPr>
        <w:pStyle w:val="ConsPlusNonformat"/>
        <w:jc w:val="both"/>
      </w:pPr>
      <w:r>
        <w:t xml:space="preserve">  </w:t>
      </w:r>
      <w:r>
        <w:rPr>
          <w:i/>
        </w:rPr>
        <w:t>должность, фамилия, инициалы, реквизиты документа о представительстве)</w:t>
      </w:r>
    </w:p>
    <w:p w:rsidR="00642405" w:rsidRDefault="00642405">
      <w:pPr>
        <w:pStyle w:val="ConsPlusNonformat"/>
        <w:jc w:val="both"/>
      </w:pPr>
    </w:p>
    <w:p w:rsidR="00642405" w:rsidRDefault="00642405">
      <w:pPr>
        <w:pStyle w:val="ConsPlusNonformat"/>
        <w:jc w:val="both"/>
      </w:pPr>
      <w:r>
        <w:t>произвели осмотр выполненных</w:t>
      </w:r>
    </w:p>
    <w:p w:rsidR="00642405" w:rsidRDefault="00642405">
      <w:pPr>
        <w:pStyle w:val="ConsPlusNonformat"/>
        <w:jc w:val="both"/>
      </w:pPr>
      <w:r>
        <w:t>работ и составили настоящий акт</w:t>
      </w:r>
    </w:p>
    <w:p w:rsidR="00642405" w:rsidRDefault="00642405">
      <w:pPr>
        <w:pStyle w:val="ConsPlusNonformat"/>
        <w:jc w:val="both"/>
      </w:pPr>
      <w:r>
        <w:t>о нижеследующем:                     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лица, осуществляющего строительство, выполнившего работы)</w:t>
      </w:r>
    </w:p>
    <w:p w:rsidR="00642405" w:rsidRDefault="00642405">
      <w:pPr>
        <w:pStyle w:val="ConsPlusNonformat"/>
        <w:jc w:val="both"/>
      </w:pPr>
    </w:p>
    <w:p w:rsidR="00642405" w:rsidRDefault="00642405">
      <w:pPr>
        <w:pStyle w:val="ConsPlusNonformat"/>
        <w:jc w:val="both"/>
      </w:pPr>
      <w:r>
        <w:t>1 К освидетельствованию предъявлены</w:t>
      </w:r>
    </w:p>
    <w:p w:rsidR="00642405" w:rsidRDefault="00642405">
      <w:pPr>
        <w:pStyle w:val="ConsPlusNonformat"/>
        <w:jc w:val="both"/>
      </w:pPr>
      <w:r>
        <w:t>следующие работы                       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(наименование работ)</w:t>
      </w:r>
    </w:p>
    <w:p w:rsidR="00642405" w:rsidRDefault="00642405">
      <w:pPr>
        <w:pStyle w:val="ConsPlusNonformat"/>
        <w:jc w:val="both"/>
      </w:pPr>
    </w:p>
    <w:p w:rsidR="00642405" w:rsidRDefault="00642405">
      <w:pPr>
        <w:pStyle w:val="ConsPlusNonformat"/>
        <w:jc w:val="both"/>
      </w:pPr>
      <w:r>
        <w:t>2 Работы выполнены по проектной</w:t>
      </w:r>
    </w:p>
    <w:p w:rsidR="00642405" w:rsidRDefault="00642405">
      <w:pPr>
        <w:pStyle w:val="ConsPlusNonformat"/>
        <w:jc w:val="both"/>
      </w:pPr>
      <w:r>
        <w:t>документации                         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(номер, другие реквизиты чертежа, наименование проектной документации,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rPr>
          <w:i/>
        </w:rPr>
        <w:t>сведения о лицах, осуществляющих подготовку раздела проектной документации)</w:t>
      </w:r>
    </w:p>
    <w:p w:rsidR="00642405" w:rsidRDefault="00642405">
      <w:pPr>
        <w:pStyle w:val="ConsPlusNonformat"/>
        <w:jc w:val="both"/>
      </w:pPr>
    </w:p>
    <w:p w:rsidR="00642405" w:rsidRDefault="00642405">
      <w:pPr>
        <w:pStyle w:val="ConsPlusNonformat"/>
        <w:jc w:val="both"/>
      </w:pPr>
      <w:r>
        <w:t>3 При выполнении работ</w:t>
      </w:r>
    </w:p>
    <w:p w:rsidR="00642405" w:rsidRDefault="00642405">
      <w:pPr>
        <w:pStyle w:val="ConsPlusNonformat"/>
        <w:jc w:val="both"/>
      </w:pPr>
      <w:r>
        <w:t>применены                   _______________________________________________</w:t>
      </w:r>
    </w:p>
    <w:p w:rsidR="00642405" w:rsidRDefault="00642405">
      <w:pPr>
        <w:pStyle w:val="ConsPlusNonformat"/>
        <w:jc w:val="both"/>
      </w:pPr>
      <w:r>
        <w:t xml:space="preserve">                                </w:t>
      </w:r>
      <w:r>
        <w:rPr>
          <w:i/>
        </w:rPr>
        <w:t>(наименование строительных материалов,</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(изделий) со ссылкой на сертификаты или другие документы,</w:t>
      </w:r>
    </w:p>
    <w:p w:rsidR="00642405" w:rsidRDefault="00642405">
      <w:pPr>
        <w:pStyle w:val="ConsPlusNonformat"/>
        <w:jc w:val="both"/>
      </w:pPr>
      <w:r>
        <w:t xml:space="preserve">                         </w:t>
      </w:r>
      <w:r>
        <w:rPr>
          <w:i/>
        </w:rPr>
        <w:t>подтверждающие качество)</w:t>
      </w:r>
    </w:p>
    <w:p w:rsidR="00642405" w:rsidRDefault="00642405">
      <w:pPr>
        <w:pStyle w:val="ConsPlusNonformat"/>
        <w:jc w:val="both"/>
      </w:pPr>
    </w:p>
    <w:p w:rsidR="00642405" w:rsidRDefault="00642405">
      <w:pPr>
        <w:pStyle w:val="ConsPlusNonformat"/>
        <w:jc w:val="both"/>
      </w:pPr>
      <w:r>
        <w:t>4 Освидетельствованы скрытые работы:</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(указываются скрытые работы, даты и номера актов их освидетельствования)</w:t>
      </w:r>
    </w:p>
    <w:p w:rsidR="00642405" w:rsidRDefault="00642405">
      <w:pPr>
        <w:pStyle w:val="ConsPlusNonformat"/>
        <w:jc w:val="both"/>
      </w:pPr>
    </w:p>
    <w:p w:rsidR="00642405" w:rsidRDefault="00642405">
      <w:pPr>
        <w:pStyle w:val="ConsPlusNonformat"/>
        <w:jc w:val="both"/>
      </w:pPr>
      <w:r>
        <w:t>5 Даты: начала работ "___" _______ 20__ г.</w:t>
      </w:r>
    </w:p>
    <w:p w:rsidR="00642405" w:rsidRDefault="00642405">
      <w:pPr>
        <w:pStyle w:val="ConsPlusNonformat"/>
        <w:jc w:val="both"/>
      </w:pPr>
      <w:r>
        <w:t xml:space="preserve">        окончания</w:t>
      </w:r>
    </w:p>
    <w:p w:rsidR="00642405" w:rsidRDefault="00642405">
      <w:pPr>
        <w:pStyle w:val="ConsPlusNonformat"/>
        <w:jc w:val="both"/>
      </w:pPr>
      <w:r>
        <w:t xml:space="preserve">        работ        "___" _______ 20__ г.</w:t>
      </w:r>
    </w:p>
    <w:p w:rsidR="00642405" w:rsidRDefault="00642405">
      <w:pPr>
        <w:pStyle w:val="ConsPlusNonformat"/>
        <w:jc w:val="both"/>
      </w:pPr>
    </w:p>
    <w:p w:rsidR="00642405" w:rsidRDefault="00642405">
      <w:pPr>
        <w:pStyle w:val="ConsPlusNonformat"/>
        <w:jc w:val="both"/>
      </w:pPr>
      <w:r>
        <w:t>6 Работы выполнены</w:t>
      </w:r>
    </w:p>
    <w:p w:rsidR="00642405" w:rsidRDefault="00642405">
      <w:pPr>
        <w:pStyle w:val="ConsPlusNonformat"/>
        <w:jc w:val="both"/>
      </w:pPr>
      <w:r>
        <w:t>в соответствии с         __________________________________________________</w:t>
      </w:r>
    </w:p>
    <w:p w:rsidR="00642405" w:rsidRDefault="00642405">
      <w:pPr>
        <w:pStyle w:val="ConsPlusNonformat"/>
        <w:jc w:val="both"/>
      </w:pPr>
      <w:r>
        <w:t xml:space="preserve">                                 </w:t>
      </w:r>
      <w:r>
        <w:rPr>
          <w:i/>
        </w:rPr>
        <w:t>(указываются наименование, статьи</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(пункты) технического регламента (норм и правил), иных нормативных</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правовых актов, разделы проектной документации)</w:t>
      </w:r>
    </w:p>
    <w:p w:rsidR="00642405" w:rsidRDefault="00642405">
      <w:pPr>
        <w:pStyle w:val="ConsPlusNonformat"/>
        <w:jc w:val="both"/>
      </w:pPr>
    </w:p>
    <w:p w:rsidR="00642405" w:rsidRDefault="00642405">
      <w:pPr>
        <w:pStyle w:val="ConsPlusNonformat"/>
        <w:jc w:val="both"/>
      </w:pPr>
      <w:r>
        <w:t>7 На основании изложенного разрешается использование по назначению:</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p>
    <w:p w:rsidR="00642405" w:rsidRDefault="00642405">
      <w:pPr>
        <w:pStyle w:val="ConsPlusNonformat"/>
        <w:jc w:val="both"/>
      </w:pPr>
      <w:r>
        <w:t>Дополнительные сведения 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p>
    <w:p w:rsidR="00642405" w:rsidRDefault="00642405">
      <w:pPr>
        <w:pStyle w:val="ConsPlusNonformat"/>
        <w:jc w:val="both"/>
      </w:pPr>
      <w:r>
        <w:t>Акт составлен в ________ экземплярах.</w:t>
      </w:r>
    </w:p>
    <w:p w:rsidR="00642405" w:rsidRDefault="00642405">
      <w:pPr>
        <w:pStyle w:val="ConsPlusNonformat"/>
        <w:jc w:val="both"/>
      </w:pPr>
    </w:p>
    <w:p w:rsidR="00642405" w:rsidRDefault="00642405">
      <w:pPr>
        <w:pStyle w:val="ConsPlusNonformat"/>
        <w:jc w:val="both"/>
      </w:pPr>
      <w:r>
        <w:t>Приложения: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p>
    <w:p w:rsidR="00642405" w:rsidRDefault="00642405">
      <w:pPr>
        <w:pStyle w:val="ConsPlusNonformat"/>
        <w:jc w:val="both"/>
      </w:pPr>
      <w:r>
        <w:t>Представитель застройщика</w:t>
      </w:r>
    </w:p>
    <w:p w:rsidR="00642405" w:rsidRDefault="00642405">
      <w:pPr>
        <w:pStyle w:val="ConsPlusNonformat"/>
        <w:jc w:val="both"/>
      </w:pPr>
      <w:r>
        <w:t>или технического заказчика      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p>
    <w:p w:rsidR="00642405" w:rsidRDefault="00642405">
      <w:pPr>
        <w:pStyle w:val="ConsPlusNonformat"/>
        <w:jc w:val="both"/>
      </w:pPr>
      <w:r>
        <w:lastRenderedPageBreak/>
        <w:t>Представитель лица, осуществляющего</w:t>
      </w:r>
    </w:p>
    <w:p w:rsidR="00642405" w:rsidRDefault="00642405">
      <w:pPr>
        <w:pStyle w:val="ConsPlusNonformat"/>
        <w:jc w:val="both"/>
      </w:pPr>
      <w:r>
        <w:t>строительство                   ___________________________________________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w:t>
      </w:r>
    </w:p>
    <w:p w:rsidR="00642405" w:rsidRDefault="00642405">
      <w:pPr>
        <w:pStyle w:val="ConsPlusNonformat"/>
        <w:jc w:val="both"/>
      </w:pPr>
      <w:r>
        <w:t>строительство, по вопросам строительного контроля</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осуществляющего подготовку</w:t>
      </w:r>
    </w:p>
    <w:p w:rsidR="00642405" w:rsidRDefault="00642405">
      <w:pPr>
        <w:pStyle w:val="ConsPlusNonformat"/>
        <w:jc w:val="both"/>
      </w:pPr>
      <w:r>
        <w:t>проектной документации, в случаях, когда</w:t>
      </w:r>
    </w:p>
    <w:p w:rsidR="00642405" w:rsidRDefault="00642405">
      <w:pPr>
        <w:pStyle w:val="ConsPlusNonformat"/>
        <w:jc w:val="both"/>
      </w:pPr>
      <w:r>
        <w:t>авторский надзор осуществляется                 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p>
    <w:p w:rsidR="00642405" w:rsidRDefault="00642405">
      <w:pPr>
        <w:pStyle w:val="ConsPlusNonformat"/>
        <w:jc w:val="both"/>
      </w:pPr>
      <w:r>
        <w:t>Представитель лица, выполнившего работы,</w:t>
      </w:r>
    </w:p>
    <w:p w:rsidR="00642405" w:rsidRDefault="00642405">
      <w:pPr>
        <w:pStyle w:val="ConsPlusNonformat"/>
        <w:jc w:val="both"/>
      </w:pPr>
      <w:r>
        <w:t>подлежащие освидетельствованию           __________________________________</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p>
    <w:p w:rsidR="00642405" w:rsidRDefault="00642405">
      <w:pPr>
        <w:pStyle w:val="ConsPlusNonformat"/>
        <w:jc w:val="both"/>
      </w:pPr>
      <w:r>
        <w:t>Представители иных лиц: ___________________________________________________</w:t>
      </w:r>
    </w:p>
    <w:p w:rsidR="00642405" w:rsidRDefault="00642405">
      <w:pPr>
        <w:pStyle w:val="ConsPlusNonformat"/>
        <w:jc w:val="both"/>
      </w:pPr>
      <w:r>
        <w:t xml:space="preserve">                              </w:t>
      </w:r>
      <w:r>
        <w:rPr>
          <w:i/>
        </w:rPr>
        <w:t>(должность, фамилия, инициалы, подпись)</w:t>
      </w:r>
    </w:p>
    <w:p w:rsidR="00642405" w:rsidRDefault="00642405">
      <w:pPr>
        <w:pStyle w:val="ConsPlusNonformat"/>
        <w:jc w:val="both"/>
      </w:pPr>
      <w:r>
        <w:t>___________________________________________________________________________</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И</w:t>
      </w:r>
    </w:p>
    <w:p w:rsidR="00642405" w:rsidRDefault="00642405">
      <w:pPr>
        <w:pStyle w:val="ConsPlusNormal"/>
        <w:jc w:val="both"/>
      </w:pPr>
    </w:p>
    <w:p w:rsidR="00642405" w:rsidRDefault="00642405">
      <w:pPr>
        <w:pStyle w:val="ConsPlusNormal"/>
        <w:jc w:val="center"/>
      </w:pPr>
      <w:bookmarkStart w:id="45" w:name="P1759"/>
      <w:bookmarkEnd w:id="45"/>
      <w:r>
        <w:rPr>
          <w:b/>
        </w:rPr>
        <w:t>ТИПОВАЯ ФОРМА ЖУРНАЛА ВХОДНОГО УЧЕТА И КОНТРОЛЯ КАЧЕСТВА</w:t>
      </w:r>
    </w:p>
    <w:p w:rsidR="00642405" w:rsidRDefault="00642405">
      <w:pPr>
        <w:pStyle w:val="ConsPlusNormal"/>
        <w:jc w:val="center"/>
      </w:pPr>
      <w:r>
        <w:rPr>
          <w:b/>
        </w:rPr>
        <w:t>ПОЛУЧАЕМЫХ ДЕТАЛЕЙ, МАТЕРИАЛОВ, КОНСТРУКЦИЙ И ОБОРУДОВАНИЯ</w:t>
      </w:r>
    </w:p>
    <w:p w:rsidR="00642405" w:rsidRDefault="00642405">
      <w:pPr>
        <w:pStyle w:val="ConsPlusNormal"/>
        <w:jc w:val="both"/>
      </w:pPr>
    </w:p>
    <w:p w:rsidR="00642405" w:rsidRDefault="00642405">
      <w:pPr>
        <w:pStyle w:val="ConsPlusNonformat"/>
        <w:jc w:val="both"/>
      </w:pPr>
      <w:r>
        <w:t xml:space="preserve">                  </w:t>
      </w:r>
      <w:r>
        <w:rPr>
          <w:b/>
        </w:rPr>
        <w:t>Форма журнала входного учета и контроля</w:t>
      </w:r>
    </w:p>
    <w:p w:rsidR="00642405" w:rsidRDefault="00642405">
      <w:pPr>
        <w:pStyle w:val="ConsPlusNonformat"/>
        <w:jc w:val="both"/>
      </w:pPr>
    </w:p>
    <w:p w:rsidR="00642405" w:rsidRDefault="00642405">
      <w:pPr>
        <w:pStyle w:val="ConsPlusNonformat"/>
        <w:jc w:val="both"/>
      </w:pPr>
      <w:r>
        <w:t xml:space="preserve">                                  </w:t>
      </w:r>
      <w:r>
        <w:rPr>
          <w:b/>
        </w:rPr>
        <w:t>ЖУРНАЛ</w:t>
      </w:r>
    </w:p>
    <w:p w:rsidR="00642405" w:rsidRDefault="00642405">
      <w:pPr>
        <w:pStyle w:val="ConsPlusNonformat"/>
        <w:jc w:val="both"/>
      </w:pPr>
    </w:p>
    <w:p w:rsidR="00642405" w:rsidRDefault="00642405">
      <w:pPr>
        <w:pStyle w:val="ConsPlusNonformat"/>
        <w:jc w:val="both"/>
      </w:pPr>
      <w:r>
        <w:t xml:space="preserve">          </w:t>
      </w:r>
      <w:r>
        <w:rPr>
          <w:b/>
        </w:rPr>
        <w:t>ВХОДНОГО УЧЕТА И КОНТРОЛЯ КАЧЕСТВА ПОЛУЧАЕМЫХ ДЕТАЛЕЙ,</w:t>
      </w:r>
    </w:p>
    <w:p w:rsidR="00642405" w:rsidRDefault="00642405">
      <w:pPr>
        <w:pStyle w:val="ConsPlusNonformat"/>
        <w:jc w:val="both"/>
      </w:pPr>
      <w:r>
        <w:t xml:space="preserve">                  </w:t>
      </w:r>
      <w:r>
        <w:rPr>
          <w:b/>
        </w:rPr>
        <w:t>МАТЕРИАЛОВ, КОНСТРУКЦИЙ И ОБОРУДОВАНИЯ</w:t>
      </w:r>
    </w:p>
    <w:p w:rsidR="00642405" w:rsidRDefault="00642405">
      <w:pPr>
        <w:pStyle w:val="ConsPlusNonformat"/>
        <w:jc w:val="both"/>
      </w:pPr>
    </w:p>
    <w:p w:rsidR="00642405" w:rsidRDefault="00642405">
      <w:pPr>
        <w:pStyle w:val="ConsPlusNonformat"/>
        <w:jc w:val="both"/>
      </w:pPr>
      <w:r>
        <w:t>Наименование объекта ______________________________________________________</w:t>
      </w:r>
    </w:p>
    <w:p w:rsidR="00642405" w:rsidRDefault="00642405">
      <w:pPr>
        <w:pStyle w:val="ConsPlusNonformat"/>
        <w:jc w:val="both"/>
      </w:pPr>
      <w:r>
        <w:t>Адрес объекта _____________________________________________________________</w:t>
      </w:r>
    </w:p>
    <w:p w:rsidR="00642405" w:rsidRDefault="00642405">
      <w:pPr>
        <w:pStyle w:val="ConsPlusNonformat"/>
        <w:jc w:val="both"/>
      </w:pPr>
      <w:r>
        <w:t>Наименование строительной организации _____________________________________</w:t>
      </w:r>
    </w:p>
    <w:p w:rsidR="00642405" w:rsidRDefault="00642405">
      <w:pPr>
        <w:pStyle w:val="ConsPlusNonformat"/>
        <w:jc w:val="both"/>
      </w:pPr>
    </w:p>
    <w:p w:rsidR="00642405" w:rsidRDefault="00642405">
      <w:pPr>
        <w:pStyle w:val="ConsPlusNonformat"/>
        <w:jc w:val="both"/>
      </w:pPr>
      <w:r>
        <w:t xml:space="preserve">                                     Начат _______________________ 20___ г.</w:t>
      </w:r>
    </w:p>
    <w:p w:rsidR="00642405" w:rsidRDefault="00642405">
      <w:pPr>
        <w:pStyle w:val="ConsPlusNonformat"/>
        <w:jc w:val="both"/>
      </w:pPr>
      <w:r>
        <w:t xml:space="preserve">                                     Окончен _____________________ 20___ г.</w:t>
      </w:r>
    </w:p>
    <w:p w:rsidR="00642405" w:rsidRDefault="00642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80"/>
        <w:gridCol w:w="1020"/>
        <w:gridCol w:w="567"/>
        <w:gridCol w:w="737"/>
        <w:gridCol w:w="2211"/>
        <w:gridCol w:w="1474"/>
        <w:gridCol w:w="794"/>
        <w:gridCol w:w="1134"/>
      </w:tblGrid>
      <w:tr w:rsidR="00642405">
        <w:tc>
          <w:tcPr>
            <w:tcW w:w="454" w:type="dxa"/>
            <w:vAlign w:val="center"/>
          </w:tcPr>
          <w:p w:rsidR="00642405" w:rsidRDefault="00642405">
            <w:pPr>
              <w:pStyle w:val="ConsPlusNormal"/>
              <w:jc w:val="center"/>
            </w:pPr>
            <w:r>
              <w:t>N п/п</w:t>
            </w:r>
          </w:p>
        </w:tc>
        <w:tc>
          <w:tcPr>
            <w:tcW w:w="680" w:type="dxa"/>
            <w:vAlign w:val="center"/>
          </w:tcPr>
          <w:p w:rsidR="00642405" w:rsidRDefault="00642405">
            <w:pPr>
              <w:pStyle w:val="ConsPlusNormal"/>
              <w:jc w:val="center"/>
            </w:pPr>
            <w:r>
              <w:t>Дата доставки</w:t>
            </w:r>
          </w:p>
        </w:tc>
        <w:tc>
          <w:tcPr>
            <w:tcW w:w="1020" w:type="dxa"/>
            <w:vAlign w:val="center"/>
          </w:tcPr>
          <w:p w:rsidR="00642405" w:rsidRDefault="00642405">
            <w:pPr>
              <w:pStyle w:val="ConsPlusNormal"/>
              <w:jc w:val="center"/>
            </w:pPr>
            <w:r>
              <w:t>Наименование материалов и конструкций</w:t>
            </w:r>
          </w:p>
        </w:tc>
        <w:tc>
          <w:tcPr>
            <w:tcW w:w="567" w:type="dxa"/>
            <w:vAlign w:val="center"/>
          </w:tcPr>
          <w:p w:rsidR="00642405" w:rsidRDefault="00642405">
            <w:pPr>
              <w:pStyle w:val="ConsPlusNormal"/>
              <w:jc w:val="center"/>
            </w:pPr>
            <w:r>
              <w:t>Кол-во</w:t>
            </w:r>
          </w:p>
        </w:tc>
        <w:tc>
          <w:tcPr>
            <w:tcW w:w="737" w:type="dxa"/>
            <w:vAlign w:val="center"/>
          </w:tcPr>
          <w:p w:rsidR="00642405" w:rsidRDefault="00642405">
            <w:pPr>
              <w:pStyle w:val="ConsPlusNormal"/>
              <w:jc w:val="center"/>
            </w:pPr>
            <w:r>
              <w:t>Поставщик</w:t>
            </w:r>
          </w:p>
        </w:tc>
        <w:tc>
          <w:tcPr>
            <w:tcW w:w="2211" w:type="dxa"/>
            <w:vAlign w:val="center"/>
          </w:tcPr>
          <w:p w:rsidR="00642405" w:rsidRDefault="00642405">
            <w:pPr>
              <w:pStyle w:val="ConsPlusNormal"/>
              <w:jc w:val="center"/>
            </w:pPr>
            <w:r>
              <w:t>Наименование и номер сопроводительного документа (сертификаты, декларации, паспорта качества)</w:t>
            </w:r>
          </w:p>
        </w:tc>
        <w:tc>
          <w:tcPr>
            <w:tcW w:w="1474" w:type="dxa"/>
            <w:vAlign w:val="center"/>
          </w:tcPr>
          <w:p w:rsidR="00642405" w:rsidRDefault="00642405">
            <w:pPr>
              <w:pStyle w:val="ConsPlusNormal"/>
              <w:jc w:val="center"/>
            </w:pPr>
            <w:r>
              <w:t>Вид контроля (визуальный, инструментальный, лабораторный)</w:t>
            </w:r>
          </w:p>
        </w:tc>
        <w:tc>
          <w:tcPr>
            <w:tcW w:w="794" w:type="dxa"/>
            <w:vAlign w:val="center"/>
          </w:tcPr>
          <w:p w:rsidR="00642405" w:rsidRDefault="00642405">
            <w:pPr>
              <w:pStyle w:val="ConsPlusNormal"/>
              <w:jc w:val="center"/>
            </w:pPr>
            <w:r>
              <w:t>Результат контроля</w:t>
            </w:r>
          </w:p>
        </w:tc>
        <w:tc>
          <w:tcPr>
            <w:tcW w:w="1134" w:type="dxa"/>
            <w:vAlign w:val="center"/>
          </w:tcPr>
          <w:p w:rsidR="00642405" w:rsidRDefault="00642405">
            <w:pPr>
              <w:pStyle w:val="ConsPlusNormal"/>
              <w:jc w:val="center"/>
            </w:pPr>
            <w:r>
              <w:t>Подпись лица, осуществляющего контроль</w:t>
            </w:r>
          </w:p>
        </w:tc>
      </w:tr>
      <w:tr w:rsidR="00642405">
        <w:tc>
          <w:tcPr>
            <w:tcW w:w="454" w:type="dxa"/>
            <w:vAlign w:val="center"/>
          </w:tcPr>
          <w:p w:rsidR="00642405" w:rsidRDefault="00642405">
            <w:pPr>
              <w:pStyle w:val="ConsPlusNormal"/>
              <w:jc w:val="center"/>
            </w:pPr>
            <w:r>
              <w:t>1</w:t>
            </w:r>
          </w:p>
        </w:tc>
        <w:tc>
          <w:tcPr>
            <w:tcW w:w="680" w:type="dxa"/>
            <w:vAlign w:val="center"/>
          </w:tcPr>
          <w:p w:rsidR="00642405" w:rsidRDefault="00642405">
            <w:pPr>
              <w:pStyle w:val="ConsPlusNormal"/>
              <w:jc w:val="center"/>
            </w:pPr>
            <w:r>
              <w:t>2</w:t>
            </w:r>
          </w:p>
        </w:tc>
        <w:tc>
          <w:tcPr>
            <w:tcW w:w="1020" w:type="dxa"/>
            <w:vAlign w:val="center"/>
          </w:tcPr>
          <w:p w:rsidR="00642405" w:rsidRDefault="00642405">
            <w:pPr>
              <w:pStyle w:val="ConsPlusNormal"/>
              <w:jc w:val="center"/>
            </w:pPr>
            <w:r>
              <w:t>3</w:t>
            </w:r>
          </w:p>
        </w:tc>
        <w:tc>
          <w:tcPr>
            <w:tcW w:w="567" w:type="dxa"/>
            <w:vAlign w:val="center"/>
          </w:tcPr>
          <w:p w:rsidR="00642405" w:rsidRDefault="00642405">
            <w:pPr>
              <w:pStyle w:val="ConsPlusNormal"/>
              <w:jc w:val="center"/>
            </w:pPr>
            <w:r>
              <w:t>4</w:t>
            </w:r>
          </w:p>
        </w:tc>
        <w:tc>
          <w:tcPr>
            <w:tcW w:w="737" w:type="dxa"/>
            <w:vAlign w:val="center"/>
          </w:tcPr>
          <w:p w:rsidR="00642405" w:rsidRDefault="00642405">
            <w:pPr>
              <w:pStyle w:val="ConsPlusNormal"/>
              <w:jc w:val="center"/>
            </w:pPr>
            <w:r>
              <w:t>5</w:t>
            </w:r>
          </w:p>
        </w:tc>
        <w:tc>
          <w:tcPr>
            <w:tcW w:w="2211" w:type="dxa"/>
            <w:vAlign w:val="center"/>
          </w:tcPr>
          <w:p w:rsidR="00642405" w:rsidRDefault="00642405">
            <w:pPr>
              <w:pStyle w:val="ConsPlusNormal"/>
              <w:jc w:val="center"/>
            </w:pPr>
            <w:r>
              <w:t>6</w:t>
            </w:r>
          </w:p>
        </w:tc>
        <w:tc>
          <w:tcPr>
            <w:tcW w:w="1474" w:type="dxa"/>
            <w:vAlign w:val="center"/>
          </w:tcPr>
          <w:p w:rsidR="00642405" w:rsidRDefault="00642405">
            <w:pPr>
              <w:pStyle w:val="ConsPlusNormal"/>
              <w:jc w:val="center"/>
            </w:pPr>
            <w:r>
              <w:t>7</w:t>
            </w:r>
          </w:p>
        </w:tc>
        <w:tc>
          <w:tcPr>
            <w:tcW w:w="794" w:type="dxa"/>
            <w:vAlign w:val="center"/>
          </w:tcPr>
          <w:p w:rsidR="00642405" w:rsidRDefault="00642405">
            <w:pPr>
              <w:pStyle w:val="ConsPlusNormal"/>
              <w:jc w:val="center"/>
            </w:pPr>
            <w:r>
              <w:t>8</w:t>
            </w:r>
          </w:p>
        </w:tc>
        <w:tc>
          <w:tcPr>
            <w:tcW w:w="1134" w:type="dxa"/>
            <w:vAlign w:val="center"/>
          </w:tcPr>
          <w:p w:rsidR="00642405" w:rsidRDefault="00642405">
            <w:pPr>
              <w:pStyle w:val="ConsPlusNormal"/>
              <w:jc w:val="center"/>
            </w:pPr>
            <w:r>
              <w:t>9</w:t>
            </w:r>
          </w:p>
        </w:tc>
      </w:tr>
      <w:tr w:rsidR="00642405">
        <w:tc>
          <w:tcPr>
            <w:tcW w:w="454" w:type="dxa"/>
          </w:tcPr>
          <w:p w:rsidR="00642405" w:rsidRDefault="00642405">
            <w:pPr>
              <w:pStyle w:val="ConsPlusNormal"/>
            </w:pPr>
          </w:p>
        </w:tc>
        <w:tc>
          <w:tcPr>
            <w:tcW w:w="680" w:type="dxa"/>
          </w:tcPr>
          <w:p w:rsidR="00642405" w:rsidRDefault="00642405">
            <w:pPr>
              <w:pStyle w:val="ConsPlusNormal"/>
            </w:pPr>
          </w:p>
        </w:tc>
        <w:tc>
          <w:tcPr>
            <w:tcW w:w="1020" w:type="dxa"/>
          </w:tcPr>
          <w:p w:rsidR="00642405" w:rsidRDefault="00642405">
            <w:pPr>
              <w:pStyle w:val="ConsPlusNormal"/>
            </w:pPr>
          </w:p>
        </w:tc>
        <w:tc>
          <w:tcPr>
            <w:tcW w:w="567" w:type="dxa"/>
          </w:tcPr>
          <w:p w:rsidR="00642405" w:rsidRDefault="00642405">
            <w:pPr>
              <w:pStyle w:val="ConsPlusNormal"/>
            </w:pPr>
          </w:p>
        </w:tc>
        <w:tc>
          <w:tcPr>
            <w:tcW w:w="737" w:type="dxa"/>
          </w:tcPr>
          <w:p w:rsidR="00642405" w:rsidRDefault="00642405">
            <w:pPr>
              <w:pStyle w:val="ConsPlusNormal"/>
            </w:pPr>
          </w:p>
        </w:tc>
        <w:tc>
          <w:tcPr>
            <w:tcW w:w="2211" w:type="dxa"/>
          </w:tcPr>
          <w:p w:rsidR="00642405" w:rsidRDefault="00642405">
            <w:pPr>
              <w:pStyle w:val="ConsPlusNormal"/>
            </w:pPr>
          </w:p>
        </w:tc>
        <w:tc>
          <w:tcPr>
            <w:tcW w:w="1474" w:type="dxa"/>
          </w:tcPr>
          <w:p w:rsidR="00642405" w:rsidRDefault="00642405">
            <w:pPr>
              <w:pStyle w:val="ConsPlusNormal"/>
            </w:pPr>
          </w:p>
        </w:tc>
        <w:tc>
          <w:tcPr>
            <w:tcW w:w="794" w:type="dxa"/>
          </w:tcPr>
          <w:p w:rsidR="00642405" w:rsidRDefault="00642405">
            <w:pPr>
              <w:pStyle w:val="ConsPlusNormal"/>
            </w:pPr>
          </w:p>
        </w:tc>
        <w:tc>
          <w:tcPr>
            <w:tcW w:w="1134" w:type="dxa"/>
          </w:tcPr>
          <w:p w:rsidR="00642405" w:rsidRDefault="00642405">
            <w:pPr>
              <w:pStyle w:val="ConsPlusNormal"/>
            </w:pPr>
          </w:p>
        </w:tc>
      </w:tr>
      <w:tr w:rsidR="00642405">
        <w:tc>
          <w:tcPr>
            <w:tcW w:w="454" w:type="dxa"/>
          </w:tcPr>
          <w:p w:rsidR="00642405" w:rsidRDefault="00642405">
            <w:pPr>
              <w:pStyle w:val="ConsPlusNormal"/>
            </w:pPr>
          </w:p>
        </w:tc>
        <w:tc>
          <w:tcPr>
            <w:tcW w:w="680" w:type="dxa"/>
          </w:tcPr>
          <w:p w:rsidR="00642405" w:rsidRDefault="00642405">
            <w:pPr>
              <w:pStyle w:val="ConsPlusNormal"/>
            </w:pPr>
          </w:p>
        </w:tc>
        <w:tc>
          <w:tcPr>
            <w:tcW w:w="1020" w:type="dxa"/>
          </w:tcPr>
          <w:p w:rsidR="00642405" w:rsidRDefault="00642405">
            <w:pPr>
              <w:pStyle w:val="ConsPlusNormal"/>
            </w:pPr>
          </w:p>
        </w:tc>
        <w:tc>
          <w:tcPr>
            <w:tcW w:w="567" w:type="dxa"/>
          </w:tcPr>
          <w:p w:rsidR="00642405" w:rsidRDefault="00642405">
            <w:pPr>
              <w:pStyle w:val="ConsPlusNormal"/>
            </w:pPr>
          </w:p>
        </w:tc>
        <w:tc>
          <w:tcPr>
            <w:tcW w:w="737" w:type="dxa"/>
          </w:tcPr>
          <w:p w:rsidR="00642405" w:rsidRDefault="00642405">
            <w:pPr>
              <w:pStyle w:val="ConsPlusNormal"/>
            </w:pPr>
          </w:p>
        </w:tc>
        <w:tc>
          <w:tcPr>
            <w:tcW w:w="2211" w:type="dxa"/>
          </w:tcPr>
          <w:p w:rsidR="00642405" w:rsidRDefault="00642405">
            <w:pPr>
              <w:pStyle w:val="ConsPlusNormal"/>
            </w:pPr>
          </w:p>
        </w:tc>
        <w:tc>
          <w:tcPr>
            <w:tcW w:w="1474" w:type="dxa"/>
          </w:tcPr>
          <w:p w:rsidR="00642405" w:rsidRDefault="00642405">
            <w:pPr>
              <w:pStyle w:val="ConsPlusNormal"/>
            </w:pPr>
          </w:p>
        </w:tc>
        <w:tc>
          <w:tcPr>
            <w:tcW w:w="794" w:type="dxa"/>
          </w:tcPr>
          <w:p w:rsidR="00642405" w:rsidRDefault="00642405">
            <w:pPr>
              <w:pStyle w:val="ConsPlusNormal"/>
            </w:pPr>
          </w:p>
        </w:tc>
        <w:tc>
          <w:tcPr>
            <w:tcW w:w="1134" w:type="dxa"/>
          </w:tcPr>
          <w:p w:rsidR="00642405" w:rsidRDefault="00642405">
            <w:pPr>
              <w:pStyle w:val="ConsPlusNormal"/>
            </w:pPr>
          </w:p>
        </w:tc>
      </w:tr>
      <w:tr w:rsidR="00642405">
        <w:tc>
          <w:tcPr>
            <w:tcW w:w="454" w:type="dxa"/>
          </w:tcPr>
          <w:p w:rsidR="00642405" w:rsidRDefault="00642405">
            <w:pPr>
              <w:pStyle w:val="ConsPlusNormal"/>
            </w:pPr>
          </w:p>
        </w:tc>
        <w:tc>
          <w:tcPr>
            <w:tcW w:w="680" w:type="dxa"/>
          </w:tcPr>
          <w:p w:rsidR="00642405" w:rsidRDefault="00642405">
            <w:pPr>
              <w:pStyle w:val="ConsPlusNormal"/>
            </w:pPr>
          </w:p>
        </w:tc>
        <w:tc>
          <w:tcPr>
            <w:tcW w:w="1020" w:type="dxa"/>
          </w:tcPr>
          <w:p w:rsidR="00642405" w:rsidRDefault="00642405">
            <w:pPr>
              <w:pStyle w:val="ConsPlusNormal"/>
            </w:pPr>
          </w:p>
        </w:tc>
        <w:tc>
          <w:tcPr>
            <w:tcW w:w="567" w:type="dxa"/>
          </w:tcPr>
          <w:p w:rsidR="00642405" w:rsidRDefault="00642405">
            <w:pPr>
              <w:pStyle w:val="ConsPlusNormal"/>
            </w:pPr>
          </w:p>
        </w:tc>
        <w:tc>
          <w:tcPr>
            <w:tcW w:w="737" w:type="dxa"/>
          </w:tcPr>
          <w:p w:rsidR="00642405" w:rsidRDefault="00642405">
            <w:pPr>
              <w:pStyle w:val="ConsPlusNormal"/>
            </w:pPr>
          </w:p>
        </w:tc>
        <w:tc>
          <w:tcPr>
            <w:tcW w:w="2211" w:type="dxa"/>
          </w:tcPr>
          <w:p w:rsidR="00642405" w:rsidRDefault="00642405">
            <w:pPr>
              <w:pStyle w:val="ConsPlusNormal"/>
            </w:pPr>
          </w:p>
        </w:tc>
        <w:tc>
          <w:tcPr>
            <w:tcW w:w="1474" w:type="dxa"/>
          </w:tcPr>
          <w:p w:rsidR="00642405" w:rsidRDefault="00642405">
            <w:pPr>
              <w:pStyle w:val="ConsPlusNormal"/>
            </w:pPr>
          </w:p>
        </w:tc>
        <w:tc>
          <w:tcPr>
            <w:tcW w:w="794" w:type="dxa"/>
          </w:tcPr>
          <w:p w:rsidR="00642405" w:rsidRDefault="00642405">
            <w:pPr>
              <w:pStyle w:val="ConsPlusNormal"/>
            </w:pPr>
          </w:p>
        </w:tc>
        <w:tc>
          <w:tcPr>
            <w:tcW w:w="1134" w:type="dxa"/>
          </w:tcPr>
          <w:p w:rsidR="00642405" w:rsidRDefault="00642405">
            <w:pPr>
              <w:pStyle w:val="ConsPlusNormal"/>
            </w:pPr>
          </w:p>
        </w:tc>
      </w:tr>
    </w:tbl>
    <w:p w:rsidR="00642405" w:rsidRDefault="00642405">
      <w:pPr>
        <w:pStyle w:val="ConsPlusNormal"/>
        <w:jc w:val="both"/>
      </w:pPr>
    </w:p>
    <w:p w:rsidR="00642405" w:rsidRDefault="00642405">
      <w:pPr>
        <w:pStyle w:val="ConsPlusNonformat"/>
        <w:jc w:val="both"/>
      </w:pPr>
      <w:r>
        <w:t>В журнале пронумеровано и прошнуровано __________ страниц</w:t>
      </w:r>
    </w:p>
    <w:p w:rsidR="00642405" w:rsidRDefault="00642405">
      <w:pPr>
        <w:pStyle w:val="ConsPlusNonformat"/>
        <w:jc w:val="both"/>
      </w:pPr>
      <w:r>
        <w:t>"___" _____________ 20___ г.</w:t>
      </w:r>
    </w:p>
    <w:p w:rsidR="00642405" w:rsidRDefault="00642405">
      <w:pPr>
        <w:pStyle w:val="ConsPlusNonformat"/>
        <w:jc w:val="both"/>
      </w:pPr>
      <w:r>
        <w:t>___________________________________________________________________________</w:t>
      </w:r>
    </w:p>
    <w:p w:rsidR="00642405" w:rsidRDefault="00642405">
      <w:pPr>
        <w:pStyle w:val="ConsPlusNonformat"/>
        <w:jc w:val="both"/>
      </w:pPr>
      <w:r>
        <w:t xml:space="preserve">     (должность, фамилия, инициалы и подпись руководителя организации,</w:t>
      </w:r>
    </w:p>
    <w:p w:rsidR="00642405" w:rsidRDefault="00642405">
      <w:pPr>
        <w:pStyle w:val="ConsPlusNonformat"/>
        <w:jc w:val="both"/>
      </w:pPr>
      <w:r>
        <w:t xml:space="preserve">                             выдавшего журнал)</w:t>
      </w:r>
    </w:p>
    <w:p w:rsidR="00642405" w:rsidRDefault="00642405">
      <w:pPr>
        <w:pStyle w:val="ConsPlusNonformat"/>
        <w:jc w:val="both"/>
      </w:pPr>
    </w:p>
    <w:p w:rsidR="00642405" w:rsidRDefault="00642405">
      <w:pPr>
        <w:pStyle w:val="ConsPlusNonformat"/>
        <w:jc w:val="both"/>
      </w:pPr>
      <w:r>
        <w:t>М.П.</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К</w:t>
      </w:r>
    </w:p>
    <w:p w:rsidR="00642405" w:rsidRDefault="00642405">
      <w:pPr>
        <w:pStyle w:val="ConsPlusNormal"/>
        <w:jc w:val="both"/>
      </w:pPr>
    </w:p>
    <w:p w:rsidR="00642405" w:rsidRDefault="00642405">
      <w:pPr>
        <w:pStyle w:val="ConsPlusTitle"/>
        <w:jc w:val="center"/>
      </w:pPr>
      <w:bookmarkStart w:id="46" w:name="P1837"/>
      <w:bookmarkEnd w:id="46"/>
      <w:r>
        <w:t>ПРИМЕРНЫЙ ПЕРЕЧЕНЬ</w:t>
      </w:r>
    </w:p>
    <w:p w:rsidR="00642405" w:rsidRDefault="00642405">
      <w:pPr>
        <w:pStyle w:val="ConsPlusTitle"/>
        <w:jc w:val="center"/>
      </w:pPr>
      <w:r>
        <w:t>ТИТУЛЬНЫХ И НЕТИТУЛЬНЫХ ВРЕМЕННЫХ ЗДАНИЙ И СООРУЖЕНИЙ</w:t>
      </w:r>
    </w:p>
    <w:p w:rsidR="00642405" w:rsidRDefault="00642405">
      <w:pPr>
        <w:pStyle w:val="ConsPlusNormal"/>
        <w:jc w:val="both"/>
      </w:pPr>
    </w:p>
    <w:p w:rsidR="00642405" w:rsidRDefault="00642405">
      <w:pPr>
        <w:pStyle w:val="ConsPlusNormal"/>
        <w:jc w:val="center"/>
      </w:pPr>
      <w:r>
        <w:rPr>
          <w:i/>
        </w:rPr>
        <w:t>Примерный перечень титульных временных зданий и сооружений</w:t>
      </w:r>
    </w:p>
    <w:p w:rsidR="00642405" w:rsidRDefault="00642405">
      <w:pPr>
        <w:pStyle w:val="ConsPlusNormal"/>
        <w:jc w:val="both"/>
      </w:pPr>
    </w:p>
    <w:p w:rsidR="00642405" w:rsidRDefault="00642405">
      <w:pPr>
        <w:pStyle w:val="ConsPlusNormal"/>
        <w:ind w:firstLine="540"/>
        <w:jc w:val="both"/>
      </w:pPr>
      <w:r>
        <w:t>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rsidR="00642405" w:rsidRDefault="00642405">
      <w:pPr>
        <w:pStyle w:val="ConsPlusNormal"/>
        <w:spacing w:before="220"/>
        <w:ind w:firstLine="540"/>
        <w:jc w:val="both"/>
      </w:pPr>
      <w:r>
        <w:t>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642405" w:rsidRDefault="00642405">
      <w:pPr>
        <w:pStyle w:val="ConsPlusNormal"/>
        <w:spacing w:before="220"/>
        <w:ind w:firstLine="540"/>
        <w:jc w:val="both"/>
      </w:pPr>
      <w:r>
        <w:t>3 Временные обустройства (площадки, платформы и др.) для материалов, изделий, конструкций и оборудования, а также для погрузочно-разгрузочных работ.</w:t>
      </w:r>
    </w:p>
    <w:p w:rsidR="00642405" w:rsidRDefault="00642405">
      <w:pPr>
        <w:pStyle w:val="ConsPlusNormal"/>
        <w:spacing w:before="220"/>
        <w:ind w:firstLine="540"/>
        <w:jc w:val="both"/>
      </w:pPr>
      <w:r>
        <w:t>4 Временные производственные мастерские многофункционального назначения (ремонтно-механические, арматурные, столярно-плотничные и др.).</w:t>
      </w:r>
    </w:p>
    <w:p w:rsidR="00642405" w:rsidRDefault="00642405">
      <w:pPr>
        <w:pStyle w:val="ConsPlusNormal"/>
        <w:spacing w:before="220"/>
        <w:ind w:firstLine="540"/>
        <w:jc w:val="both"/>
      </w:pPr>
      <w:r>
        <w:t>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rsidR="00642405" w:rsidRDefault="00642405">
      <w:pPr>
        <w:pStyle w:val="ConsPlusNormal"/>
        <w:spacing w:before="220"/>
        <w:ind w:firstLine="540"/>
        <w:jc w:val="both"/>
      </w:pPr>
      <w:r>
        <w:t>6 Временные станции для отделочных работ.</w:t>
      </w:r>
    </w:p>
    <w:p w:rsidR="00642405" w:rsidRDefault="00642405">
      <w:pPr>
        <w:pStyle w:val="ConsPlusNormal"/>
        <w:spacing w:before="220"/>
        <w:ind w:firstLine="540"/>
        <w:jc w:val="both"/>
      </w:pPr>
      <w:r>
        <w:t>7 Временные установки для очистки и обеззараживания поверхностных источников.</w:t>
      </w:r>
    </w:p>
    <w:p w:rsidR="00642405" w:rsidRDefault="00642405">
      <w:pPr>
        <w:pStyle w:val="ConsPlusNormal"/>
        <w:spacing w:before="220"/>
        <w:ind w:firstLine="540"/>
        <w:jc w:val="both"/>
      </w:pPr>
      <w:r>
        <w:t>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rsidR="00642405" w:rsidRDefault="00642405">
      <w:pPr>
        <w:pStyle w:val="ConsPlusNormal"/>
        <w:spacing w:before="220"/>
        <w:ind w:firstLine="540"/>
        <w:jc w:val="both"/>
      </w:pPr>
      <w:r>
        <w:t>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642405" w:rsidRDefault="00642405">
      <w:pPr>
        <w:pStyle w:val="ConsPlusNormal"/>
        <w:spacing w:before="220"/>
        <w:ind w:firstLine="540"/>
        <w:jc w:val="both"/>
      </w:pPr>
      <w:r>
        <w:t>10 Полигоны для изготовления железобетонных и бетонных изделий и доборных элементов с пропарочными камерами.</w:t>
      </w:r>
    </w:p>
    <w:p w:rsidR="00642405" w:rsidRDefault="00642405">
      <w:pPr>
        <w:pStyle w:val="ConsPlusNormal"/>
        <w:spacing w:before="220"/>
        <w:ind w:firstLine="540"/>
        <w:jc w:val="both"/>
      </w:pPr>
      <w:r>
        <w:t>11 Звеносборочные базы для сборки звеньев железнодорожного пути.</w:t>
      </w:r>
    </w:p>
    <w:p w:rsidR="00642405" w:rsidRDefault="00642405">
      <w:pPr>
        <w:pStyle w:val="ConsPlusNormal"/>
        <w:spacing w:before="220"/>
        <w:ind w:firstLine="540"/>
        <w:jc w:val="both"/>
      </w:pPr>
      <w:r>
        <w:t>12 Здания и обустройства во временных карьерах, кроме дорог.</w:t>
      </w:r>
    </w:p>
    <w:p w:rsidR="00642405" w:rsidRDefault="00642405">
      <w:pPr>
        <w:pStyle w:val="ConsPlusNormal"/>
        <w:spacing w:before="220"/>
        <w:ind w:firstLine="540"/>
        <w:jc w:val="both"/>
      </w:pPr>
      <w:r>
        <w:t>13 Временные конторы строительных участков, поездов, строительно-монтажных управлений и подобных организаций.</w:t>
      </w:r>
    </w:p>
    <w:p w:rsidR="00642405" w:rsidRDefault="00642405">
      <w:pPr>
        <w:pStyle w:val="ConsPlusNormal"/>
        <w:spacing w:before="220"/>
        <w:ind w:firstLine="540"/>
        <w:jc w:val="both"/>
      </w:pPr>
      <w:r>
        <w:lastRenderedPageBreak/>
        <w:t>14 Временные лаборатории для испытаний строительных материалов и изделий на строительных площадках.</w:t>
      </w:r>
    </w:p>
    <w:p w:rsidR="00642405" w:rsidRDefault="00642405">
      <w:pPr>
        <w:pStyle w:val="ConsPlusNormal"/>
        <w:spacing w:before="220"/>
        <w:ind w:firstLine="540"/>
        <w:jc w:val="both"/>
      </w:pPr>
      <w:r>
        <w:t>15 Временные гаражи.</w:t>
      </w:r>
    </w:p>
    <w:p w:rsidR="00642405" w:rsidRDefault="00642405">
      <w:pPr>
        <w:pStyle w:val="ConsPlusNormal"/>
        <w:spacing w:before="220"/>
        <w:ind w:firstLine="540"/>
        <w:jc w:val="both"/>
      </w:pPr>
      <w:r>
        <w:t>16 Временные сооружения на территории строительства, связанные с противопожарными мероприятиями.</w:t>
      </w:r>
    </w:p>
    <w:p w:rsidR="00642405" w:rsidRDefault="00642405">
      <w:pPr>
        <w:pStyle w:val="ConsPlusNormal"/>
        <w:spacing w:before="220"/>
        <w:ind w:firstLine="540"/>
        <w:jc w:val="both"/>
      </w:pPr>
      <w:r>
        <w:t>17 Специальные и архитектурно оформленные заборы и ограждения в городах.</w:t>
      </w:r>
    </w:p>
    <w:p w:rsidR="00642405" w:rsidRDefault="00642405">
      <w:pPr>
        <w:pStyle w:val="ConsPlusNormal"/>
        <w:spacing w:before="220"/>
        <w:ind w:firstLine="540"/>
        <w:jc w:val="both"/>
      </w:pPr>
      <w:r>
        <w:t>18 Временные коммуникации для обеспечения электроэнергией, водой, теплом, сетей связи и другие коммуникации, проходящие по строительной площадке.</w:t>
      </w:r>
    </w:p>
    <w:p w:rsidR="00642405" w:rsidRDefault="00642405">
      <w:pPr>
        <w:pStyle w:val="ConsPlusNormal"/>
        <w:jc w:val="both"/>
      </w:pPr>
    </w:p>
    <w:p w:rsidR="00642405" w:rsidRDefault="00642405">
      <w:pPr>
        <w:pStyle w:val="ConsPlusNormal"/>
        <w:jc w:val="center"/>
      </w:pPr>
      <w:r>
        <w:rPr>
          <w:i/>
        </w:rPr>
        <w:t>Примерный перечень нетитульных временных зданий и сооружений</w:t>
      </w:r>
    </w:p>
    <w:p w:rsidR="00642405" w:rsidRDefault="00642405">
      <w:pPr>
        <w:pStyle w:val="ConsPlusNormal"/>
        <w:jc w:val="both"/>
      </w:pPr>
    </w:p>
    <w:p w:rsidR="00642405" w:rsidRDefault="00642405">
      <w:pPr>
        <w:pStyle w:val="ConsPlusNormal"/>
        <w:ind w:firstLine="540"/>
        <w:jc w:val="both"/>
      </w:pPr>
      <w:r>
        <w:t>1 Приобъектные конторы и кладовые прорабов и мастеров.</w:t>
      </w:r>
    </w:p>
    <w:p w:rsidR="00642405" w:rsidRDefault="00642405">
      <w:pPr>
        <w:pStyle w:val="ConsPlusNormal"/>
        <w:spacing w:before="220"/>
        <w:ind w:firstLine="540"/>
        <w:jc w:val="both"/>
      </w:pPr>
      <w:r>
        <w:t>2 Складские помещения и навесы при объекте строительства.</w:t>
      </w:r>
    </w:p>
    <w:p w:rsidR="00642405" w:rsidRDefault="00642405">
      <w:pPr>
        <w:pStyle w:val="ConsPlusNormal"/>
        <w:spacing w:before="220"/>
        <w:ind w:firstLine="540"/>
        <w:jc w:val="both"/>
      </w:pPr>
      <w:r>
        <w:t>3 Душевые, кубовые, неканализованные уборные и помещения для обогрева рабочих.</w:t>
      </w:r>
    </w:p>
    <w:p w:rsidR="00642405" w:rsidRDefault="00642405">
      <w:pPr>
        <w:pStyle w:val="ConsPlusNormal"/>
        <w:spacing w:before="220"/>
        <w:ind w:firstLine="540"/>
        <w:jc w:val="both"/>
      </w:pPr>
      <w:r>
        <w:t>4 Настилы, стремянки, лестницы, переходные мостики, ходовые доски.</w:t>
      </w:r>
    </w:p>
    <w:p w:rsidR="00642405" w:rsidRDefault="00642405">
      <w:pPr>
        <w:pStyle w:val="ConsPlusNormal"/>
        <w:spacing w:before="220"/>
        <w:ind w:firstLine="540"/>
        <w:jc w:val="both"/>
      </w:pPr>
      <w:r>
        <w:t>5 Сооружения, приспособления и устройства по технике безопасности.</w:t>
      </w:r>
    </w:p>
    <w:p w:rsidR="00642405" w:rsidRDefault="00642405">
      <w:pPr>
        <w:pStyle w:val="ConsPlusNormal"/>
        <w:spacing w:before="220"/>
        <w:ind w:firstLine="540"/>
        <w:jc w:val="both"/>
      </w:pPr>
      <w:r>
        <w:t>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rsidR="00642405" w:rsidRDefault="00642405">
      <w:pPr>
        <w:pStyle w:val="ConsPlusNormal"/>
        <w:spacing w:before="220"/>
        <w:ind w:firstLine="540"/>
        <w:jc w:val="both"/>
      </w:pPr>
      <w:r>
        <w:t>7 Временные разводки от магистральных и разводящих сетей электроэнергии, воды, пара, газа и воздуха в пределах рабочей зоны.</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right"/>
        <w:outlineLvl w:val="0"/>
      </w:pPr>
      <w:r>
        <w:rPr>
          <w:b/>
        </w:rPr>
        <w:t>Приложение Л</w:t>
      </w:r>
    </w:p>
    <w:p w:rsidR="00642405" w:rsidRDefault="00642405">
      <w:pPr>
        <w:pStyle w:val="ConsPlusNormal"/>
        <w:jc w:val="both"/>
      </w:pPr>
    </w:p>
    <w:p w:rsidR="00642405" w:rsidRDefault="00642405">
      <w:pPr>
        <w:pStyle w:val="ConsPlusTitle"/>
        <w:jc w:val="center"/>
      </w:pPr>
      <w:bookmarkStart w:id="47" w:name="P1877"/>
      <w:bookmarkEnd w:id="47"/>
      <w:r>
        <w:t>ПРИМЕРНЫЙ ПЕРЕЧЕНЬ</w:t>
      </w:r>
    </w:p>
    <w:p w:rsidR="00642405" w:rsidRDefault="00642405">
      <w:pPr>
        <w:pStyle w:val="ConsPlusTitle"/>
        <w:jc w:val="center"/>
      </w:pPr>
      <w:r>
        <w:t>СПЕЦИАЛЬНЫХ ВСПОМОГАТЕЛЬНЫХ СООРУЖЕНИЙ И УСТРОЙСТВ,</w:t>
      </w:r>
    </w:p>
    <w:p w:rsidR="00642405" w:rsidRDefault="00642405">
      <w:pPr>
        <w:pStyle w:val="ConsPlusTitle"/>
        <w:jc w:val="center"/>
      </w:pPr>
      <w:r>
        <w:t>ТРЕБУЮЩИХ РАЗРАБОТКИ РАБОЧЕЙ ДОКУМЕНТАЦИИ</w:t>
      </w:r>
    </w:p>
    <w:p w:rsidR="00642405" w:rsidRDefault="00642405">
      <w:pPr>
        <w:pStyle w:val="ConsPlusNormal"/>
        <w:jc w:val="both"/>
      </w:pPr>
    </w:p>
    <w:p w:rsidR="00642405" w:rsidRDefault="00642405">
      <w:pPr>
        <w:pStyle w:val="ConsPlusNormal"/>
        <w:jc w:val="center"/>
      </w:pPr>
      <w:r>
        <w:rPr>
          <w:i/>
        </w:rPr>
        <w:t>Примерный перечень специальных вспомогательных</w:t>
      </w:r>
    </w:p>
    <w:p w:rsidR="00642405" w:rsidRDefault="00642405">
      <w:pPr>
        <w:pStyle w:val="ConsPlusNormal"/>
        <w:jc w:val="center"/>
      </w:pPr>
      <w:r>
        <w:rPr>
          <w:i/>
        </w:rPr>
        <w:t>сооружений и устройств</w:t>
      </w:r>
    </w:p>
    <w:p w:rsidR="00642405" w:rsidRDefault="00642405">
      <w:pPr>
        <w:pStyle w:val="ConsPlusNormal"/>
        <w:jc w:val="both"/>
      </w:pPr>
    </w:p>
    <w:p w:rsidR="00642405" w:rsidRDefault="00642405">
      <w:pPr>
        <w:pStyle w:val="ConsPlusNormal"/>
        <w:ind w:firstLine="540"/>
        <w:jc w:val="both"/>
      </w:pPr>
      <w:r>
        <w:t>1 Вспомогательные опоры.</w:t>
      </w:r>
    </w:p>
    <w:p w:rsidR="00642405" w:rsidRDefault="00642405">
      <w:pPr>
        <w:pStyle w:val="ConsPlusNormal"/>
        <w:spacing w:before="220"/>
        <w:ind w:firstLine="540"/>
        <w:jc w:val="both"/>
      </w:pPr>
      <w:r>
        <w:t>2 Пирсы.</w:t>
      </w:r>
    </w:p>
    <w:p w:rsidR="00642405" w:rsidRDefault="00642405">
      <w:pPr>
        <w:pStyle w:val="ConsPlusNormal"/>
        <w:spacing w:before="220"/>
        <w:ind w:firstLine="540"/>
        <w:jc w:val="both"/>
      </w:pPr>
      <w:r>
        <w:t>3 Подмости для размещения людей, инструмента, оборудования при выполнении технологических операций.</w:t>
      </w:r>
    </w:p>
    <w:p w:rsidR="00642405" w:rsidRDefault="00642405">
      <w:pPr>
        <w:pStyle w:val="ConsPlusNormal"/>
        <w:spacing w:before="220"/>
        <w:ind w:firstLine="540"/>
        <w:jc w:val="both"/>
      </w:pPr>
      <w:r>
        <w:t>4 Шпунтовые стенки, перемычки, бездонные ящики.</w:t>
      </w:r>
    </w:p>
    <w:p w:rsidR="00642405" w:rsidRDefault="00642405">
      <w:pPr>
        <w:pStyle w:val="ConsPlusNormal"/>
        <w:spacing w:before="220"/>
        <w:ind w:firstLine="540"/>
        <w:jc w:val="both"/>
      </w:pPr>
      <w:r>
        <w:t>5 Самоподъемные и переставные платформы.</w:t>
      </w:r>
    </w:p>
    <w:p w:rsidR="00642405" w:rsidRDefault="00642405">
      <w:pPr>
        <w:pStyle w:val="ConsPlusNormal"/>
        <w:spacing w:before="220"/>
        <w:ind w:firstLine="540"/>
        <w:jc w:val="both"/>
      </w:pPr>
      <w:r>
        <w:t>6 Направляющие каркасы.</w:t>
      </w:r>
    </w:p>
    <w:p w:rsidR="00642405" w:rsidRDefault="00642405">
      <w:pPr>
        <w:pStyle w:val="ConsPlusNormal"/>
        <w:spacing w:before="220"/>
        <w:ind w:firstLine="540"/>
        <w:jc w:val="both"/>
      </w:pPr>
      <w:r>
        <w:t>7 Сборочные подмости и стапели.</w:t>
      </w:r>
    </w:p>
    <w:p w:rsidR="00642405" w:rsidRDefault="00642405">
      <w:pPr>
        <w:pStyle w:val="ConsPlusNormal"/>
        <w:spacing w:before="220"/>
        <w:ind w:firstLine="540"/>
        <w:jc w:val="both"/>
      </w:pPr>
      <w:r>
        <w:t xml:space="preserve">8 Аванбеки, арьербеки, шпренгели, приемные консоли, устройства для выборки прогиба, анкерные и </w:t>
      </w:r>
      <w:r>
        <w:lastRenderedPageBreak/>
        <w:t>другие устройства, применяемые при монтаже методом продольной надвижки.</w:t>
      </w:r>
    </w:p>
    <w:p w:rsidR="00642405" w:rsidRDefault="00642405">
      <w:pPr>
        <w:pStyle w:val="ConsPlusNormal"/>
        <w:spacing w:before="220"/>
        <w:ind w:firstLine="540"/>
        <w:jc w:val="both"/>
      </w:pPr>
      <w:r>
        <w:t>9 Накаточные пути.</w:t>
      </w:r>
    </w:p>
    <w:p w:rsidR="00642405" w:rsidRDefault="00642405">
      <w:pPr>
        <w:pStyle w:val="ConsPlusNormal"/>
        <w:spacing w:before="220"/>
        <w:ind w:firstLine="540"/>
        <w:jc w:val="both"/>
      </w:pPr>
      <w:r>
        <w:t>10 Плавучие опоры с якорными системами и плашкоуты.</w:t>
      </w:r>
    </w:p>
    <w:p w:rsidR="00642405" w:rsidRDefault="00642405">
      <w:pPr>
        <w:pStyle w:val="ConsPlusNormal"/>
        <w:spacing w:before="220"/>
        <w:ind w:firstLine="540"/>
        <w:jc w:val="both"/>
      </w:pPr>
      <w:r>
        <w:t>11 Подкрановые эстакады.</w:t>
      </w:r>
    </w:p>
    <w:p w:rsidR="00642405" w:rsidRDefault="00642405">
      <w:pPr>
        <w:pStyle w:val="ConsPlusNormal"/>
        <w:spacing w:before="220"/>
        <w:ind w:firstLine="540"/>
        <w:jc w:val="both"/>
      </w:pPr>
      <w:r>
        <w:t>12 Рабочие мостики.</w:t>
      </w:r>
    </w:p>
    <w:p w:rsidR="00642405" w:rsidRDefault="00642405">
      <w:pPr>
        <w:pStyle w:val="ConsPlusNormal"/>
        <w:spacing w:before="220"/>
        <w:ind w:firstLine="540"/>
        <w:jc w:val="both"/>
      </w:pPr>
      <w:r>
        <w:t>13 Временные причалы.</w:t>
      </w:r>
    </w:p>
    <w:p w:rsidR="00642405" w:rsidRDefault="00642405">
      <w:pPr>
        <w:pStyle w:val="ConsPlusNormal"/>
        <w:spacing w:before="220"/>
        <w:ind w:firstLine="540"/>
        <w:jc w:val="both"/>
      </w:pPr>
      <w:r>
        <w:t>14 Устройства для подводного бетонирования.</w:t>
      </w: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Normal"/>
        <w:jc w:val="both"/>
      </w:pPr>
    </w:p>
    <w:p w:rsidR="00642405" w:rsidRDefault="00642405">
      <w:pPr>
        <w:pStyle w:val="ConsPlusTitle"/>
        <w:jc w:val="center"/>
        <w:outlineLvl w:val="0"/>
      </w:pPr>
      <w:r>
        <w:t>БИБЛИОГРАФИЯ</w:t>
      </w:r>
    </w:p>
    <w:p w:rsidR="00642405" w:rsidRDefault="00642405">
      <w:pPr>
        <w:pStyle w:val="ConsPlusNormal"/>
        <w:jc w:val="both"/>
      </w:pPr>
    </w:p>
    <w:p w:rsidR="00642405" w:rsidRDefault="00642405">
      <w:pPr>
        <w:pStyle w:val="ConsPlusNormal"/>
        <w:ind w:firstLine="540"/>
        <w:jc w:val="both"/>
      </w:pPr>
      <w:bookmarkStart w:id="48" w:name="P1905"/>
      <w:bookmarkEnd w:id="48"/>
      <w:r>
        <w:t xml:space="preserve">[1] Федеральный </w:t>
      </w:r>
      <w:hyperlink r:id="rId218" w:history="1">
        <w:r>
          <w:rPr>
            <w:color w:val="0000FF"/>
          </w:rPr>
          <w:t>закон</w:t>
        </w:r>
      </w:hyperlink>
      <w:r>
        <w:t xml:space="preserve"> от 30 декабря 2009 г. N 384-ФЗ "Технический регламент о безопасности зданий и сооружений"</w:t>
      </w:r>
    </w:p>
    <w:p w:rsidR="00642405" w:rsidRDefault="00642405">
      <w:pPr>
        <w:pStyle w:val="ConsPlusNormal"/>
        <w:spacing w:before="220"/>
        <w:ind w:firstLine="540"/>
        <w:jc w:val="both"/>
      </w:pPr>
      <w:bookmarkStart w:id="49" w:name="P1906"/>
      <w:bookmarkEnd w:id="49"/>
      <w:r>
        <w:t xml:space="preserve">[2] Федеральный </w:t>
      </w:r>
      <w:hyperlink r:id="rId219" w:history="1">
        <w:r>
          <w:rPr>
            <w:color w:val="0000FF"/>
          </w:rPr>
          <w:t>закон</w:t>
        </w:r>
      </w:hyperlink>
      <w:r>
        <w:t xml:space="preserve"> от 29 декабря 2004 г. N 190-ФЗ "Градостроительный кодекс Российской Федерации"</w:t>
      </w:r>
    </w:p>
    <w:p w:rsidR="00642405" w:rsidRDefault="00642405">
      <w:pPr>
        <w:pStyle w:val="ConsPlusNormal"/>
        <w:spacing w:before="220"/>
        <w:ind w:firstLine="540"/>
        <w:jc w:val="both"/>
      </w:pPr>
      <w:bookmarkStart w:id="50" w:name="P1907"/>
      <w:bookmarkEnd w:id="50"/>
      <w:r>
        <w:t xml:space="preserve">[3] Федеральный </w:t>
      </w:r>
      <w:hyperlink r:id="rId220" w:history="1">
        <w:r>
          <w:rPr>
            <w:color w:val="0000FF"/>
          </w:rPr>
          <w:t>закон</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642405" w:rsidRDefault="00642405">
      <w:pPr>
        <w:pStyle w:val="ConsPlusNormal"/>
        <w:spacing w:before="220"/>
        <w:ind w:firstLine="540"/>
        <w:jc w:val="both"/>
      </w:pPr>
      <w:bookmarkStart w:id="51" w:name="P1908"/>
      <w:bookmarkEnd w:id="51"/>
      <w:r>
        <w:t xml:space="preserve">[4] Федеральный </w:t>
      </w:r>
      <w:hyperlink r:id="rId221" w:history="1">
        <w:r>
          <w:rPr>
            <w:color w:val="0000FF"/>
          </w:rPr>
          <w:t>закон</w:t>
        </w:r>
      </w:hyperlink>
      <w:r>
        <w:t xml:space="preserve"> от 26 июня 2008 г. N 102-ФЗ "Об обеспечении единства измерений"</w:t>
      </w:r>
    </w:p>
    <w:p w:rsidR="00642405" w:rsidRDefault="00642405">
      <w:pPr>
        <w:pStyle w:val="ConsPlusNormal"/>
        <w:spacing w:before="220"/>
        <w:ind w:firstLine="540"/>
        <w:jc w:val="both"/>
      </w:pPr>
      <w:bookmarkStart w:id="52" w:name="P1909"/>
      <w:bookmarkEnd w:id="52"/>
      <w:r>
        <w:t xml:space="preserve">[5] Федеральный </w:t>
      </w:r>
      <w:hyperlink r:id="rId222" w:history="1">
        <w:r>
          <w:rPr>
            <w:color w:val="0000FF"/>
          </w:rPr>
          <w:t>закон</w:t>
        </w:r>
      </w:hyperlink>
      <w:r>
        <w:t xml:space="preserve"> от 21 июля 1997 г. N 116-ФЗ "О промышленной безопасности опасных производственных объектов"</w:t>
      </w:r>
    </w:p>
    <w:p w:rsidR="00642405" w:rsidRDefault="00642405">
      <w:pPr>
        <w:pStyle w:val="ConsPlusNormal"/>
        <w:spacing w:before="220"/>
        <w:ind w:firstLine="540"/>
        <w:jc w:val="both"/>
      </w:pPr>
      <w:bookmarkStart w:id="53" w:name="P1910"/>
      <w:bookmarkEnd w:id="53"/>
      <w:r>
        <w:t xml:space="preserve">[6] Федеральный </w:t>
      </w:r>
      <w:hyperlink r:id="rId223"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2405" w:rsidRDefault="00642405">
      <w:pPr>
        <w:pStyle w:val="ConsPlusNormal"/>
        <w:spacing w:before="220"/>
        <w:ind w:firstLine="540"/>
        <w:jc w:val="both"/>
      </w:pPr>
      <w:bookmarkStart w:id="54" w:name="P1911"/>
      <w:bookmarkEnd w:id="54"/>
      <w:r>
        <w:t xml:space="preserve">[7] Федеральный </w:t>
      </w:r>
      <w:hyperlink r:id="rId22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42405" w:rsidRDefault="00642405">
      <w:pPr>
        <w:pStyle w:val="ConsPlusNormal"/>
        <w:spacing w:before="220"/>
        <w:ind w:firstLine="540"/>
        <w:jc w:val="both"/>
      </w:pPr>
      <w:bookmarkStart w:id="55" w:name="P1912"/>
      <w:bookmarkEnd w:id="55"/>
      <w:r>
        <w:t xml:space="preserve">[8] Федеральный </w:t>
      </w:r>
      <w:hyperlink r:id="rId225"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642405" w:rsidRDefault="00642405">
      <w:pPr>
        <w:pStyle w:val="ConsPlusNormal"/>
        <w:spacing w:before="220"/>
        <w:ind w:firstLine="540"/>
        <w:jc w:val="both"/>
      </w:pPr>
      <w:bookmarkStart w:id="56" w:name="P1913"/>
      <w:bookmarkEnd w:id="56"/>
      <w:r>
        <w:t xml:space="preserve">[9] Федеральный </w:t>
      </w:r>
      <w:hyperlink r:id="rId226" w:history="1">
        <w:r>
          <w:rPr>
            <w:color w:val="0000FF"/>
          </w:rPr>
          <w:t>закон</w:t>
        </w:r>
      </w:hyperlink>
      <w:r>
        <w:t xml:space="preserve"> от 28 декабря 2013 г. N 412-ФЗ "Об аккредитации в национальной системе аккредитации"</w:t>
      </w:r>
    </w:p>
    <w:p w:rsidR="00642405" w:rsidRDefault="00642405">
      <w:pPr>
        <w:pStyle w:val="ConsPlusNormal"/>
        <w:spacing w:before="220"/>
        <w:ind w:firstLine="540"/>
        <w:jc w:val="both"/>
      </w:pPr>
      <w:bookmarkStart w:id="57" w:name="P1914"/>
      <w:bookmarkEnd w:id="57"/>
      <w:r>
        <w:t xml:space="preserve">[10] Федеральный </w:t>
      </w:r>
      <w:hyperlink r:id="rId227" w:history="1">
        <w:r>
          <w:rPr>
            <w:color w:val="0000FF"/>
          </w:rPr>
          <w:t>закон</w:t>
        </w:r>
      </w:hyperlink>
      <w:r>
        <w:t xml:space="preserve"> от 27 декабря 2002 г. N 184-ФЗ "О техническом регулировании"</w:t>
      </w:r>
    </w:p>
    <w:p w:rsidR="00642405" w:rsidRDefault="00642405">
      <w:pPr>
        <w:pStyle w:val="ConsPlusNormal"/>
        <w:spacing w:before="220"/>
        <w:ind w:firstLine="540"/>
        <w:jc w:val="both"/>
      </w:pPr>
      <w:bookmarkStart w:id="58" w:name="P1915"/>
      <w:bookmarkEnd w:id="58"/>
      <w:r>
        <w:t xml:space="preserve">[11] Федеральный </w:t>
      </w:r>
      <w:hyperlink r:id="rId228" w:history="1">
        <w:r>
          <w:rPr>
            <w:color w:val="0000FF"/>
          </w:rPr>
          <w:t>закон</w:t>
        </w:r>
      </w:hyperlink>
      <w:r>
        <w:t xml:space="preserve"> от 30 ноября 1994 г. N 51-ФЗ "Гражданский кодекс Российской Федерации (часть первая)"</w:t>
      </w:r>
    </w:p>
    <w:p w:rsidR="00642405" w:rsidRDefault="00642405">
      <w:pPr>
        <w:pStyle w:val="ConsPlusNormal"/>
        <w:spacing w:before="220"/>
        <w:ind w:firstLine="540"/>
        <w:jc w:val="both"/>
      </w:pPr>
      <w:bookmarkStart w:id="59" w:name="P1916"/>
      <w:bookmarkEnd w:id="59"/>
      <w:r>
        <w:t xml:space="preserve">[12] Федеральный </w:t>
      </w:r>
      <w:hyperlink r:id="rId229" w:history="1">
        <w:r>
          <w:rPr>
            <w:color w:val="0000FF"/>
          </w:rPr>
          <w:t>закон</w:t>
        </w:r>
      </w:hyperlink>
      <w:r>
        <w:t xml:space="preserve"> от 25 октября 2001 г. N 136-ФЗ "Земельный кодекс Российской Федерации"</w:t>
      </w:r>
    </w:p>
    <w:p w:rsidR="00642405" w:rsidRDefault="00642405">
      <w:pPr>
        <w:pStyle w:val="ConsPlusNormal"/>
        <w:spacing w:before="220"/>
        <w:ind w:firstLine="540"/>
        <w:jc w:val="both"/>
      </w:pPr>
      <w:bookmarkStart w:id="60" w:name="P1917"/>
      <w:bookmarkEnd w:id="60"/>
      <w:r>
        <w:t xml:space="preserve">[13] Федеральный </w:t>
      </w:r>
      <w:hyperlink r:id="rId230" w:history="1">
        <w:r>
          <w:rPr>
            <w:color w:val="0000FF"/>
          </w:rPr>
          <w:t>закон</w:t>
        </w:r>
      </w:hyperlink>
      <w:r>
        <w:t xml:space="preserve"> от 30 марта 1999 г. N 52-ФЗ "О санитарно-эпидемиологическом благополучии населения"</w:t>
      </w:r>
    </w:p>
    <w:p w:rsidR="00642405" w:rsidRDefault="00642405">
      <w:pPr>
        <w:pStyle w:val="ConsPlusNormal"/>
        <w:spacing w:before="220"/>
        <w:ind w:firstLine="540"/>
        <w:jc w:val="both"/>
      </w:pPr>
      <w:bookmarkStart w:id="61" w:name="P1918"/>
      <w:bookmarkEnd w:id="61"/>
      <w:r>
        <w:t xml:space="preserve">[14] </w:t>
      </w:r>
      <w:hyperlink r:id="rId231"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w:t>
      </w:r>
    </w:p>
    <w:p w:rsidR="00642405" w:rsidRDefault="00642405">
      <w:pPr>
        <w:pStyle w:val="ConsPlusNormal"/>
        <w:spacing w:before="220"/>
        <w:ind w:firstLine="540"/>
        <w:jc w:val="both"/>
      </w:pPr>
      <w:bookmarkStart w:id="62" w:name="P1919"/>
      <w:bookmarkEnd w:id="62"/>
      <w:r>
        <w:lastRenderedPageBreak/>
        <w:t xml:space="preserve">[15] </w:t>
      </w:r>
      <w:hyperlink r:id="rId232"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642405" w:rsidRDefault="00642405">
      <w:pPr>
        <w:pStyle w:val="ConsPlusNormal"/>
        <w:spacing w:before="220"/>
        <w:ind w:firstLine="540"/>
        <w:jc w:val="both"/>
      </w:pPr>
      <w:bookmarkStart w:id="63" w:name="P1920"/>
      <w:bookmarkEnd w:id="63"/>
      <w:r>
        <w:t xml:space="preserve">[16] </w:t>
      </w:r>
      <w:hyperlink r:id="rId233"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42405" w:rsidRDefault="00642405">
      <w:pPr>
        <w:pStyle w:val="ConsPlusNormal"/>
        <w:spacing w:before="220"/>
        <w:ind w:firstLine="540"/>
        <w:jc w:val="both"/>
      </w:pPr>
      <w:bookmarkStart w:id="64" w:name="P1921"/>
      <w:bookmarkEnd w:id="64"/>
      <w:r>
        <w:t xml:space="preserve">[17] </w:t>
      </w:r>
      <w:hyperlink r:id="rId234" w:history="1">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642405" w:rsidRDefault="00642405">
      <w:pPr>
        <w:pStyle w:val="ConsPlusNormal"/>
        <w:spacing w:before="220"/>
        <w:ind w:firstLine="540"/>
        <w:jc w:val="both"/>
      </w:pPr>
      <w:bookmarkStart w:id="65" w:name="P1922"/>
      <w:bookmarkEnd w:id="65"/>
      <w:r>
        <w:t xml:space="preserve">[18] </w:t>
      </w:r>
      <w:hyperlink r:id="rId235" w:history="1">
        <w:r>
          <w:rPr>
            <w:color w:val="0000FF"/>
          </w:rPr>
          <w:t>Постановление</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642405" w:rsidRDefault="00642405">
      <w:pPr>
        <w:pStyle w:val="ConsPlusNormal"/>
        <w:spacing w:before="220"/>
        <w:ind w:firstLine="540"/>
        <w:jc w:val="both"/>
      </w:pPr>
      <w:bookmarkStart w:id="66" w:name="P1923"/>
      <w:bookmarkEnd w:id="66"/>
      <w:r>
        <w:t xml:space="preserve">[19] </w:t>
      </w:r>
      <w:hyperlink r:id="rId236"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642405" w:rsidRDefault="00642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405">
        <w:trPr>
          <w:jc w:val="center"/>
        </w:trPr>
        <w:tc>
          <w:tcPr>
            <w:tcW w:w="9294" w:type="dxa"/>
            <w:tcBorders>
              <w:top w:val="nil"/>
              <w:left w:val="single" w:sz="24" w:space="0" w:color="CED3F1"/>
              <w:bottom w:val="nil"/>
              <w:right w:val="single" w:sz="24" w:space="0" w:color="F4F3F8"/>
            </w:tcBorders>
            <w:shd w:val="clear" w:color="auto" w:fill="F4F3F8"/>
          </w:tcPr>
          <w:p w:rsidR="00642405" w:rsidRDefault="00642405">
            <w:pPr>
              <w:pStyle w:val="ConsPlusNormal"/>
              <w:jc w:val="both"/>
            </w:pPr>
            <w:r>
              <w:rPr>
                <w:color w:val="392C69"/>
              </w:rPr>
              <w:t>КонсультантПлюс: примечание.</w:t>
            </w:r>
          </w:p>
          <w:p w:rsidR="00642405" w:rsidRDefault="00642405">
            <w:pPr>
              <w:pStyle w:val="ConsPlusNormal"/>
              <w:jc w:val="both"/>
            </w:pPr>
            <w:r>
              <w:rPr>
                <w:color w:val="392C69"/>
              </w:rPr>
              <w:t>В официальном тексте документа, видимо, допущена опечатка: Постановление Правительства РФ N 427 издано 18.05.2009, а не 18.03.2009.</w:t>
            </w:r>
          </w:p>
        </w:tc>
      </w:tr>
    </w:tbl>
    <w:p w:rsidR="00642405" w:rsidRDefault="00642405">
      <w:pPr>
        <w:pStyle w:val="ConsPlusNormal"/>
        <w:spacing w:before="280"/>
        <w:ind w:firstLine="540"/>
        <w:jc w:val="both"/>
      </w:pPr>
      <w:bookmarkStart w:id="67" w:name="P1926"/>
      <w:bookmarkEnd w:id="67"/>
      <w:r>
        <w:t xml:space="preserve">[20] </w:t>
      </w:r>
      <w:hyperlink r:id="rId237" w:history="1">
        <w:r>
          <w:rPr>
            <w:color w:val="0000FF"/>
          </w:rPr>
          <w:t>Постановление</w:t>
        </w:r>
      </w:hyperlink>
      <w:r>
        <w:t xml:space="preserve"> Правительства Российской Федерации от 18 марта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642405" w:rsidRDefault="00642405">
      <w:pPr>
        <w:pStyle w:val="ConsPlusNormal"/>
        <w:spacing w:before="220"/>
        <w:ind w:firstLine="540"/>
        <w:jc w:val="both"/>
      </w:pPr>
      <w:bookmarkStart w:id="68" w:name="P1927"/>
      <w:bookmarkEnd w:id="68"/>
      <w:r>
        <w:t xml:space="preserve">[21] </w:t>
      </w:r>
      <w:hyperlink r:id="rId238"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642405" w:rsidRDefault="00642405">
      <w:pPr>
        <w:pStyle w:val="ConsPlusNormal"/>
        <w:spacing w:before="220"/>
        <w:ind w:firstLine="540"/>
        <w:jc w:val="both"/>
      </w:pPr>
      <w:bookmarkStart w:id="69" w:name="P1928"/>
      <w:bookmarkEnd w:id="69"/>
      <w:r>
        <w:t xml:space="preserve">[22] </w:t>
      </w:r>
      <w:hyperlink r:id="rId239" w:history="1">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642405" w:rsidRDefault="00642405">
      <w:pPr>
        <w:pStyle w:val="ConsPlusNormal"/>
        <w:spacing w:before="220"/>
        <w:ind w:firstLine="540"/>
        <w:jc w:val="both"/>
      </w:pPr>
      <w:bookmarkStart w:id="70" w:name="P1929"/>
      <w:bookmarkEnd w:id="70"/>
      <w:r>
        <w:t xml:space="preserve">[23] </w:t>
      </w:r>
      <w:hyperlink r:id="rId240" w:history="1">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42405" w:rsidRDefault="00642405">
      <w:pPr>
        <w:pStyle w:val="ConsPlusNormal"/>
        <w:spacing w:before="220"/>
        <w:ind w:firstLine="540"/>
        <w:jc w:val="both"/>
      </w:pPr>
      <w:bookmarkStart w:id="71" w:name="P1930"/>
      <w:bookmarkEnd w:id="71"/>
      <w:r>
        <w:t xml:space="preserve">[24] </w:t>
      </w:r>
      <w:hyperlink r:id="rId241"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642405" w:rsidRDefault="00642405">
      <w:pPr>
        <w:pStyle w:val="ConsPlusNormal"/>
        <w:spacing w:before="220"/>
        <w:ind w:firstLine="540"/>
        <w:jc w:val="both"/>
      </w:pPr>
      <w:bookmarkStart w:id="72" w:name="P1931"/>
      <w:bookmarkEnd w:id="72"/>
      <w:r>
        <w:t xml:space="preserve">[25] </w:t>
      </w:r>
      <w:hyperlink r:id="rId242"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42405" w:rsidRDefault="00642405">
      <w:pPr>
        <w:pStyle w:val="ConsPlusNormal"/>
        <w:spacing w:before="220"/>
        <w:ind w:firstLine="540"/>
        <w:jc w:val="both"/>
      </w:pPr>
      <w:bookmarkStart w:id="73" w:name="P1932"/>
      <w:bookmarkEnd w:id="73"/>
      <w:r>
        <w:t xml:space="preserve">[26] </w:t>
      </w:r>
      <w:hyperlink r:id="rId243" w:history="1">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642405" w:rsidRDefault="00642405">
      <w:pPr>
        <w:pStyle w:val="ConsPlusNormal"/>
        <w:spacing w:before="220"/>
        <w:ind w:firstLine="540"/>
        <w:jc w:val="both"/>
      </w:pPr>
      <w:bookmarkStart w:id="74" w:name="P1933"/>
      <w:bookmarkEnd w:id="74"/>
      <w:r>
        <w:t xml:space="preserve">[27] </w:t>
      </w:r>
      <w:hyperlink r:id="rId244" w:history="1">
        <w:r>
          <w:rPr>
            <w:color w:val="0000FF"/>
          </w:rPr>
          <w:t>Приказ</w:t>
        </w:r>
      </w:hyperlink>
      <w:r>
        <w:t xml:space="preserve">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42405" w:rsidRDefault="00642405">
      <w:pPr>
        <w:pStyle w:val="ConsPlusNormal"/>
        <w:spacing w:before="220"/>
        <w:ind w:firstLine="540"/>
        <w:jc w:val="both"/>
      </w:pPr>
      <w:bookmarkStart w:id="75" w:name="P1934"/>
      <w:bookmarkEnd w:id="75"/>
      <w:r>
        <w:lastRenderedPageBreak/>
        <w:t xml:space="preserve">[28] </w:t>
      </w:r>
      <w:hyperlink r:id="rId245" w:history="1">
        <w:r>
          <w:rPr>
            <w:color w:val="0000FF"/>
          </w:rPr>
          <w:t>Приказ</w:t>
        </w:r>
      </w:hyperlink>
      <w:r>
        <w:t xml:space="preserve"> Министерства строительства и жилищно-коммунального хозяйства Российской Федерации от 5 июля 2018 г. N 398/пр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p w:rsidR="00642405" w:rsidRDefault="00642405">
      <w:pPr>
        <w:pStyle w:val="ConsPlusNormal"/>
        <w:spacing w:before="220"/>
        <w:ind w:firstLine="540"/>
        <w:jc w:val="both"/>
      </w:pPr>
      <w:bookmarkStart w:id="76" w:name="P1935"/>
      <w:bookmarkEnd w:id="76"/>
      <w:r>
        <w:t xml:space="preserve">[29] </w:t>
      </w:r>
      <w:hyperlink r:id="rId246" w:history="1">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42405" w:rsidRDefault="00642405">
      <w:pPr>
        <w:pStyle w:val="ConsPlusNormal"/>
        <w:spacing w:before="220"/>
        <w:ind w:firstLine="540"/>
        <w:jc w:val="both"/>
      </w:pPr>
      <w:bookmarkStart w:id="77" w:name="P1936"/>
      <w:bookmarkEnd w:id="77"/>
      <w:r>
        <w:t xml:space="preserve">[30] </w:t>
      </w:r>
      <w:hyperlink r:id="rId247" w:history="1">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42405" w:rsidRDefault="00642405">
      <w:pPr>
        <w:pStyle w:val="ConsPlusNormal"/>
        <w:spacing w:before="220"/>
        <w:ind w:firstLine="540"/>
        <w:jc w:val="both"/>
      </w:pPr>
      <w:bookmarkStart w:id="78" w:name="P1937"/>
      <w:bookmarkEnd w:id="78"/>
      <w:r>
        <w:t xml:space="preserve">[31] </w:t>
      </w:r>
      <w:hyperlink r:id="rId248" w:history="1">
        <w:r>
          <w:rPr>
            <w:color w:val="0000FF"/>
          </w:rPr>
          <w:t>Приказ</w:t>
        </w:r>
      </w:hyperlink>
      <w: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642405" w:rsidRDefault="00642405">
      <w:pPr>
        <w:pStyle w:val="ConsPlusNormal"/>
        <w:spacing w:before="220"/>
        <w:ind w:firstLine="540"/>
        <w:jc w:val="both"/>
      </w:pPr>
      <w:bookmarkStart w:id="79" w:name="P1938"/>
      <w:bookmarkEnd w:id="79"/>
      <w:r>
        <w:t xml:space="preserve">[32] </w:t>
      </w:r>
      <w:hyperlink r:id="rId249" w:history="1">
        <w:r>
          <w:rPr>
            <w:color w:val="0000FF"/>
          </w:rPr>
          <w:t>Распоряжение</w:t>
        </w:r>
      </w:hyperlink>
      <w:r>
        <w:t xml:space="preserve"> Открытого акционерного общества "Российские железные дороги" от 7 ноября 2018 г. N 2364/р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w:t>
      </w:r>
    </w:p>
    <w:p w:rsidR="00642405" w:rsidRDefault="00642405">
      <w:pPr>
        <w:pStyle w:val="ConsPlusNormal"/>
        <w:spacing w:before="220"/>
        <w:ind w:firstLine="540"/>
        <w:jc w:val="both"/>
      </w:pPr>
      <w:bookmarkStart w:id="80" w:name="P1939"/>
      <w:bookmarkEnd w:id="80"/>
      <w:r>
        <w:t xml:space="preserve">[33] </w:t>
      </w:r>
      <w:hyperlink r:id="rId250" w:history="1">
        <w:r>
          <w:rPr>
            <w:color w:val="0000FF"/>
          </w:rPr>
          <w:t>Приказ</w:t>
        </w:r>
      </w:hyperlink>
      <w:r>
        <w:t xml:space="preserve"> Министерства труда и социального развития Российской Федерации от 1 июня 2015 г. N 336н "Об утверждении Правил по охране труда в строительстве"</w:t>
      </w:r>
    </w:p>
    <w:p w:rsidR="00642405" w:rsidRDefault="00642405">
      <w:pPr>
        <w:pStyle w:val="ConsPlusNormal"/>
        <w:spacing w:before="220"/>
        <w:ind w:firstLine="540"/>
        <w:jc w:val="both"/>
      </w:pPr>
      <w:bookmarkStart w:id="81" w:name="P1940"/>
      <w:bookmarkEnd w:id="81"/>
      <w:r>
        <w:t xml:space="preserve">[34] </w:t>
      </w:r>
      <w:hyperlink r:id="rId251" w:history="1">
        <w:r>
          <w:rPr>
            <w:color w:val="0000FF"/>
          </w:rPr>
          <w:t>СНиП 12-04-2002</w:t>
        </w:r>
      </w:hyperlink>
      <w:r>
        <w:t xml:space="preserve"> Безопасность труда в строительстве. Часть 2. Строительное производство</w:t>
      </w:r>
    </w:p>
    <w:p w:rsidR="00642405" w:rsidRDefault="00642405">
      <w:pPr>
        <w:pStyle w:val="ConsPlusNormal"/>
        <w:spacing w:before="220"/>
        <w:ind w:firstLine="540"/>
        <w:jc w:val="both"/>
      </w:pPr>
      <w:bookmarkStart w:id="82" w:name="P1941"/>
      <w:bookmarkEnd w:id="82"/>
      <w:r>
        <w:t xml:space="preserve">[35] </w:t>
      </w:r>
      <w:hyperlink r:id="rId252" w:history="1">
        <w:r>
          <w:rPr>
            <w:color w:val="0000FF"/>
          </w:rPr>
          <w:t>СНиП 12-03-2001</w:t>
        </w:r>
      </w:hyperlink>
      <w:r>
        <w:t xml:space="preserve"> Безопасность труда в строительстве. Часть 1. Общие требования</w:t>
      </w:r>
    </w:p>
    <w:p w:rsidR="00642405" w:rsidRDefault="00642405">
      <w:pPr>
        <w:pStyle w:val="ConsPlusNormal"/>
        <w:jc w:val="both"/>
      </w:pPr>
    </w:p>
    <w:p w:rsidR="00642405" w:rsidRDefault="00642405">
      <w:pPr>
        <w:pStyle w:val="ConsPlusNormal"/>
        <w:jc w:val="both"/>
      </w:pPr>
    </w:p>
    <w:p w:rsidR="00642405" w:rsidRDefault="00642405">
      <w:pPr>
        <w:pStyle w:val="ConsPlusNormal"/>
        <w:pBdr>
          <w:top w:val="single" w:sz="6" w:space="0" w:color="auto"/>
        </w:pBdr>
        <w:spacing w:before="100" w:after="100"/>
        <w:jc w:val="both"/>
        <w:rPr>
          <w:sz w:val="2"/>
          <w:szCs w:val="2"/>
        </w:rPr>
      </w:pPr>
    </w:p>
    <w:p w:rsidR="00761D40" w:rsidRDefault="00761D40">
      <w:bookmarkStart w:id="83" w:name="_GoBack"/>
      <w:bookmarkEnd w:id="83"/>
    </w:p>
    <w:sectPr w:rsidR="00761D40" w:rsidSect="0064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05"/>
    <w:rsid w:val="00642405"/>
    <w:rsid w:val="0076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6401-8EDD-4369-B5B6-2AEAFF67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4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94E49E20F978747B38201E8BD9D0181A2053DC39E4D45130789E11A9F88900EA20C0889E352E2149E26CB2lFoEH" TargetMode="External"/><Relationship Id="rId21" Type="http://schemas.openxmlformats.org/officeDocument/2006/relationships/hyperlink" Target="consultantplus://offline/ref=7F94E49E20F978747B38201E8BD9D0181E2C048169E2830E607ECB43E9A6D053A96BCD8B87292E22l5o6H" TargetMode="External"/><Relationship Id="rId42" Type="http://schemas.openxmlformats.org/officeDocument/2006/relationships/hyperlink" Target="consultantplus://offline/ref=7F94E49E20F978747B38201E8BD9D018192552DB3CE4D45130789E11A9F88900EA20C0889E352E2149E26CB2lFoEH" TargetMode="External"/><Relationship Id="rId63" Type="http://schemas.openxmlformats.org/officeDocument/2006/relationships/hyperlink" Target="consultantplus://offline/ref=7F94E49E20F978747B38201E8BD9D01819265BDE38E4D45130789E11A9F88900EA20C0889E352E2149E26CB2lFoEH" TargetMode="External"/><Relationship Id="rId84" Type="http://schemas.openxmlformats.org/officeDocument/2006/relationships/hyperlink" Target="consultantplus://offline/ref=7F94E49E20F978747B383F0B8ED9D018182051DF3AE9895B38219213AEF7D605ED31C08B9F232D2B03B128E5F299EE181A029BE03FA9l7o9H" TargetMode="External"/><Relationship Id="rId138" Type="http://schemas.openxmlformats.org/officeDocument/2006/relationships/hyperlink" Target="consultantplus://offline/ref=7F94E49E20F978747B38201E8BD9D01819265BDE38E4D45130789E11A9F88900EA20C0889E352E2149E26CB2lFoEH" TargetMode="External"/><Relationship Id="rId159" Type="http://schemas.openxmlformats.org/officeDocument/2006/relationships/hyperlink" Target="consultantplus://offline/ref=7F94E49E20F978747B38201E8BD9D0181E2C048169E2830E607ECB43E9A6D053A96BCD8B87292E22l5o6H" TargetMode="External"/><Relationship Id="rId170" Type="http://schemas.openxmlformats.org/officeDocument/2006/relationships/hyperlink" Target="consultantplus://offline/ref=7F94E49E20F978747B38201E8BD9D018192653DB3FE4D45130789E11A9F88900EA20C0889E352E2149E26CB2lFoEH" TargetMode="External"/><Relationship Id="rId191" Type="http://schemas.openxmlformats.org/officeDocument/2006/relationships/hyperlink" Target="consultantplus://offline/ref=7F94E49E20F978747B38201E8BD9D018192250D83EE4D45130789E11A9F88900EA20C0889E352E2149E26CB2lFoEH" TargetMode="External"/><Relationship Id="rId205" Type="http://schemas.openxmlformats.org/officeDocument/2006/relationships/hyperlink" Target="consultantplus://offline/ref=7F94E49E20F978747B38201E8BD9D018192653DB3FE4D45130789E11A9F88900EA20C0889E352E2149E26CB2lFoEH" TargetMode="External"/><Relationship Id="rId226" Type="http://schemas.openxmlformats.org/officeDocument/2006/relationships/hyperlink" Target="consultantplus://offline/ref=7F94E49E20F978747B383F0B8ED9D018182052DE3CE9895B38219213AEF7D605FF3198879B2C302056FE6EB0FDl9oAH" TargetMode="External"/><Relationship Id="rId247" Type="http://schemas.openxmlformats.org/officeDocument/2006/relationships/hyperlink" Target="consultantplus://offline/ref=7F94E49E20F978747B383F0B8ED9D0181A2E5AD93BEF895B38219213AEF7D605FF3198879B2C302056FE6EB0FDl9oAH" TargetMode="External"/><Relationship Id="rId107" Type="http://schemas.openxmlformats.org/officeDocument/2006/relationships/hyperlink" Target="consultantplus://offline/ref=7F94E49E20F978747B38201E8BD9D018192350DE39E4D45130789E11A9F88900EA20C0889E352E2149E26CB2lFoEH" TargetMode="External"/><Relationship Id="rId11" Type="http://schemas.openxmlformats.org/officeDocument/2006/relationships/hyperlink" Target="consultantplus://offline/ref=7F94E49E20F978747B383F0B8ED9D018182051DC3DEB895B38219213AEF7D605FF3198879B2C302056FE6EB0FDl9oAH" TargetMode="External"/><Relationship Id="rId32" Type="http://schemas.openxmlformats.org/officeDocument/2006/relationships/hyperlink" Target="consultantplus://offline/ref=7F94E49E20F978747B38201E8BD9D0181A2057D539E4D45130789E11A9F88900EA20C0889E352E2149E26CB2lFoEH" TargetMode="External"/><Relationship Id="rId53" Type="http://schemas.openxmlformats.org/officeDocument/2006/relationships/hyperlink" Target="consultantplus://offline/ref=7F94E49E20F978747B38201E8BD9D018192455DA3EE4D45130789E11A9F88900EA20C0889E352E2149E26CB2lFoEH" TargetMode="External"/><Relationship Id="rId74" Type="http://schemas.openxmlformats.org/officeDocument/2006/relationships/hyperlink" Target="consultantplus://offline/ref=7F94E49E20F978747B383F0B8ED9D018182051DF3AE9895B38219213AEF7D605ED31C08B9A29262B03B128E5F299EE181A029BE03FA9l7o9H" TargetMode="External"/><Relationship Id="rId128" Type="http://schemas.openxmlformats.org/officeDocument/2006/relationships/hyperlink" Target="consultantplus://offline/ref=7F94E49E20F978747B38201E8BD9D018192457DE3DE4D45130789E11A9F88900EA20C0889E352E2149E26CB2lFoEH" TargetMode="External"/><Relationship Id="rId149" Type="http://schemas.openxmlformats.org/officeDocument/2006/relationships/hyperlink" Target="consultantplus://offline/ref=7F94E49E20F978747B38201E8BD9D0181A2051DE3DE4D45130789E11A9F88900EA20C0889E352E2149E26CB2lFoEH" TargetMode="External"/><Relationship Id="rId5" Type="http://schemas.openxmlformats.org/officeDocument/2006/relationships/hyperlink" Target="consultantplus://offline/ref=7F94E49E20F978747B383F0B8ED9D018182252DF38E9895B38219213AEF7D605FF3198879B2C302056FE6EB0FDl9oAH" TargetMode="External"/><Relationship Id="rId95" Type="http://schemas.openxmlformats.org/officeDocument/2006/relationships/hyperlink" Target="consultantplus://offline/ref=7F94E49E20F978747B38201E8BD9D018192253DF3AE4D45130789E11A9F88900EA20C0889E352E2149E26CB2lFoEH" TargetMode="External"/><Relationship Id="rId160" Type="http://schemas.openxmlformats.org/officeDocument/2006/relationships/hyperlink" Target="consultantplus://offline/ref=7F94E49E20F978747B38201E8BD9D0181A2053D43CE4D45130789E11A9F88900EA20C0889E352E2149E26CB2lFoEH" TargetMode="External"/><Relationship Id="rId181" Type="http://schemas.openxmlformats.org/officeDocument/2006/relationships/hyperlink" Target="consultantplus://offline/ref=7F94E49E20F978747B38201E8BD9D0181A2E57D93EE4D45130789E11A9F88900EA20C0889E352E2149E26CB2lFoEH" TargetMode="External"/><Relationship Id="rId216" Type="http://schemas.openxmlformats.org/officeDocument/2006/relationships/hyperlink" Target="consultantplus://offline/ref=7F94E49E20F978747B38201E8BD9D018192250D83EE4D45130789E11A9F88900EA20C0889E352E2149E26CB2lFoEH" TargetMode="External"/><Relationship Id="rId237" Type="http://schemas.openxmlformats.org/officeDocument/2006/relationships/hyperlink" Target="consultantplus://offline/ref=7F94E49E20F978747B383F0B8ED9D01818275BDA3DE8895B38219213AEF7D605FF3198879B2C302056FE6EB0FDl9oAH" TargetMode="External"/><Relationship Id="rId22" Type="http://schemas.openxmlformats.org/officeDocument/2006/relationships/hyperlink" Target="consultantplus://offline/ref=7F94E49E20F978747B38201E8BD9D0181A2053D43CE4D45130789E11A9F88900EA20C0889E352E2149E26CB2lFoEH" TargetMode="External"/><Relationship Id="rId43" Type="http://schemas.openxmlformats.org/officeDocument/2006/relationships/hyperlink" Target="consultantplus://offline/ref=7F94E49E20F978747B38201E8BD9D018192455D83BE4D45130789E11A9F88900EA20C0889E352E2149E26CB2lFoEH" TargetMode="External"/><Relationship Id="rId64" Type="http://schemas.openxmlformats.org/officeDocument/2006/relationships/hyperlink" Target="consultantplus://offline/ref=7F94E49E20F978747B38201E8BD9D01819265BDC39E4D45130789E11A9F88900EA20C0889E352E2149E26CB2lFoEH" TargetMode="External"/><Relationship Id="rId118" Type="http://schemas.openxmlformats.org/officeDocument/2006/relationships/hyperlink" Target="consultantplus://offline/ref=7F94E49E20F978747B383F0B8ED9D0181A2151D53DEF895B38219213AEF7D605FF3198879B2C302056FE6EB0FDl9oAH" TargetMode="External"/><Relationship Id="rId139" Type="http://schemas.openxmlformats.org/officeDocument/2006/relationships/hyperlink" Target="consultantplus://offline/ref=7F94E49E20F978747B383F0B8ED9D0181A2E55DC3DED895B38219213AEF7D605FF3198879B2C302056FE6EB0FDl9oAH" TargetMode="External"/><Relationship Id="rId85" Type="http://schemas.openxmlformats.org/officeDocument/2006/relationships/hyperlink" Target="consultantplus://offline/ref=7F94E49E20F978747B383F0B8ED9D018182051DF3AE9895B38219213AEF7D605ED31C08B9F22282B03B128E5F299EE181A029BE03FA9l7o9H" TargetMode="External"/><Relationship Id="rId150" Type="http://schemas.openxmlformats.org/officeDocument/2006/relationships/hyperlink" Target="consultantplus://offline/ref=7F94E49E20F978747B38201E8BD9D018192353DF39E4D45130789E11A9F88900EA20C0889E352E2149E26CB2lFoEH" TargetMode="External"/><Relationship Id="rId171" Type="http://schemas.openxmlformats.org/officeDocument/2006/relationships/hyperlink" Target="consultantplus://offline/ref=7F94E49E20F978747B38201E8BD9D01819245BD93AE4D45130789E11A9F88900EA20C0889E352E2149E26CB2lFoEH" TargetMode="External"/><Relationship Id="rId192" Type="http://schemas.openxmlformats.org/officeDocument/2006/relationships/hyperlink" Target="consultantplus://offline/ref=7F94E49E20F978747B38201E8BD9D01819245BD93AE4D45130789E11A9F88900EA20C0889E352E2149E26CB2lFoEH" TargetMode="External"/><Relationship Id="rId206" Type="http://schemas.openxmlformats.org/officeDocument/2006/relationships/hyperlink" Target="consultantplus://offline/ref=7F94E49E20F978747B38201E8BD9D01819245BD93AE4D45130789E11A9F88900EA20C0889E352E2149E26CB2lFoEH" TargetMode="External"/><Relationship Id="rId227" Type="http://schemas.openxmlformats.org/officeDocument/2006/relationships/hyperlink" Target="consultantplus://offline/ref=7F94E49E20F978747B383F0B8ED9D018182050DC3DE8895B38219213AEF7D605FF3198879B2C302056FE6EB0FDl9oAH" TargetMode="External"/><Relationship Id="rId248" Type="http://schemas.openxmlformats.org/officeDocument/2006/relationships/hyperlink" Target="consultantplus://offline/ref=7F94E49E20F978747B383F0B8ED9D018192E53DF3BEB895B38219213AEF7D605FF3198879B2C302056FE6EB0FDl9oAH" TargetMode="External"/><Relationship Id="rId12" Type="http://schemas.openxmlformats.org/officeDocument/2006/relationships/hyperlink" Target="consultantplus://offline/ref=7F94E49E20F978747B383F0B8ED9D018182052DE3CE9895B38219213AEF7D605FF3198879B2C302056FE6EB0FDl9oAH" TargetMode="External"/><Relationship Id="rId33" Type="http://schemas.openxmlformats.org/officeDocument/2006/relationships/hyperlink" Target="consultantplus://offline/ref=7F94E49E20F978747B38201E8BD9D018192653DB3FE4D45130789E11A9F88900EA20C0889E352E2149E26CB2lFoEH" TargetMode="External"/><Relationship Id="rId108" Type="http://schemas.openxmlformats.org/officeDocument/2006/relationships/hyperlink" Target="consultantplus://offline/ref=7F94E49E20F978747B38201E8BD9D018192455D43AE4D45130789E11A9F88900EA20C0889E352E2149E26CB2lFoEH" TargetMode="External"/><Relationship Id="rId129" Type="http://schemas.openxmlformats.org/officeDocument/2006/relationships/hyperlink" Target="consultantplus://offline/ref=7F94E49E20F978747B38201E8BD9D018192455DA3EE4D45130789E11A9F88900EA20C0889E352E2149E26CB2lFoEH" TargetMode="External"/><Relationship Id="rId54" Type="http://schemas.openxmlformats.org/officeDocument/2006/relationships/hyperlink" Target="consultantplus://offline/ref=7F94E49E20F978747B38201E8BD9D018192456D93CE4D45130789E11A9F88900EA20C0889E352E2149E26CB2lFoEH" TargetMode="External"/><Relationship Id="rId75" Type="http://schemas.openxmlformats.org/officeDocument/2006/relationships/hyperlink" Target="consultantplus://offline/ref=7F94E49E20F978747B383F0B8ED9D018182051DF3AE9895B38219213AEF7D605ED31C0889D29272B03B128E5F299EE181A029BE03FA9l7o9H" TargetMode="External"/><Relationship Id="rId96" Type="http://schemas.openxmlformats.org/officeDocument/2006/relationships/hyperlink" Target="consultantplus://offline/ref=7F94E49E20F978747B38201E8BD9D018192253DF3AE4D45130789E11A9F88900EA20C0889E352E2149E26CB2lFoEH" TargetMode="External"/><Relationship Id="rId140" Type="http://schemas.openxmlformats.org/officeDocument/2006/relationships/hyperlink" Target="consultantplus://offline/ref=7F94E49E20F978747B383F0B8ED9D0181A2E55DC3DED895B38219213AEF7D605FF3198879B2C302056FE6EB0FDl9oAH" TargetMode="External"/><Relationship Id="rId161" Type="http://schemas.openxmlformats.org/officeDocument/2006/relationships/hyperlink" Target="consultantplus://offline/ref=7F94E49E20F978747B38201E8BD9D0181A235BD53EE4D45130789E11A9F88900EA20C0889E352E2149E26CB2lFoEH" TargetMode="External"/><Relationship Id="rId182" Type="http://schemas.openxmlformats.org/officeDocument/2006/relationships/hyperlink" Target="consultantplus://offline/ref=7F94E49E20F978747B38201E8BD9D0181A2051DE3DE4D45130789E11A9F88900EA20C0889E352E2149E26CB2lFoEH" TargetMode="External"/><Relationship Id="rId217" Type="http://schemas.openxmlformats.org/officeDocument/2006/relationships/hyperlink" Target="consultantplus://offline/ref=7F94E49E20F978747B38201E8BD9D018192250D83EE4D45130789E11A9F88900EA20C0889E352E2149E26CB2lFoEH" TargetMode="External"/><Relationship Id="rId6" Type="http://schemas.openxmlformats.org/officeDocument/2006/relationships/hyperlink" Target="consultantplus://offline/ref=7F94E49E20F978747B383F0B8ED9D018182252DF38E9895B38219213AEF7D605ED31C08B992B2E2052EB38E1BBCEE4041D1D85E321A97812lDo2H" TargetMode="External"/><Relationship Id="rId238" Type="http://schemas.openxmlformats.org/officeDocument/2006/relationships/hyperlink" Target="consultantplus://offline/ref=7F94E49E20F978747B383F0B8ED9D01818235ADE3EED895B38219213AEF7D605FF3198879B2C302056FE6EB0FDl9oAH" TargetMode="External"/><Relationship Id="rId23" Type="http://schemas.openxmlformats.org/officeDocument/2006/relationships/hyperlink" Target="consultantplus://offline/ref=7F94E49E20F978747B38201E8BD9D0181A235BD53EE4D45130789E11A9F88900EA20C0889E352E2149E26CB2lFoEH" TargetMode="External"/><Relationship Id="rId119" Type="http://schemas.openxmlformats.org/officeDocument/2006/relationships/hyperlink" Target="consultantplus://offline/ref=7F94E49E20F978747B383F0B8ED9D0181A2653DF38EE895B38219213AEF7D605FF3198879B2C302056FE6EB0FDl9oAH" TargetMode="External"/><Relationship Id="rId44" Type="http://schemas.openxmlformats.org/officeDocument/2006/relationships/hyperlink" Target="consultantplus://offline/ref=7F94E49E20F978747B38201E8BD9D018192455D43AE4D45130789E11A9F88900EA20C0889E352E2149E26CB2lFoEH" TargetMode="External"/><Relationship Id="rId65" Type="http://schemas.openxmlformats.org/officeDocument/2006/relationships/hyperlink" Target="consultantplus://offline/ref=7F94E49E20F978747B38201E8BD9D01819265BDE3BE4D45130789E11A9F88900EA20C0889E352E2149E26CB2lFoEH" TargetMode="External"/><Relationship Id="rId86" Type="http://schemas.openxmlformats.org/officeDocument/2006/relationships/hyperlink" Target="consultantplus://offline/ref=7F94E49E20F978747B383F0B8ED9D018182051DF3AE9895B38219213AEF7D605ED31C08B9F22292B03B128E5F299EE181A029BE03FA9l7o9H" TargetMode="External"/><Relationship Id="rId130" Type="http://schemas.openxmlformats.org/officeDocument/2006/relationships/hyperlink" Target="consultantplus://offline/ref=7F94E49E20F978747B38201E8BD9D01819275AD43EE4D45130789E11A9F88900EA20C0889E352E2149E26CB2lFoEH" TargetMode="External"/><Relationship Id="rId151" Type="http://schemas.openxmlformats.org/officeDocument/2006/relationships/hyperlink" Target="consultantplus://offline/ref=7F94E49E20F978747B38201E8BD9D0181A2057D539E4D45130789E11A9F88900EA20C0889E352E2149E26CB2lFoEH" TargetMode="External"/><Relationship Id="rId172" Type="http://schemas.openxmlformats.org/officeDocument/2006/relationships/hyperlink" Target="consultantplus://offline/ref=7F94E49E20F978747B38201E8BD9D018192552DB3CE4D45130789E11A9F88900EA20C0889E352E2149E26CB2lFoEH" TargetMode="External"/><Relationship Id="rId193" Type="http://schemas.openxmlformats.org/officeDocument/2006/relationships/hyperlink" Target="consultantplus://offline/ref=7F94E49E20F978747B38201E8BD9D018192555DD3EE4D45130789E11A9F88900EA20C0889E352E2149E26CB2lFoEH" TargetMode="External"/><Relationship Id="rId207" Type="http://schemas.openxmlformats.org/officeDocument/2006/relationships/hyperlink" Target="consultantplus://offline/ref=7F94E49E20F978747B38201E8BD9D018192552DB3CE4D45130789E11A9F88900EA20C0889E352E2149E26CB2lFoEH" TargetMode="External"/><Relationship Id="rId228" Type="http://schemas.openxmlformats.org/officeDocument/2006/relationships/hyperlink" Target="consultantplus://offline/ref=7F94E49E20F978747B383F0B8ED9D018182052DF3BEA895B38219213AEF7D605FF3198879B2C302056FE6EB0FDl9oAH" TargetMode="External"/><Relationship Id="rId249" Type="http://schemas.openxmlformats.org/officeDocument/2006/relationships/hyperlink" Target="consultantplus://offline/ref=7F94E49E20F978747B38361289D9D0181E2257DA35EC895B38219213AEF7D605FF3198879B2C302056FE6EB0FDl9oAH" TargetMode="External"/><Relationship Id="rId13" Type="http://schemas.openxmlformats.org/officeDocument/2006/relationships/hyperlink" Target="consultantplus://offline/ref=7F94E49E20F978747B383F0B8ED9D018182050DA35EA895B38219213AEF7D605FF3198879B2C302056FE6EB0FDl9oAH" TargetMode="External"/><Relationship Id="rId109" Type="http://schemas.openxmlformats.org/officeDocument/2006/relationships/hyperlink" Target="consultantplus://offline/ref=7F94E49E20F978747B38201E8BD9D0181A2F54DD38E4D45130789E11A9F88900EA20C0889E352E2149E26CB2lFoEH" TargetMode="External"/><Relationship Id="rId34" Type="http://schemas.openxmlformats.org/officeDocument/2006/relationships/hyperlink" Target="consultantplus://offline/ref=7F94E49E20F978747B38201E8BD9D018192350DE39E4D45130789E11A9F88900EA20C0889E352E2149E26CB2lFoEH" TargetMode="External"/><Relationship Id="rId55" Type="http://schemas.openxmlformats.org/officeDocument/2006/relationships/hyperlink" Target="consultantplus://offline/ref=7F94E49E20F978747B38201E8BD9D01819275AD43EE4D45130789E11A9F88900EA20C0889E352E2149E26CB2lFoEH" TargetMode="External"/><Relationship Id="rId76" Type="http://schemas.openxmlformats.org/officeDocument/2006/relationships/hyperlink" Target="consultantplus://offline/ref=7F94E49E20F978747B383F0B8ED9D018182051DF3AE9895B38219213AEF7D605ED31C0889D29262B03B128E5F299EE181A029BE03FA9l7o9H" TargetMode="External"/><Relationship Id="rId97" Type="http://schemas.openxmlformats.org/officeDocument/2006/relationships/hyperlink" Target="consultantplus://offline/ref=7F94E49E20F978747B38201E8BD9D0181A2F54DD38E4D45130789E11A9F88900EA20C0889E352E2149E26CB2lFoEH" TargetMode="External"/><Relationship Id="rId120" Type="http://schemas.openxmlformats.org/officeDocument/2006/relationships/hyperlink" Target="consultantplus://offline/ref=7F94E49E20F978747B38201E8BD9D018192653DF3DE4D45130789E11A9F88900EA20C0889E352E2149E26CB2lFoEH" TargetMode="External"/><Relationship Id="rId141" Type="http://schemas.openxmlformats.org/officeDocument/2006/relationships/hyperlink" Target="consultantplus://offline/ref=7F94E49E20F978747B383F0B8ED9D0181A2E55DC3DED895B38219213AEF7D605FF3198879B2C302056FE6EB0FDl9oAH" TargetMode="External"/><Relationship Id="rId7" Type="http://schemas.openxmlformats.org/officeDocument/2006/relationships/hyperlink" Target="consultantplus://offline/ref=7F94E49E20F978747B38201E8BD9D018192754DF3EE4D45130789E11A9F88900EA20C0889E352E2149E26CB2lFoEH" TargetMode="External"/><Relationship Id="rId162" Type="http://schemas.openxmlformats.org/officeDocument/2006/relationships/hyperlink" Target="consultantplus://offline/ref=7F94E49E20F978747B38201E8BD9D0181C2F5BDE36B9DE5969749C16A6A78C15FB78CF8D872B2F3E55E06ElBo1H" TargetMode="External"/><Relationship Id="rId183" Type="http://schemas.openxmlformats.org/officeDocument/2006/relationships/hyperlink" Target="consultantplus://offline/ref=7F94E49E20F978747B38201E8BD9D018192353DF39E4D45130789E11A9F88900EA20C0889E352E2149E26CB2lFoEH" TargetMode="External"/><Relationship Id="rId218" Type="http://schemas.openxmlformats.org/officeDocument/2006/relationships/hyperlink" Target="consultantplus://offline/ref=7F94E49E20F978747B383F0B8ED9D0181A235ADA3CE6895B38219213AEF7D605FF3198879B2C302056FE6EB0FDl9oAH" TargetMode="External"/><Relationship Id="rId239" Type="http://schemas.openxmlformats.org/officeDocument/2006/relationships/hyperlink" Target="consultantplus://offline/ref=7F94E49E20F978747B383F0B8ED9D0181D2F5AD936B9DE5969749C16A6A78C15FB78CF8D872B2F3E55E06ElBo1H" TargetMode="External"/><Relationship Id="rId250" Type="http://schemas.openxmlformats.org/officeDocument/2006/relationships/hyperlink" Target="consultantplus://offline/ref=7F94E49E20F978747B383F0B8ED9D018182654DC34EB895B38219213AEF7D605FF3198879B2C302056FE6EB0FDl9oAH" TargetMode="External"/><Relationship Id="rId24" Type="http://schemas.openxmlformats.org/officeDocument/2006/relationships/hyperlink" Target="consultantplus://offline/ref=7F94E49E20F978747B38201E8BD9D0181C2F5BDE36B9DE5969749C16A6A78C15FB78CF8D872B2F3E55E06ElBo1H" TargetMode="External"/><Relationship Id="rId45" Type="http://schemas.openxmlformats.org/officeDocument/2006/relationships/hyperlink" Target="consultantplus://offline/ref=7F94E49E20F978747B38201E8BD9D018192253DF3AE4D45130789E11A9F88900EA20C0889E352E2149E26CB2lFoEH" TargetMode="External"/><Relationship Id="rId66" Type="http://schemas.openxmlformats.org/officeDocument/2006/relationships/hyperlink" Target="consultantplus://offline/ref=7F94E49E20F978747B38201E8BD9D018192454DC3BE4D45130789E11A9F88900EA20C0889E352E2149E26CB2lFoEH" TargetMode="External"/><Relationship Id="rId87" Type="http://schemas.openxmlformats.org/officeDocument/2006/relationships/hyperlink" Target="consultantplus://offline/ref=7F94E49E20F978747B383F0B8ED9D018182051DF3AE9895B38219213AEF7D605ED31C0889E2E292B03B128E5F299EE181A029BE03FA9l7o9H" TargetMode="External"/><Relationship Id="rId110" Type="http://schemas.openxmlformats.org/officeDocument/2006/relationships/hyperlink" Target="consultantplus://offline/ref=7F94E49E20F978747B38201E8BD9D018192657DC38E4D45130789E11A9F88900EA20C0889E352E2149E26CB2lFoEH" TargetMode="External"/><Relationship Id="rId131" Type="http://schemas.openxmlformats.org/officeDocument/2006/relationships/hyperlink" Target="consultantplus://offline/ref=7F94E49E20F978747B38201E8BD9D018192256DD38E4D45130789E11A9F88900EA20C0889E352E2149E26CB2lFoEH" TargetMode="External"/><Relationship Id="rId152" Type="http://schemas.openxmlformats.org/officeDocument/2006/relationships/hyperlink" Target="consultantplus://offline/ref=7F94E49E20F978747B38201E8BD9D0181D2055D936B9DE5969749C16A6A78C15FB78CF8D872B2F3E55E06ElBo1H" TargetMode="External"/><Relationship Id="rId173" Type="http://schemas.openxmlformats.org/officeDocument/2006/relationships/hyperlink" Target="consultantplus://offline/ref=7F94E49E20F978747B38201E8BD9D018192555D83EE4D45130789E11A9F88900EA20C0889E352E2149E26CB2lFoEH" TargetMode="External"/><Relationship Id="rId194" Type="http://schemas.openxmlformats.org/officeDocument/2006/relationships/hyperlink" Target="consultantplus://offline/ref=7F94E49E20F978747B38201E8BD9D0181E2C048169E2830E607ECB43E9A6D053A96BCD8B87292E22l5o6H" TargetMode="External"/><Relationship Id="rId208" Type="http://schemas.openxmlformats.org/officeDocument/2006/relationships/hyperlink" Target="consultantplus://offline/ref=7F94E49E20F978747B38201E8BD9D018192555D83EE4D45130789E11A9F88900EA20C0889E352E2149E26CB2lFoEH" TargetMode="External"/><Relationship Id="rId229" Type="http://schemas.openxmlformats.org/officeDocument/2006/relationships/hyperlink" Target="consultantplus://offline/ref=7F94E49E20F978747B383F0B8ED9D018182051DC3DEB895B38219213AEF7D605FF3198879B2C302056FE6EB0FDl9oAH" TargetMode="External"/><Relationship Id="rId240" Type="http://schemas.openxmlformats.org/officeDocument/2006/relationships/hyperlink" Target="consultantplus://offline/ref=7F94E49E20F978747B383F0B8ED9D018182656D839EE895B38219213AEF7D605FF3198879B2C302056FE6EB0FDl9oAH" TargetMode="External"/><Relationship Id="rId14" Type="http://schemas.openxmlformats.org/officeDocument/2006/relationships/hyperlink" Target="consultantplus://offline/ref=7F94E49E20F978747B383F0B8ED9D018182254DD3BEA895B38219213AEF7D605FF3198879B2C302056FE6EB0FDl9oAH" TargetMode="External"/><Relationship Id="rId35" Type="http://schemas.openxmlformats.org/officeDocument/2006/relationships/hyperlink" Target="consultantplus://offline/ref=7F94E49E20F978747B383F0B8ED9D0181A2151D53DEF895B38219213AEF7D605FF3198879B2C302056FE6EB0FDl9oAH" TargetMode="External"/><Relationship Id="rId56" Type="http://schemas.openxmlformats.org/officeDocument/2006/relationships/hyperlink" Target="consultantplus://offline/ref=7F94E49E20F978747B38201E8BD9D018192256DD38E4D45130789E11A9F88900EA20C0889E352E2149E26CB2lFoEH" TargetMode="External"/><Relationship Id="rId77" Type="http://schemas.openxmlformats.org/officeDocument/2006/relationships/hyperlink" Target="consultantplus://offline/ref=7F94E49E20F978747B38201E8BD9D018192657DC38E4D45130789E11A9F88912EA78CC8A992B2D285CB43DF4AA96EB01040384FC3DAB7Al1o1H" TargetMode="External"/><Relationship Id="rId100" Type="http://schemas.openxmlformats.org/officeDocument/2006/relationships/hyperlink" Target="consultantplus://offline/ref=7F94E49E20F978747B38201E8BD9D018192454DC3BE4D45130789E11A9F88900EA20C0889E352E2149E26CB2lFoEH" TargetMode="External"/><Relationship Id="rId8" Type="http://schemas.openxmlformats.org/officeDocument/2006/relationships/hyperlink" Target="consultantplus://offline/ref=7F94E49E20F978747B383F0B8ED9D0181A235ADA3CE6895B38219213AEF7D605FF3198879B2C302056FE6EB0FDl9oAH" TargetMode="External"/><Relationship Id="rId98" Type="http://schemas.openxmlformats.org/officeDocument/2006/relationships/hyperlink" Target="consultantplus://offline/ref=7F94E49E20F978747B38201E8BD9D0181A2F54DD38E4D45130789E11A9F88900EA20C0889E352E2149E26CB2lFoEH" TargetMode="External"/><Relationship Id="rId121" Type="http://schemas.openxmlformats.org/officeDocument/2006/relationships/hyperlink" Target="consultantplus://offline/ref=7F94E49E20F978747B38201E8BD9D018192657DE3FE4D45130789E11A9F88900EA20C0889E352E2149E26CB2lFoEH" TargetMode="External"/><Relationship Id="rId142" Type="http://schemas.openxmlformats.org/officeDocument/2006/relationships/hyperlink" Target="consultantplus://offline/ref=7F94E49E20F978747B38201E8BD9D0181E2C048169E2830E607ECB43E9A6D053A96BCD8B87292E22l5o6H" TargetMode="External"/><Relationship Id="rId163" Type="http://schemas.openxmlformats.org/officeDocument/2006/relationships/hyperlink" Target="consultantplus://offline/ref=7F94E49E20F978747B38201E8BD9D0181A2055D434E4D45130789E11A9F88900EA20C0889E352E2149E26CB2lFoEH" TargetMode="External"/><Relationship Id="rId184" Type="http://schemas.openxmlformats.org/officeDocument/2006/relationships/hyperlink" Target="consultantplus://offline/ref=7F94E49E20F978747B38201E8BD9D0181A2057D539E4D45130789E11A9F88900EA20C0889E352E2149E26CB2lFoEH" TargetMode="External"/><Relationship Id="rId219" Type="http://schemas.openxmlformats.org/officeDocument/2006/relationships/hyperlink" Target="consultantplus://offline/ref=7F94E49E20F978747B383F0B8ED9D018182051DF3AE9895B38219213AEF7D605FF3198879B2C302056FE6EB0FDl9oAH" TargetMode="External"/><Relationship Id="rId230" Type="http://schemas.openxmlformats.org/officeDocument/2006/relationships/hyperlink" Target="consultantplus://offline/ref=7F94E49E20F978747B383F0B8ED9D018182255DC39E8895B38219213AEF7D605FF3198879B2C302056FE6EB0FDl9oAH" TargetMode="External"/><Relationship Id="rId251" Type="http://schemas.openxmlformats.org/officeDocument/2006/relationships/hyperlink" Target="consultantplus://offline/ref=7F94E49E20F978747B38201E8BD9D0181F235ADA36B9DE5969749C16A6A79E15A374CD8A992A2E2B03B128E5F299EE181A029BE03FA9l7o9H" TargetMode="External"/><Relationship Id="rId25" Type="http://schemas.openxmlformats.org/officeDocument/2006/relationships/hyperlink" Target="consultantplus://offline/ref=7F94E49E20F978747B38201E8BD9D0181A2055D434E4D45130789E11A9F88900EA20C0889E352E2149E26CB2lFoEH" TargetMode="External"/><Relationship Id="rId46" Type="http://schemas.openxmlformats.org/officeDocument/2006/relationships/hyperlink" Target="consultantplus://offline/ref=7F94E49E20F978747B38201E8BD9D018192352DD3DE4D45130789E11A9F88900EA20C0889E352E2149E26CB2lFoEH" TargetMode="External"/><Relationship Id="rId67" Type="http://schemas.openxmlformats.org/officeDocument/2006/relationships/hyperlink" Target="consultantplus://offline/ref=7F94E49E20F978747B383F0B8ED9D0181A2653DF38EE895B38219213AEF7D605ED31C08B992B2E2155EB38E1BBCEE4041D1D85E321A97812lDo2H" TargetMode="External"/><Relationship Id="rId88" Type="http://schemas.openxmlformats.org/officeDocument/2006/relationships/hyperlink" Target="consultantplus://offline/ref=7F94E49E20F978747B383F0B8ED9D018182051DF3AE9895B38219213AEF7D605ED31C0889E2E262B03B128E5F299EE181A029BE03FA9l7o9H" TargetMode="External"/><Relationship Id="rId111" Type="http://schemas.openxmlformats.org/officeDocument/2006/relationships/hyperlink" Target="consultantplus://offline/ref=7F94E49E20F978747B38201E8BD9D018192454DC3BE4D45130789E11A9F88900EA20C0889E352E2149E26CB2lFoEH" TargetMode="External"/><Relationship Id="rId132" Type="http://schemas.openxmlformats.org/officeDocument/2006/relationships/hyperlink" Target="consultantplus://offline/ref=7F94E49E20F978747B38201E8BD9D0181D205AD66BB3D60065769B19F9A29904A377CA94992A302257E2l6oDH" TargetMode="External"/><Relationship Id="rId153" Type="http://schemas.openxmlformats.org/officeDocument/2006/relationships/hyperlink" Target="consultantplus://offline/ref=7F94E49E20F978747B38201E8BD9D018192653DB3FE4D45130789E11A9F88900EA20C0889E352E2149E26CB2lFoEH" TargetMode="External"/><Relationship Id="rId174" Type="http://schemas.openxmlformats.org/officeDocument/2006/relationships/hyperlink" Target="consultantplus://offline/ref=7F94E49E20F978747B38201E8BD9D018192555DD3EE4D45130789E11A9F88900EA20C0889E352E2149E26CB2lFoEH" TargetMode="External"/><Relationship Id="rId195" Type="http://schemas.openxmlformats.org/officeDocument/2006/relationships/hyperlink" Target="consultantplus://offline/ref=7F94E49E20F978747B38201E8BD9D0181A2053D43CE4D45130789E11A9F88900EA20C0889E352E2149E26CB2lFoEH" TargetMode="External"/><Relationship Id="rId209" Type="http://schemas.openxmlformats.org/officeDocument/2006/relationships/hyperlink" Target="consultantplus://offline/ref=7F94E49E20F978747B38201E8BD9D018192555DD3EE4D45130789E11A9F88900EA20C0889E352E2149E26CB2lFoEH" TargetMode="External"/><Relationship Id="rId220" Type="http://schemas.openxmlformats.org/officeDocument/2006/relationships/hyperlink" Target="consultantplus://offline/ref=7F94E49E20F978747B383F0B8ED9D018182452DD3AEA895B38219213AEF7D605FF3198879B2C302056FE6EB0FDl9oAH" TargetMode="External"/><Relationship Id="rId241" Type="http://schemas.openxmlformats.org/officeDocument/2006/relationships/hyperlink" Target="consultantplus://offline/ref=7F94E49E20F978747B383F0B8ED9D0181A2E5ADE39EE895B38219213AEF7D605FF3198879B2C302056FE6EB0FDl9oAH" TargetMode="External"/><Relationship Id="rId15" Type="http://schemas.openxmlformats.org/officeDocument/2006/relationships/hyperlink" Target="consultantplus://offline/ref=7F94E49E20F978747B383F0B8ED9D018182050D43EE9895B38219213AEF7D605FF3198879B2C302056FE6EB0FDl9oAH" TargetMode="External"/><Relationship Id="rId36" Type="http://schemas.openxmlformats.org/officeDocument/2006/relationships/hyperlink" Target="consultantplus://offline/ref=7F94E49E20F978747B383F0B8ED9D018182751DA34EC895B38219213AEF7D605FF3198879B2C302056FE6EB0FDl9oAH" TargetMode="External"/><Relationship Id="rId57" Type="http://schemas.openxmlformats.org/officeDocument/2006/relationships/hyperlink" Target="consultantplus://offline/ref=7F94E49E20F978747B38201E8BD9D0181D205AD66BB3D60065769B19F9A29904A377CA94992A302257E2l6oDH" TargetMode="External"/><Relationship Id="rId78" Type="http://schemas.openxmlformats.org/officeDocument/2006/relationships/hyperlink" Target="consultantplus://offline/ref=7F94E49E20F978747B383F0B8ED9D018182051DF3AE9895B38219213AEF7D605ED31C088902E257406A439BDFD9CF7061B1D87E23DlAoAH" TargetMode="External"/><Relationship Id="rId99" Type="http://schemas.openxmlformats.org/officeDocument/2006/relationships/hyperlink" Target="consultantplus://offline/ref=7F94E49E20F978747B38201E8BD9D018192657DC38E4D45130789E11A9F88900EA20C0889E352E2149E26CB2lFoEH" TargetMode="External"/><Relationship Id="rId101" Type="http://schemas.openxmlformats.org/officeDocument/2006/relationships/hyperlink" Target="consultantplus://offline/ref=7F94E49E20F978747B38201E8BD9D01819265BDC39E4D45130789E11A9F88900EA20C0889E352E2149E26CB2lFoEH" TargetMode="External"/><Relationship Id="rId122" Type="http://schemas.openxmlformats.org/officeDocument/2006/relationships/hyperlink" Target="consultantplus://offline/ref=7F94E49E20F978747B38201E8BD9D018192555D83EE4D45130789E11A9F88900EA20C0889E352E2149E26CB2lFoEH" TargetMode="External"/><Relationship Id="rId143" Type="http://schemas.openxmlformats.org/officeDocument/2006/relationships/hyperlink" Target="consultantplus://offline/ref=7F94E49E20F978747B38201E8BD9D0181A2053D43CE4D45130789E11A9F88900EA20C0889E352E2149E26CB2lFoEH" TargetMode="External"/><Relationship Id="rId164" Type="http://schemas.openxmlformats.org/officeDocument/2006/relationships/hyperlink" Target="consultantplus://offline/ref=7F94E49E20F978747B38201E8BD9D0181A2257DA3DE4D45130789E11A9F88900EA20C0889E352E2149E26CB2lFoEH" TargetMode="External"/><Relationship Id="rId185" Type="http://schemas.openxmlformats.org/officeDocument/2006/relationships/hyperlink" Target="consultantplus://offline/ref=7F94E49E20F978747B38201E8BD9D0181D2055D936B9DE5969749C16A6A78C15FB78CF8D872B2F3E55E06ElBo1H" TargetMode="External"/><Relationship Id="rId9" Type="http://schemas.openxmlformats.org/officeDocument/2006/relationships/hyperlink" Target="consultantplus://offline/ref=7F94E49E20F978747B383F0B8ED9D018182050DC3DE8895B38219213AEF7D605FF3198879B2C302056FE6EB0FDl9oAH" TargetMode="External"/><Relationship Id="rId210" Type="http://schemas.openxmlformats.org/officeDocument/2006/relationships/hyperlink" Target="consultantplus://offline/ref=7F94E49E20F978747B38201E8BD9D018192250D83EE4D45130789E11A9F88900EA20C0889E352E2149E26CB2lFoEH" TargetMode="External"/><Relationship Id="rId26" Type="http://schemas.openxmlformats.org/officeDocument/2006/relationships/hyperlink" Target="consultantplus://offline/ref=7F94E49E20F978747B38201E8BD9D0181A2257DA3DE4D45130789E11A9F88900EA20C0889E352E2149E26CB2lFoEH" TargetMode="External"/><Relationship Id="rId231" Type="http://schemas.openxmlformats.org/officeDocument/2006/relationships/hyperlink" Target="consultantplus://offline/ref=7F94E49E20F978747B383F0B8ED9D01818255BD83BEC895B38219213AEF7D605FF3198879B2C302056FE6EB0FDl9oAH" TargetMode="External"/><Relationship Id="rId252" Type="http://schemas.openxmlformats.org/officeDocument/2006/relationships/hyperlink" Target="consultantplus://offline/ref=7F94E49E20F978747B38201E8BD9D0181F2354DA36B9DE5969749C16A6A78C15FB78CF8D872B2F3E55E06ElBo1H" TargetMode="External"/><Relationship Id="rId47" Type="http://schemas.openxmlformats.org/officeDocument/2006/relationships/hyperlink" Target="consultantplus://offline/ref=7F94E49E20F978747B38201E8BD9D018192253DE39E4D45130789E11A9F88900EA20C0889E352E2149E26CB2lFoEH" TargetMode="External"/><Relationship Id="rId68" Type="http://schemas.openxmlformats.org/officeDocument/2006/relationships/hyperlink" Target="consultantplus://offline/ref=7F94E49E20F978747B383F0B8ED9D018182051DF3AE9895B38219213AEF7D605ED31C0889D29292B03B128E5F299EE181A029BE03FA9l7o9H" TargetMode="External"/><Relationship Id="rId89" Type="http://schemas.openxmlformats.org/officeDocument/2006/relationships/hyperlink" Target="consultantplus://offline/ref=7F94E49E20F978747B383F0B8ED9D018182051DF3AE9895B38219213AEF7D605ED31C0889D282D2B03B128E5F299EE181A029BE03FA9l7o9H" TargetMode="External"/><Relationship Id="rId112" Type="http://schemas.openxmlformats.org/officeDocument/2006/relationships/hyperlink" Target="consultantplus://offline/ref=7F94E49E20F978747B38201E8BD9D01819265BDC39E4D45130789E11A9F88900EA20C0889E352E2149E26CB2lFoEH" TargetMode="External"/><Relationship Id="rId133" Type="http://schemas.openxmlformats.org/officeDocument/2006/relationships/hyperlink" Target="consultantplus://offline/ref=7F94E49E20F978747B38201E8BD9D0181A2057D53AE4D45130789E11A9F88900EA20C0889E352E2149E26CB2lFoEH" TargetMode="External"/><Relationship Id="rId154" Type="http://schemas.openxmlformats.org/officeDocument/2006/relationships/hyperlink" Target="consultantplus://offline/ref=7F94E49E20F978747B38201E8BD9D01819245BD93AE4D45130789E11A9F88900EA20C0889E352E2149E26CB2lFoEH" TargetMode="External"/><Relationship Id="rId175" Type="http://schemas.openxmlformats.org/officeDocument/2006/relationships/hyperlink" Target="consultantplus://offline/ref=7F94E49E20F978747B38201E8BD9D0181E2C048169E2830E607ECB43E9A6D053A96BCD8B87292E22l5o6H" TargetMode="External"/><Relationship Id="rId196" Type="http://schemas.openxmlformats.org/officeDocument/2006/relationships/hyperlink" Target="consultantplus://offline/ref=7F94E49E20F978747B38201E8BD9D0181A235BD53EE4D45130789E11A9F88900EA20C0889E352E2149E26CB2lFoEH" TargetMode="External"/><Relationship Id="rId200" Type="http://schemas.openxmlformats.org/officeDocument/2006/relationships/hyperlink" Target="consultantplus://offline/ref=7F94E49E20F978747B38201E8BD9D0181A2E57D93EE4D45130789E11A9F88900EA20C0889E352E2149E26CB2lFoEH" TargetMode="External"/><Relationship Id="rId16" Type="http://schemas.openxmlformats.org/officeDocument/2006/relationships/hyperlink" Target="consultantplus://offline/ref=7F94E49E20F978747B383F0B8ED9D018182052DE3CEB895B38219213AEF7D605FF3198879B2C302056FE6EB0FDl9oAH" TargetMode="External"/><Relationship Id="rId221" Type="http://schemas.openxmlformats.org/officeDocument/2006/relationships/hyperlink" Target="consultantplus://offline/ref=7F94E49E20F978747B383F0B8ED9D018182154DC38EF895B38219213AEF7D605FF3198879B2C302056FE6EB0FDl9oAH" TargetMode="External"/><Relationship Id="rId242" Type="http://schemas.openxmlformats.org/officeDocument/2006/relationships/hyperlink" Target="consultantplus://offline/ref=7F94E49E20F978747B383F0B8ED9D018182251D934E7895B38219213AEF7D605FF3198879B2C302056FE6EB0FDl9oAH" TargetMode="External"/><Relationship Id="rId37" Type="http://schemas.openxmlformats.org/officeDocument/2006/relationships/hyperlink" Target="consultantplus://offline/ref=7F94E49E20F978747B38201E8BD9D018192657DE3FE4D45130789E11A9F88900EA20C0889E352E2149E26CB2lFoEH" TargetMode="External"/><Relationship Id="rId58" Type="http://schemas.openxmlformats.org/officeDocument/2006/relationships/hyperlink" Target="consultantplus://offline/ref=7F94E49E20F978747B38201E8BD9D018192555DD3EE4D45130789E11A9F88900EA20C0889E352E2149E26CB2lFoEH" TargetMode="External"/><Relationship Id="rId79" Type="http://schemas.openxmlformats.org/officeDocument/2006/relationships/hyperlink" Target="consultantplus://offline/ref=7F94E49E20F978747B383F0B8ED9D018182051DF3AE9895B38219213AEF7D605ED31C08E9A2C257406A439BDFD9CF7061B1D87E23DlAoAH" TargetMode="External"/><Relationship Id="rId102" Type="http://schemas.openxmlformats.org/officeDocument/2006/relationships/hyperlink" Target="consultantplus://offline/ref=7F94E49E20F978747B38201E8BD9D01819265BDE3BE4D45130789E11A9F88900EA20C0889E352E2149E26CB2lFoEH" TargetMode="External"/><Relationship Id="rId123" Type="http://schemas.openxmlformats.org/officeDocument/2006/relationships/hyperlink" Target="consultantplus://offline/ref=7F94E49E20F978747B38201E8BD9D018192253DE39E4D45130789E11A9F88900EA20C0889E352E2149E26CB2lFoEH" TargetMode="External"/><Relationship Id="rId144" Type="http://schemas.openxmlformats.org/officeDocument/2006/relationships/hyperlink" Target="consultantplus://offline/ref=7F94E49E20F978747B38201E8BD9D0181A235BD53EE4D45130789E11A9F88900EA20C0889E352E2149E26CB2lFoEH" TargetMode="External"/><Relationship Id="rId90" Type="http://schemas.openxmlformats.org/officeDocument/2006/relationships/hyperlink" Target="consultantplus://offline/ref=7F94E49E20F978747B38201E8BD9D018192657DC38E4D45130789E11A9F88912EA78CC8A992B2A255CB43DF4AA96EB01040384FC3DAB7Al1o1H" TargetMode="External"/><Relationship Id="rId165" Type="http://schemas.openxmlformats.org/officeDocument/2006/relationships/hyperlink" Target="consultantplus://offline/ref=7F94E49E20F978747B38201E8BD9D0181A2E57D93EE4D45130789E11A9F88900EA20C0889E352E2149E26CB2lFoEH" TargetMode="External"/><Relationship Id="rId186" Type="http://schemas.openxmlformats.org/officeDocument/2006/relationships/hyperlink" Target="consultantplus://offline/ref=7F94E49E20F978747B38201E8BD9D018192653DB3FE4D45130789E11A9F88900EA20C0889E352E2149E26CB2lFoEH" TargetMode="External"/><Relationship Id="rId211" Type="http://schemas.openxmlformats.org/officeDocument/2006/relationships/hyperlink" Target="consultantplus://offline/ref=7F94E49E20F978747B38201E8BD9D018192455D43AE4D45130789E11A9F88900EA20C0889E352E2149E26CB2lFoEH" TargetMode="External"/><Relationship Id="rId232" Type="http://schemas.openxmlformats.org/officeDocument/2006/relationships/hyperlink" Target="consultantplus://offline/ref=7F94E49E20F978747B383F0B8ED9D018182050DC3CED895B38219213AEF7D605FF3198879B2C302056FE6EB0FDl9oAH" TargetMode="External"/><Relationship Id="rId253" Type="http://schemas.openxmlformats.org/officeDocument/2006/relationships/fontTable" Target="fontTable.xml"/><Relationship Id="rId27" Type="http://schemas.openxmlformats.org/officeDocument/2006/relationships/hyperlink" Target="consultantplus://offline/ref=7F94E49E20F978747B38201E8BD9D0181A2E57D93EE4D45130789E11A9F88900EA20C0889E352E2149E26CB2lFoEH" TargetMode="External"/><Relationship Id="rId48" Type="http://schemas.openxmlformats.org/officeDocument/2006/relationships/hyperlink" Target="consultantplus://offline/ref=7F94E49E20F978747B38201E8BD9D018192652DA3CE4D45130789E11A9F88900EA20C0889E352E2149E26CB2lFoEH" TargetMode="External"/><Relationship Id="rId69" Type="http://schemas.openxmlformats.org/officeDocument/2006/relationships/hyperlink" Target="consultantplus://offline/ref=7F94E49E20F978747B383F0B8ED9D018182051DF3AE9895B38219213AEF7D605ED31C0899928292B03B128E5F299EE181A029BE03FA9l7o9H" TargetMode="External"/><Relationship Id="rId113" Type="http://schemas.openxmlformats.org/officeDocument/2006/relationships/hyperlink" Target="consultantplus://offline/ref=7F94E49E20F978747B38201E8BD9D01819265BDE3BE4D45130789E11A9F88900EA20C0889E352E2149E26CB2lFoEH" TargetMode="External"/><Relationship Id="rId134" Type="http://schemas.openxmlformats.org/officeDocument/2006/relationships/hyperlink" Target="consultantplus://offline/ref=7F94E49E20F978747B383F0B8ED9D0181A2653DF38EE895B38219213AEF7D605FF3198879B2C302056FE6EB0FDl9oAH" TargetMode="External"/><Relationship Id="rId80" Type="http://schemas.openxmlformats.org/officeDocument/2006/relationships/hyperlink" Target="consultantplus://offline/ref=7F94E49E20F978747B383F0B8ED9D018182051DF3AE9895B38219213AEF7D605ED31C0889D282E2B03B128E5F299EE181A029BE03FA9l7o9H" TargetMode="External"/><Relationship Id="rId155" Type="http://schemas.openxmlformats.org/officeDocument/2006/relationships/hyperlink" Target="consultantplus://offline/ref=7F94E49E20F978747B38201E8BD9D018192552DB3CE4D45130789E11A9F88900EA20C0889E352E2149E26CB2lFoEH" TargetMode="External"/><Relationship Id="rId176" Type="http://schemas.openxmlformats.org/officeDocument/2006/relationships/hyperlink" Target="consultantplus://offline/ref=7F94E49E20F978747B38201E8BD9D0181A2053D43CE4D45130789E11A9F88900EA20C0889E352E2149E26CB2lFoEH" TargetMode="External"/><Relationship Id="rId197" Type="http://schemas.openxmlformats.org/officeDocument/2006/relationships/hyperlink" Target="consultantplus://offline/ref=7F94E49E20F978747B38201E8BD9D0181C2F5BDE36B9DE5969749C16A6A78C15FB78CF8D872B2F3E55E06ElBo1H" TargetMode="External"/><Relationship Id="rId201" Type="http://schemas.openxmlformats.org/officeDocument/2006/relationships/hyperlink" Target="consultantplus://offline/ref=7F94E49E20F978747B38201E8BD9D0181A2051DE3DE4D45130789E11A9F88900EA20C0889E352E2149E26CB2lFoEH" TargetMode="External"/><Relationship Id="rId222" Type="http://schemas.openxmlformats.org/officeDocument/2006/relationships/hyperlink" Target="consultantplus://offline/ref=7F94E49E20F978747B383F0B8ED9D018182052DE3CEB895B38219213AEF7D605FF3198879B2C302056FE6EB0FDl9oAH" TargetMode="External"/><Relationship Id="rId243" Type="http://schemas.openxmlformats.org/officeDocument/2006/relationships/hyperlink" Target="consultantplus://offline/ref=7F94E49E20F978747B383F0B8ED9D0181A2055D43AED895B38219213AEF7D605FF3198879B2C302056FE6EB0FDl9oAH" TargetMode="External"/><Relationship Id="rId17" Type="http://schemas.openxmlformats.org/officeDocument/2006/relationships/hyperlink" Target="consultantplus://offline/ref=7F94E49E20F978747B383F0B8ED9D018182154DC38EF895B38219213AEF7D605FF3198879B2C302056FE6EB0FDl9oAH" TargetMode="External"/><Relationship Id="rId38" Type="http://schemas.openxmlformats.org/officeDocument/2006/relationships/hyperlink" Target="consultantplus://offline/ref=7F94E49E20F978747B38201E8BD9D0181A2053DC39E4D45130789E11A9F88900EA20C0889E352E2149E26CB2lFoEH" TargetMode="External"/><Relationship Id="rId59" Type="http://schemas.openxmlformats.org/officeDocument/2006/relationships/hyperlink" Target="consultantplus://offline/ref=7F94E49E20F978747B383F0B8ED9D0181A2E55DC3DED895B38219213AEF7D605ED31C08B992B2E2157EB38E1BBCEE4041D1D85E321A97812lDo2H" TargetMode="External"/><Relationship Id="rId103" Type="http://schemas.openxmlformats.org/officeDocument/2006/relationships/hyperlink" Target="consultantplus://offline/ref=7F94E49E20F978747B38201E8BD9D0181A2053DC39E4D45130789E11A9F88900EA20C0889E352E2149E26CB2lFoEH" TargetMode="External"/><Relationship Id="rId124" Type="http://schemas.openxmlformats.org/officeDocument/2006/relationships/hyperlink" Target="consultantplus://offline/ref=7F94E49E20F978747B38201E8BD9D018192352DD3DE4D45130789E11A9F88900EA20C0889E352E2149E26CB2lFoEH" TargetMode="External"/><Relationship Id="rId70" Type="http://schemas.openxmlformats.org/officeDocument/2006/relationships/hyperlink" Target="consultantplus://offline/ref=7F94E49E20F978747B383F0B8ED9D018182051DF3AE9895B38219213AEF7D605ED31C088992D292B03B128E5F299EE181A029BE03FA9l7o9H" TargetMode="External"/><Relationship Id="rId91" Type="http://schemas.openxmlformats.org/officeDocument/2006/relationships/hyperlink" Target="consultantplus://offline/ref=7F94E49E20F978747B383F0B8ED9D0181A2151D53DEF895B38219213AEF7D605FF3198879B2C302056FE6EB0FDl9oAH" TargetMode="External"/><Relationship Id="rId145" Type="http://schemas.openxmlformats.org/officeDocument/2006/relationships/hyperlink" Target="consultantplus://offline/ref=7F94E49E20F978747B38201E8BD9D0181C2F5BDE36B9DE5969749C16A6A78C15FB78CF8D872B2F3E55E06ElBo1H" TargetMode="External"/><Relationship Id="rId166" Type="http://schemas.openxmlformats.org/officeDocument/2006/relationships/hyperlink" Target="consultantplus://offline/ref=7F94E49E20F978747B38201E8BD9D0181A2051DE3DE4D45130789E11A9F88900EA20C0889E352E2149E26CB2lFoEH" TargetMode="External"/><Relationship Id="rId187" Type="http://schemas.openxmlformats.org/officeDocument/2006/relationships/hyperlink" Target="consultantplus://offline/ref=7F94E49E20F978747B38201E8BD9D01819245BD93AE4D45130789E11A9F88900EA20C0889E352E2149E26CB2lFoEH" TargetMode="External"/><Relationship Id="rId1" Type="http://schemas.openxmlformats.org/officeDocument/2006/relationships/styles" Target="styles.xml"/><Relationship Id="rId212" Type="http://schemas.openxmlformats.org/officeDocument/2006/relationships/hyperlink" Target="consultantplus://offline/ref=7F94E49E20F978747B38201E8BD9D0181A2F54DD38E4D45130789E11A9F88900EA20C0889E352E2149E26CB2lFoEH" TargetMode="External"/><Relationship Id="rId233" Type="http://schemas.openxmlformats.org/officeDocument/2006/relationships/hyperlink" Target="consultantplus://offline/ref=7F94E49E20F978747B383F0B8ED9D0181A2753DA34EE895B38219213AEF7D605FF3198879B2C302056FE6EB0FDl9oAH" TargetMode="External"/><Relationship Id="rId254" Type="http://schemas.openxmlformats.org/officeDocument/2006/relationships/theme" Target="theme/theme1.xml"/><Relationship Id="rId28" Type="http://schemas.openxmlformats.org/officeDocument/2006/relationships/hyperlink" Target="consultantplus://offline/ref=7F94E49E20F978747B38201E8BD9D0181A2051DE3DE4D45130789E11A9F88900EA20C0889E352E2149E26CB2lFoEH" TargetMode="External"/><Relationship Id="rId49" Type="http://schemas.openxmlformats.org/officeDocument/2006/relationships/hyperlink" Target="consultantplus://offline/ref=7F94E49E20F978747B38201E8BD9D018192653DF3DE4D45130789E11A9F88900EA20C0889E352E2149E26CB2lFoEH" TargetMode="External"/><Relationship Id="rId114" Type="http://schemas.openxmlformats.org/officeDocument/2006/relationships/hyperlink" Target="consultantplus://offline/ref=7F94E49E20F978747B38201E8BD9D0181A2057D53AE4D45130789E11A9F88900EA20C0889E352E2149E26CB2lFoEH" TargetMode="External"/><Relationship Id="rId60" Type="http://schemas.openxmlformats.org/officeDocument/2006/relationships/hyperlink" Target="consultantplus://offline/ref=7F94E49E20F978747B38201E8BD9D018192253DF38E4D45130789E11A9F88900EA20C0889E352E2149E26CB2lFoEH" TargetMode="External"/><Relationship Id="rId81" Type="http://schemas.openxmlformats.org/officeDocument/2006/relationships/hyperlink" Target="consultantplus://offline/ref=7F94E49E20F978747B383F0B8ED9D018182051DF3AE9895B38219213AEF7D605ED31C0889F222C2B03B128E5F299EE181A029BE03FA9l7o9H" TargetMode="External"/><Relationship Id="rId135" Type="http://schemas.openxmlformats.org/officeDocument/2006/relationships/hyperlink" Target="consultantplus://offline/ref=7F94E49E20F978747B38201E8BD9D018192653DF3DE4D45130789E11A9F88900EA20C0889E352E2149E26CB2lFoEH" TargetMode="External"/><Relationship Id="rId156" Type="http://schemas.openxmlformats.org/officeDocument/2006/relationships/hyperlink" Target="consultantplus://offline/ref=7F94E49E20F978747B38201E8BD9D018192652DA3CE4D45130789E11A9F88900EA20C0889E352E2149E26CB2lFoEH" TargetMode="External"/><Relationship Id="rId177" Type="http://schemas.openxmlformats.org/officeDocument/2006/relationships/hyperlink" Target="consultantplus://offline/ref=7F94E49E20F978747B38201E8BD9D0181A235BD53EE4D45130789E11A9F88900EA20C0889E352E2149E26CB2lFoEH" TargetMode="External"/><Relationship Id="rId198" Type="http://schemas.openxmlformats.org/officeDocument/2006/relationships/hyperlink" Target="consultantplus://offline/ref=7F94E49E20F978747B38201E8BD9D0181A2055D434E4D45130789E11A9F88900EA20C0889E352E2149E26CB2lFoEH" TargetMode="External"/><Relationship Id="rId202" Type="http://schemas.openxmlformats.org/officeDocument/2006/relationships/hyperlink" Target="consultantplus://offline/ref=7F94E49E20F978747B38201E8BD9D018192353DF39E4D45130789E11A9F88900EA20C0889E352E2149E26CB2lFoEH" TargetMode="External"/><Relationship Id="rId223" Type="http://schemas.openxmlformats.org/officeDocument/2006/relationships/hyperlink" Target="consultantplus://offline/ref=7F94E49E20F978747B383F0B8ED9D018182050D43EE9895B38219213AEF7D605FF3198879B2C302056FE6EB0FDl9oAH" TargetMode="External"/><Relationship Id="rId244" Type="http://schemas.openxmlformats.org/officeDocument/2006/relationships/hyperlink" Target="consultantplus://offline/ref=7F94E49E20F978747B383F0B8ED9D01818265ADA34E7895B38219213AEF7D605FF3198879B2C302056FE6EB0FDl9oAH" TargetMode="External"/><Relationship Id="rId18" Type="http://schemas.openxmlformats.org/officeDocument/2006/relationships/hyperlink" Target="consultantplus://offline/ref=7F94E49E20F978747B383F0B8ED9D018182051DF3AE9895B38219213AEF7D605FF3198879B2C302056FE6EB0FDl9oAH" TargetMode="External"/><Relationship Id="rId39" Type="http://schemas.openxmlformats.org/officeDocument/2006/relationships/hyperlink" Target="consultantplus://offline/ref=7F94E49E20F978747B38201E8BD9D01819245BD93AE4D45130789E11A9F88900EA20C0889E352E2149E26CB2lFoEH" TargetMode="External"/><Relationship Id="rId50" Type="http://schemas.openxmlformats.org/officeDocument/2006/relationships/hyperlink" Target="consultantplus://offline/ref=7F94E49E20F978747B38201E8BD9D018192250D83EE4D45130789E11A9F88900EA20C0889E352E2149E26CB2lFoEH" TargetMode="External"/><Relationship Id="rId104" Type="http://schemas.openxmlformats.org/officeDocument/2006/relationships/hyperlink" Target="consultantplus://offline/ref=7F94E49E20F978747B383F0B8ED9D0181A2151D53DEF895B38219213AEF7D605FF3198879B2C302056FE6EB0FDl9oAH" TargetMode="External"/><Relationship Id="rId125" Type="http://schemas.openxmlformats.org/officeDocument/2006/relationships/hyperlink" Target="consultantplus://offline/ref=7F94E49E20F978747B38201E8BD9D018192456D93CE4D45130789E11A9F88900EA20C0889E352E2149E26CB2lFoEH" TargetMode="External"/><Relationship Id="rId146" Type="http://schemas.openxmlformats.org/officeDocument/2006/relationships/hyperlink" Target="consultantplus://offline/ref=7F94E49E20F978747B38201E8BD9D0181A2055D434E4D45130789E11A9F88900EA20C0889E352E2149E26CB2lFoEH" TargetMode="External"/><Relationship Id="rId167" Type="http://schemas.openxmlformats.org/officeDocument/2006/relationships/hyperlink" Target="consultantplus://offline/ref=7F94E49E20F978747B38201E8BD9D018192353DF39E4D45130789E11A9F88900EA20C0889E352E2149E26CB2lFoEH" TargetMode="External"/><Relationship Id="rId188" Type="http://schemas.openxmlformats.org/officeDocument/2006/relationships/hyperlink" Target="consultantplus://offline/ref=7F94E49E20F978747B38201E8BD9D018192552DB3CE4D45130789E11A9F88900EA20C0889E352E2149E26CB2lFoEH" TargetMode="External"/><Relationship Id="rId71" Type="http://schemas.openxmlformats.org/officeDocument/2006/relationships/hyperlink" Target="consultantplus://offline/ref=7F94E49E20F978747B383F0B8ED9D018182051DF3AE9895B38219213AEF7D605ED31C08B992B2E2254EB38E1BBCEE4041D1D85E321A97812lDo2H" TargetMode="External"/><Relationship Id="rId92" Type="http://schemas.openxmlformats.org/officeDocument/2006/relationships/hyperlink" Target="consultantplus://offline/ref=7F94E49E20F978747B383F0B8ED9D018182751DA34EC895B38219213AEF7D605FF3198879B2C302056FE6EB0FDl9oAH" TargetMode="External"/><Relationship Id="rId213" Type="http://schemas.openxmlformats.org/officeDocument/2006/relationships/hyperlink" Target="consultantplus://offline/ref=7F94E49E20F978747B38201E8BD9D018192455D43AE4D45130789E11A9F88900EA20C0889E352E2149E26CB2lFoEH" TargetMode="External"/><Relationship Id="rId234" Type="http://schemas.openxmlformats.org/officeDocument/2006/relationships/hyperlink" Target="consultantplus://offline/ref=7F94E49E20F978747B383F0B8ED9D0181A265BD434EA895B38219213AEF7D605FF3198879B2C302056FE6EB0FDl9oAH" TargetMode="External"/><Relationship Id="rId2" Type="http://schemas.openxmlformats.org/officeDocument/2006/relationships/settings" Target="settings.xml"/><Relationship Id="rId29" Type="http://schemas.openxmlformats.org/officeDocument/2006/relationships/hyperlink" Target="consultantplus://offline/ref=7F94E49E20F978747B38201E8BD9D0181A2F54DD38E4D45130789E11A9F88900EA20C0889E352E2149E26CB2lFoEH" TargetMode="External"/><Relationship Id="rId40" Type="http://schemas.openxmlformats.org/officeDocument/2006/relationships/hyperlink" Target="consultantplus://offline/ref=7F94E49E20F978747B38201E8BD9D0181A2150DD39E4D45130789E11A9F88900EA20C0889E352E2149E26CB2lFoEH" TargetMode="External"/><Relationship Id="rId115" Type="http://schemas.openxmlformats.org/officeDocument/2006/relationships/hyperlink" Target="consultantplus://offline/ref=7F94E49E20F978747B383C1E97D9D018192452DA3BE4D45130789E11A9F88900EA20C0889E352E2149E26CB2lFoEH" TargetMode="External"/><Relationship Id="rId136" Type="http://schemas.openxmlformats.org/officeDocument/2006/relationships/hyperlink" Target="consultantplus://offline/ref=7F94E49E20F978747B38201E8BD9D018192253DF38E4D45130789E11A9F88900EA20C0889E352E2149E26CB2lFoEH" TargetMode="External"/><Relationship Id="rId157" Type="http://schemas.openxmlformats.org/officeDocument/2006/relationships/hyperlink" Target="consultantplus://offline/ref=7F94E49E20F978747B38201E8BD9D018192555D83EE4D45130789E11A9F88900EA20C0889E352E2149E26CB2lFoEH" TargetMode="External"/><Relationship Id="rId178" Type="http://schemas.openxmlformats.org/officeDocument/2006/relationships/hyperlink" Target="consultantplus://offline/ref=7F94E49E20F978747B38201E8BD9D0181C2F5BDE36B9DE5969749C16A6A78C15FB78CF8D872B2F3E55E06ElBo1H" TargetMode="External"/><Relationship Id="rId61" Type="http://schemas.openxmlformats.org/officeDocument/2006/relationships/hyperlink" Target="consultantplus://offline/ref=7F94E49E20F978747B38201E8BD9D018192650D83BE4D45130789E11A9F88900EA20C0889E352E2149E26CB2lFoEH" TargetMode="External"/><Relationship Id="rId82" Type="http://schemas.openxmlformats.org/officeDocument/2006/relationships/hyperlink" Target="consultantplus://offline/ref=7F94E49E20F978747B383F0B8ED9D018182051DF3AE9895B38219213AEF7D605ED31C08B992B2E2256EB38E1BBCEE4041D1D85E321A97812lDo2H" TargetMode="External"/><Relationship Id="rId199" Type="http://schemas.openxmlformats.org/officeDocument/2006/relationships/hyperlink" Target="consultantplus://offline/ref=7F94E49E20F978747B38201E8BD9D0181A2257DA3DE4D45130789E11A9F88900EA20C0889E352E2149E26CB2lFoEH" TargetMode="External"/><Relationship Id="rId203" Type="http://schemas.openxmlformats.org/officeDocument/2006/relationships/hyperlink" Target="consultantplus://offline/ref=7F94E49E20F978747B38201E8BD9D0181A2057D539E4D45130789E11A9F88900EA20C0889E352E2149E26CB2lFoEH" TargetMode="External"/><Relationship Id="rId19" Type="http://schemas.openxmlformats.org/officeDocument/2006/relationships/hyperlink" Target="consultantplus://offline/ref=7F94E49E20F978747B383F0B8ED9D018182255DC39E8895B38219213AEF7D605FF3198879B2C302056FE6EB0FDl9oAH" TargetMode="External"/><Relationship Id="rId224" Type="http://schemas.openxmlformats.org/officeDocument/2006/relationships/hyperlink" Target="consultantplus://offline/ref=7F94E49E20F978747B383F0B8ED9D018182254DD3BEA895B38219213AEF7D605FF3198879B2C302056FE6EB0FDl9oAH" TargetMode="External"/><Relationship Id="rId245" Type="http://schemas.openxmlformats.org/officeDocument/2006/relationships/hyperlink" Target="consultantplus://offline/ref=7F94E49E20F978747B383F0B8ED9D018182555D43DEA895B38219213AEF7D605FF3198879B2C302056FE6EB0FDl9oAH" TargetMode="External"/><Relationship Id="rId30" Type="http://schemas.openxmlformats.org/officeDocument/2006/relationships/hyperlink" Target="consultantplus://offline/ref=7F94E49E20F978747B38201E8BD9D018192353DF39E4D45130789E11A9F88900EA20C0889E352E2149E26CB2lFoEH" TargetMode="External"/><Relationship Id="rId105" Type="http://schemas.openxmlformats.org/officeDocument/2006/relationships/hyperlink" Target="consultantplus://offline/ref=7F94E49E20F978747B38201E8BD9D0181A2150DD39E4D45130789E11A9F88900EA20C0889E352E2149E26CB2lFoEH" TargetMode="External"/><Relationship Id="rId126" Type="http://schemas.openxmlformats.org/officeDocument/2006/relationships/hyperlink" Target="consultantplus://offline/ref=7F94E49E20F978747B38201E8BD9D018192455D83BE4D45130789E11A9F88900EA20C0889E352E2149E26CB2lFoEH" TargetMode="External"/><Relationship Id="rId147" Type="http://schemas.openxmlformats.org/officeDocument/2006/relationships/hyperlink" Target="consultantplus://offline/ref=7F94E49E20F978747B38201E8BD9D0181A2257DA3DE4D45130789E11A9F88900EA20C0889E352E2149E26CB2lFoEH" TargetMode="External"/><Relationship Id="rId168" Type="http://schemas.openxmlformats.org/officeDocument/2006/relationships/hyperlink" Target="consultantplus://offline/ref=7F94E49E20F978747B38201E8BD9D0181A2057D539E4D45130789E11A9F88900EA20C0889E352E2149E26CB2lFoEH" TargetMode="External"/><Relationship Id="rId51" Type="http://schemas.openxmlformats.org/officeDocument/2006/relationships/hyperlink" Target="consultantplus://offline/ref=7F94E49E20F978747B38201E8BD9D018192555D83EE4D45130789E11A9F88900EA20C0889E352E2149E26CB2lFoEH" TargetMode="External"/><Relationship Id="rId72" Type="http://schemas.openxmlformats.org/officeDocument/2006/relationships/hyperlink" Target="consultantplus://offline/ref=7F94E49E20F978747B383F0B8ED9D018182051DF3AE9895B38219213AEF7D605ED31C088902C257406A439BDFD9CF7061B1D87E23DlAoAH" TargetMode="External"/><Relationship Id="rId93" Type="http://schemas.openxmlformats.org/officeDocument/2006/relationships/hyperlink" Target="consultantplus://offline/ref=7F94E49E20F978747B38201E8BD9D018192555DD3EE4D45130789E11A9F88900EA20C0889E352E2149E26CB2lFoEH" TargetMode="External"/><Relationship Id="rId189" Type="http://schemas.openxmlformats.org/officeDocument/2006/relationships/hyperlink" Target="consultantplus://offline/ref=7F94E49E20F978747B38201E8BD9D018192555D83EE4D45130789E11A9F88900EA20C0889E352E2149E26CB2lFoEH" TargetMode="External"/><Relationship Id="rId3" Type="http://schemas.openxmlformats.org/officeDocument/2006/relationships/webSettings" Target="webSettings.xml"/><Relationship Id="rId214" Type="http://schemas.openxmlformats.org/officeDocument/2006/relationships/hyperlink" Target="consultantplus://offline/ref=7F94E49E20F978747B38201E8BD9D0181A2F54DD38E4D45130789E11A9F88900EA20C0889E352E2149E26CB2lFoEH" TargetMode="External"/><Relationship Id="rId235" Type="http://schemas.openxmlformats.org/officeDocument/2006/relationships/hyperlink" Target="consultantplus://offline/ref=7F94E49E20F978747B383F0B8ED9D018182551DA38E8895B38219213AEF7D605FF3198879B2C302056FE6EB0FDl9oAH" TargetMode="External"/><Relationship Id="rId116" Type="http://schemas.openxmlformats.org/officeDocument/2006/relationships/hyperlink" Target="consultantplus://offline/ref=7F94E49E20F978747B38201E8BD9D0181A2053DC39E4D45130789E11A9F88900EA20C0889E352E2149E26CB2lFoEH" TargetMode="External"/><Relationship Id="rId137" Type="http://schemas.openxmlformats.org/officeDocument/2006/relationships/hyperlink" Target="consultantplus://offline/ref=7F94E49E20F978747B383F0B8ED9D0181A2151D53DEF895B38219213AEF7D605FF3198879B2C302056FE6EB0FDl9oAH" TargetMode="External"/><Relationship Id="rId158" Type="http://schemas.openxmlformats.org/officeDocument/2006/relationships/hyperlink" Target="consultantplus://offline/ref=7F94E49E20F978747B38201E8BD9D018192555DD3EE4D45130789E11A9F88900EA20C0889E352E2149E26CB2lFoEH" TargetMode="External"/><Relationship Id="rId20" Type="http://schemas.openxmlformats.org/officeDocument/2006/relationships/hyperlink" Target="consultantplus://offline/ref=7F94E49E20F978747B383C1E97D9D018192452DA3BE4D45130789E11A9F88900EA20C0889E352E2149E26CB2lFoEH" TargetMode="External"/><Relationship Id="rId41" Type="http://schemas.openxmlformats.org/officeDocument/2006/relationships/hyperlink" Target="consultantplus://offline/ref=7F94E49E20F978747B38201E8BD9D0181A2057D53AE4D45130789E11A9F88900EA20C0889E352E2149E26CB2lFoEH" TargetMode="External"/><Relationship Id="rId62" Type="http://schemas.openxmlformats.org/officeDocument/2006/relationships/hyperlink" Target="consultantplus://offline/ref=7F94E49E20F978747B38201E8BD9D018192657DC38E4D45130789E11A9F88900EA20C0889E352E2149E26CB2lFoEH" TargetMode="External"/><Relationship Id="rId83" Type="http://schemas.openxmlformats.org/officeDocument/2006/relationships/hyperlink" Target="consultantplus://offline/ref=7F94E49E20F978747B383F0B8ED9D018182051DF3AE9895B38219213AEF7D605ED31C08B9F2C282B03B128E5F299EE181A029BE03FA9l7o9H" TargetMode="External"/><Relationship Id="rId179" Type="http://schemas.openxmlformats.org/officeDocument/2006/relationships/hyperlink" Target="consultantplus://offline/ref=7F94E49E20F978747B38201E8BD9D0181A2055D434E4D45130789E11A9F88900EA20C0889E352E2149E26CB2lFoEH" TargetMode="External"/><Relationship Id="rId190" Type="http://schemas.openxmlformats.org/officeDocument/2006/relationships/hyperlink" Target="consultantplus://offline/ref=7F94E49E20F978747B38201E8BD9D018192555DD3EE4D45130789E11A9F88900EA20C0889E352E2149E26CB2lFoEH" TargetMode="External"/><Relationship Id="rId204" Type="http://schemas.openxmlformats.org/officeDocument/2006/relationships/hyperlink" Target="consultantplus://offline/ref=7F94E49E20F978747B38201E8BD9D0181D2055D936B9DE5969749C16A6A78C15FB78CF8D872B2F3E55E06ElBo1H" TargetMode="External"/><Relationship Id="rId225" Type="http://schemas.openxmlformats.org/officeDocument/2006/relationships/hyperlink" Target="consultantplus://offline/ref=7F94E49E20F978747B383F0B8ED9D018182050DA35EA895B38219213AEF7D605FF3198879B2C302056FE6EB0FDl9oAH" TargetMode="External"/><Relationship Id="rId246" Type="http://schemas.openxmlformats.org/officeDocument/2006/relationships/hyperlink" Target="consultantplus://offline/ref=7F94E49E20F978747B383F0B8ED9D0181D2154D43EE4D45130789E11A9F88900EA20C0889E352E2149E26CB2lFoEH" TargetMode="External"/><Relationship Id="rId106" Type="http://schemas.openxmlformats.org/officeDocument/2006/relationships/hyperlink" Target="consultantplus://offline/ref=7F94E49E20F978747B383F0B8ED9D0181A2E55DC3DED895B38219213AEF7D605FF3198879B2C302056FE6EB0FDl9oAH" TargetMode="External"/><Relationship Id="rId127" Type="http://schemas.openxmlformats.org/officeDocument/2006/relationships/hyperlink" Target="consultantplus://offline/ref=7F94E49E20F978747B38201E8BD9D018192650D83BE4D45130789E11A9F88900EA20C0889E352E2149E26CB2lFoEH" TargetMode="External"/><Relationship Id="rId10" Type="http://schemas.openxmlformats.org/officeDocument/2006/relationships/hyperlink" Target="consultantplus://offline/ref=7F94E49E20F978747B383F0B8ED9D018182452DD3AEA895B38219213AEF7D605FF3198879B2C302056FE6EB0FDl9oAH" TargetMode="External"/><Relationship Id="rId31" Type="http://schemas.openxmlformats.org/officeDocument/2006/relationships/hyperlink" Target="consultantplus://offline/ref=7F94E49E20F978747B38201E8BD9D0181D2055D936B9DE5969749C16A6A78C15FB78CF8D872B2F3E55E06ElBo1H" TargetMode="External"/><Relationship Id="rId52" Type="http://schemas.openxmlformats.org/officeDocument/2006/relationships/hyperlink" Target="consultantplus://offline/ref=7F94E49E20F978747B38201E8BD9D018192457DE3DE4D45130789E11A9F88900EA20C0889E352E2149E26CB2lFoEH" TargetMode="External"/><Relationship Id="rId73" Type="http://schemas.openxmlformats.org/officeDocument/2006/relationships/hyperlink" Target="consultantplus://offline/ref=7F94E49E20F978747B383F0B8ED9D018182051DF3AE9895B38219213AEF7D605ED31C088902D257406A439BDFD9CF7061B1D87E23DlAoAH" TargetMode="External"/><Relationship Id="rId94" Type="http://schemas.openxmlformats.org/officeDocument/2006/relationships/hyperlink" Target="consultantplus://offline/ref=7F94E49E20F978747B38201E8BD9D0181A2F54DD38E4D45130789E11A9F88900EA20C0889E352E2149E26CB2lFoEH" TargetMode="External"/><Relationship Id="rId148" Type="http://schemas.openxmlformats.org/officeDocument/2006/relationships/hyperlink" Target="consultantplus://offline/ref=7F94E49E20F978747B38201E8BD9D0181A2E57D93EE4D45130789E11A9F88900EA20C0889E352E2149E26CB2lFoEH" TargetMode="External"/><Relationship Id="rId169" Type="http://schemas.openxmlformats.org/officeDocument/2006/relationships/hyperlink" Target="consultantplus://offline/ref=7F94E49E20F978747B38201E8BD9D0181D2055D936B9DE5969749C16A6A78C15FB78CF8D872B2F3E55E06ElBo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94E49E20F978747B38201E8BD9D0181A2257DA3DE4D45130789E11A9F88900EA20C0889E352E2149E26CB2lFoEH" TargetMode="External"/><Relationship Id="rId215" Type="http://schemas.openxmlformats.org/officeDocument/2006/relationships/hyperlink" Target="consultantplus://offline/ref=7F94E49E20F978747B38201E8BD9D018192250D83EE4D45130789E11A9F88900EA20C0889E352E2149E26CB2lFoEH" TargetMode="External"/><Relationship Id="rId236" Type="http://schemas.openxmlformats.org/officeDocument/2006/relationships/hyperlink" Target="consultantplus://offline/ref=7F94E49E20F978747B383F0B8ED9D018182154DF3BE6895B38219213AEF7D605FF3198879B2C302056FE6EB0FDl9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37529</Words>
  <Characters>213921</Characters>
  <Application>Microsoft Office Word</Application>
  <DocSecurity>0</DocSecurity>
  <Lines>1782</Lines>
  <Paragraphs>501</Paragraphs>
  <ScaleCrop>false</ScaleCrop>
  <Company/>
  <LinksUpToDate>false</LinksUpToDate>
  <CharactersWithSpaces>250949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2021-01-27T07:40:00Z</dcterms:created>
  <dcterms:modified xsi:type="dcterms:W3CDTF">2021-01-27T07:41:00Z</dcterms:modified>
</cp:coreProperties>
</file>