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FC" w:rsidRDefault="00EE2DFC" w:rsidP="00EE2DF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EE2DFC" w:rsidRDefault="00EE2DFC" w:rsidP="00EE2DFC">
      <w:pPr>
        <w:autoSpaceDE w:val="0"/>
        <w:autoSpaceDN w:val="0"/>
        <w:adjustRightInd w:val="0"/>
        <w:spacing w:after="0" w:line="240" w:lineRule="auto"/>
        <w:rPr>
          <w:rFonts w:ascii="Tahoma" w:hAnsi="Tahoma" w:cs="Tahoma"/>
          <w:sz w:val="20"/>
          <w:szCs w:val="20"/>
        </w:rPr>
      </w:pPr>
    </w:p>
    <w:p w:rsidR="00EE2DFC" w:rsidRDefault="00EE2DFC" w:rsidP="00EE2DFC">
      <w:pPr>
        <w:autoSpaceDE w:val="0"/>
        <w:autoSpaceDN w:val="0"/>
        <w:adjustRightInd w:val="0"/>
        <w:spacing w:after="0" w:line="240" w:lineRule="auto"/>
        <w:jc w:val="both"/>
        <w:outlineLvl w:val="0"/>
        <w:rPr>
          <w:rFonts w:ascii="Calibri" w:hAnsi="Calibri" w:cs="Calibri"/>
        </w:rPr>
      </w:pPr>
    </w:p>
    <w:p w:rsidR="00EE2DFC" w:rsidRDefault="00EE2DFC" w:rsidP="00EE2DFC">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октября 2003 г. N 5176</w:t>
      </w:r>
    </w:p>
    <w:p w:rsidR="00EE2DFC" w:rsidRDefault="00EE2DFC" w:rsidP="00EE2DF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E2DFC" w:rsidRDefault="00EE2DFC" w:rsidP="00EE2DFC">
      <w:pPr>
        <w:autoSpaceDE w:val="0"/>
        <w:autoSpaceDN w:val="0"/>
        <w:adjustRightInd w:val="0"/>
        <w:spacing w:after="0" w:line="240" w:lineRule="auto"/>
        <w:jc w:val="center"/>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EE2DFC" w:rsidRDefault="00EE2DFC" w:rsidP="00EE2DFC">
      <w:pPr>
        <w:autoSpaceDE w:val="0"/>
        <w:autoSpaceDN w:val="0"/>
        <w:adjustRightInd w:val="0"/>
        <w:spacing w:after="0" w:line="240" w:lineRule="auto"/>
        <w:jc w:val="center"/>
        <w:rPr>
          <w:rFonts w:ascii="Calibri" w:hAnsi="Calibri" w:cs="Calibri"/>
          <w:b/>
          <w:bCs/>
        </w:rPr>
      </w:pP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EE2DFC" w:rsidRDefault="00EE2DFC" w:rsidP="00EE2DFC">
      <w:pPr>
        <w:autoSpaceDE w:val="0"/>
        <w:autoSpaceDN w:val="0"/>
        <w:adjustRightInd w:val="0"/>
        <w:spacing w:after="0" w:line="240" w:lineRule="auto"/>
        <w:jc w:val="center"/>
        <w:rPr>
          <w:rFonts w:ascii="Calibri" w:hAnsi="Calibri" w:cs="Calibri"/>
          <w:b/>
          <w:bCs/>
        </w:rPr>
      </w:pP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6"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Н.П.КОШМАН</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EE2DFC" w:rsidRDefault="00EE2DFC" w:rsidP="00EE2DFC">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E2D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Общероссийским строительным каталогом (СК-1) настоящим Правилам присвоен номер МДК 2-03.2003.</w:t>
            </w: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p>
        </w:tc>
      </w:tr>
    </w:tbl>
    <w:p w:rsidR="00EE2DFC" w:rsidRDefault="00EE2DFC" w:rsidP="00EE2DFC">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E2D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rFonts w:ascii="Calibri" w:hAnsi="Calibri" w:cs="Calibri"/>
                  <w:color w:val="0000FF"/>
                </w:rPr>
                <w:t>письмо</w:t>
              </w:r>
            </w:hyperlink>
            <w:r>
              <w:rPr>
                <w:rFonts w:ascii="Calibri" w:hAnsi="Calibri" w:cs="Calibri"/>
                <w:color w:val="392C69"/>
              </w:rPr>
              <w:t xml:space="preserve"> ФСТ РФ от 23.06.2005 N СН-3765/9.</w:t>
            </w: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p>
        </w:tc>
      </w:tr>
    </w:tbl>
    <w:p w:rsidR="00EE2DFC" w:rsidRDefault="00EE2DFC" w:rsidP="00EE2DFC">
      <w:pPr>
        <w:autoSpaceDE w:val="0"/>
        <w:autoSpaceDN w:val="0"/>
        <w:adjustRightInd w:val="0"/>
        <w:spacing w:before="280" w:after="0" w:line="240" w:lineRule="auto"/>
        <w:jc w:val="center"/>
        <w:rPr>
          <w:rFonts w:ascii="Calibri" w:hAnsi="Calibri" w:cs="Calibri"/>
          <w:b/>
          <w:bCs/>
        </w:rPr>
      </w:pPr>
      <w:bookmarkStart w:id="0" w:name="Par32"/>
      <w:bookmarkEnd w:id="0"/>
      <w:r>
        <w:rPr>
          <w:rFonts w:ascii="Calibri" w:hAnsi="Calibri" w:cs="Calibri"/>
          <w:b/>
          <w:bCs/>
        </w:rPr>
        <w:t>ПРАВИЛА</w:t>
      </w:r>
    </w:p>
    <w:p w:rsidR="00EE2DFC" w:rsidRDefault="00EE2DFC" w:rsidP="00EE2DFC">
      <w:pPr>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I. ОСНОВНЫЕ ПОЛОЖЕНИЯ</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9" w:history="1">
        <w:r>
          <w:rPr>
            <w:rFonts w:ascii="Calibri" w:hAnsi="Calibri" w:cs="Calibri"/>
            <w:color w:val="0000FF"/>
          </w:rPr>
          <w:t>пунктом 53</w:t>
        </w:r>
      </w:hyperlink>
      <w:r>
        <w:rPr>
          <w:rFonts w:ascii="Calibri" w:hAnsi="Calibri" w:cs="Calibri"/>
        </w:rPr>
        <w:t xml:space="preserve"> Положения о </w:t>
      </w:r>
      <w:r>
        <w:rPr>
          <w:rFonts w:ascii="Calibri" w:hAnsi="Calibri" w:cs="Calibri"/>
        </w:rP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EE2DFC" w:rsidRDefault="00EE2DFC" w:rsidP="00EE2DFC">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E2D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E2DFC" w:rsidRDefault="00EE2DFC">
            <w:pPr>
              <w:autoSpaceDE w:val="0"/>
              <w:autoSpaceDN w:val="0"/>
              <w:adjustRightInd w:val="0"/>
              <w:spacing w:after="0" w:line="240" w:lineRule="auto"/>
              <w:jc w:val="both"/>
              <w:rPr>
                <w:rFonts w:ascii="Calibri" w:hAnsi="Calibri" w:cs="Calibri"/>
                <w:color w:val="392C69"/>
              </w:rPr>
            </w:pPr>
            <w:hyperlink r:id="rId10" w:history="1">
              <w:r>
                <w:rPr>
                  <w:rFonts w:ascii="Calibri" w:hAnsi="Calibri" w:cs="Calibri"/>
                  <w:color w:val="0000FF"/>
                </w:rPr>
                <w:t>Закон</w:t>
              </w:r>
            </w:hyperlink>
            <w:r>
              <w:rPr>
                <w:rFonts w:ascii="Calibri" w:hAnsi="Calibri" w:cs="Calibri"/>
                <w:color w:val="392C69"/>
              </w:rPr>
              <w:t xml:space="preserve"> Российской Федерации от 24.12.1992 N 4218-1 утратил силу в связи с принятием Федерального </w:t>
            </w:r>
            <w:hyperlink r:id="rId11" w:history="1">
              <w:r>
                <w:rPr>
                  <w:rFonts w:ascii="Calibri" w:hAnsi="Calibri" w:cs="Calibri"/>
                  <w:color w:val="0000FF"/>
                </w:rPr>
                <w:t>закона</w:t>
              </w:r>
            </w:hyperlink>
            <w:r>
              <w:rPr>
                <w:rFonts w:ascii="Calibri" w:hAnsi="Calibri" w:cs="Calibri"/>
                <w:color w:val="392C69"/>
              </w:rPr>
              <w:t xml:space="preserve"> от 29.12.2004 N 189-ФЗ, которым с 1 марта 2005 года введен в действие Жилищный </w:t>
            </w:r>
            <w:hyperlink r:id="rId12" w:history="1">
              <w:r>
                <w:rPr>
                  <w:rFonts w:ascii="Calibri" w:hAnsi="Calibri" w:cs="Calibri"/>
                  <w:color w:val="0000FF"/>
                </w:rPr>
                <w:t>кодекс</w:t>
              </w:r>
            </w:hyperlink>
            <w:r>
              <w:rPr>
                <w:rFonts w:ascii="Calibri" w:hAnsi="Calibri" w:cs="Calibri"/>
                <w:color w:val="392C69"/>
              </w:rPr>
              <w:t xml:space="preserve"> Российской Федерации.</w:t>
            </w: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p>
        </w:tc>
      </w:tr>
    </w:tbl>
    <w:p w:rsidR="00EE2DFC" w:rsidRDefault="00EE2DFC" w:rsidP="00EE2DFC">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1.2.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частный жилищный фонд: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государственный жилищный фонд: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муниципальный жилищный фонд: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общественный жилищный фонд: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5"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1" w:name="Par64"/>
      <w:bookmarkEnd w:id="1"/>
      <w:r>
        <w:rPr>
          <w:rFonts w:ascii="Calibri" w:hAnsi="Calibri" w:cs="Calibri"/>
        </w:rPr>
        <w:t>2) бережно относиться к жилищному фонду и земельным участкам, необходимым для использования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64"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план участка в масштабе 1:1000 - 1:2000 с жилыми зданиями и сооружениями, расположенными на нем;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паспорта лифтового хозяйства;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акты технических осмотров;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журналы заявок жителей;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протоколы измерения вентиляции.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жилищным фондом: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организацию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осмотры;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подготовка к сезонной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текущий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капитальный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Санитарное содержание: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уборка мест общего пользования;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уборка мест придомовой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уход за зелеными насаждениями.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Содержание и ремонт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rFonts w:ascii="Calibri" w:hAnsi="Calibri" w:cs="Calibri"/>
            <w:color w:val="0000FF"/>
          </w:rPr>
          <w:t>гражданским</w:t>
        </w:r>
      </w:hyperlink>
      <w:r>
        <w:rPr>
          <w:rFonts w:ascii="Calibri" w:hAnsi="Calibri" w:cs="Calibri"/>
        </w:rPr>
        <w:t xml:space="preserve"> и </w:t>
      </w:r>
      <w:hyperlink r:id="rId17" w:history="1">
        <w:r>
          <w:rPr>
            <w:rFonts w:ascii="Calibri" w:hAnsi="Calibri" w:cs="Calibri"/>
            <w:color w:val="0000FF"/>
          </w:rPr>
          <w:t>жилищным</w:t>
        </w:r>
      </w:hyperlink>
      <w:r>
        <w:rPr>
          <w:rFonts w:ascii="Calibri" w:hAnsi="Calibri" w:cs="Calibri"/>
        </w:rPr>
        <w:t xml:space="preserve"> законодательством.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ТЕХНИЧЕСКОГО ОБСЛУЖИВАНИЯ</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2.1. Система технического осмотра жилых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rFonts w:ascii="Calibri" w:hAnsi="Calibri" w:cs="Calibri"/>
            <w:color w:val="0000FF"/>
          </w:rPr>
          <w:t>правилах</w:t>
        </w:r>
      </w:hyperlink>
      <w:r>
        <w:rPr>
          <w:rFonts w:ascii="Calibri" w:hAnsi="Calibri" w:cs="Calibri"/>
        </w:rPr>
        <w:t xml:space="preserve"> пожарной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частичные - осмотры, которые предусматривают осмотр отдельных элементов здания или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54" w:history="1">
        <w:r>
          <w:rPr>
            <w:rFonts w:ascii="Calibri" w:hAnsi="Calibri" w:cs="Calibri"/>
            <w:color w:val="0000FF"/>
          </w:rPr>
          <w:t>приложении N 1.</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48" w:history="1">
        <w:r>
          <w:rPr>
            <w:rFonts w:ascii="Calibri" w:hAnsi="Calibri" w:cs="Calibri"/>
            <w:color w:val="0000FF"/>
          </w:rPr>
          <w:t>приложении N 2.</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19" w:history="1">
        <w:r>
          <w:rPr>
            <w:rFonts w:ascii="Calibri" w:hAnsi="Calibri" w:cs="Calibri"/>
            <w:color w:val="0000FF"/>
          </w:rPr>
          <w:t>(приложение N 3).</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2.2. Техническое обслуживание жилых домов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51" w:history="1">
        <w:r>
          <w:rPr>
            <w:rFonts w:ascii="Calibri" w:hAnsi="Calibri" w:cs="Calibri"/>
            <w:color w:val="0000FF"/>
          </w:rPr>
          <w:t>приложении N 4.</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46" w:history="1">
        <w:r>
          <w:rPr>
            <w:rFonts w:ascii="Calibri" w:hAnsi="Calibri" w:cs="Calibri"/>
            <w:color w:val="0000FF"/>
          </w:rPr>
          <w:t>(приложение N 5).</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48"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lastRenderedPageBreak/>
        <w:t>2.3. Организация и планирование текущего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1968" w:history="1">
        <w:r>
          <w:rPr>
            <w:rFonts w:ascii="Calibri" w:hAnsi="Calibri" w:cs="Calibri"/>
            <w:color w:val="0000FF"/>
          </w:rPr>
          <w:t>приложению N 6.</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1992" w:history="1">
        <w:r>
          <w:rPr>
            <w:rFonts w:ascii="Calibri" w:hAnsi="Calibri" w:cs="Calibri"/>
            <w:color w:val="0000FF"/>
          </w:rPr>
          <w:t>приложении N 7.</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2.4. Организация и планирование капитального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39" w:history="1">
        <w:r>
          <w:rPr>
            <w:rFonts w:ascii="Calibri" w:hAnsi="Calibri" w:cs="Calibri"/>
            <w:color w:val="0000FF"/>
          </w:rPr>
          <w:t>приложении N 8.</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w:t>
      </w:r>
      <w:r>
        <w:rPr>
          <w:rFonts w:ascii="Calibri" w:hAnsi="Calibri" w:cs="Calibri"/>
        </w:rPr>
        <w:lastRenderedPageBreak/>
        <w:t>виде исключения только в объеме, обеспечивающем безопасные и санитарные условия проживания в них на оставшийся срок.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2.5. Организация технического обслуживания жилых зданий, планируемых на капитальный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ограждение опасных участков;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2.6. Подготовка жилищного фонда к сезонной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w:t>
      </w:r>
      <w:r>
        <w:rPr>
          <w:rFonts w:ascii="Calibri" w:hAnsi="Calibri" w:cs="Calibri"/>
        </w:rPr>
        <w:lastRenderedPageBreak/>
        <w:t>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062" w:history="1">
        <w:r>
          <w:rPr>
            <w:rFonts w:ascii="Calibri" w:hAnsi="Calibri" w:cs="Calibri"/>
            <w:color w:val="0000FF"/>
          </w:rPr>
          <w:t>(приложение N 9);</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по тепловым пунктам - ревизия арматуры и оборудования (насосов, подогревателей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2.7. Организация и функционирование объединенной диспетчерской службы (ОДС), аварийно-ремонтной службы (АРС)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лифтов;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 газоснабжения;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установок и средств автоматизированной противопожарной защиты зданий повышенной этажности;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w:t>
      </w:r>
      <w:r>
        <w:rPr>
          <w:rFonts w:ascii="Calibri" w:hAnsi="Calibri" w:cs="Calibri"/>
        </w:rPr>
        <w:lastRenderedPageBreak/>
        <w:t>аварийной службы комплектуется исходя из объема и технического состояния обслуживаемого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2.7.8. Аварийная служба осуществляет: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III. СОДЕРЖАНИЕ ПОМЕЩЕНИЙ И ПРИДОМОВОЙ ТЕРРИТОРИИ</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3.1. Правила содержания квартир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3.2. Содержание лестничных клеток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мусоропроводов;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лифтового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системы ДУ;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дежурства в подъездах;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3.2.5. Лестничные клетки должны иметь температуру воздуха и воздухообмен согласно установленным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3.3. Содержание чердаков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3.3.6. В теплых чердаках следует проводить: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3.3.7. Использование чердачных помещений под мастерские, для сушки белья и под складские помещения не допускается.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3.4. Содержание подвалов и технических подполий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3.4.8. В соответствии с санитарными нормами и правилами организация по обслуживанию жилищного фонда должна регулярно проводить </w:t>
      </w:r>
      <w:hyperlink r:id="rId22" w:history="1">
        <w:r>
          <w:rPr>
            <w:rFonts w:ascii="Calibri" w:hAnsi="Calibri" w:cs="Calibri"/>
            <w:color w:val="0000FF"/>
          </w:rPr>
          <w:t>дератизацию и 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3.5. Внешнее благоустройство зданий и территорий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2" w:name="Par339"/>
      <w:bookmarkEnd w:id="2"/>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3" w:name="Par341"/>
      <w:bookmarkEnd w:id="3"/>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39"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1"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местных органов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пожарной охраны;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отделения милиции;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скорой медицинской помощи;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службы газового хозяйства;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санитарно-эпидемиологической станции;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самостоятельного строительства мелких дворовых построек (гаражей, оград), переоборудования, балконов и лоджий;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площадку для отдыха взрослых;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3.6. Уборка придомовой территории. Организация уборки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EE2DFC" w:rsidRDefault="00EE2DFC" w:rsidP="00EE2DFC">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движении до 50 чел.-ч             I класс</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движении от 51 до 100 чел.-ч      II класс</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движении от 101 и более чел.-ч    III класс</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3"/>
        <w:rPr>
          <w:rFonts w:ascii="Calibri" w:hAnsi="Calibri" w:cs="Calibri"/>
        </w:rPr>
      </w:pPr>
      <w:r>
        <w:rPr>
          <w:rFonts w:ascii="Calibri" w:hAnsi="Calibri" w:cs="Calibri"/>
        </w:rPr>
        <w:t>Летняя уборка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bookmarkStart w:id="4" w:name="Par395"/>
      <w:bookmarkEnd w:id="4"/>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3"/>
        <w:rPr>
          <w:rFonts w:ascii="Calibri" w:hAnsi="Calibri" w:cs="Calibri"/>
        </w:rPr>
      </w:pPr>
      <w:bookmarkStart w:id="5" w:name="Par399"/>
      <w:bookmarkEnd w:id="5"/>
      <w:r>
        <w:rPr>
          <w:rFonts w:ascii="Calibri" w:hAnsi="Calibri" w:cs="Calibri"/>
        </w:rPr>
        <w:lastRenderedPageBreak/>
        <w:t>Таблица 3.1</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EE2DFC">
        <w:tc>
          <w:tcPr>
            <w:tcW w:w="528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Класс тротуара</w:t>
            </w:r>
          </w:p>
        </w:tc>
        <w:tc>
          <w:tcPr>
            <w:tcW w:w="544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w:t>
            </w:r>
          </w:p>
        </w:tc>
      </w:tr>
      <w:tr w:rsidR="00EE2DFC">
        <w:tc>
          <w:tcPr>
            <w:tcW w:w="528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I</w:t>
            </w:r>
          </w:p>
        </w:tc>
        <w:tc>
          <w:tcPr>
            <w:tcW w:w="544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Один раз в двое суток</w:t>
            </w:r>
          </w:p>
        </w:tc>
      </w:tr>
      <w:tr w:rsidR="00EE2DFC">
        <w:tc>
          <w:tcPr>
            <w:tcW w:w="528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II</w:t>
            </w:r>
          </w:p>
        </w:tc>
        <w:tc>
          <w:tcPr>
            <w:tcW w:w="544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Один раз в сутки</w:t>
            </w:r>
          </w:p>
        </w:tc>
      </w:tr>
      <w:tr w:rsidR="00EE2DFC">
        <w:tc>
          <w:tcPr>
            <w:tcW w:w="528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III</w:t>
            </w:r>
          </w:p>
        </w:tc>
        <w:tc>
          <w:tcPr>
            <w:tcW w:w="544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Два раза в сутки</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399" w:history="1">
        <w:r>
          <w:rPr>
            <w:rFonts w:ascii="Calibri" w:hAnsi="Calibri" w:cs="Calibri"/>
            <w:color w:val="0000FF"/>
          </w:rPr>
          <w:t>табл. 3.1.</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395" w:history="1">
        <w:r>
          <w:rPr>
            <w:rFonts w:ascii="Calibri" w:hAnsi="Calibri" w:cs="Calibri"/>
            <w:color w:val="0000FF"/>
          </w:rPr>
          <w:t>п. 3.6.10.</w:t>
        </w:r>
      </w:hyperlink>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3"/>
        <w:rPr>
          <w:rFonts w:ascii="Calibri" w:hAnsi="Calibri" w:cs="Calibri"/>
        </w:rPr>
      </w:pPr>
      <w:r>
        <w:rPr>
          <w:rFonts w:ascii="Calibri" w:hAnsi="Calibri" w:cs="Calibri"/>
        </w:rPr>
        <w:t>Зимняя уборка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18" w:history="1">
        <w:r>
          <w:rPr>
            <w:rFonts w:ascii="Calibri" w:hAnsi="Calibri" w:cs="Calibri"/>
            <w:color w:val="0000FF"/>
          </w:rPr>
          <w:t>табл. 3.2.</w:t>
        </w:r>
      </w:hyperlink>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3"/>
        <w:rPr>
          <w:rFonts w:ascii="Calibri" w:hAnsi="Calibri" w:cs="Calibri"/>
        </w:rPr>
      </w:pPr>
      <w:bookmarkStart w:id="6" w:name="Par418"/>
      <w:bookmarkEnd w:id="6"/>
      <w:r>
        <w:rPr>
          <w:rFonts w:ascii="Calibri" w:hAnsi="Calibri" w:cs="Calibri"/>
        </w:rPr>
        <w:t>Таблица 3.2</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EE2DFC">
        <w:tc>
          <w:tcPr>
            <w:tcW w:w="247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Периодичность при отсутствии снегопада, сутки</w:t>
            </w:r>
          </w:p>
        </w:tc>
      </w:tr>
      <w:tr w:rsidR="00EE2DFC">
        <w:tc>
          <w:tcPr>
            <w:tcW w:w="247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ниже -2</w:t>
            </w:r>
          </w:p>
        </w:tc>
        <w:tc>
          <w:tcPr>
            <w:tcW w:w="280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выше -2</w:t>
            </w:r>
          </w:p>
        </w:tc>
        <w:tc>
          <w:tcPr>
            <w:tcW w:w="264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r>
      <w:tr w:rsidR="00EE2DFC">
        <w:tc>
          <w:tcPr>
            <w:tcW w:w="2475" w:type="dxa"/>
            <w:tcBorders>
              <w:top w:val="single" w:sz="4" w:space="0" w:color="auto"/>
              <w:lef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3</w:t>
            </w:r>
          </w:p>
        </w:tc>
        <w:tc>
          <w:tcPr>
            <w:tcW w:w="2805" w:type="dxa"/>
            <w:tcBorders>
              <w:top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1,5</w:t>
            </w:r>
          </w:p>
        </w:tc>
        <w:tc>
          <w:tcPr>
            <w:tcW w:w="2640" w:type="dxa"/>
            <w:tcBorders>
              <w:top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3</w:t>
            </w:r>
          </w:p>
        </w:tc>
      </w:tr>
      <w:tr w:rsidR="00EE2DFC">
        <w:tc>
          <w:tcPr>
            <w:tcW w:w="2475" w:type="dxa"/>
            <w:tcBorders>
              <w:lef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2</w:t>
            </w:r>
          </w:p>
        </w:tc>
        <w:tc>
          <w:tcPr>
            <w:tcW w:w="2805" w:type="dxa"/>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640" w:type="dxa"/>
            <w:tcBorders>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2</w:t>
            </w:r>
          </w:p>
        </w:tc>
      </w:tr>
      <w:tr w:rsidR="00EE2DFC">
        <w:tc>
          <w:tcPr>
            <w:tcW w:w="2475" w:type="dxa"/>
            <w:tcBorders>
              <w:left w:val="single" w:sz="4" w:space="0" w:color="auto"/>
              <w:bottom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bottom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805" w:type="dxa"/>
            <w:tcBorders>
              <w:bottom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0,5</w:t>
            </w:r>
          </w:p>
        </w:tc>
        <w:tc>
          <w:tcPr>
            <w:tcW w:w="2640" w:type="dxa"/>
            <w:tcBorders>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через 1</w:t>
            </w:r>
          </w:p>
        </w:tc>
      </w:tr>
    </w:tbl>
    <w:p w:rsidR="00EE2DFC" w:rsidRDefault="00EE2DFC" w:rsidP="00EE2DFC">
      <w:pPr>
        <w:autoSpaceDE w:val="0"/>
        <w:autoSpaceDN w:val="0"/>
        <w:adjustRightInd w:val="0"/>
        <w:spacing w:after="0" w:line="240" w:lineRule="auto"/>
        <w:rPr>
          <w:rFonts w:ascii="Calibri" w:hAnsi="Calibri" w:cs="Calibri"/>
        </w:rPr>
        <w:sectPr w:rsidR="00EE2DFC">
          <w:pgSz w:w="16838" w:h="11905" w:orient="landscape"/>
          <w:pgMar w:top="1701" w:right="1134" w:bottom="850" w:left="1134" w:header="0" w:footer="0" w:gutter="0"/>
          <w:cols w:space="720"/>
          <w:noEndnote/>
        </w:sect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промывку и расчистку канавок для обеспечения оттока воды в местах, где это требуется для нормального отвода талых вод;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3"/>
        <w:rPr>
          <w:rFonts w:ascii="Calibri" w:hAnsi="Calibri" w:cs="Calibri"/>
        </w:rPr>
      </w:pPr>
      <w:r>
        <w:rPr>
          <w:rFonts w:ascii="Calibri" w:hAnsi="Calibri" w:cs="Calibri"/>
        </w:rPr>
        <w:t>Особенности зимней уборки</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18"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3.7. Санитарная уборка, сбор мусора и вторичных материалов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контейнеры вместимостью до 800 л - для домов с населением 200 чел. и более.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уборных без промывки - 0,1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 промывкой унитаза из ведра - 0,2 - 0,25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3.8. Озеленение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сохранность насаждений;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складировать любые материалы;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3.9.3. Новые посадки, особенно деревьев на придомовых территориях, следует проводить по проектам в установленном </w:t>
      </w:r>
      <w:hyperlink r:id="rId23" w:history="1">
        <w:r>
          <w:rPr>
            <w:rFonts w:ascii="Calibri" w:hAnsi="Calibri" w:cs="Calibri"/>
            <w:color w:val="0000FF"/>
          </w:rPr>
          <w:t>порядке</w:t>
        </w:r>
      </w:hyperlink>
      <w:r>
        <w:rPr>
          <w:rFonts w:ascii="Calibri" w:hAnsi="Calibri" w:cs="Calibri"/>
        </w:rPr>
        <w:t>.</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IV. ТЕХНИЧЕСКОЕ ОБСЛУЖИВАНИЕ</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Фундаменты и стены подвалов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w:t>
      </w:r>
      <w:r>
        <w:rPr>
          <w:rFonts w:ascii="Calibri" w:hAnsi="Calibri" w:cs="Calibri"/>
        </w:rPr>
        <w:lastRenderedPageBreak/>
        <w:t>Ширина отмостки устанавливается проектом (песчано-дерновые отмостки допускается заменять бетонными и асфальтовыми отмостками).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4.1.15.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подтопление подвалов и техподполий из-за неисправностей и утечек от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использовать подвалы и технические подполья жителями для хозяйственных и других нужд без соответствующего разрешения.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4.2. Стены</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4.2.1. Стены каменные (кирпичные, железобетонные)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теплозащиту, влагозащиту наружных стен.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history="1">
        <w:r>
          <w:rPr>
            <w:rFonts w:ascii="Calibri" w:hAnsi="Calibri" w:cs="Calibri"/>
            <w:color w:val="0000FF"/>
          </w:rPr>
          <w:t>требования</w:t>
        </w:r>
      </w:hyperlink>
      <w:r>
        <w:rPr>
          <w:rFonts w:ascii="Calibri" w:hAnsi="Calibri" w:cs="Calibri"/>
        </w:rPr>
        <w:t xml:space="preserve"> к конструкциям.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вертикальных 2 - 3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горизонтальных 0,6 - 0,7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керамзита - 3%, шлака - 4 - 6%;</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пенобетона - 10%;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газобетона - 10%.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Влажность стен: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деревянных - 12%;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кирпичных - 4%;</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железобетонных (панельных) - 6%;</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керамзитобетонных - 10%;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утеплителя в стенах - 6%.</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4.2.1.17. В кирпичных стенах обеспечивается: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толщина в соответствии с проектом;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4.2.2. Стены деревянные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4.2.3. Отделка фасадов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lastRenderedPageBreak/>
        <w:t>4.2.4. Балконы, козырьки, лоджии и эркеры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4.3. Перекрытия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перекрытий;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звукоизоляцию;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w:t>
      </w:r>
      <w:r>
        <w:rPr>
          <w:rFonts w:ascii="Calibri" w:hAnsi="Calibri" w:cs="Calibri"/>
        </w:rPr>
        <w:lastRenderedPageBreak/>
        <w:t>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4.4. Полы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w:t>
      </w:r>
      <w:r>
        <w:rPr>
          <w:rFonts w:ascii="Calibri" w:hAnsi="Calibri" w:cs="Calibri"/>
        </w:rPr>
        <w:lastRenderedPageBreak/>
        <w:t>полужестких твердых древесно-волокнистых плит, ячеистого бетона и других материалов, обладающих низким коэффициентом теплоусвоения.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4.5. Перегородки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перегородок;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4.5.6. Облицовку, потерявшую сцепление с перегородкой, следует снять и сделать заново.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4.6. Крыши</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4.6.1. Требования по техническому обслуживанию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w:t>
      </w:r>
      <w:r>
        <w:rPr>
          <w:rFonts w:ascii="Calibri" w:hAnsi="Calibri" w:cs="Calibri"/>
        </w:rPr>
        <w:lastRenderedPageBreak/>
        <w:t>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48" w:history="1">
        <w:r>
          <w:rPr>
            <w:rFonts w:ascii="Calibri" w:hAnsi="Calibri" w:cs="Calibri"/>
            <w:color w:val="0000FF"/>
          </w:rPr>
          <w:t>приложении N 2.</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4.6.1.25. Необходимо обеспечить вентиляцию крыш:</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исправность системы водостока;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4.6.2. Совмещенные (бесчердачные) крыши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4.6.3. Крыши чердачные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4.6.3.1. Холодный чердак.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4.6.3.2. Теплый чердак.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отсутствие подсоса воздуха или нарушения герметичности чердачного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4.6.3.3. Рулонные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4.6.3.4. Мастичные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4.6.3.5. Стальные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плотность гребней и лежачих фальцев;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4.6.3.6. Асбестоцементные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Требуется обеспечить: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плотное покрытие конька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4.6.4. Водоотводящие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48"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4.7. Окна, двери, световые фонари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w:t>
      </w:r>
      <w:r>
        <w:rPr>
          <w:rFonts w:ascii="Calibri" w:hAnsi="Calibri" w:cs="Calibri"/>
        </w:rPr>
        <w:lastRenderedPageBreak/>
        <w:t>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4.8. Лестницы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стены крылец, опирающиеся на отдельно стоящие фундаменты, не должны иметь жесткой связи со стенами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4.8.13. Элементы лестницы: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4.8.14. Лестничные клетки: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4.9. Печи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 Требования при эксплуатации печей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62" w:history="1">
        <w:r>
          <w:rPr>
            <w:rFonts w:ascii="Calibri" w:hAnsi="Calibri" w:cs="Calibri"/>
            <w:color w:val="0000FF"/>
          </w:rPr>
          <w:t>приложении N 10.</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26"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4.9.1.15. Сушить и держать дрова, уголь и другие горючие материалы на печках и в кухонных очагах, а также у топок печей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4.10. Специальные мероприятия</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4.10.1. Контроль состояния металлических закладных деталей, защита конструкций и трубопроводов от коррозии.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lastRenderedPageBreak/>
        <w:t>4.10.2. Защита конструкций от увлажнения и контроль герметизации межпанельных стыков в полносборных зданиях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4.10.3. Защита деревянных конструкций от разрушения домовыми грибками и дереворазрушающими насекомыми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EE2DFC" w:rsidRDefault="00EE2DFC" w:rsidP="00EE2DFC">
      <w:pPr>
        <w:autoSpaceDE w:val="0"/>
        <w:autoSpaceDN w:val="0"/>
        <w:adjustRightInd w:val="0"/>
        <w:spacing w:before="220" w:after="0" w:line="240" w:lineRule="auto"/>
        <w:ind w:firstLine="540"/>
        <w:jc w:val="both"/>
        <w:outlineLvl w:val="3"/>
        <w:rPr>
          <w:rFonts w:ascii="Calibri" w:hAnsi="Calibri" w:cs="Calibri"/>
        </w:rPr>
      </w:pPr>
      <w:r>
        <w:rPr>
          <w:rFonts w:ascii="Calibri" w:hAnsi="Calibri" w:cs="Calibri"/>
        </w:rPr>
        <w:t>4.10.4. Снижение шумов и звукоизоляция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w:t>
      </w:r>
      <w:r>
        <w:rPr>
          <w:rFonts w:ascii="Calibri" w:hAnsi="Calibri" w:cs="Calibri"/>
        </w:rPr>
        <w:lastRenderedPageBreak/>
        <w:t>инженерного оборудования и встроенных производств должно производиться в процессе капитального ремонта дома по соответствующему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88" w:history="1">
        <w:r>
          <w:rPr>
            <w:rFonts w:ascii="Calibri" w:hAnsi="Calibri" w:cs="Calibri"/>
            <w:color w:val="0000FF"/>
          </w:rPr>
          <w:t>таблице 4.2.</w:t>
        </w:r>
      </w:hyperlink>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4"/>
        <w:rPr>
          <w:rFonts w:ascii="Calibri" w:hAnsi="Calibri" w:cs="Calibri"/>
        </w:rPr>
      </w:pPr>
      <w:bookmarkStart w:id="7" w:name="Par988"/>
      <w:bookmarkEnd w:id="7"/>
      <w:r>
        <w:rPr>
          <w:rFonts w:ascii="Calibri" w:hAnsi="Calibri" w:cs="Calibri"/>
        </w:rPr>
        <w:t>Таблица 4.2</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Высота экрана, м</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Снижение уровня звука экраном</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7</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16</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20</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7</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15</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50</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7</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11</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14</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100</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7</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11</w:t>
            </w:r>
          </w:p>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13</w:t>
            </w:r>
          </w:p>
        </w:tc>
      </w:tr>
    </w:tbl>
    <w:p w:rsidR="00EE2DFC" w:rsidRDefault="00EE2DFC" w:rsidP="00EE2DFC">
      <w:pPr>
        <w:autoSpaceDE w:val="0"/>
        <w:autoSpaceDN w:val="0"/>
        <w:adjustRightInd w:val="0"/>
        <w:spacing w:after="0" w:line="240" w:lineRule="auto"/>
        <w:rPr>
          <w:rFonts w:ascii="Calibri" w:hAnsi="Calibri" w:cs="Calibri"/>
        </w:rPr>
        <w:sectPr w:rsidR="00EE2DFC">
          <w:pgSz w:w="16838" w:h="11905" w:orient="landscape"/>
          <w:pgMar w:top="1701" w:right="1134" w:bottom="850" w:left="1134" w:header="0" w:footer="0" w:gutter="0"/>
          <w:cols w:space="720"/>
          <w:noEndnote/>
        </w:sect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4.10.5. Теплоизоляция ограждающих конструкций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ремонта кровельного покрытия.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V. ТЕХНИЧЕСКОЕ ОБСЛУЖИВАНИЕ</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Теплоснабжение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39" w:history="1">
        <w:r>
          <w:rPr>
            <w:rFonts w:ascii="Calibri" w:hAnsi="Calibri" w:cs="Calibri"/>
            <w:color w:val="0000FF"/>
          </w:rPr>
          <w:t>(приложение N 11);</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элеваторные узлы, водоподогреватели систем отопления, горячего водоснабжения - 1 Мпа (10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5.2. Центральное отопление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39" w:history="1">
        <w:r>
          <w:rPr>
            <w:rFonts w:ascii="Calibri" w:hAnsi="Calibri" w:cs="Calibri"/>
            <w:color w:val="0000FF"/>
          </w:rPr>
          <w:t>N 11);</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герметичность;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8" w:name="Par1097"/>
      <w:bookmarkEnd w:id="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промывки используется водопроводная или техническая 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97" w:history="1">
        <w:r>
          <w:rPr>
            <w:rFonts w:ascii="Calibri" w:hAnsi="Calibri" w:cs="Calibri"/>
            <w:color w:val="0000FF"/>
          </w:rPr>
          <w:t>п. 5.2.6 г).</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5.2.17. Надежная эксплуатация систем водяного отопления должна обеспечиваться проведением следующих работ: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пуске насосов: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 должно быть биения вала;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9" w:name="Par1158"/>
      <w:bookmarkEnd w:id="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history="1">
        <w:r>
          <w:rPr>
            <w:rFonts w:ascii="Calibri" w:hAnsi="Calibri" w:cs="Calibri"/>
            <w:color w:val="0000FF"/>
          </w:rPr>
          <w:t>норм</w:t>
        </w:r>
      </w:hyperlink>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5.3. Горячее водоснабжение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воды, подаваемой в системы горячего водоснабжения жилого дома, должно отвечать требованиям ГОСТов.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изучить систему в натуре и по чертежам;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Водонагреватели и трубопроводы должны быть постоянно наполненными водой.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8" w:history="1">
        <w:r>
          <w:rPr>
            <w:rFonts w:ascii="Calibri" w:hAnsi="Calibri" w:cs="Calibri"/>
            <w:color w:val="0000FF"/>
          </w:rPr>
          <w:t>5.2.29.</w:t>
        </w:r>
      </w:hyperlink>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5.4. Децентрализованное теплоснабжение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поддержание оптимальной (не ниже допустимой) температуры воздуха в отапливаемых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5.4.10. Крышная котельная должна быть оборудована молниезащитой.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5.5. Внутренние устройства газоснабжения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наличии разрушений штукатурки потолков и стен или сквозных отверстий в перекрытиях и стенах;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запаха газа.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следить за соблюдением </w:t>
      </w:r>
      <w:hyperlink r:id="rId28" w:history="1">
        <w:r>
          <w:rPr>
            <w:rFonts w:ascii="Calibri" w:hAnsi="Calibri" w:cs="Calibri"/>
            <w:color w:val="0000FF"/>
          </w:rPr>
          <w:t>правил</w:t>
        </w:r>
      </w:hyperlink>
      <w:r>
        <w:rPr>
          <w:rFonts w:ascii="Calibri" w:hAnsi="Calibri" w:cs="Calibri"/>
        </w:rPr>
        <w:t xml:space="preserve"> пользования газом проживающими.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обеспечение свободного входа персоналу соответствующих специализированных организаций и доступности газопровода;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дымоходов: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кирпичных - один раз в три месяца;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Самовольные ремонты, переделки и наращивание дымоходов и вентиляционных каналов не допускаются.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5.6. Внутридомовое электро-, радио- и телеоборудование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9" w:history="1">
        <w:r>
          <w:rPr>
            <w:rFonts w:ascii="Calibri" w:hAnsi="Calibri" w:cs="Calibri"/>
            <w:color w:val="0000FF"/>
          </w:rPr>
          <w:t>ПУЭ</w:t>
        </w:r>
      </w:hyperlink>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w:t>
      </w:r>
      <w:r>
        <w:rPr>
          <w:rFonts w:ascii="Calibri" w:hAnsi="Calibri" w:cs="Calibri"/>
        </w:rPr>
        <w:lastRenderedPageBreak/>
        <w:t>помощи фоторелейных устройств и частичным отключением рабочего освещения в ночные часы (с 24 до 6 утра) с помощью программного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5.7. Вентиляция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history="1">
        <w:r>
          <w:rPr>
            <w:rFonts w:ascii="Calibri" w:hAnsi="Calibri" w:cs="Calibri"/>
            <w:color w:val="0000FF"/>
          </w:rPr>
          <w:t>требованиям</w:t>
        </w:r>
      </w:hyperlink>
      <w:r>
        <w:rPr>
          <w:rFonts w:ascii="Calibri" w:hAnsi="Calibri" w:cs="Calibri"/>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устранение неплотностей в вентиляционных каналах и шахтах;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засоров в каналах;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Теплые чердаки должны иметь: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5.8. Внутренний водопровод и канализация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ж) контроль за соблюдением нанимателями, собственниками и арендаторами настоящих правил пользования системами водопровода и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lastRenderedPageBreak/>
        <w:t>5.9. Мусоропроводы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1"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в любом положении ковш не должен перекрывать внутреннее сечение ствола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5.9.10. Персонал, обслуживающий мусоропроводы, должен обеспечивать: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засоров.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w:t>
      </w:r>
      <w:r>
        <w:rPr>
          <w:rFonts w:ascii="Calibri" w:hAnsi="Calibri" w:cs="Calibri"/>
        </w:rPr>
        <w:lastRenderedPageBreak/>
        <w:t>мусоропровода спецодеждой, инвентарем, моюще-дезинфицирующими средствами по установленным нормам.</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5.10. Лифты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EE2DFC" w:rsidRDefault="00EE2DFC" w:rsidP="00EE2DFC">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E2D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E2DFC" w:rsidRDefault="00EE2DF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Указами Президента РФ от 09.03.2004 </w:t>
            </w:r>
            <w:hyperlink r:id="rId32" w:history="1">
              <w:r>
                <w:rPr>
                  <w:rFonts w:ascii="Calibri" w:hAnsi="Calibri" w:cs="Calibri"/>
                  <w:color w:val="0000FF"/>
                </w:rPr>
                <w:t>N 314</w:t>
              </w:r>
            </w:hyperlink>
            <w:r>
              <w:rPr>
                <w:rFonts w:ascii="Calibri" w:hAnsi="Calibri" w:cs="Calibri"/>
                <w:color w:val="392C69"/>
              </w:rPr>
              <w:t xml:space="preserve"> и от 20.05.2004 </w:t>
            </w:r>
            <w:hyperlink r:id="rId33" w:history="1">
              <w:r>
                <w:rPr>
                  <w:rFonts w:ascii="Calibri" w:hAnsi="Calibri" w:cs="Calibri"/>
                  <w:color w:val="0000FF"/>
                </w:rPr>
                <w:t>N 649</w:t>
              </w:r>
            </w:hyperlink>
            <w:r>
              <w:rPr>
                <w:rFonts w:ascii="Calibri" w:hAnsi="Calibri" w:cs="Calibri"/>
                <w:color w:val="392C69"/>
              </w:rPr>
              <w:t xml:space="preserve"> Федеральный горный и промышленный надзор России преобразован в Федеральную </w:t>
            </w:r>
            <w:hyperlink r:id="rId34" w:history="1">
              <w:r>
                <w:rPr>
                  <w:rFonts w:ascii="Calibri" w:hAnsi="Calibri" w:cs="Calibri"/>
                  <w:color w:val="0000FF"/>
                </w:rPr>
                <w:t>службу</w:t>
              </w:r>
            </w:hyperlink>
            <w:r>
              <w:rPr>
                <w:rFonts w:ascii="Calibri" w:hAnsi="Calibri" w:cs="Calibri"/>
                <w:color w:val="392C69"/>
              </w:rPr>
              <w:t xml:space="preserve"> по экологическому, технологическому и атомному надзору.</w:t>
            </w:r>
          </w:p>
        </w:tc>
        <w:tc>
          <w:tcPr>
            <w:tcW w:w="113" w:type="dxa"/>
            <w:shd w:val="clear" w:color="auto" w:fill="F4F3F8"/>
            <w:tcMar>
              <w:top w:w="0" w:type="dxa"/>
              <w:left w:w="0" w:type="dxa"/>
              <w:bottom w:w="0" w:type="dxa"/>
              <w:right w:w="0" w:type="dxa"/>
            </w:tcMar>
          </w:tcPr>
          <w:p w:rsidR="00EE2DFC" w:rsidRDefault="00EE2DFC">
            <w:pPr>
              <w:autoSpaceDE w:val="0"/>
              <w:autoSpaceDN w:val="0"/>
              <w:adjustRightInd w:val="0"/>
              <w:spacing w:after="0" w:line="240" w:lineRule="auto"/>
              <w:jc w:val="both"/>
              <w:rPr>
                <w:rFonts w:ascii="Calibri" w:hAnsi="Calibri" w:cs="Calibri"/>
                <w:color w:val="392C69"/>
              </w:rPr>
            </w:pPr>
          </w:p>
        </w:tc>
      </w:tr>
    </w:tbl>
    <w:p w:rsidR="00EE2DFC" w:rsidRDefault="00EE2DFC" w:rsidP="00EE2DFC">
      <w:pPr>
        <w:autoSpaceDE w:val="0"/>
        <w:autoSpaceDN w:val="0"/>
        <w:adjustRightInd w:val="0"/>
        <w:spacing w:before="280"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w:t>
      </w:r>
      <w:hyperlink r:id="rId35"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ТЕХНИЧЕСКОГО ОБСЛУЖИВАНИЯ</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6.1. Основные положения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6"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lastRenderedPageBreak/>
        <w:t>6.2. Районы просадочных грунтов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10" w:name="Par1513"/>
      <w:bookmarkEnd w:id="10"/>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w:t>
      </w:r>
      <w:r>
        <w:rPr>
          <w:rFonts w:ascii="Calibri" w:hAnsi="Calibri" w:cs="Calibri"/>
        </w:rPr>
        <w:lastRenderedPageBreak/>
        <w:t>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EE2DFC" w:rsidRDefault="00EE2DFC" w:rsidP="00EE2DFC">
      <w:pPr>
        <w:autoSpaceDE w:val="0"/>
        <w:autoSpaceDN w:val="0"/>
        <w:adjustRightInd w:val="0"/>
        <w:spacing w:before="220" w:after="0" w:line="240" w:lineRule="auto"/>
        <w:ind w:firstLine="540"/>
        <w:jc w:val="both"/>
        <w:rPr>
          <w:rFonts w:ascii="Calibri" w:hAnsi="Calibri" w:cs="Calibri"/>
        </w:rPr>
      </w:pPr>
      <w:bookmarkStart w:id="11" w:name="Par1529"/>
      <w:bookmarkEnd w:id="11"/>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а) не допускаются: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применение песка, строительного мусора и других дренирующих материалов для обратной засыпки траншей и фундаментов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должны быть обеспечены: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испытаниям должны подвергаться: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6.3. Районы засоленных грунтов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13"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6.3.6. Скрытые работы (см. </w:t>
      </w:r>
      <w:hyperlink w:anchor="Par1529"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6.4. Районы подрабатываемых территорий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w:t>
      </w:r>
      <w:r>
        <w:rPr>
          <w:rFonts w:ascii="Calibri" w:hAnsi="Calibri" w:cs="Calibri"/>
        </w:rPr>
        <w:lastRenderedPageBreak/>
        <w:t>здания, а также материальный ущерб от будущей подработки и меры ответственности за него предприятия, производящего подработку.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Осмотр следует оформлять актом.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6.5. Районы сейсмические (6 баллов и выше)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6.5.6. В зданиях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приступить немедленно к работе;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предупредить о возможности пожара и, в случае необходимости, организовать ликвидацию его очагов;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6.6. Районы вечной мерзлоты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w:t>
      </w:r>
      <w:r>
        <w:rPr>
          <w:rFonts w:ascii="Calibri" w:hAnsi="Calibri" w:cs="Calibri"/>
        </w:rPr>
        <w:lastRenderedPageBreak/>
        <w:t>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6.6.23. Появление и развитие на территории наледей должно быть приостановлено и ликвидировано.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2" w:name="Par1654"/>
      <w:bookmarkEnd w:id="12"/>
      <w:r>
        <w:rPr>
          <w:rFonts w:ascii="Calibri" w:hAnsi="Calibri" w:cs="Calibri"/>
        </w:rPr>
        <w:t>ПЕРИОДИЧНОСТЬ</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Конструктивные элементы, отделка, домовое оборудование</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Профессия осматривающих рабочих</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Расчетное количество осмотров в год</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Печи (с газоходами)</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Печник-каменщик</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2</w:t>
            </w:r>
          </w:p>
        </w:tc>
        <w:tc>
          <w:tcPr>
            <w:tcW w:w="396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Вентиляционные каналы и шахты:</w:t>
            </w:r>
          </w:p>
        </w:tc>
        <w:tc>
          <w:tcPr>
            <w:tcW w:w="313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Каменщик или жестянщик (в зависимости от конструкций)</w:t>
            </w:r>
          </w:p>
        </w:tc>
        <w:tc>
          <w:tcPr>
            <w:tcW w:w="297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66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3960" w:type="dxa"/>
            <w:tcBorders>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зданиях вентшахты</w:t>
            </w:r>
          </w:p>
        </w:tc>
        <w:tc>
          <w:tcPr>
            <w:tcW w:w="313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p>
        </w:tc>
        <w:tc>
          <w:tcPr>
            <w:tcW w:w="2970"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396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и оголовки</w:t>
            </w:r>
          </w:p>
        </w:tc>
        <w:tc>
          <w:tcPr>
            <w:tcW w:w="313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p>
        </w:tc>
        <w:tc>
          <w:tcPr>
            <w:tcW w:w="297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Газоходы при горячем водоснабжении от газовых и дровяных колонок</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w:t>
            </w:r>
          </w:p>
        </w:tc>
        <w:tc>
          <w:tcPr>
            <w:tcW w:w="396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Холодное и горячее водоснабжение, канализация</w:t>
            </w:r>
          </w:p>
        </w:tc>
        <w:tc>
          <w:tcPr>
            <w:tcW w:w="313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EE2DFC">
        <w:tc>
          <w:tcPr>
            <w:tcW w:w="66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p>
        </w:tc>
        <w:tc>
          <w:tcPr>
            <w:tcW w:w="3960" w:type="dxa"/>
            <w:tcBorders>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Поливочные наружные устройства (краны, разводка)</w:t>
            </w:r>
          </w:p>
        </w:tc>
        <w:tc>
          <w:tcPr>
            <w:tcW w:w="3135" w:type="dxa"/>
            <w:tcBorders>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396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Система внутреннего водоотвода с крыш зданий</w:t>
            </w:r>
          </w:p>
        </w:tc>
        <w:tc>
          <w:tcPr>
            <w:tcW w:w="313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Центральное отопление</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Тепловые сети между тепловыми пунктами зданий</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Мусоропроводы (все устройства)</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Рабочий по обслуживанию мусоропроводов и 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8</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 xml:space="preserve">Осмотр общедомовых электрических сетей и этажных щитков с подтяжкой </w:t>
            </w:r>
            <w:r>
              <w:rPr>
                <w:rFonts w:ascii="Calibri" w:hAnsi="Calibri" w:cs="Calibri"/>
              </w:rPr>
              <w:lastRenderedPageBreak/>
              <w:t>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lastRenderedPageBreak/>
              <w:t>Электромонтер</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lastRenderedPageBreak/>
              <w:t>9</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Электромонтер</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10</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11</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Осмотр электродвигателей с подтяжкой контактов и заземляющих зажимов</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Электромонтер</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12</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Осмотр светильников с заменой сгоревших ламп (и стартеров)</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13</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Осмотр радио- и телеустройств: на кровлях, на чердаках и в лестничных клетках</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14</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Техническое обслуживание стационарных электроплит</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EE2DFC">
        <w:tc>
          <w:tcPr>
            <w:tcW w:w="6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15</w:t>
            </w:r>
          </w:p>
        </w:tc>
        <w:tc>
          <w:tcPr>
            <w:tcW w:w="396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Техническое обслуживание систем дымоудаления, подпора воздуха в зданиях повышенной этажности</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3" w:name="Par1748"/>
      <w:bookmarkEnd w:id="13"/>
      <w:r>
        <w:rPr>
          <w:rFonts w:ascii="Calibri" w:hAnsi="Calibri" w:cs="Calibri"/>
        </w:rPr>
        <w:t>ПРЕДЕЛЬНЫЕ СРОКИ</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Предельный срок выполнения ремонта</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КРОВЛЯ</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СТЕНЫ</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lastRenderedPageBreak/>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1 сут. (с немедленным ограждением опасной зоны)</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ОКОННЫЕ И ДВЕРНЫЕ ЗАПОЛНЕНИЯ</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 3 сут.</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ВНУТРЕННЯЯ И НАРУЖНАЯ ОТДЕЛКА</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5 сут. (с немедленным принятием мер безопасности)</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Немедленное принятие мер безопасности</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ПОЛЫ</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ПЕЧИ</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1 сут. (с незамедлительным прекращением эксплуатации до исправления)</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САНИТАРНО-ТЕХНИЧЕСКОЕ ОБОРУДОВАНИЕ</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ЭЛЕКТРООБОРУДОВАНИЕ</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 ч</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 ч</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 сут.</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 ч</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7 сут.</w:t>
            </w:r>
          </w:p>
        </w:tc>
      </w:tr>
      <w:tr w:rsidR="00EE2DFC">
        <w:tc>
          <w:tcPr>
            <w:tcW w:w="1072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outlineLvl w:val="2"/>
              <w:rPr>
                <w:rFonts w:ascii="Calibri" w:hAnsi="Calibri" w:cs="Calibri"/>
              </w:rPr>
            </w:pPr>
            <w:r>
              <w:rPr>
                <w:rFonts w:ascii="Calibri" w:hAnsi="Calibri" w:cs="Calibri"/>
              </w:rPr>
              <w:t>ЛИФТ</w:t>
            </w:r>
          </w:p>
        </w:tc>
      </w:tr>
      <w:tr w:rsidR="00EE2DFC">
        <w:tc>
          <w:tcPr>
            <w:tcW w:w="64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Неисправности лифта</w:t>
            </w:r>
          </w:p>
        </w:tc>
        <w:tc>
          <w:tcPr>
            <w:tcW w:w="42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Не более 1 сут.</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Сроки устранения отдельных неисправностей указаны с момента их обнаружения или заявки жильцов.</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2"/>
        <w:rPr>
          <w:rFonts w:ascii="Calibri" w:hAnsi="Calibri" w:cs="Calibri"/>
        </w:rPr>
      </w:pPr>
      <w:bookmarkStart w:id="14" w:name="Par1819"/>
      <w:bookmarkEnd w:id="14"/>
      <w:r>
        <w:rPr>
          <w:rFonts w:ascii="Calibri" w:hAnsi="Calibri" w:cs="Calibri"/>
        </w:rPr>
        <w:t>ЖУРНАЛ РЕГИСТРАЦИИ РЕЗУЛЬТАТОВ ОСМОТРОВ ЖИЛОГО ДОМА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Дата и вид осмотра</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Члены комиссии</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Примечание (фактическое выполнение, исполнители, др. условия)</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РЕЗУЛЬТАТЫ ОСМОТРА СТРОИТЕЛЬНЫХ КОНСТРУКЦИЙ</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Фундаменты</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Стены</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И т.д.</w:t>
      </w:r>
    </w:p>
    <w:p w:rsidR="00EE2DFC" w:rsidRDefault="00EE2DFC" w:rsidP="00EE2DFC">
      <w:pPr>
        <w:autoSpaceDE w:val="0"/>
        <w:autoSpaceDN w:val="0"/>
        <w:adjustRightInd w:val="0"/>
        <w:spacing w:after="0" w:line="240" w:lineRule="auto"/>
        <w:rPr>
          <w:rFonts w:ascii="Courier New" w:hAnsi="Courier New" w:cs="Courier New"/>
          <w:sz w:val="20"/>
          <w:szCs w:val="20"/>
        </w:rPr>
        <w:sectPr w:rsidR="00EE2DFC">
          <w:pgSz w:w="16838" w:h="11905" w:orient="landscape"/>
          <w:pgMar w:top="1701" w:right="1134" w:bottom="850" w:left="1134" w:header="0" w:footer="0" w:gutter="0"/>
          <w:cols w:space="720"/>
          <w:noEndnote/>
        </w:sect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5" w:name="Par1851"/>
      <w:bookmarkEnd w:id="15"/>
      <w:r>
        <w:rPr>
          <w:rFonts w:ascii="Calibri" w:hAnsi="Calibri" w:cs="Calibri"/>
        </w:rPr>
        <w:t>ПЕРЕЧЕНЬ</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Прочистка канализационного лежака.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Проверка заземления ванн.</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Работы, выполняемые при подготовке жилых зданий к эксплуатации в весенне-летний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Снятие пружин на входных дверях.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Ремонт просевших отмосток.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Укрепление флагодержателей.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Работы, выполняемые при подготовке жилых зданий к эксплуатации в осенне-зимний период</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Утепление входных дверей в квартиры.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Утепление чердачных перекрытий.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10. Ремонт печей и кухонных очагов.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Утепление бойлеров.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Консервация поливочных систем.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 Укрепление флагодержателей.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19. Ремонт и укрепление входных дверей.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 Работы, выполняемые при проведении частичных осмотров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Проверка наличия тяги в дымовых и вентиляционных каналах и газоходах.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Уплотнение сгонов.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Прочистка внутренней канализации.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Прочистка сифонов.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Регулировка смывного бачка.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13. Укрепление трубопроводов.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Проверка канализационных вытяжек.</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 Мелкий ремонт изоляции.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Проветривание колодцев.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 Прочие работы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То же вентиляции.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Подготовка зданий к праздникам.</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Удаление с крыш снега и наледей.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Уборка жилых, подсобных и вспомогательных помещений.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(Образец)</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6" w:name="Par1946"/>
      <w:bookmarkEnd w:id="16"/>
      <w:r>
        <w:rPr>
          <w:rFonts w:ascii="Calibri" w:hAnsi="Calibri" w:cs="Calibri"/>
        </w:rPr>
        <w:t>ЖУРНАЛ</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80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Отметка об исполнении</w:t>
            </w: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расписка работавшего</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7" w:name="Par1968"/>
      <w:bookmarkEnd w:id="17"/>
      <w:r>
        <w:rPr>
          <w:rFonts w:ascii="Calibri" w:hAnsi="Calibri" w:cs="Calibri"/>
        </w:rPr>
        <w:t>УКРУПНЕННЫЕ НОРМАТИВЫ</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Вид текущего ремонта</w:t>
            </w:r>
          </w:p>
        </w:t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79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Продолжительность, дн.</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Плановый</w:t>
            </w:r>
          </w:p>
        </w:t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1000 м2 общей площади</w:t>
            </w:r>
          </w:p>
        </w:tc>
        <w:tc>
          <w:tcPr>
            <w:tcW w:w="379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22</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w:t>
            </w:r>
          </w:p>
        </w:tc>
      </w:tr>
      <w:tr w:rsidR="00EE2DFC">
        <w:tc>
          <w:tcPr>
            <w:tcW w:w="346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8</w:t>
            </w:r>
          </w:p>
        </w:tc>
      </w:tr>
    </w:tbl>
    <w:p w:rsidR="00EE2DFC" w:rsidRDefault="00EE2DFC" w:rsidP="00EE2DFC">
      <w:pPr>
        <w:autoSpaceDE w:val="0"/>
        <w:autoSpaceDN w:val="0"/>
        <w:adjustRightInd w:val="0"/>
        <w:spacing w:after="0" w:line="240" w:lineRule="auto"/>
        <w:rPr>
          <w:rFonts w:ascii="Calibri" w:hAnsi="Calibri" w:cs="Calibri"/>
        </w:rPr>
        <w:sectPr w:rsidR="00EE2DFC">
          <w:pgSz w:w="16838" w:h="11905" w:orient="landscape"/>
          <w:pgMar w:top="1701" w:right="1134" w:bottom="850" w:left="1134" w:header="0" w:footer="0" w:gutter="0"/>
          <w:cols w:space="720"/>
          <w:noEndnote/>
        </w:sect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8" w:name="Par1992"/>
      <w:bookmarkEnd w:id="18"/>
      <w:r>
        <w:rPr>
          <w:rFonts w:ascii="Calibri" w:hAnsi="Calibri" w:cs="Calibri"/>
        </w:rPr>
        <w:t>ПЕРЕЧЕНЬ</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Фундаменты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EE2DFC" w:rsidRDefault="00EE2DFC" w:rsidP="00EE2DFC">
      <w:pPr>
        <w:autoSpaceDE w:val="0"/>
        <w:autoSpaceDN w:val="0"/>
        <w:adjustRightInd w:val="0"/>
        <w:spacing w:before="220"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2. Стены и фасады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3. Перекрытия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4. Крыши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 Оконные и дверные заполнения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6. Межквартирные перегородки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7. Лестницы, балконы, крыльца (зонты-козырьки) над входами в подъезды, подвалы, над балконами верхних этажей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8. Полы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9. Печи и очаги</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устранению неисправностей.</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10. Внутренняя отделка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11. Центральное отопление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12. Водопровод и канализация, горячее водоснабжение</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13. Электроснабжение и электротехнические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14. Вентиляция</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15. Мусоропроводы</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16. Специальные общедомовые технические устройства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EE2DFC" w:rsidRDefault="00EE2DFC" w:rsidP="00EE2DFC">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17. Внешнее благоустройство</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19" w:name="Par2039"/>
      <w:bookmarkEnd w:id="19"/>
      <w:r>
        <w:rPr>
          <w:rFonts w:ascii="Calibri" w:hAnsi="Calibri" w:cs="Calibri"/>
        </w:rPr>
        <w:t>ПРИМЕРНЫЙ ПЕРЕЧЕНЬ</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EE2DFC" w:rsidRDefault="00EE2DFC" w:rsidP="00EE2DFC">
      <w:pPr>
        <w:autoSpaceDE w:val="0"/>
        <w:autoSpaceDN w:val="0"/>
        <w:adjustRightInd w:val="0"/>
        <w:spacing w:before="220"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 w:name="Par2062"/>
      <w:bookmarkEnd w:id="20"/>
      <w:r>
        <w:rPr>
          <w:rFonts w:ascii="Courier New" w:eastAsiaTheme="minorHAnsi" w:hAnsi="Courier New" w:cs="Courier New"/>
          <w:b w:val="0"/>
          <w:bCs w:val="0"/>
          <w:color w:val="auto"/>
          <w:sz w:val="20"/>
          <w:szCs w:val="20"/>
        </w:rPr>
        <w:t xml:space="preserve">                        ПАСПОРТ ГОТОВНОСТИ</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ДОМА К ЭКСПЛУАТАЦИИ В ЗИМНИХ УСЛОВИЯХ</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город __________________________ район 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готовности объекта жилищно-коммунального назначения</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работе в зимних условиях</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принадлежность объекта 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 200_ г.</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СВЕДЕНИЯ</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Назначение         объекта         (жилое,        промышленное,</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ремонтно-эксплуатационное, административное) 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Год постройки _________________________________________________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Характеристика объекта:</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износ в % __________ этажность __________ подъездов 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подвалов, цокольных этажей, м2, общей площади 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квартир ___________ (шт.)</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общая полезная площадь объекта _______________________ (кв. м)</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жилая площадь ________________________________________ (кв. м)</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нежилая площадь _________________________________, в том числе</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 производственные нужды ___________________________ (кв. м)</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Характеристика   инженерного   оборудования,   механизмов   (их</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______________________________________________________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Источники:</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теплоснабжения 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газоснабжения ________________________________________________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твердого и жидкого топлива 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энергоснабжения 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Системы АПЗ и дымоудаления 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РЕЗУЛЬТАТЫ ЭКСПЛУАТАЦИИ ОБЪЕКТА В ЗИМНИХ</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УСЛОВИЯХ ПРОШЕДШЕГО 200_ г.</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30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247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Отметка о выполненных работах по ликвидации неисправностей (аварий) в текущем 200_ г.</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ОБЪЕМЫ ВЫПОЛНЕННЫХ РАБОТ ПО ПОДГОТОВКЕ</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К ЭКСПЛУАТАЦИИ В ЗИМНИХ УСЛОВИЯХ 200_ г.</w:t>
      </w:r>
    </w:p>
    <w:p w:rsidR="00EE2DFC" w:rsidRDefault="00EE2DFC" w:rsidP="00EE2DFC">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Виды выполненных работ по конструкциям здания и технологическому и инженерному оборудованию</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Всего по плану подготовки к зиме</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Выполнено при подготовке к зиме</w:t>
            </w:r>
          </w:p>
        </w:tc>
      </w:tr>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w:t>
            </w:r>
          </w:p>
        </w:tc>
      </w:tr>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Объем работ</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кровли</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w:t>
            </w:r>
          </w:p>
        </w:tc>
        <w:tc>
          <w:tcPr>
            <w:tcW w:w="511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чердачных помещений, в том числе:</w:t>
            </w: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утепление (засыпка) чердачного перекрытия</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изоляция трубопроводов, вентиляционных коробов и камер, расширительных баков</w:t>
            </w: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w:t>
            </w:r>
          </w:p>
        </w:tc>
        <w:tc>
          <w:tcPr>
            <w:tcW w:w="511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фасадов, в том числе:</w:t>
            </w: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ремонт и покраска</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герметизация швов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ремонт водосточных труб</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утепление оконных проемов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утепление дверных проемов</w:t>
            </w: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w:t>
            </w:r>
          </w:p>
        </w:tc>
        <w:tc>
          <w:tcPr>
            <w:tcW w:w="511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подвальных помещений, в том числе:</w:t>
            </w: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изоляция трубопроводов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ремонт дренажных и водоотводящих устройств</w:t>
            </w: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w:t>
            </w:r>
          </w:p>
        </w:tc>
        <w:tc>
          <w:tcPr>
            <w:tcW w:w="511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покрытий дворовых территорий, в том числе:</w:t>
            </w: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отмосток</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 приямков</w:t>
            </w: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w:t>
            </w:r>
          </w:p>
        </w:tc>
        <w:tc>
          <w:tcPr>
            <w:tcW w:w="511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Ремонт инженерного оборудования, в том числе:</w:t>
            </w: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1) центрального отопления:</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радиаторов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трубопроводов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запорной арматуры</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промывка и опрессовка</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2) котельных:</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котлов на газовом топливе</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то же, на угле</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тепловых пунктов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элеваторных узлов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3) горячего водоснабжения:</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трубопроводов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запорной арматуры</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промывка и опрессовка</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4) водопровода:</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ремонт и замена арматуры</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ремонт и изоляция труб</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5) канализации:</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ремонт трубопроводов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ремонт колодцев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промывка системы</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567"/>
              <w:rPr>
                <w:rFonts w:ascii="Calibri" w:hAnsi="Calibri" w:cs="Calibri"/>
              </w:rPr>
            </w:pPr>
            <w:r>
              <w:rPr>
                <w:rFonts w:ascii="Calibri" w:hAnsi="Calibri" w:cs="Calibri"/>
              </w:rPr>
              <w:t>6) электрооборудования:</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световой электропроводки</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силовой электропроводки</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вводных устройств</w:t>
            </w: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ind w:left="850"/>
              <w:rPr>
                <w:rFonts w:ascii="Calibri" w:hAnsi="Calibri" w:cs="Calibri"/>
              </w:rPr>
            </w:pPr>
            <w:r>
              <w:rPr>
                <w:rFonts w:ascii="Calibri" w:hAnsi="Calibri" w:cs="Calibri"/>
              </w:rPr>
              <w:t>электрощитовых электродвигателей</w:t>
            </w: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8</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Другие работы</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r w:rsidR="00EE2DF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9</w:t>
            </w:r>
          </w:p>
        </w:tc>
        <w:tc>
          <w:tcPr>
            <w:tcW w:w="511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Обеспеченность объекта:</w:t>
            </w: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p>
        </w:tc>
      </w:tr>
    </w:tbl>
    <w:p w:rsidR="00EE2DFC" w:rsidRDefault="00EE2DFC" w:rsidP="00EE2DFC">
      <w:pPr>
        <w:autoSpaceDE w:val="0"/>
        <w:autoSpaceDN w:val="0"/>
        <w:adjustRightInd w:val="0"/>
        <w:spacing w:after="0" w:line="240" w:lineRule="auto"/>
        <w:rPr>
          <w:rFonts w:ascii="Calibri" w:hAnsi="Calibri" w:cs="Calibri"/>
        </w:rPr>
        <w:sectPr w:rsidR="00EE2DFC">
          <w:pgSz w:w="16838" w:h="11905" w:orient="landscape"/>
          <w:pgMar w:top="1701" w:right="1134" w:bottom="850" w:left="1134" w:header="0" w:footer="0" w:gutter="0"/>
          <w:cols w:space="720"/>
          <w:noEndnote/>
        </w:sectPr>
      </w:pPr>
    </w:p>
    <w:p w:rsidR="00EE2DFC" w:rsidRDefault="00EE2DFC" w:rsidP="00EE2DFC">
      <w:pPr>
        <w:autoSpaceDE w:val="0"/>
        <w:autoSpaceDN w:val="0"/>
        <w:adjustRightInd w:val="0"/>
        <w:spacing w:after="0" w:line="240" w:lineRule="auto"/>
        <w:jc w:val="both"/>
        <w:rPr>
          <w:rFonts w:ascii="Calibri" w:hAnsi="Calibri" w:cs="Calibri"/>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котельных топливом ________________________ (указать запас в днях)</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 (тыс. куб. м)</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горюче-смазочными материалами и бензином __________ (тыс. усл. т)</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пескосоляной смесью и химреагентами _______________ (тыс. куб. м)</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инструментом и инвентарем для зимней уборки территорий _____ (шт.)</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РЕЗУЛЬТАТЫ ПРОВЕРКИ ГОТОВНОСТИ ОБЪЕКТА</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ЗИМЕ 200_ г.</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в составе:</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председателя - ответственного</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руководителя обслуживающего</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предприятия ______________________________________________________</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членов комиссии:</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представителей общественности:</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представителей специализированных организаций:</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т.д.</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проверку  вышеуказанного  объекта  и  подтверждает,  что</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данный объект к эксплуатации в зимних условиях подготовлен.</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 комиссии:                                   (подпись)</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(подпись)</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 200_ г.</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Разрешаю эксплуатацию данного дома в зимних условиях 200_ г.</w:t>
      </w:r>
    </w:p>
    <w:p w:rsidR="00EE2DFC" w:rsidRDefault="00EE2DFC" w:rsidP="00EE2DF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Начальник (заместитель) ЖЭО, ЖСК, ведомства и т.д.</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21" w:name="Par2362"/>
      <w:bookmarkEnd w:id="21"/>
      <w:r>
        <w:rPr>
          <w:rFonts w:ascii="Calibri" w:hAnsi="Calibri" w:cs="Calibri"/>
        </w:rPr>
        <w:t>НЕИСПРАВНОСТИ ПЕЧЕЙ, ПРИЧИНЫ И МЕТОДЫ ИХ УСТРАНЕНИЯ</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sectPr w:rsidR="00EE2DFC">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Метод устранения не исправности</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Постепенное ослабление тяги.</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Полная чистка печи от сажи, удаление из каналов обвалившейся кладки, раствора и т.п.</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Изменение тяги укажет на место повреждения.</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При обрушении кирпичей необходимо их извлечь, разобрать кладку и восстановить разрушенное место</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Сжечь над вьюшкой или в месте, предусмотренном для чистки, бумагу, стружку и т.п.</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Нарастить дымовую трубу с таким расчетом, чтобы ее оголовок был выведен из зоны ветрового подпора</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 xml:space="preserve">Из дымовой трубы стекает вода, труба и дымообороты покрываются влагой. Часть влаги выходит на наружную </w:t>
            </w:r>
            <w:r>
              <w:rPr>
                <w:rFonts w:ascii="Calibri" w:hAnsi="Calibri" w:cs="Calibri"/>
              </w:rPr>
              <w:lastRenderedPageBreak/>
              <w:t>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lastRenderedPageBreak/>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Поднять температуру отходящих газов на выходе из канала (трубы) на 15 град. С выше точки росы, для чего:</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lastRenderedPageBreak/>
              <w:t>а) сократить длину дымооборотов в печах с большим числом дымооборотов;</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в) увеличить толщину стенок канала (трубы) или утеплить их на чердаке и над крышей слоем теплоизоляции необходимой толщины;</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г) использовать для топки сухой вид топлива;</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д) уменьшить сечение дымооборотов до нормативных значений</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lastRenderedPageBreak/>
              <w:t>6</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8</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Произвести чистку печи, проверить дно дымооборотов и при наличии щелей замазать их раствором</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lastRenderedPageBreak/>
              <w:t>9</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Появление в кладке сквозных трещин, не поддающихся</w:t>
            </w:r>
          </w:p>
          <w:p w:rsidR="00EE2DFC" w:rsidRDefault="00EE2DFC">
            <w:pPr>
              <w:autoSpaceDE w:val="0"/>
              <w:autoSpaceDN w:val="0"/>
              <w:adjustRightInd w:val="0"/>
              <w:spacing w:after="0" w:line="240" w:lineRule="auto"/>
              <w:rPr>
                <w:rFonts w:ascii="Calibri" w:hAnsi="Calibri" w:cs="Calibri"/>
              </w:rPr>
            </w:pPr>
            <w:r>
              <w:rPr>
                <w:rFonts w:ascii="Calibri" w:hAnsi="Calibri" w:cs="Calibri"/>
              </w:rPr>
              <w:t>заделке</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В зависимости от обнаруженных причин:</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а) переложить кладку, соблюдая перевязку швов;</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б) извлечь приборы и установить их снова с соблюдением зазоров;</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в) устранить давление на печь, убрав давящий элемент;</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г) расшить трещины и затереть их раствором;</w:t>
            </w:r>
          </w:p>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10</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Извлечь плиту и уложить ее свободно</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11</w:t>
            </w:r>
          </w:p>
        </w:tc>
        <w:tc>
          <w:tcPr>
            <w:tcW w:w="313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Сменить разрушенные кирпичи новыми. При появлении прогрев в большом количестве печь подлежит перекладке</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jc w:val="center"/>
        <w:rPr>
          <w:rFonts w:ascii="Calibri" w:hAnsi="Calibri" w:cs="Calibri"/>
        </w:rPr>
      </w:pPr>
      <w:bookmarkStart w:id="22" w:name="Par2439"/>
      <w:bookmarkEnd w:id="22"/>
      <w:r>
        <w:rPr>
          <w:rFonts w:ascii="Calibri" w:hAnsi="Calibri" w:cs="Calibri"/>
        </w:rPr>
        <w:t>ГРАФИК</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lastRenderedPageBreak/>
        <w:t>ТЕМПЕРАТУРАХ НАРУЖНОГО ВОЗДУХА (ПРИ РАСЧЕТНЫХ ПЕРЕПАДАХ</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EE2DFC" w:rsidRDefault="00EE2DFC" w:rsidP="00EE2DFC">
      <w:pPr>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EE2DFC" w:rsidRDefault="00EE2DFC" w:rsidP="00EE2DFC">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EE2DFC">
        <w:tc>
          <w:tcPr>
            <w:tcW w:w="990" w:type="dxa"/>
            <w:vMerge w:val="restart"/>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rPr>
                <w:rFonts w:ascii="Calibri" w:hAnsi="Calibri" w:cs="Calibri"/>
              </w:rPr>
            </w:pPr>
            <w:r>
              <w:rPr>
                <w:rFonts w:ascii="Calibri" w:hAnsi="Calibri" w:cs="Calibri"/>
              </w:rPr>
              <w:t>Текущая температура наружного воздуха, град. С</w:t>
            </w:r>
          </w:p>
        </w:tc>
        <w:tc>
          <w:tcPr>
            <w:tcW w:w="10095" w:type="dxa"/>
            <w:gridSpan w:val="13"/>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Конструкция отопительного прибора</w:t>
            </w:r>
          </w:p>
        </w:tc>
      </w:tr>
      <w:tr w:rsidR="00EE2DFC">
        <w:tc>
          <w:tcPr>
            <w:tcW w:w="99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5300" w:type="dxa"/>
            <w:gridSpan w:val="7"/>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Радиаторы</w:t>
            </w:r>
          </w:p>
        </w:tc>
        <w:tc>
          <w:tcPr>
            <w:tcW w:w="4795" w:type="dxa"/>
            <w:gridSpan w:val="6"/>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Конвекторы</w:t>
            </w:r>
          </w:p>
        </w:tc>
      </w:tr>
      <w:tr w:rsidR="00EE2DFC">
        <w:tc>
          <w:tcPr>
            <w:tcW w:w="99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5300" w:type="dxa"/>
            <w:gridSpan w:val="7"/>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Схема подачи воды в прибор</w:t>
            </w:r>
          </w:p>
        </w:tc>
        <w:tc>
          <w:tcPr>
            <w:tcW w:w="4795" w:type="dxa"/>
            <w:gridSpan w:val="6"/>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Тип конвектора</w:t>
            </w:r>
          </w:p>
        </w:tc>
      </w:tr>
      <w:tr w:rsidR="00EE2DFC">
        <w:tc>
          <w:tcPr>
            <w:tcW w:w="99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165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"снизу - вниз"</w:t>
            </w:r>
          </w:p>
        </w:tc>
        <w:tc>
          <w:tcPr>
            <w:tcW w:w="1835" w:type="dxa"/>
            <w:gridSpan w:val="3"/>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"снизу - вверх"</w:t>
            </w:r>
          </w:p>
        </w:tc>
        <w:tc>
          <w:tcPr>
            <w:tcW w:w="181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"сверху - вниз"</w:t>
            </w:r>
          </w:p>
        </w:tc>
        <w:tc>
          <w:tcPr>
            <w:tcW w:w="2320" w:type="dxa"/>
            <w:gridSpan w:val="3"/>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КП</w:t>
            </w:r>
          </w:p>
        </w:tc>
        <w:tc>
          <w:tcPr>
            <w:tcW w:w="2475" w:type="dxa"/>
            <w:gridSpan w:val="3"/>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Комфорт</w:t>
            </w:r>
          </w:p>
        </w:tc>
      </w:tr>
      <w:tr w:rsidR="00EE2DFC">
        <w:tc>
          <w:tcPr>
            <w:tcW w:w="99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10095" w:type="dxa"/>
            <w:gridSpan w:val="13"/>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Температура воды в разводящих трубопроводах, град. С</w:t>
            </w:r>
          </w:p>
        </w:tc>
      </w:tr>
      <w:tr w:rsidR="00EE2DFC">
        <w:tc>
          <w:tcPr>
            <w:tcW w:w="990" w:type="dxa"/>
            <w:vMerge/>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под.</w:t>
            </w:r>
          </w:p>
        </w:tc>
        <w:tc>
          <w:tcPr>
            <w:tcW w:w="83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под.</w:t>
            </w:r>
          </w:p>
        </w:tc>
        <w:tc>
          <w:tcPr>
            <w:tcW w:w="100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под.</w:t>
            </w:r>
          </w:p>
        </w:tc>
        <w:tc>
          <w:tcPr>
            <w:tcW w:w="100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обр.</w:t>
            </w:r>
          </w:p>
        </w:t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обр.</w:t>
            </w:r>
          </w:p>
        </w:tc>
      </w:tr>
      <w:tr w:rsidR="00EE2DFC">
        <w:tc>
          <w:tcPr>
            <w:tcW w:w="11085" w:type="dxa"/>
            <w:gridSpan w:val="14"/>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 -15 град. С</w:t>
            </w:r>
          </w:p>
        </w:tc>
      </w:tr>
      <w:tr w:rsidR="00EE2DF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10</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30/33</w:t>
            </w:r>
          </w:p>
        </w:tc>
        <w:tc>
          <w:tcPr>
            <w:tcW w:w="835"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32/34</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29</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33/35</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31</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31/33</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29</w:t>
            </w:r>
          </w:p>
        </w:t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33/36</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32</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9</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33/35</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35/37</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37/39</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34/36</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31</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38/41</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35</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8</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36/38</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38/40</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40/42</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37/40</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33</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42/45</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37</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39/41</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41/44</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36</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43/46</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37</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40/43</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35</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45/48</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39</w:t>
            </w:r>
          </w:p>
        </w:tc>
      </w:tr>
      <w:tr w:rsidR="00EE2DF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42/45</w:t>
            </w:r>
          </w:p>
        </w:tc>
        <w:tc>
          <w:tcPr>
            <w:tcW w:w="835"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44/47</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45/49</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43/46</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37</w:t>
            </w:r>
          </w:p>
        </w:t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47/51</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41</w:t>
            </w:r>
          </w:p>
        </w:tc>
      </w:tr>
      <w:tr w:rsidR="00EE2DF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44/48</w:t>
            </w:r>
          </w:p>
        </w:tc>
        <w:tc>
          <w:tcPr>
            <w:tcW w:w="835"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46/50</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48/52</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41</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47/43</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39</w:t>
            </w:r>
          </w:p>
        </w:t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50/54</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43</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47/51</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49/53</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41</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51/55</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48/52</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40</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50/54</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45</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50/54</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52/56</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53/58</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51/55</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42</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55/60</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47</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2</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53/48</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54/59</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56/61</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54/58</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44</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59/63</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48</w:t>
            </w:r>
          </w:p>
        </w:tc>
      </w:tr>
      <w:tr w:rsidR="00EE2DF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53/58</w:t>
            </w:r>
          </w:p>
        </w:tc>
        <w:tc>
          <w:tcPr>
            <w:tcW w:w="835"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57/62</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58/64</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56/61</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46</w:t>
            </w:r>
          </w:p>
        </w:t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60/66</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50</w:t>
            </w:r>
          </w:p>
        </w:tc>
      </w:tr>
      <w:tr w:rsidR="00EE2DF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lastRenderedPageBreak/>
              <w:t>0</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57/63</w:t>
            </w:r>
          </w:p>
        </w:tc>
        <w:tc>
          <w:tcPr>
            <w:tcW w:w="835"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59/65</w:t>
            </w:r>
          </w:p>
        </w:tc>
        <w:tc>
          <w:tcPr>
            <w:tcW w:w="100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61/66</w:t>
            </w: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49</w:t>
            </w:r>
          </w:p>
        </w:tc>
        <w:tc>
          <w:tcPr>
            <w:tcW w:w="115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59/64</w:t>
            </w:r>
          </w:p>
        </w:tc>
        <w:tc>
          <w:tcPr>
            <w:tcW w:w="1000" w:type="dxa"/>
            <w:gridSpan w:val="2"/>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47</w:t>
            </w:r>
          </w:p>
        </w:tc>
        <w:tc>
          <w:tcPr>
            <w:tcW w:w="990"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63/68</w:t>
            </w:r>
          </w:p>
        </w:tc>
        <w:tc>
          <w:tcPr>
            <w:tcW w:w="825" w:type="dxa"/>
            <w:tcBorders>
              <w:top w:val="single" w:sz="4" w:space="0" w:color="auto"/>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51</w:t>
            </w:r>
          </w:p>
        </w:tc>
      </w:tr>
      <w:tr w:rsidR="00EE2DF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-1</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60/65</w:t>
            </w:r>
          </w:p>
        </w:tc>
        <w:tc>
          <w:tcPr>
            <w:tcW w:w="835"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63/67</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63/69</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61/67</w:t>
            </w:r>
          </w:p>
        </w:tc>
        <w:tc>
          <w:tcPr>
            <w:tcW w:w="1000" w:type="dxa"/>
            <w:gridSpan w:val="2"/>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49</w:t>
            </w:r>
          </w:p>
        </w:tc>
        <w:tc>
          <w:tcPr>
            <w:tcW w:w="990"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65/71</w:t>
            </w:r>
          </w:p>
        </w:tc>
        <w:tc>
          <w:tcPr>
            <w:tcW w:w="825" w:type="dxa"/>
            <w:tcBorders>
              <w:top w:val="single" w:sz="4" w:space="0" w:color="auto"/>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63</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-2</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63/68</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49</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64/70</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66/72</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64/69</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67/74</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54</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65/71</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67/73</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69/75</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66/72</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52</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70/76</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55</w:t>
            </w:r>
          </w:p>
        </w:tc>
      </w:tr>
      <w:tr w:rsidR="00EE2DF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68/74</w:t>
            </w:r>
          </w:p>
        </w:tc>
        <w:tc>
          <w:tcPr>
            <w:tcW w:w="835"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69/76</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70/77</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55</w:t>
            </w:r>
          </w:p>
        </w:tc>
        <w:tc>
          <w:tcPr>
            <w:tcW w:w="1155" w:type="dxa"/>
            <w:tcBorders>
              <w:left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69/75</w:t>
            </w:r>
          </w:p>
        </w:tc>
        <w:tc>
          <w:tcPr>
            <w:tcW w:w="1000" w:type="dxa"/>
            <w:gridSpan w:val="2"/>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54</w:t>
            </w:r>
          </w:p>
        </w:tc>
        <w:tc>
          <w:tcPr>
            <w:tcW w:w="990" w:type="dxa"/>
            <w:tcBorders>
              <w:left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72/79</w:t>
            </w:r>
          </w:p>
        </w:tc>
        <w:tc>
          <w:tcPr>
            <w:tcW w:w="825" w:type="dxa"/>
            <w:tcBorders>
              <w:left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57</w:t>
            </w:r>
          </w:p>
        </w:tc>
      </w:tr>
      <w:tr w:rsidR="00EE2DF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-5</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70/77</w:t>
            </w:r>
          </w:p>
        </w:tc>
        <w:tc>
          <w:tcPr>
            <w:tcW w:w="835"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72/78</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56</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73/80</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57</w:t>
            </w:r>
          </w:p>
        </w:tc>
        <w:tc>
          <w:tcPr>
            <w:tcW w:w="115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right"/>
              <w:rPr>
                <w:rFonts w:ascii="Calibri" w:hAnsi="Calibri" w:cs="Calibri"/>
              </w:rPr>
            </w:pPr>
            <w:r>
              <w:rPr>
                <w:rFonts w:ascii="Calibri" w:hAnsi="Calibri" w:cs="Calibri"/>
              </w:rPr>
              <w:t>71/78</w:t>
            </w:r>
          </w:p>
        </w:tc>
        <w:tc>
          <w:tcPr>
            <w:tcW w:w="1000" w:type="dxa"/>
            <w:gridSpan w:val="2"/>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55</w:t>
            </w:r>
          </w:p>
        </w:tc>
        <w:tc>
          <w:tcPr>
            <w:tcW w:w="990"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both"/>
              <w:rPr>
                <w:rFonts w:ascii="Calibri" w:hAnsi="Calibri" w:cs="Calibri"/>
              </w:rPr>
            </w:pPr>
            <w:r>
              <w:rPr>
                <w:rFonts w:ascii="Calibri" w:hAnsi="Calibri" w:cs="Calibri"/>
              </w:rPr>
              <w:t>74/81</w:t>
            </w:r>
          </w:p>
        </w:tc>
        <w:tc>
          <w:tcPr>
            <w:tcW w:w="825" w:type="dxa"/>
            <w:tcBorders>
              <w:left w:val="single" w:sz="4" w:space="0" w:color="auto"/>
              <w:bottom w:val="single" w:sz="4" w:space="0" w:color="auto"/>
              <w:right w:val="single" w:sz="4" w:space="0" w:color="auto"/>
            </w:tcBorders>
          </w:tcPr>
          <w:p w:rsidR="00EE2DFC" w:rsidRDefault="00EE2DFC">
            <w:pPr>
              <w:autoSpaceDE w:val="0"/>
              <w:autoSpaceDN w:val="0"/>
              <w:adjustRightInd w:val="0"/>
              <w:spacing w:after="0" w:line="240" w:lineRule="auto"/>
              <w:jc w:val="center"/>
              <w:rPr>
                <w:rFonts w:ascii="Calibri" w:hAnsi="Calibri" w:cs="Calibri"/>
              </w:rPr>
            </w:pPr>
            <w:r>
              <w:rPr>
                <w:rFonts w:ascii="Calibri" w:hAnsi="Calibri" w:cs="Calibri"/>
              </w:rPr>
              <w:t>58</w:t>
            </w:r>
          </w:p>
        </w:tc>
      </w:tr>
    </w:tbl>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autoSpaceDE w:val="0"/>
        <w:autoSpaceDN w:val="0"/>
        <w:adjustRightInd w:val="0"/>
        <w:spacing w:after="0" w:line="240" w:lineRule="auto"/>
        <w:rPr>
          <w:rFonts w:ascii="Calibri" w:hAnsi="Calibri" w:cs="Calibri"/>
        </w:rPr>
      </w:pPr>
    </w:p>
    <w:p w:rsidR="00EE2DFC" w:rsidRDefault="00EE2DFC" w:rsidP="00EE2DF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D05FF" w:rsidRDefault="009D05FF">
      <w:bookmarkStart w:id="23" w:name="_GoBack"/>
      <w:bookmarkEnd w:id="23"/>
    </w:p>
    <w:sectPr w:rsidR="009D05FF" w:rsidSect="00AA7D37">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37"/>
    <w:rsid w:val="008D7A37"/>
    <w:rsid w:val="009D05FF"/>
    <w:rsid w:val="00EE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562B09DF31AC4E99D05ECF034E608EEDFF8F142E1D0197031C88FA8435B4208B74A45353FF7A437EA7AFEG1I7O" TargetMode="External"/><Relationship Id="rId13" Type="http://schemas.openxmlformats.org/officeDocument/2006/relationships/hyperlink" Target="consultantplus://offline/ref=D7F562B09DF31AC4E99D05ECF034E608EEDFF8F142E1D0197031C88FA8435B5008EF46473420F2A022BC2BB84040C70489D5FB926D579BG2I2O" TargetMode="External"/><Relationship Id="rId18" Type="http://schemas.openxmlformats.org/officeDocument/2006/relationships/hyperlink" Target="consultantplus://offline/ref=D7F562B09DF31AC4E99D05ECF034E608EBD5F9FF45EC8D137868C48DAF4C04470FA64A463421F7A62DE32EAD5118C80796CBF88F71559922G5IBO" TargetMode="External"/><Relationship Id="rId26" Type="http://schemas.openxmlformats.org/officeDocument/2006/relationships/hyperlink" Target="consultantplus://offline/ref=D7F562B09DF31AC4E99D05ECF034E608EBD6FEF940EF8D137868C48DAF4C04471DA6124A3620E9A72AF678FC17G4IFO" TargetMode="External"/><Relationship Id="rId3" Type="http://schemas.openxmlformats.org/officeDocument/2006/relationships/settings" Target="settings.xml"/><Relationship Id="rId21" Type="http://schemas.openxmlformats.org/officeDocument/2006/relationships/hyperlink" Target="consultantplus://offline/ref=D7F562B09DF31AC4E99D05ECF034E608E3DFF8FD4BE1D0197031C88FA8435B5008EF46473428F2AF22BC2BB84040C70489D5FB926D579BG2I2O" TargetMode="External"/><Relationship Id="rId34" Type="http://schemas.openxmlformats.org/officeDocument/2006/relationships/hyperlink" Target="consultantplus://offline/ref=D7F562B09DF31AC4E99D05ECF034E608EED6FAF141EB8D137868C48DAF4C04470FA64A463421F7A521E32EAD5118C80796CBF88F71559922G5IBO" TargetMode="External"/><Relationship Id="rId7" Type="http://schemas.openxmlformats.org/officeDocument/2006/relationships/hyperlink" Target="consultantplus://offline/ref=D7F562B09DF31AC4E99D05ECF034E608EFD2FFFD4AE1D0197031C88FA8435B4208B74A45353FF7A437EA7AFEG1I7O" TargetMode="External"/><Relationship Id="rId12" Type="http://schemas.openxmlformats.org/officeDocument/2006/relationships/hyperlink" Target="consultantplus://offline/ref=D7F562B09DF31AC4E99D05ECF034E608EED6F8F843E28D137868C48DAF4C04470FA64A463421F6A320E32EAD5118C80796CBF88F71559922G5IBO" TargetMode="External"/><Relationship Id="rId17" Type="http://schemas.openxmlformats.org/officeDocument/2006/relationships/hyperlink" Target="consultantplus://offline/ref=D7F562B09DF31AC4E99D05ECF034E608EED6F8F843E28D137868C48DAF4C04470FA64A463421F4A32EE32EAD5118C80796CBF88F71559922G5IBO" TargetMode="External"/><Relationship Id="rId25" Type="http://schemas.openxmlformats.org/officeDocument/2006/relationships/hyperlink" Target="consultantplus://offline/ref=D7F562B09DF31AC4E99D05ECF034E608EBD2F0FF43E38D137868C48DAF4C04470FA64A463421F7AE21E32EAD5118C80796CBF88F71559922G5IBO" TargetMode="External"/><Relationship Id="rId33" Type="http://schemas.openxmlformats.org/officeDocument/2006/relationships/hyperlink" Target="consultantplus://offline/ref=D7F562B09DF31AC4E99D05ECF034E608EBD6FCF946E38D137868C48DAF4C04470FA64A463421F7A62AE32EAD5118C80796CBF88F71559922G5IB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F562B09DF31AC4E99D05ECF034E608E9D1FFF840EF8D137868C48DAF4C04470FA64A463421FEA72AE32EAD5118C80796CBF88F71559922G5IBO" TargetMode="External"/><Relationship Id="rId20" Type="http://schemas.openxmlformats.org/officeDocument/2006/relationships/hyperlink" Target="consultantplus://offline/ref=D7F562B09DF31AC4E99D05ECF034E608E3DFF8FD4BE1D0197031C88FA8435B5008EF46473428F2AF22BC2BB84040C70489D5FB926D579BG2I2O" TargetMode="External"/><Relationship Id="rId29" Type="http://schemas.openxmlformats.org/officeDocument/2006/relationships/hyperlink" Target="consultantplus://offline/ref=D7F562B09DF31AC4E99D05ECF034E608E3DEFCFE46E1D0197031C88FA8435B4208B74A45353FF7A437EA7AFEG1I7O" TargetMode="External"/><Relationship Id="rId1" Type="http://schemas.openxmlformats.org/officeDocument/2006/relationships/styles" Target="styles.xml"/><Relationship Id="rId6" Type="http://schemas.openxmlformats.org/officeDocument/2006/relationships/hyperlink" Target="consultantplus://offline/ref=D7F562B09DF31AC4E99D0CFEF234E608EED1FFF149BCDA11293DCA88A71C5E5719EF45462A21F4B92BE878GFIEO" TargetMode="External"/><Relationship Id="rId11" Type="http://schemas.openxmlformats.org/officeDocument/2006/relationships/hyperlink" Target="consultantplus://offline/ref=D7F562B09DF31AC4E99D05ECF034E608E9DEFFFA40E28D137868C48DAF4C04470FA64A463421F7A52DE32EAD5118C80796CBF88F71559922G5IBO" TargetMode="External"/><Relationship Id="rId24" Type="http://schemas.openxmlformats.org/officeDocument/2006/relationships/hyperlink" Target="consultantplus://offline/ref=D7F562B09DF31AC4E99D05ECF034E608EBD2F0FF43E38D137868C48DAF4C04470FA64A463421F6A729E32EAD5118C80796CBF88F71559922G5IBO" TargetMode="External"/><Relationship Id="rId32" Type="http://schemas.openxmlformats.org/officeDocument/2006/relationships/hyperlink" Target="consultantplus://offline/ref=D7F562B09DF31AC4E99D05ECF034E608E9D0F0FB47E38D137868C48DAF4C04470FA64A463421F6A32AE32EAD5118C80796CBF88F71559922G5IBO"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7F562B09DF31AC4E99D05ECF034E608EEDFF8F142E1D0197031C88FA8435B5008EF46473421F4A122BC2BB84040C70489D5FB926D579BG2I2O" TargetMode="External"/><Relationship Id="rId23" Type="http://schemas.openxmlformats.org/officeDocument/2006/relationships/hyperlink" Target="consultantplus://offline/ref=D7F562B09DF31AC4E99D05ECF034E608E3DEFFFE40E1D0197031C88FA8435B5008EF46473421F6A522BC2BB84040C70489D5FB926D579BG2I2O" TargetMode="External"/><Relationship Id="rId28" Type="http://schemas.openxmlformats.org/officeDocument/2006/relationships/hyperlink" Target="consultantplus://offline/ref=D7F562B09DF31AC4E99D05ECF034E608E8DFFFF847EA8D137868C48DAF4C04470FA64A463421F7A628E32EAD5118C80796CBF88F71559922G5IBO" TargetMode="External"/><Relationship Id="rId36" Type="http://schemas.openxmlformats.org/officeDocument/2006/relationships/hyperlink" Target="consultantplus://offline/ref=D7F562B09DF31AC4E99D05ECF034E608E3D5FCFF47E1D0197031C88FA8435B5008EF46473422FEA222BC2BB84040C70489D5FB926D579BG2I2O" TargetMode="External"/><Relationship Id="rId10" Type="http://schemas.openxmlformats.org/officeDocument/2006/relationships/hyperlink" Target="consultantplus://offline/ref=D7F562B09DF31AC4E99D05ECF034E608EEDFF8F142E1D0197031C88FA8435B4208B74A45353FF7A437EA7AFEG1I7O" TargetMode="External"/><Relationship Id="rId19" Type="http://schemas.openxmlformats.org/officeDocument/2006/relationships/hyperlink" Target="consultantplus://offline/ref=D7F562B09DF31AC4E99D05ECF034E608EBD6FEF940EF8D137868C48DAF4C04471DA6124A3620E9A72AF678FC17G4IFO" TargetMode="External"/><Relationship Id="rId31" Type="http://schemas.openxmlformats.org/officeDocument/2006/relationships/hyperlink" Target="consultantplus://offline/ref=D7F562B09DF31AC4E99D05ECF034E608E9DEFBFC4AE88D137868C48DAF4C04470FA64A463421F2A32BE32EAD5118C80796CBF88F71559922G5IBO" TargetMode="External"/><Relationship Id="rId4" Type="http://schemas.openxmlformats.org/officeDocument/2006/relationships/webSettings" Target="webSettings.xml"/><Relationship Id="rId9" Type="http://schemas.openxmlformats.org/officeDocument/2006/relationships/hyperlink" Target="consultantplus://offline/ref=D7F562B09DF31AC4E99D05ECF034E608EED5F1FD46E1D0197031C88FA8435B5008EF46473421F0A022BC2BB84040C70489D5FB926D579BG2I2O" TargetMode="External"/><Relationship Id="rId14" Type="http://schemas.openxmlformats.org/officeDocument/2006/relationships/hyperlink" Target="consultantplus://offline/ref=D7F562B09DF31AC4E99D05ECF034E608EEDFF8F142E1D0197031C88FA8435B5008EF46473421F3A322BC2BB84040C70489D5FB926D579BG2I2O" TargetMode="External"/><Relationship Id="rId22" Type="http://schemas.openxmlformats.org/officeDocument/2006/relationships/hyperlink" Target="consultantplus://offline/ref=D7F562B09DF31AC4E99D05ECF034E608EED7F8FE47EE8D137868C48DAF4C04470FA64A463421F5A228E32EAD5118C80796CBF88F71559922G5IBO" TargetMode="External"/><Relationship Id="rId27" Type="http://schemas.openxmlformats.org/officeDocument/2006/relationships/hyperlink" Target="consultantplus://offline/ref=D7F562B09DF31AC4E99D05ECF034E608E9D1FDF041E38D137868C48DAF4C04470FA64A463125F6A52DE32EAD5118C80796CBF88F71559922G5IBO" TargetMode="External"/><Relationship Id="rId30" Type="http://schemas.openxmlformats.org/officeDocument/2006/relationships/hyperlink" Target="consultantplus://offline/ref=D7F562B09DF31AC4E99D05ECF034E608E9D1FDF041E38D137868C48DAF4C04470FA64A463122F2A229E32EAD5118C80796CBF88F71559922G5IBO" TargetMode="External"/><Relationship Id="rId35" Type="http://schemas.openxmlformats.org/officeDocument/2006/relationships/hyperlink" Target="consultantplus://offline/ref=D7F562B09DF31AC4E99D05ECF034E608EED4FEFB40E1D0197031C88FA8435B5008EF46473521F0A222BC2BB84040C70489D5FB926D579BG2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44077</Words>
  <Characters>251240</Characters>
  <Application>Microsoft Office Word</Application>
  <DocSecurity>0</DocSecurity>
  <Lines>2093</Lines>
  <Paragraphs>589</Paragraphs>
  <ScaleCrop>false</ScaleCrop>
  <Company/>
  <LinksUpToDate>false</LinksUpToDate>
  <CharactersWithSpaces>294728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2022-03-21T14:07:00Z</dcterms:created>
  <dcterms:modified xsi:type="dcterms:W3CDTF">2022-03-21T14:08:00Z</dcterms:modified>
</cp:coreProperties>
</file>